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CB" w:rsidRPr="00BB69CB" w:rsidRDefault="00BB69CB">
      <w:pPr>
        <w:rPr>
          <w:u w:val="single"/>
        </w:rPr>
      </w:pPr>
      <w:r w:rsidRPr="00BB69CB">
        <w:rPr>
          <w:u w:val="single"/>
        </w:rPr>
        <w:t>Define Concepts (Such as Land Use-Transportation Context)</w:t>
      </w:r>
    </w:p>
    <w:p w:rsidR="00BB69CB" w:rsidRDefault="00BB69CB">
      <w:r w:rsidRPr="00084640">
        <w:rPr>
          <w:highlight w:val="yellow"/>
        </w:rPr>
        <w:t>Safety &amp; Accessibility</w:t>
      </w:r>
    </w:p>
    <w:p w:rsidR="00BB69CB" w:rsidRDefault="00BB69CB" w:rsidP="00BB69CB">
      <w:pPr>
        <w:pStyle w:val="ListParagraph"/>
        <w:numPr>
          <w:ilvl w:val="0"/>
          <w:numId w:val="1"/>
        </w:numPr>
      </w:pPr>
      <w:r>
        <w:t>Re-frame for all transportation users?</w:t>
      </w:r>
    </w:p>
    <w:p w:rsidR="00BB69CB" w:rsidRDefault="00BB69CB" w:rsidP="00BB69CB">
      <w:pPr>
        <w:pStyle w:val="ListParagraph"/>
        <w:numPr>
          <w:ilvl w:val="0"/>
          <w:numId w:val="1"/>
        </w:numPr>
      </w:pPr>
      <w:r>
        <w:t>Focus for transit overall?</w:t>
      </w:r>
    </w:p>
    <w:p w:rsidR="00BB69CB" w:rsidRDefault="00BB69CB" w:rsidP="00BB69CB">
      <w:pPr>
        <w:pStyle w:val="ListParagraph"/>
        <w:numPr>
          <w:ilvl w:val="0"/>
          <w:numId w:val="1"/>
        </w:numPr>
      </w:pPr>
      <w:r>
        <w:t>Call out Human Services</w:t>
      </w:r>
    </w:p>
    <w:p w:rsidR="00BB69CB" w:rsidRDefault="00BB69CB" w:rsidP="00BB69CB">
      <w:pPr>
        <w:pStyle w:val="ListParagraph"/>
        <w:numPr>
          <w:ilvl w:val="1"/>
          <w:numId w:val="1"/>
        </w:numPr>
      </w:pPr>
      <w:r>
        <w:t>Aging</w:t>
      </w:r>
      <w:r>
        <w:tab/>
      </w:r>
    </w:p>
    <w:p w:rsidR="00BB69CB" w:rsidRDefault="00BB69CB" w:rsidP="00BB69CB">
      <w:pPr>
        <w:pStyle w:val="ListParagraph"/>
        <w:numPr>
          <w:ilvl w:val="1"/>
          <w:numId w:val="1"/>
        </w:numPr>
      </w:pPr>
      <w:r>
        <w:t>Veterans</w:t>
      </w:r>
    </w:p>
    <w:p w:rsidR="00BB69CB" w:rsidRDefault="00BB69CB" w:rsidP="00BB69CB">
      <w:pPr>
        <w:pStyle w:val="ListParagraph"/>
        <w:numPr>
          <w:ilvl w:val="1"/>
          <w:numId w:val="1"/>
        </w:numPr>
      </w:pPr>
      <w:r>
        <w:t>Student (&lt;16)</w:t>
      </w:r>
    </w:p>
    <w:p w:rsidR="00BB69CB" w:rsidRDefault="00BB69CB" w:rsidP="00BB69CB">
      <w:pPr>
        <w:pStyle w:val="ListParagraph"/>
        <w:numPr>
          <w:ilvl w:val="1"/>
          <w:numId w:val="1"/>
        </w:numPr>
      </w:pPr>
      <w:r>
        <w:t>Low Income</w:t>
      </w:r>
    </w:p>
    <w:p w:rsidR="00BB69CB" w:rsidRDefault="00BB69CB" w:rsidP="00BB69CB">
      <w:pPr>
        <w:pStyle w:val="ListParagraph"/>
        <w:numPr>
          <w:ilvl w:val="1"/>
          <w:numId w:val="1"/>
        </w:numPr>
      </w:pPr>
      <w:r>
        <w:t>Special Needs</w:t>
      </w:r>
    </w:p>
    <w:p w:rsidR="00BB69CB" w:rsidRDefault="00BB69CB" w:rsidP="00BB69CB">
      <w:pPr>
        <w:pStyle w:val="ListParagraph"/>
        <w:numPr>
          <w:ilvl w:val="1"/>
          <w:numId w:val="1"/>
        </w:numPr>
      </w:pPr>
      <w:r>
        <w:t>Under Served</w:t>
      </w:r>
    </w:p>
    <w:p w:rsidR="00BB69CB" w:rsidRDefault="00BB69CB" w:rsidP="00BB69CB">
      <w:pPr>
        <w:pStyle w:val="ListParagraph"/>
        <w:numPr>
          <w:ilvl w:val="0"/>
          <w:numId w:val="2"/>
        </w:numPr>
      </w:pPr>
      <w:r>
        <w:t>Add people who choose not to drive</w:t>
      </w:r>
    </w:p>
    <w:p w:rsidR="00BB69CB" w:rsidRDefault="00BB69CB" w:rsidP="00BB69CB">
      <w:pPr>
        <w:pStyle w:val="ListParagraph"/>
        <w:numPr>
          <w:ilvl w:val="0"/>
          <w:numId w:val="2"/>
        </w:numPr>
      </w:pPr>
      <w:r>
        <w:t>Rent-a-bike, rent-a-car access is part of the current &amp; future picture</w:t>
      </w:r>
    </w:p>
    <w:p w:rsidR="00850AD9" w:rsidRDefault="00850AD9" w:rsidP="00BB69CB">
      <w:pPr>
        <w:pStyle w:val="ListParagraph"/>
        <w:numPr>
          <w:ilvl w:val="0"/>
          <w:numId w:val="2"/>
        </w:numPr>
      </w:pPr>
      <w:r>
        <w:t>All users with emphasis on special users</w:t>
      </w:r>
    </w:p>
    <w:p w:rsidR="00850AD9" w:rsidRDefault="00850AD9" w:rsidP="00BB69CB">
      <w:pPr>
        <w:pStyle w:val="ListParagraph"/>
        <w:numPr>
          <w:ilvl w:val="0"/>
          <w:numId w:val="2"/>
        </w:numPr>
      </w:pPr>
      <w:r>
        <w:t>Comprehensive ADA decision</w:t>
      </w:r>
    </w:p>
    <w:p w:rsidR="00850AD9" w:rsidRDefault="00850AD9" w:rsidP="00850AD9">
      <w:pPr>
        <w:rPr>
          <w:u w:val="single"/>
        </w:rPr>
      </w:pPr>
      <w:r w:rsidRPr="00084640">
        <w:rPr>
          <w:highlight w:val="yellow"/>
          <w:u w:val="single"/>
        </w:rPr>
        <w:t>Safety &amp; Accessibility</w:t>
      </w:r>
    </w:p>
    <w:p w:rsidR="00850AD9" w:rsidRPr="005A43E5" w:rsidRDefault="005A43E5" w:rsidP="00850AD9">
      <w:pPr>
        <w:pStyle w:val="ListParagraph"/>
        <w:numPr>
          <w:ilvl w:val="0"/>
          <w:numId w:val="3"/>
        </w:numPr>
        <w:rPr>
          <w:u w:val="single"/>
        </w:rPr>
      </w:pPr>
      <w:r>
        <w:t>Overall issues &amp; demographics are larger than CDOT or individual transit agencies</w:t>
      </w:r>
    </w:p>
    <w:p w:rsidR="005A43E5" w:rsidRPr="005A43E5" w:rsidRDefault="005A43E5" w:rsidP="00850AD9">
      <w:pPr>
        <w:pStyle w:val="ListParagraph"/>
        <w:numPr>
          <w:ilvl w:val="0"/>
          <w:numId w:val="3"/>
        </w:numPr>
        <w:rPr>
          <w:u w:val="single"/>
        </w:rPr>
      </w:pPr>
      <w:r>
        <w:t>FMCSA roadside safety inspections</w:t>
      </w:r>
    </w:p>
    <w:p w:rsidR="005A43E5" w:rsidRPr="005A43E5" w:rsidRDefault="005A43E5" w:rsidP="005A43E5">
      <w:pPr>
        <w:pStyle w:val="ListParagraph"/>
        <w:numPr>
          <w:ilvl w:val="1"/>
          <w:numId w:val="3"/>
        </w:numPr>
        <w:rPr>
          <w:u w:val="single"/>
        </w:rPr>
      </w:pPr>
      <w:r>
        <w:t>Statewide equivalent for transit?</w:t>
      </w:r>
    </w:p>
    <w:p w:rsidR="005A43E5" w:rsidRPr="005A43E5" w:rsidRDefault="005A43E5" w:rsidP="005A43E5">
      <w:pPr>
        <w:pStyle w:val="ListParagraph"/>
        <w:numPr>
          <w:ilvl w:val="1"/>
          <w:numId w:val="3"/>
        </w:numPr>
        <w:rPr>
          <w:u w:val="single"/>
        </w:rPr>
      </w:pPr>
      <w:r>
        <w:t>No, not now</w:t>
      </w:r>
    </w:p>
    <w:p w:rsidR="005A43E5" w:rsidRPr="005A43E5" w:rsidRDefault="005A43E5" w:rsidP="005A43E5">
      <w:pPr>
        <w:pStyle w:val="ListParagraph"/>
        <w:numPr>
          <w:ilvl w:val="0"/>
          <w:numId w:val="3"/>
        </w:numPr>
        <w:rPr>
          <w:u w:val="single"/>
        </w:rPr>
      </w:pPr>
      <w:r>
        <w:t>All facets of planning, operating, building transit investments</w:t>
      </w:r>
    </w:p>
    <w:p w:rsidR="005A43E5" w:rsidRPr="005A43E5" w:rsidRDefault="005A43E5" w:rsidP="005A43E5">
      <w:pPr>
        <w:pStyle w:val="ListParagraph"/>
        <w:numPr>
          <w:ilvl w:val="1"/>
          <w:numId w:val="3"/>
        </w:numPr>
        <w:rPr>
          <w:u w:val="single"/>
        </w:rPr>
      </w:pPr>
      <w:r>
        <w:t>i.e. Highway design has ped/bike crossings</w:t>
      </w:r>
    </w:p>
    <w:p w:rsidR="005A43E5" w:rsidRPr="005A43E5" w:rsidRDefault="005A43E5" w:rsidP="005A43E5">
      <w:pPr>
        <w:pStyle w:val="ListParagraph"/>
        <w:numPr>
          <w:ilvl w:val="1"/>
          <w:numId w:val="3"/>
        </w:numPr>
        <w:rPr>
          <w:u w:val="single"/>
        </w:rPr>
      </w:pPr>
      <w:r>
        <w:t>i.e. yield to bus law</w:t>
      </w:r>
    </w:p>
    <w:p w:rsidR="005A43E5" w:rsidRPr="005A43E5" w:rsidRDefault="005A43E5" w:rsidP="005A43E5">
      <w:pPr>
        <w:pStyle w:val="ListParagraph"/>
        <w:numPr>
          <w:ilvl w:val="1"/>
          <w:numId w:val="3"/>
        </w:numPr>
        <w:rPr>
          <w:u w:val="single"/>
        </w:rPr>
      </w:pPr>
      <w:r>
        <w:t>i.e. 3’ for cyclists</w:t>
      </w:r>
    </w:p>
    <w:p w:rsidR="005A43E5" w:rsidRPr="005A43E5" w:rsidRDefault="005A43E5" w:rsidP="005A43E5">
      <w:pPr>
        <w:pStyle w:val="ListParagraph"/>
        <w:numPr>
          <w:ilvl w:val="1"/>
          <w:numId w:val="3"/>
        </w:numPr>
        <w:rPr>
          <w:u w:val="single"/>
        </w:rPr>
      </w:pPr>
      <w:r>
        <w:t>i.e. RR crossing safety improvements</w:t>
      </w:r>
    </w:p>
    <w:p w:rsidR="005A43E5" w:rsidRPr="005A43E5" w:rsidRDefault="005A43E5" w:rsidP="005A43E5">
      <w:pPr>
        <w:pStyle w:val="ListParagraph"/>
        <w:numPr>
          <w:ilvl w:val="0"/>
          <w:numId w:val="3"/>
        </w:numPr>
        <w:rPr>
          <w:u w:val="single"/>
        </w:rPr>
      </w:pPr>
      <w:r>
        <w:t>CDOT Administrative focus favoring transit more</w:t>
      </w:r>
    </w:p>
    <w:p w:rsidR="005A43E5" w:rsidRPr="005A43E5" w:rsidRDefault="005A43E5" w:rsidP="005A43E5">
      <w:pPr>
        <w:pStyle w:val="ListParagraph"/>
        <w:numPr>
          <w:ilvl w:val="1"/>
          <w:numId w:val="3"/>
        </w:numPr>
        <w:rPr>
          <w:u w:val="single"/>
        </w:rPr>
      </w:pPr>
      <w:r>
        <w:t>More analysis</w:t>
      </w:r>
    </w:p>
    <w:p w:rsidR="005A43E5" w:rsidRPr="005A43E5" w:rsidRDefault="005A43E5" w:rsidP="005A43E5">
      <w:pPr>
        <w:pStyle w:val="ListParagraph"/>
        <w:numPr>
          <w:ilvl w:val="1"/>
          <w:numId w:val="3"/>
        </w:numPr>
        <w:rPr>
          <w:u w:val="single"/>
        </w:rPr>
      </w:pPr>
      <w:r>
        <w:t>More non-capacity efforts beyond historical functions</w:t>
      </w:r>
    </w:p>
    <w:p w:rsidR="005A43E5" w:rsidRPr="00084640" w:rsidRDefault="005A43E5" w:rsidP="00084640">
      <w:pPr>
        <w:pStyle w:val="ListParagraph"/>
        <w:numPr>
          <w:ilvl w:val="1"/>
          <w:numId w:val="3"/>
        </w:numPr>
        <w:rPr>
          <w:u w:val="single"/>
        </w:rPr>
      </w:pPr>
      <w:r>
        <w:t>More $ to safety than before, less on cap’y as a possible tradeoff question</w:t>
      </w:r>
    </w:p>
    <w:p w:rsidR="00CC43B5" w:rsidRDefault="00CC43B5" w:rsidP="00CC43B5">
      <w:pPr>
        <w:rPr>
          <w:u w:val="single"/>
        </w:rPr>
      </w:pPr>
      <w:r w:rsidRPr="00084640">
        <w:rPr>
          <w:highlight w:val="yellow"/>
          <w:u w:val="single"/>
        </w:rPr>
        <w:t>Modality</w:t>
      </w:r>
    </w:p>
    <w:p w:rsidR="00CC43B5" w:rsidRDefault="00CC43B5" w:rsidP="00CC43B5">
      <w:pPr>
        <w:pStyle w:val="ListParagraph"/>
        <w:numPr>
          <w:ilvl w:val="0"/>
          <w:numId w:val="4"/>
        </w:numPr>
      </w:pPr>
      <w:r w:rsidRPr="00CC43B5">
        <w:t>Mobility</w:t>
      </w:r>
    </w:p>
    <w:p w:rsidR="00CC43B5" w:rsidRDefault="00CC43B5" w:rsidP="00CC43B5">
      <w:pPr>
        <w:pStyle w:val="ListParagraph"/>
        <w:numPr>
          <w:ilvl w:val="0"/>
          <w:numId w:val="4"/>
        </w:numPr>
      </w:pPr>
      <w:r>
        <w:t>Travel choices</w:t>
      </w:r>
    </w:p>
    <w:p w:rsidR="00CC43B5" w:rsidRDefault="00CC43B5" w:rsidP="00CC43B5">
      <w:pPr>
        <w:pStyle w:val="ListParagraph"/>
        <w:numPr>
          <w:ilvl w:val="0"/>
          <w:numId w:val="4"/>
        </w:numPr>
      </w:pPr>
      <w:r>
        <w:t>Person based</w:t>
      </w:r>
    </w:p>
    <w:p w:rsidR="00CC43B5" w:rsidRDefault="00CC43B5" w:rsidP="00CC43B5">
      <w:pPr>
        <w:pStyle w:val="ListParagraph"/>
        <w:numPr>
          <w:ilvl w:val="0"/>
          <w:numId w:val="4"/>
        </w:numPr>
      </w:pPr>
      <w:r>
        <w:t>Seamless transfer</w:t>
      </w:r>
    </w:p>
    <w:p w:rsidR="00CC43B5" w:rsidRDefault="00CC43B5" w:rsidP="00CC43B5">
      <w:pPr>
        <w:pStyle w:val="ListParagraph"/>
        <w:numPr>
          <w:ilvl w:val="1"/>
          <w:numId w:val="4"/>
        </w:numPr>
      </w:pPr>
      <w:r>
        <w:t>Peds, buses, trains-one ticket buys all</w:t>
      </w:r>
    </w:p>
    <w:p w:rsidR="00CC43B5" w:rsidRDefault="00CC43B5" w:rsidP="00CC43B5">
      <w:pPr>
        <w:pStyle w:val="ListParagraph"/>
        <w:numPr>
          <w:ilvl w:val="0"/>
          <w:numId w:val="4"/>
        </w:numPr>
      </w:pPr>
      <w:r>
        <w:t>Increased transit mode share</w:t>
      </w:r>
    </w:p>
    <w:p w:rsidR="00CC43B5" w:rsidRDefault="00CC43B5" w:rsidP="00CC43B5">
      <w:pPr>
        <w:pStyle w:val="ListParagraph"/>
        <w:numPr>
          <w:ilvl w:val="0"/>
          <w:numId w:val="4"/>
        </w:numPr>
      </w:pPr>
      <w:r>
        <w:t>Optimizing travel choices</w:t>
      </w:r>
    </w:p>
    <w:p w:rsidR="00CC43B5" w:rsidRDefault="00CC43B5" w:rsidP="00CC43B5">
      <w:pPr>
        <w:pStyle w:val="ListParagraph"/>
        <w:numPr>
          <w:ilvl w:val="0"/>
          <w:numId w:val="4"/>
        </w:numPr>
      </w:pPr>
      <w:r>
        <w:t>GHG as an underlying transportation &amp; energy driver</w:t>
      </w:r>
    </w:p>
    <w:p w:rsidR="00CC43B5" w:rsidRDefault="00CC43B5" w:rsidP="00CC43B5">
      <w:pPr>
        <w:pStyle w:val="ListParagraph"/>
        <w:numPr>
          <w:ilvl w:val="0"/>
          <w:numId w:val="4"/>
        </w:numPr>
      </w:pPr>
      <w:r>
        <w:t>Congestion mitigation/relief</w:t>
      </w:r>
    </w:p>
    <w:p w:rsidR="00CC43B5" w:rsidRDefault="00CC43B5" w:rsidP="00CC43B5">
      <w:pPr>
        <w:pStyle w:val="ListParagraph"/>
        <w:numPr>
          <w:ilvl w:val="0"/>
          <w:numId w:val="4"/>
        </w:numPr>
      </w:pPr>
      <w:r>
        <w:t>Economic freedom</w:t>
      </w:r>
    </w:p>
    <w:p w:rsidR="00CC43B5" w:rsidRDefault="00CC43B5" w:rsidP="00CC43B5">
      <w:pPr>
        <w:pStyle w:val="ListParagraph"/>
        <w:numPr>
          <w:ilvl w:val="0"/>
          <w:numId w:val="4"/>
        </w:numPr>
      </w:pPr>
      <w:r>
        <w:t>Cost savings/cost allocation</w:t>
      </w:r>
    </w:p>
    <w:p w:rsidR="00CC43B5" w:rsidRDefault="00CC43B5" w:rsidP="00CC43B5">
      <w:pPr>
        <w:pStyle w:val="ListParagraph"/>
        <w:numPr>
          <w:ilvl w:val="0"/>
          <w:numId w:val="4"/>
        </w:numPr>
      </w:pPr>
      <w:r>
        <w:t>What transportation spending provides the most local-driving economic development and personal wealth creation user expenditure requirements to households</w:t>
      </w:r>
    </w:p>
    <w:p w:rsidR="00CC43B5" w:rsidRDefault="00CC43B5" w:rsidP="00CC43B5">
      <w:pPr>
        <w:pStyle w:val="ListParagraph"/>
        <w:numPr>
          <w:ilvl w:val="1"/>
          <w:numId w:val="4"/>
        </w:numPr>
      </w:pPr>
      <w:r>
        <w:t>Reduce average user cost</w:t>
      </w:r>
    </w:p>
    <w:p w:rsidR="00CC43B5" w:rsidRDefault="00CC43B5" w:rsidP="00CC43B5">
      <w:pPr>
        <w:rPr>
          <w:u w:val="single"/>
        </w:rPr>
      </w:pPr>
      <w:r w:rsidRPr="00084640">
        <w:rPr>
          <w:highlight w:val="yellow"/>
          <w:u w:val="single"/>
        </w:rPr>
        <w:t>Federal Presence &amp; Advocacy</w:t>
      </w:r>
    </w:p>
    <w:p w:rsidR="00CC43B5" w:rsidRDefault="00CC43B5" w:rsidP="00CC43B5">
      <w:pPr>
        <w:pStyle w:val="ListParagraph"/>
        <w:numPr>
          <w:ilvl w:val="0"/>
          <w:numId w:val="5"/>
        </w:numPr>
      </w:pPr>
      <w:r>
        <w:t>Don’t change existing transit grant processes overall</w:t>
      </w:r>
    </w:p>
    <w:p w:rsidR="00CC43B5" w:rsidRDefault="00CC43B5" w:rsidP="00CC43B5">
      <w:pPr>
        <w:pStyle w:val="ListParagraph"/>
        <w:numPr>
          <w:ilvl w:val="1"/>
          <w:numId w:val="5"/>
        </w:numPr>
      </w:pPr>
      <w:r>
        <w:t>Maintain rural commitment</w:t>
      </w:r>
    </w:p>
    <w:p w:rsidR="00CC43B5" w:rsidRDefault="00CC43B5" w:rsidP="00CC43B5">
      <w:pPr>
        <w:pStyle w:val="ListParagraph"/>
        <w:numPr>
          <w:ilvl w:val="0"/>
          <w:numId w:val="5"/>
        </w:numPr>
      </w:pPr>
      <w:r>
        <w:t>Non-DOT/Non-traditional sources</w:t>
      </w:r>
    </w:p>
    <w:p w:rsidR="00CC43B5" w:rsidRDefault="00CC43B5" w:rsidP="00CC43B5">
      <w:pPr>
        <w:pStyle w:val="ListParagraph"/>
        <w:numPr>
          <w:ilvl w:val="1"/>
          <w:numId w:val="5"/>
        </w:numPr>
      </w:pPr>
      <w:r>
        <w:t>Tourism</w:t>
      </w:r>
    </w:p>
    <w:p w:rsidR="00CC43B5" w:rsidRDefault="00CC43B5" w:rsidP="00CC43B5">
      <w:pPr>
        <w:pStyle w:val="ListParagraph"/>
        <w:numPr>
          <w:ilvl w:val="1"/>
          <w:numId w:val="5"/>
        </w:numPr>
      </w:pPr>
      <w:r>
        <w:t xml:space="preserve">Pull in big resorts as part </w:t>
      </w:r>
    </w:p>
    <w:p w:rsidR="00CC43B5" w:rsidRDefault="00CC43B5" w:rsidP="00CC43B5">
      <w:pPr>
        <w:pStyle w:val="ListParagraph"/>
        <w:numPr>
          <w:ilvl w:val="2"/>
          <w:numId w:val="5"/>
        </w:numPr>
      </w:pPr>
      <w:r>
        <w:t>Guest experience focus</w:t>
      </w:r>
    </w:p>
    <w:p w:rsidR="00CC43B5" w:rsidRDefault="00CC43B5" w:rsidP="00CC43B5">
      <w:pPr>
        <w:pStyle w:val="ListParagraph"/>
        <w:numPr>
          <w:ilvl w:val="0"/>
          <w:numId w:val="5"/>
        </w:numPr>
      </w:pPr>
      <w:r>
        <w:t>Other State &amp; Federal $</w:t>
      </w:r>
    </w:p>
    <w:p w:rsidR="00CC43B5" w:rsidRDefault="00CC43B5" w:rsidP="00CC43B5">
      <w:pPr>
        <w:pStyle w:val="ListParagraph"/>
        <w:numPr>
          <w:ilvl w:val="1"/>
          <w:numId w:val="5"/>
        </w:numPr>
      </w:pPr>
      <w:r>
        <w:t>State of Good Repair</w:t>
      </w:r>
    </w:p>
    <w:p w:rsidR="00CC43B5" w:rsidRDefault="00CC43B5" w:rsidP="00CC43B5">
      <w:pPr>
        <w:pStyle w:val="ListParagraph"/>
        <w:numPr>
          <w:ilvl w:val="1"/>
          <w:numId w:val="5"/>
        </w:numPr>
      </w:pPr>
      <w:r>
        <w:t>State support for Transit</w:t>
      </w:r>
    </w:p>
    <w:p w:rsidR="00CC43B5" w:rsidRDefault="00CC43B5" w:rsidP="00CC43B5">
      <w:pPr>
        <w:pStyle w:val="ListParagraph"/>
        <w:numPr>
          <w:ilvl w:val="2"/>
          <w:numId w:val="5"/>
        </w:numPr>
      </w:pPr>
      <w:r>
        <w:t>State of Colorado</w:t>
      </w:r>
    </w:p>
    <w:p w:rsidR="00CC43B5" w:rsidRDefault="00CC43B5" w:rsidP="00CC43B5">
      <w:pPr>
        <w:pStyle w:val="ListParagraph"/>
        <w:numPr>
          <w:ilvl w:val="2"/>
          <w:numId w:val="5"/>
        </w:numPr>
      </w:pPr>
      <w:r>
        <w:t>CDOT</w:t>
      </w:r>
    </w:p>
    <w:p w:rsidR="00CC43B5" w:rsidRDefault="00CC43B5" w:rsidP="00CC43B5">
      <w:pPr>
        <w:pStyle w:val="ListParagraph"/>
        <w:numPr>
          <w:ilvl w:val="0"/>
          <w:numId w:val="6"/>
        </w:numPr>
        <w:ind w:left="810" w:hanging="450"/>
      </w:pPr>
      <w:r>
        <w:t>Advocacy for additional stable revenues</w:t>
      </w:r>
    </w:p>
    <w:p w:rsidR="0072054D" w:rsidRDefault="0072054D" w:rsidP="0072054D">
      <w:pPr>
        <w:pStyle w:val="ListParagraph"/>
        <w:numPr>
          <w:ilvl w:val="0"/>
          <w:numId w:val="7"/>
        </w:numPr>
        <w:ind w:left="1440"/>
      </w:pPr>
      <w:r>
        <w:t>“sufficient funding”-not there yet need to do more</w:t>
      </w:r>
    </w:p>
    <w:p w:rsidR="0072054D" w:rsidRDefault="0072054D" w:rsidP="0072054D">
      <w:pPr>
        <w:pStyle w:val="ListParagraph"/>
        <w:numPr>
          <w:ilvl w:val="0"/>
          <w:numId w:val="6"/>
        </w:numPr>
        <w:ind w:left="810" w:hanging="450"/>
      </w:pPr>
      <w:r>
        <w:t>Make this policy statement much stronger</w:t>
      </w:r>
    </w:p>
    <w:p w:rsidR="0072054D" w:rsidRDefault="0072054D" w:rsidP="0072054D">
      <w:pPr>
        <w:pStyle w:val="ListParagraph"/>
        <w:numPr>
          <w:ilvl w:val="1"/>
          <w:numId w:val="6"/>
        </w:numPr>
        <w:ind w:left="1440"/>
      </w:pPr>
      <w:r>
        <w:t>Competitive market for $</w:t>
      </w:r>
    </w:p>
    <w:p w:rsidR="00031E99" w:rsidRDefault="00031E99" w:rsidP="00031E99">
      <w:pPr>
        <w:pStyle w:val="ListParagraph"/>
        <w:ind w:left="1440"/>
      </w:pPr>
    </w:p>
    <w:p w:rsidR="00031E99" w:rsidRDefault="00031E99" w:rsidP="00031E99">
      <w:pPr>
        <w:pStyle w:val="ListParagraph"/>
        <w:ind w:left="2880" w:hanging="2880"/>
        <w:rPr>
          <w:u w:val="single"/>
        </w:rPr>
      </w:pPr>
      <w:r w:rsidRPr="00084640">
        <w:rPr>
          <w:highlight w:val="yellow"/>
          <w:u w:val="single"/>
        </w:rPr>
        <w:t>Outcomes-System Preservation</w:t>
      </w:r>
    </w:p>
    <w:p w:rsidR="00031E99" w:rsidRDefault="00031E99" w:rsidP="00031E99">
      <w:pPr>
        <w:pStyle w:val="ListParagraph"/>
        <w:ind w:hanging="360"/>
        <w:rPr>
          <w:b/>
        </w:rPr>
      </w:pPr>
      <w:r w:rsidRPr="00031E99">
        <w:rPr>
          <w:b/>
        </w:rPr>
        <w:t>GOOD</w:t>
      </w:r>
    </w:p>
    <w:p w:rsidR="00031E99" w:rsidRDefault="00031E99" w:rsidP="00031E99">
      <w:pPr>
        <w:pStyle w:val="ListParagraph"/>
        <w:numPr>
          <w:ilvl w:val="0"/>
          <w:numId w:val="6"/>
        </w:numPr>
        <w:ind w:left="720"/>
      </w:pPr>
      <w:r>
        <w:t>Better, maintained system</w:t>
      </w:r>
    </w:p>
    <w:p w:rsidR="00031E99" w:rsidRDefault="00031E99" w:rsidP="00031E99">
      <w:pPr>
        <w:pStyle w:val="ListParagraph"/>
        <w:numPr>
          <w:ilvl w:val="0"/>
          <w:numId w:val="6"/>
        </w:numPr>
        <w:ind w:left="720"/>
      </w:pPr>
      <w:r>
        <w:t>Longer Life</w:t>
      </w:r>
    </w:p>
    <w:p w:rsidR="00031E99" w:rsidRDefault="00031E99" w:rsidP="00031E99">
      <w:pPr>
        <w:pStyle w:val="ListParagraph"/>
        <w:numPr>
          <w:ilvl w:val="0"/>
          <w:numId w:val="8"/>
        </w:numPr>
        <w:ind w:left="1440"/>
      </w:pPr>
      <w:r>
        <w:t>Lower Life Cycle $</w:t>
      </w:r>
    </w:p>
    <w:p w:rsidR="00031E99" w:rsidRDefault="00031E99" w:rsidP="00031E99">
      <w:pPr>
        <w:pStyle w:val="ListParagraph"/>
        <w:numPr>
          <w:ilvl w:val="0"/>
          <w:numId w:val="9"/>
        </w:numPr>
        <w:ind w:left="720"/>
      </w:pPr>
      <w:r>
        <w:t>Safer</w:t>
      </w:r>
    </w:p>
    <w:p w:rsidR="00031E99" w:rsidRDefault="00031E99" w:rsidP="00031E99">
      <w:pPr>
        <w:pStyle w:val="ListParagraph"/>
        <w:numPr>
          <w:ilvl w:val="0"/>
          <w:numId w:val="9"/>
        </w:numPr>
        <w:ind w:left="720"/>
      </w:pPr>
      <w:r>
        <w:t>More reliable</w:t>
      </w:r>
    </w:p>
    <w:p w:rsidR="00031E99" w:rsidRDefault="00031E99" w:rsidP="00031E99">
      <w:pPr>
        <w:pStyle w:val="ListParagraph"/>
        <w:numPr>
          <w:ilvl w:val="1"/>
          <w:numId w:val="9"/>
        </w:numPr>
        <w:ind w:left="1440"/>
      </w:pPr>
      <w:r>
        <w:t>Customer Service-Satisfaction and Loyalty</w:t>
      </w:r>
    </w:p>
    <w:p w:rsidR="00031E99" w:rsidRDefault="00031E99" w:rsidP="00031E99">
      <w:pPr>
        <w:pStyle w:val="ListParagraph"/>
        <w:numPr>
          <w:ilvl w:val="1"/>
          <w:numId w:val="9"/>
        </w:numPr>
        <w:ind w:left="1440"/>
      </w:pPr>
      <w:r>
        <w:t>Higher productivity</w:t>
      </w:r>
    </w:p>
    <w:p w:rsidR="00031E99" w:rsidRDefault="00031E99" w:rsidP="00031E99">
      <w:pPr>
        <w:pStyle w:val="ListParagraph"/>
        <w:ind w:left="1440"/>
      </w:pPr>
    </w:p>
    <w:p w:rsidR="00031E99" w:rsidRDefault="00031E99" w:rsidP="00031E99">
      <w:pPr>
        <w:pStyle w:val="ListParagraph"/>
        <w:ind w:left="1800" w:hanging="1440"/>
        <w:rPr>
          <w:b/>
        </w:rPr>
      </w:pPr>
      <w:r w:rsidRPr="00031E99">
        <w:rPr>
          <w:b/>
        </w:rPr>
        <w:t>BAD</w:t>
      </w:r>
    </w:p>
    <w:p w:rsidR="00031E99" w:rsidRPr="00031E99" w:rsidRDefault="00031E99" w:rsidP="00031E99">
      <w:pPr>
        <w:pStyle w:val="ListParagraph"/>
        <w:numPr>
          <w:ilvl w:val="0"/>
          <w:numId w:val="10"/>
        </w:numPr>
        <w:ind w:left="720"/>
      </w:pPr>
      <w:r w:rsidRPr="00031E99">
        <w:t>Failure to innovate</w:t>
      </w:r>
    </w:p>
    <w:p w:rsidR="00031E99" w:rsidRDefault="00031E99" w:rsidP="00031E99">
      <w:pPr>
        <w:pStyle w:val="ListParagraph"/>
        <w:numPr>
          <w:ilvl w:val="0"/>
          <w:numId w:val="10"/>
        </w:numPr>
        <w:ind w:left="720"/>
      </w:pPr>
      <w:r w:rsidRPr="00031E99">
        <w:t xml:space="preserve">CDOT </w:t>
      </w:r>
      <w:r w:rsidR="00084640">
        <w:t xml:space="preserve">Encourages </w:t>
      </w:r>
      <w:r>
        <w:t>Asset management</w:t>
      </w:r>
    </w:p>
    <w:p w:rsidR="00031E99" w:rsidRDefault="00031E99" w:rsidP="00031E99">
      <w:pPr>
        <w:pStyle w:val="ListParagraph"/>
        <w:numPr>
          <w:ilvl w:val="1"/>
          <w:numId w:val="10"/>
        </w:numPr>
        <w:ind w:left="1440"/>
      </w:pPr>
      <w:r>
        <w:t>Sound capital replacement plan</w:t>
      </w:r>
    </w:p>
    <w:p w:rsidR="00031E99" w:rsidRDefault="00031E99" w:rsidP="00031E99">
      <w:pPr>
        <w:pStyle w:val="ListParagraph"/>
        <w:numPr>
          <w:ilvl w:val="1"/>
          <w:numId w:val="10"/>
        </w:numPr>
        <w:ind w:left="720"/>
      </w:pPr>
      <w:r>
        <w:t>Performance Measures-Yes</w:t>
      </w:r>
    </w:p>
    <w:p w:rsidR="00031E99" w:rsidRPr="00031E99" w:rsidRDefault="00031E99" w:rsidP="00031E99">
      <w:pPr>
        <w:pStyle w:val="ListParagraph"/>
        <w:numPr>
          <w:ilvl w:val="2"/>
          <w:numId w:val="10"/>
        </w:numPr>
      </w:pPr>
      <w:r>
        <w:t>Protect/Maintain transit investments</w:t>
      </w:r>
    </w:p>
    <w:p w:rsidR="00031E99" w:rsidRDefault="00031E99" w:rsidP="00031E99">
      <w:pPr>
        <w:pStyle w:val="ListParagraph"/>
        <w:ind w:left="2880" w:hanging="2880"/>
        <w:rPr>
          <w:u w:val="single"/>
        </w:rPr>
      </w:pPr>
      <w:r w:rsidRPr="00084640">
        <w:rPr>
          <w:highlight w:val="yellow"/>
          <w:u w:val="single"/>
        </w:rPr>
        <w:t>Relationships with Local Transit Entities</w:t>
      </w:r>
    </w:p>
    <w:p w:rsidR="00084640" w:rsidRPr="00084640" w:rsidRDefault="00084640" w:rsidP="00084640">
      <w:pPr>
        <w:pStyle w:val="ListParagraph"/>
        <w:numPr>
          <w:ilvl w:val="0"/>
          <w:numId w:val="11"/>
        </w:numPr>
      </w:pPr>
      <w:r w:rsidRPr="00084640">
        <w:t>CDOT</w:t>
      </w:r>
    </w:p>
    <w:p w:rsidR="00084640" w:rsidRPr="00084640" w:rsidRDefault="00084640" w:rsidP="00084640">
      <w:pPr>
        <w:pStyle w:val="ListParagraph"/>
        <w:numPr>
          <w:ilvl w:val="0"/>
          <w:numId w:val="11"/>
        </w:numPr>
        <w:rPr>
          <w:u w:val="single"/>
        </w:rPr>
      </w:pPr>
      <w:r>
        <w:t>Education</w:t>
      </w:r>
    </w:p>
    <w:p w:rsidR="00084640" w:rsidRPr="00084640" w:rsidRDefault="00084640" w:rsidP="00084640">
      <w:pPr>
        <w:pStyle w:val="ListParagraph"/>
        <w:numPr>
          <w:ilvl w:val="0"/>
          <w:numId w:val="11"/>
        </w:numPr>
        <w:rPr>
          <w:u w:val="single"/>
        </w:rPr>
      </w:pPr>
      <w:r>
        <w:t>Customer service</w:t>
      </w:r>
    </w:p>
    <w:p w:rsidR="00084640" w:rsidRDefault="00084640" w:rsidP="00084640">
      <w:pPr>
        <w:rPr>
          <w:u w:val="single"/>
        </w:rPr>
      </w:pPr>
      <w:r>
        <w:rPr>
          <w:u w:val="single"/>
        </w:rPr>
        <w:t>OUTCOMES</w:t>
      </w:r>
    </w:p>
    <w:p w:rsidR="00084640" w:rsidRDefault="00084640" w:rsidP="00084640">
      <w:pPr>
        <w:pStyle w:val="ListParagraph"/>
        <w:numPr>
          <w:ilvl w:val="0"/>
          <w:numId w:val="12"/>
        </w:numPr>
      </w:pPr>
      <w:r>
        <w:t>Support broader program</w:t>
      </w:r>
    </w:p>
    <w:p w:rsidR="00084640" w:rsidRDefault="00084640" w:rsidP="00084640">
      <w:pPr>
        <w:pStyle w:val="ListParagraph"/>
        <w:numPr>
          <w:ilvl w:val="0"/>
          <w:numId w:val="12"/>
        </w:numPr>
      </w:pPr>
      <w:r>
        <w:t>Mutual understanding &amp; support</w:t>
      </w:r>
    </w:p>
    <w:p w:rsidR="00084640" w:rsidRDefault="00084640" w:rsidP="00084640">
      <w:pPr>
        <w:pStyle w:val="ListParagraph"/>
      </w:pPr>
    </w:p>
    <w:p w:rsidR="00084640" w:rsidRDefault="00084640" w:rsidP="00084640">
      <w:pPr>
        <w:rPr>
          <w:u w:val="single"/>
        </w:rPr>
      </w:pPr>
      <w:r>
        <w:rPr>
          <w:u w:val="single"/>
        </w:rPr>
        <w:t>Expand Policy</w:t>
      </w:r>
    </w:p>
    <w:p w:rsidR="00084640" w:rsidRDefault="00084640" w:rsidP="00084640">
      <w:pPr>
        <w:pStyle w:val="ListParagraph"/>
        <w:numPr>
          <w:ilvl w:val="0"/>
          <w:numId w:val="13"/>
        </w:numPr>
      </w:pPr>
      <w:r>
        <w:t>Local (city council, cnty comm) funding</w:t>
      </w:r>
    </w:p>
    <w:p w:rsidR="00084640" w:rsidRDefault="00084640" w:rsidP="00084640">
      <w:pPr>
        <w:pStyle w:val="ListParagraph"/>
        <w:numPr>
          <w:ilvl w:val="0"/>
          <w:numId w:val="13"/>
        </w:numPr>
      </w:pPr>
      <w:r>
        <w:t>Sources become partners as well</w:t>
      </w:r>
    </w:p>
    <w:p w:rsidR="00084640" w:rsidRPr="00084640" w:rsidRDefault="00084640" w:rsidP="00084640">
      <w:pPr>
        <w:pStyle w:val="ListParagraph"/>
      </w:pPr>
    </w:p>
    <w:p w:rsidR="00084640" w:rsidRDefault="00084640" w:rsidP="00084640">
      <w:pPr>
        <w:rPr>
          <w:u w:val="single"/>
        </w:rPr>
      </w:pPr>
      <w:r w:rsidRPr="00084640">
        <w:rPr>
          <w:highlight w:val="yellow"/>
          <w:u w:val="single"/>
        </w:rPr>
        <w:t>Interregional Connectivity</w:t>
      </w:r>
    </w:p>
    <w:p w:rsidR="00084640" w:rsidRDefault="00084640" w:rsidP="00084640">
      <w:pPr>
        <w:pStyle w:val="ListParagraph"/>
        <w:numPr>
          <w:ilvl w:val="0"/>
          <w:numId w:val="14"/>
        </w:numPr>
      </w:pPr>
      <w:r>
        <w:t>Equity</w:t>
      </w:r>
    </w:p>
    <w:p w:rsidR="00084640" w:rsidRDefault="00084640" w:rsidP="00084640">
      <w:pPr>
        <w:pStyle w:val="ListParagraph"/>
        <w:numPr>
          <w:ilvl w:val="0"/>
          <w:numId w:val="14"/>
        </w:numPr>
      </w:pPr>
      <w:r>
        <w:t>Network</w:t>
      </w:r>
    </w:p>
    <w:p w:rsidR="00084640" w:rsidRDefault="00084640" w:rsidP="00084640">
      <w:pPr>
        <w:pStyle w:val="ListParagraph"/>
        <w:numPr>
          <w:ilvl w:val="0"/>
          <w:numId w:val="14"/>
        </w:numPr>
      </w:pPr>
      <w:r>
        <w:t>Differing purpose &amp; need</w:t>
      </w:r>
    </w:p>
    <w:p w:rsidR="00084640" w:rsidRDefault="00084640" w:rsidP="00084640">
      <w:pPr>
        <w:pStyle w:val="ListParagraph"/>
        <w:numPr>
          <w:ilvl w:val="0"/>
          <w:numId w:val="14"/>
        </w:numPr>
      </w:pPr>
      <w:r>
        <w:t>Transit supportive land use helps</w:t>
      </w:r>
    </w:p>
    <w:p w:rsidR="00084640" w:rsidRDefault="00084640" w:rsidP="00084640">
      <w:pPr>
        <w:pStyle w:val="ListParagraph"/>
        <w:numPr>
          <w:ilvl w:val="0"/>
          <w:numId w:val="14"/>
        </w:numPr>
      </w:pPr>
      <w:r>
        <w:t>Transit as in viable option between economic regions</w:t>
      </w:r>
    </w:p>
    <w:p w:rsidR="00084640" w:rsidRDefault="00084640" w:rsidP="00084640">
      <w:pPr>
        <w:pStyle w:val="ListParagraph"/>
        <w:numPr>
          <w:ilvl w:val="1"/>
          <w:numId w:val="14"/>
        </w:numPr>
      </w:pPr>
      <w:r>
        <w:t>Case study: CASTA conference</w:t>
      </w:r>
    </w:p>
    <w:p w:rsidR="00084640" w:rsidRDefault="00084640" w:rsidP="00084640">
      <w:pPr>
        <w:pStyle w:val="ListParagraph"/>
        <w:numPr>
          <w:ilvl w:val="1"/>
          <w:numId w:val="14"/>
        </w:numPr>
        <w:ind w:left="720"/>
      </w:pPr>
      <w:r>
        <w:t>Local Connections</w:t>
      </w:r>
    </w:p>
    <w:p w:rsidR="00084640" w:rsidRDefault="00084640" w:rsidP="00084640">
      <w:pPr>
        <w:pStyle w:val="ListParagraph"/>
        <w:numPr>
          <w:ilvl w:val="1"/>
          <w:numId w:val="14"/>
        </w:numPr>
      </w:pPr>
      <w:r>
        <w:t>Impact way CDOT does business</w:t>
      </w:r>
    </w:p>
    <w:p w:rsidR="00084640" w:rsidRPr="00084640" w:rsidRDefault="00084640" w:rsidP="00084640">
      <w:pPr>
        <w:pStyle w:val="ListParagraph"/>
        <w:numPr>
          <w:ilvl w:val="2"/>
          <w:numId w:val="14"/>
        </w:numPr>
      </w:pPr>
      <w:r>
        <w:t>Take responsibility for I.R. connectivity</w:t>
      </w:r>
    </w:p>
    <w:p w:rsidR="00084640" w:rsidRDefault="00084640" w:rsidP="00084640">
      <w:pPr>
        <w:pStyle w:val="ListParagraph"/>
        <w:ind w:hanging="720"/>
      </w:pPr>
    </w:p>
    <w:p w:rsidR="00084640" w:rsidRPr="00084640" w:rsidRDefault="00084640" w:rsidP="00084640">
      <w:pPr>
        <w:pStyle w:val="ListParagraph"/>
      </w:pPr>
    </w:p>
    <w:p w:rsidR="00031E99" w:rsidRPr="00CC43B5" w:rsidRDefault="00031E99" w:rsidP="00031E99"/>
    <w:p w:rsidR="00CC43B5" w:rsidRPr="00CC43B5" w:rsidRDefault="00CC43B5" w:rsidP="00CC43B5"/>
    <w:p w:rsidR="00CC43B5" w:rsidRPr="00850AD9" w:rsidRDefault="00CC43B5" w:rsidP="00CC43B5">
      <w:pPr>
        <w:pStyle w:val="ListParagraph"/>
        <w:ind w:hanging="720"/>
        <w:rPr>
          <w:u w:val="single"/>
        </w:rPr>
      </w:pPr>
    </w:p>
    <w:p w:rsidR="00850AD9" w:rsidRDefault="00850AD9" w:rsidP="00850AD9"/>
    <w:sectPr w:rsidR="00850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ADB"/>
    <w:multiLevelType w:val="hybridMultilevel"/>
    <w:tmpl w:val="6B6E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F6D85"/>
    <w:multiLevelType w:val="hybridMultilevel"/>
    <w:tmpl w:val="A8E033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EC32585"/>
    <w:multiLevelType w:val="hybridMultilevel"/>
    <w:tmpl w:val="8F927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14DFE"/>
    <w:multiLevelType w:val="hybridMultilevel"/>
    <w:tmpl w:val="A3CEB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2663E"/>
    <w:multiLevelType w:val="hybridMultilevel"/>
    <w:tmpl w:val="6562E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0C3812"/>
    <w:multiLevelType w:val="hybridMultilevel"/>
    <w:tmpl w:val="A2201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0522F"/>
    <w:multiLevelType w:val="hybridMultilevel"/>
    <w:tmpl w:val="1DC4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17C8E"/>
    <w:multiLevelType w:val="hybridMultilevel"/>
    <w:tmpl w:val="590A3E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5E56E0E"/>
    <w:multiLevelType w:val="hybridMultilevel"/>
    <w:tmpl w:val="9F2250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6A41E96"/>
    <w:multiLevelType w:val="hybridMultilevel"/>
    <w:tmpl w:val="27CE9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F165D"/>
    <w:multiLevelType w:val="hybridMultilevel"/>
    <w:tmpl w:val="301C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42B79"/>
    <w:multiLevelType w:val="hybridMultilevel"/>
    <w:tmpl w:val="0270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C175C8"/>
    <w:multiLevelType w:val="hybridMultilevel"/>
    <w:tmpl w:val="8E3AE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A0D75"/>
    <w:multiLevelType w:val="hybridMultilevel"/>
    <w:tmpl w:val="C6ECCD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13"/>
  </w:num>
  <w:num w:numId="9">
    <w:abstractNumId w:val="8"/>
  </w:num>
  <w:num w:numId="10">
    <w:abstractNumId w:val="4"/>
  </w:num>
  <w:num w:numId="11">
    <w:abstractNumId w:val="3"/>
  </w:num>
  <w:num w:numId="12">
    <w:abstractNumId w:val="12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CB"/>
    <w:rsid w:val="00031E99"/>
    <w:rsid w:val="00084640"/>
    <w:rsid w:val="0031276C"/>
    <w:rsid w:val="005A43E5"/>
    <w:rsid w:val="0072054D"/>
    <w:rsid w:val="00850AD9"/>
    <w:rsid w:val="00BB69CB"/>
    <w:rsid w:val="00CC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Spiker, Julia K</dc:creator>
  <cp:keywords/>
  <dc:description/>
  <cp:lastModifiedBy/>
  <cp:revision>1</cp:revision>
  <dcterms:created xsi:type="dcterms:W3CDTF">2012-05-17T20:51:00Z</dcterms:created>
</cp:coreProperties>
</file>