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5ABC3" w14:textId="77777777" w:rsidR="00E718CF" w:rsidRPr="00AB1144" w:rsidRDefault="00E718CF" w:rsidP="00E718CF">
      <w:pPr>
        <w:pStyle w:val="Heading1"/>
      </w:pPr>
      <w:bookmarkStart w:id="0" w:name="_GoBack"/>
      <w:bookmarkEnd w:id="0"/>
      <w:r>
        <w:t>Procurement Procedures Selection Matrix</w:t>
      </w:r>
    </w:p>
    <w:p w14:paraId="29BB612F" w14:textId="77777777" w:rsidR="00E718CF" w:rsidRPr="00AB1144" w:rsidRDefault="00E718CF" w:rsidP="00E718CF">
      <w:pPr>
        <w:pStyle w:val="Heading2"/>
      </w:pPr>
      <w:r w:rsidRPr="00AB1144">
        <w:t>Overview</w:t>
      </w:r>
    </w:p>
    <w:p w14:paraId="712BB8AF" w14:textId="285A3B5A" w:rsidR="006044A7" w:rsidRPr="00BA1F88" w:rsidRDefault="00E718CF" w:rsidP="006044A7">
      <w:r>
        <w:t xml:space="preserve">This document </w:t>
      </w:r>
      <w:r w:rsidRPr="00AB1144">
        <w:t xml:space="preserve">provides </w:t>
      </w:r>
      <w:r>
        <w:t>a project procurement procedure selection approach for highway projects</w:t>
      </w:r>
      <w:r w:rsidRPr="00AB1144">
        <w:t xml:space="preserve">.  </w:t>
      </w:r>
      <w:r>
        <w:t xml:space="preserve">The information below lists the procurement procedures followed by </w:t>
      </w:r>
      <w:r w:rsidR="00614D02">
        <w:t xml:space="preserve">an outline of the process, </w:t>
      </w:r>
      <w:r w:rsidR="006044A7" w:rsidRPr="00BA1F88">
        <w:t>instructions</w:t>
      </w:r>
      <w:r w:rsidR="00614D02">
        <w:t>,</w:t>
      </w:r>
      <w:r w:rsidR="006044A7" w:rsidRPr="00BA1F88">
        <w:t xml:space="preserve"> and </w:t>
      </w:r>
      <w:r w:rsidR="00614D02">
        <w:t>general</w:t>
      </w:r>
      <w:r w:rsidR="006044A7" w:rsidRPr="00BA1F88">
        <w:t xml:space="preserve"> forms for use by transportation agency (</w:t>
      </w:r>
      <w:r w:rsidR="006044A7">
        <w:t>Agency</w:t>
      </w:r>
      <w:r w:rsidR="006044A7" w:rsidRPr="00BA1F88">
        <w:t xml:space="preserve">) staff and project team members.  By using these forms, a brief </w:t>
      </w:r>
      <w:r w:rsidR="006044A7">
        <w:t>Procurement Selection R</w:t>
      </w:r>
      <w:r w:rsidR="006044A7" w:rsidRPr="00BA1F88">
        <w:t xml:space="preserve">eport can be generated for each individual project.  The primary objectives of this </w:t>
      </w:r>
      <w:r w:rsidR="00DF2C25">
        <w:t>tool</w:t>
      </w:r>
      <w:r w:rsidR="006044A7" w:rsidRPr="00BA1F88">
        <w:t xml:space="preserve"> are:</w:t>
      </w:r>
    </w:p>
    <w:p w14:paraId="3559033E" w14:textId="69682FB2" w:rsidR="006044A7" w:rsidRPr="00CB060F" w:rsidRDefault="006044A7" w:rsidP="006044A7">
      <w:pPr>
        <w:pStyle w:val="BulletPoints"/>
      </w:pPr>
      <w:r w:rsidRPr="00CB060F">
        <w:t xml:space="preserve">Present a structured approach to assist </w:t>
      </w:r>
      <w:r>
        <w:t>Agencies</w:t>
      </w:r>
      <w:r w:rsidRPr="00CB060F">
        <w:t xml:space="preserve">  in making </w:t>
      </w:r>
      <w:r w:rsidR="00614D02">
        <w:t>procurement procedure</w:t>
      </w:r>
      <w:r w:rsidRPr="00CB060F">
        <w:t xml:space="preserve"> decisions;</w:t>
      </w:r>
    </w:p>
    <w:p w14:paraId="32DE2A21" w14:textId="4D6DA799" w:rsidR="006044A7" w:rsidRPr="00CB060F" w:rsidRDefault="006044A7" w:rsidP="006044A7">
      <w:pPr>
        <w:pStyle w:val="BulletPoints"/>
      </w:pPr>
      <w:r w:rsidRPr="00CB060F">
        <w:t xml:space="preserve">Assist </w:t>
      </w:r>
      <w:r>
        <w:t>Agencies</w:t>
      </w:r>
      <w:r w:rsidRPr="00CB060F">
        <w:t xml:space="preserve"> in determining if there is a dominant or </w:t>
      </w:r>
      <w:r>
        <w:t>optimal</w:t>
      </w:r>
      <w:r w:rsidRPr="00CB060F">
        <w:t xml:space="preserve"> choice of a procurement procedure; and</w:t>
      </w:r>
    </w:p>
    <w:p w14:paraId="10030E35" w14:textId="568CE439" w:rsidR="006044A7" w:rsidRPr="00CB060F" w:rsidRDefault="006044A7" w:rsidP="006044A7">
      <w:pPr>
        <w:pStyle w:val="BulletPoints"/>
      </w:pPr>
      <w:r w:rsidRPr="00CB060F">
        <w:t xml:space="preserve">Provide documentation of the </w:t>
      </w:r>
      <w:r w:rsidR="00614D02">
        <w:t>selection decision.</w:t>
      </w:r>
    </w:p>
    <w:p w14:paraId="2802535D" w14:textId="52A870E0" w:rsidR="00AB2BBD" w:rsidRDefault="00AB2BBD" w:rsidP="00340D11">
      <w:pPr>
        <w:pStyle w:val="Heading2"/>
        <w:tabs>
          <w:tab w:val="left" w:pos="2475"/>
        </w:tabs>
      </w:pPr>
      <w:r w:rsidRPr="00AB1144">
        <w:t>Background</w:t>
      </w:r>
      <w:r w:rsidR="00340D11">
        <w:tab/>
      </w:r>
    </w:p>
    <w:p w14:paraId="7C44D798" w14:textId="4764BA30" w:rsidR="00AB2BBD" w:rsidRPr="00AB1144" w:rsidRDefault="00AB2BBD" w:rsidP="00AB2BBD">
      <w:r w:rsidRPr="00AB1144">
        <w:t xml:space="preserve">The </w:t>
      </w:r>
      <w:r>
        <w:t xml:space="preserve">procurement procedure </w:t>
      </w:r>
      <w:r w:rsidRPr="00AB1144">
        <w:t xml:space="preserve">is the process </w:t>
      </w:r>
      <w:r>
        <w:t xml:space="preserve">of selecting firms to purchase goods and services necessary to complete the various stages of design and construction of a project. The difference in the procurement procedures depends on whether quantitative factors, qualitative factors or a combination of the two are used to select a firm. </w:t>
      </w:r>
      <w:r w:rsidRPr="00AB1144">
        <w:t xml:space="preserve">Currently, there are </w:t>
      </w:r>
      <w:r w:rsidR="006B120A">
        <w:t>many</w:t>
      </w:r>
      <w:r w:rsidRPr="00AB1144">
        <w:t xml:space="preserve"> types </w:t>
      </w:r>
      <w:r w:rsidR="006B120A">
        <w:t xml:space="preserve">and variations </w:t>
      </w:r>
      <w:r w:rsidRPr="00AB1144">
        <w:t xml:space="preserve">of </w:t>
      </w:r>
      <w:r>
        <w:t>procurement procedures</w:t>
      </w:r>
      <w:r w:rsidRPr="00AB1144">
        <w:t xml:space="preserve"> available for publicly funded transportation projects.  The most common systems are </w:t>
      </w:r>
      <w:r>
        <w:t xml:space="preserve">Low bid, </w:t>
      </w:r>
      <w:r w:rsidR="0081544F">
        <w:t>Best Value</w:t>
      </w:r>
      <w:r>
        <w:t>, and Qualifications-based.</w:t>
      </w:r>
      <w:r w:rsidRPr="00AB1144">
        <w:t xml:space="preserve">  No single </w:t>
      </w:r>
      <w:r>
        <w:t>procurement procedure</w:t>
      </w:r>
      <w:r w:rsidRPr="00AB1144">
        <w:t xml:space="preserve"> method is appropriate for every project.  Each project must be examined individually to determine how it aligns with the attributes of each available </w:t>
      </w:r>
      <w:r>
        <w:t>procurement procedure.</w:t>
      </w:r>
      <w:r w:rsidRPr="00AB1144">
        <w:t xml:space="preserve"> </w:t>
      </w:r>
      <w:r w:rsidR="006B120A">
        <w:t xml:space="preserve">The definitions below contain the three primary procurement procedures and </w:t>
      </w:r>
      <w:r w:rsidR="0098107C">
        <w:t xml:space="preserve">a list of supplementary procurement procedures that are used in conjunction with one of the three primary procedures. </w:t>
      </w:r>
    </w:p>
    <w:p w14:paraId="780FE6FD" w14:textId="2B217205" w:rsidR="00AB2BBD" w:rsidRPr="00433A66" w:rsidRDefault="00214CEF" w:rsidP="00AB2BBD">
      <w:pPr>
        <w:pStyle w:val="Heading3"/>
      </w:pPr>
      <w:r>
        <w:t xml:space="preserve">Primary </w:t>
      </w:r>
      <w:r w:rsidR="00AB2BBD" w:rsidRPr="00433A66">
        <w:t>Procurement Procedures</w:t>
      </w:r>
    </w:p>
    <w:p w14:paraId="151D7305" w14:textId="77777777" w:rsidR="00AB2BBD" w:rsidRDefault="00AB2BBD" w:rsidP="00AB2BBD">
      <w:r w:rsidRPr="000A2ED8">
        <w:rPr>
          <w:b/>
        </w:rPr>
        <w:t>Low Bid</w:t>
      </w:r>
      <w:r>
        <w:t xml:space="preserve"> is the most traditional selection methodology for construction services where contractors submit bids on a project and the lowest “responsible and responsive” bidder is then awarded the contract.</w:t>
      </w:r>
    </w:p>
    <w:p w14:paraId="25D24B14" w14:textId="77777777" w:rsidR="00AB2BBD" w:rsidRDefault="00AB2BBD" w:rsidP="00AB2BBD"/>
    <w:p w14:paraId="436A247C" w14:textId="77777777" w:rsidR="00AB2BBD" w:rsidRDefault="00AB2BBD" w:rsidP="00AB2BBD">
      <w:r w:rsidRPr="000A2ED8">
        <w:rPr>
          <w:b/>
        </w:rPr>
        <w:t>Best Value</w:t>
      </w:r>
      <w:r>
        <w:t xml:space="preserve"> is a selection strategy used to choose contractors where price and other factors are used to determine which proposal or bid would bring the highest or best value to the Owner. Relative weights for the different factors vary from project to project as does the relationship between price and the other factors.</w:t>
      </w:r>
    </w:p>
    <w:p w14:paraId="6BD6CC2A" w14:textId="77777777" w:rsidR="00AB2BBD" w:rsidRDefault="00AB2BBD" w:rsidP="00AB2BBD"/>
    <w:p w14:paraId="2A636956" w14:textId="77777777" w:rsidR="00AB2BBD" w:rsidRDefault="00AB2BBD" w:rsidP="00AB2BBD">
      <w:r w:rsidRPr="000A2ED8">
        <w:rPr>
          <w:b/>
        </w:rPr>
        <w:t>Qualifications-Based</w:t>
      </w:r>
      <w:r>
        <w:t xml:space="preserve"> selection is a process whereby an Agency selects a design professional based on experience, expertise and overall credentials to procure the most qualified firm or individuals for a given project.</w:t>
      </w:r>
    </w:p>
    <w:p w14:paraId="6AB1DC13" w14:textId="77777777" w:rsidR="00214CEF" w:rsidRDefault="00214CEF" w:rsidP="00214CEF"/>
    <w:p w14:paraId="367D6132" w14:textId="6B8DEC60" w:rsidR="00296581" w:rsidRDefault="00296581">
      <w:pPr>
        <w:spacing w:after="200"/>
        <w:jc w:val="left"/>
        <w:rPr>
          <w:rFonts w:eastAsia="Times New Roman"/>
          <w:b/>
          <w:sz w:val="30"/>
        </w:rPr>
      </w:pPr>
      <w:r>
        <w:br w:type="page"/>
      </w:r>
    </w:p>
    <w:p w14:paraId="2462A60A" w14:textId="0F6F28D0" w:rsidR="00363338" w:rsidRPr="00AB1144" w:rsidRDefault="00AB2BBD" w:rsidP="00363338">
      <w:pPr>
        <w:pStyle w:val="Heading2"/>
      </w:pPr>
      <w:r>
        <w:lastRenderedPageBreak/>
        <w:t>Procurement Selection Process</w:t>
      </w:r>
    </w:p>
    <w:p w14:paraId="7788842D" w14:textId="744A6B63" w:rsidR="00363338" w:rsidRPr="00AB1144" w:rsidRDefault="00363338" w:rsidP="00363338">
      <w:r w:rsidRPr="00AB1144">
        <w:t xml:space="preserve">The process is shown </w:t>
      </w:r>
      <w:r>
        <w:t>as an outline below.</w:t>
      </w:r>
      <w:r w:rsidR="00E749AF">
        <w:t xml:space="preserve">  It consists of </w:t>
      </w:r>
      <w:r>
        <w:t xml:space="preserve">individual steps to complete the entire process. </w:t>
      </w:r>
      <w:r w:rsidR="00E749AF">
        <w:t>The steps should be followed in sequential order.</w:t>
      </w:r>
    </w:p>
    <w:p w14:paraId="4B43BB8A" w14:textId="77777777" w:rsidR="00363338" w:rsidRPr="000E34DD" w:rsidRDefault="00363338" w:rsidP="00363338">
      <w:pPr>
        <w:rPr>
          <w:sz w:val="12"/>
        </w:rPr>
      </w:pPr>
    </w:p>
    <w:p w14:paraId="49C6C6D0" w14:textId="3A95EF84" w:rsidR="00363338" w:rsidRDefault="00097341" w:rsidP="00097341">
      <w:r>
        <w:t xml:space="preserve">I. </w:t>
      </w:r>
      <w:r w:rsidR="00363338">
        <w:t>Procurement Procedure Selection Approach</w:t>
      </w:r>
    </w:p>
    <w:p w14:paraId="69C601C9" w14:textId="25127C70" w:rsidR="00363338" w:rsidRDefault="00097341" w:rsidP="00097341">
      <w:pPr>
        <w:ind w:firstLine="720"/>
      </w:pPr>
      <w:r>
        <w:t xml:space="preserve">A. </w:t>
      </w:r>
      <w:r w:rsidR="00363338">
        <w:t>Procurement procedures to consider</w:t>
      </w:r>
    </w:p>
    <w:p w14:paraId="589C1EC0" w14:textId="02BE47ED" w:rsidR="00363338" w:rsidRDefault="00097341" w:rsidP="00A44C67">
      <w:pPr>
        <w:ind w:left="720" w:firstLine="720"/>
      </w:pPr>
      <w:r>
        <w:t xml:space="preserve">1. </w:t>
      </w:r>
      <w:r w:rsidR="00363338">
        <w:t>Low Bid</w:t>
      </w:r>
    </w:p>
    <w:p w14:paraId="78549B9D" w14:textId="3EF7CF32" w:rsidR="00363338" w:rsidRDefault="00A44C67" w:rsidP="00097341">
      <w:pPr>
        <w:ind w:left="720" w:firstLine="720"/>
      </w:pPr>
      <w:r>
        <w:t>2</w:t>
      </w:r>
      <w:r w:rsidR="00097341">
        <w:t xml:space="preserve">. </w:t>
      </w:r>
      <w:r w:rsidR="00363338">
        <w:t>Best Value</w:t>
      </w:r>
    </w:p>
    <w:p w14:paraId="7A588749" w14:textId="4DFEFEDA" w:rsidR="00363338" w:rsidRDefault="00A44C67" w:rsidP="00097341">
      <w:pPr>
        <w:ind w:left="720" w:firstLine="720"/>
      </w:pPr>
      <w:r>
        <w:t>3</w:t>
      </w:r>
      <w:r w:rsidR="00097341">
        <w:t xml:space="preserve">. </w:t>
      </w:r>
      <w:r w:rsidR="00363338">
        <w:t>Qualifications-Based</w:t>
      </w:r>
    </w:p>
    <w:p w14:paraId="3148267E" w14:textId="4540EFD3" w:rsidR="00AB2BBD" w:rsidRPr="00AB1144" w:rsidRDefault="00097341" w:rsidP="00097341">
      <w:pPr>
        <w:ind w:firstLine="720"/>
      </w:pPr>
      <w:r>
        <w:t xml:space="preserve">B. </w:t>
      </w:r>
      <w:r w:rsidR="00AB2BBD">
        <w:t>Project Description/Goals/Constraints</w:t>
      </w:r>
    </w:p>
    <w:p w14:paraId="37F97156" w14:textId="3DE0EAFC" w:rsidR="00AB2BBD" w:rsidRDefault="00CF1938" w:rsidP="00097341">
      <w:pPr>
        <w:ind w:left="720" w:firstLine="720"/>
      </w:pPr>
      <w:r>
        <w:t>1.</w:t>
      </w:r>
      <w:r w:rsidR="00097341">
        <w:t xml:space="preserve"> </w:t>
      </w:r>
      <w:r w:rsidR="00AB2BBD" w:rsidRPr="00AB1144">
        <w:t xml:space="preserve">Describe the project </w:t>
      </w:r>
    </w:p>
    <w:p w14:paraId="7D61120B" w14:textId="37D8CE21" w:rsidR="00AB2BBD" w:rsidRDefault="00CF1938" w:rsidP="00097341">
      <w:pPr>
        <w:ind w:left="720" w:firstLine="720"/>
      </w:pPr>
      <w:r>
        <w:t>2.</w:t>
      </w:r>
      <w:r w:rsidR="00097341">
        <w:t xml:space="preserve"> </w:t>
      </w:r>
      <w:r w:rsidR="00AB2BBD">
        <w:t>State the project delivery method selected</w:t>
      </w:r>
    </w:p>
    <w:p w14:paraId="777DC79B" w14:textId="2F741AEE" w:rsidR="00AB2BBD" w:rsidRPr="00AB1144" w:rsidRDefault="00CF1938" w:rsidP="00097341">
      <w:pPr>
        <w:ind w:left="720" w:firstLine="720"/>
      </w:pPr>
      <w:r>
        <w:t>3.</w:t>
      </w:r>
      <w:r w:rsidR="00097341">
        <w:t xml:space="preserve"> </w:t>
      </w:r>
      <w:r w:rsidR="00AB2BBD">
        <w:t>S</w:t>
      </w:r>
      <w:r w:rsidR="00AB2BBD" w:rsidRPr="00AB1144">
        <w:t>et the project goals</w:t>
      </w:r>
    </w:p>
    <w:p w14:paraId="2F5F7D92" w14:textId="1439F674" w:rsidR="00AB2BBD" w:rsidRDefault="00CF1938" w:rsidP="00097341">
      <w:pPr>
        <w:ind w:left="720" w:firstLine="720"/>
      </w:pPr>
      <w:r>
        <w:t xml:space="preserve">4. </w:t>
      </w:r>
      <w:r w:rsidR="00AB2BBD" w:rsidRPr="00AB1144">
        <w:t>Determine and review project dependent constraints</w:t>
      </w:r>
    </w:p>
    <w:p w14:paraId="781D26E9" w14:textId="5021AB87" w:rsidR="00550DFE" w:rsidRPr="00AB1144" w:rsidRDefault="00CF1938" w:rsidP="00097341">
      <w:pPr>
        <w:ind w:firstLine="720"/>
      </w:pPr>
      <w:r>
        <w:t xml:space="preserve">C. </w:t>
      </w:r>
      <w:r w:rsidR="00550DFE">
        <w:t xml:space="preserve">Determine which </w:t>
      </w:r>
      <w:r w:rsidR="00F03746">
        <w:t>of the eight factors</w:t>
      </w:r>
      <w:r w:rsidR="00550DFE">
        <w:t xml:space="preserve"> need to be evaluated</w:t>
      </w:r>
    </w:p>
    <w:p w14:paraId="0A734530" w14:textId="29FF8241" w:rsidR="00363338" w:rsidRDefault="00363338" w:rsidP="00097341">
      <w:pPr>
        <w:ind w:left="720" w:firstLine="720"/>
      </w:pPr>
      <w:r>
        <w:t>Delivery Schedule</w:t>
      </w:r>
    </w:p>
    <w:p w14:paraId="0331F398" w14:textId="47733686" w:rsidR="00363338" w:rsidRDefault="00363338" w:rsidP="00097341">
      <w:pPr>
        <w:ind w:left="720" w:firstLine="720"/>
      </w:pPr>
      <w:r>
        <w:t>Complexity &amp; Innovation</w:t>
      </w:r>
    </w:p>
    <w:p w14:paraId="2E5AC7B1" w14:textId="36326C58" w:rsidR="00363338" w:rsidRDefault="00363338" w:rsidP="00097341">
      <w:pPr>
        <w:ind w:left="720" w:firstLine="720"/>
      </w:pPr>
      <w:r>
        <w:t>Level of Design</w:t>
      </w:r>
    </w:p>
    <w:p w14:paraId="6BAB90FD" w14:textId="743F29C5" w:rsidR="00363338" w:rsidRDefault="00363338" w:rsidP="00097341">
      <w:pPr>
        <w:ind w:left="720" w:firstLine="720"/>
      </w:pPr>
      <w:r>
        <w:t>Cost</w:t>
      </w:r>
    </w:p>
    <w:p w14:paraId="408593E3" w14:textId="63411598" w:rsidR="00F03746" w:rsidRDefault="00F03746" w:rsidP="00097341">
      <w:pPr>
        <w:ind w:left="720" w:firstLine="720"/>
      </w:pPr>
      <w:r>
        <w:t>Assessment of Risk</w:t>
      </w:r>
    </w:p>
    <w:p w14:paraId="5F8743CE" w14:textId="674A4211" w:rsidR="00F03746" w:rsidRDefault="00F03746" w:rsidP="00097341">
      <w:pPr>
        <w:ind w:left="720" w:firstLine="720"/>
      </w:pPr>
      <w:r>
        <w:t>Staff Experience and Availability</w:t>
      </w:r>
    </w:p>
    <w:p w14:paraId="52E6474D" w14:textId="26D57200" w:rsidR="00F03746" w:rsidRDefault="00F03746" w:rsidP="00097341">
      <w:pPr>
        <w:ind w:left="720" w:firstLine="720"/>
      </w:pPr>
      <w:r>
        <w:t>Level of Oversight and Control</w:t>
      </w:r>
    </w:p>
    <w:p w14:paraId="5B15158F" w14:textId="65832C16" w:rsidR="00363338" w:rsidRDefault="00363338" w:rsidP="00097341">
      <w:pPr>
        <w:ind w:left="720" w:firstLine="720"/>
      </w:pPr>
      <w:r>
        <w:t>Competition and Contractor Experience</w:t>
      </w:r>
    </w:p>
    <w:p w14:paraId="01D64B9E" w14:textId="2C5C78FB" w:rsidR="00F03746" w:rsidRDefault="00F03746" w:rsidP="00F03746">
      <w:pPr>
        <w:ind w:firstLine="720"/>
      </w:pPr>
      <w:r>
        <w:t xml:space="preserve">D. Assess each potential procurement procedure in regards to the </w:t>
      </w:r>
      <w:r w:rsidR="00F01BCC">
        <w:t xml:space="preserve">factors </w:t>
      </w:r>
      <w:r w:rsidR="00142D37">
        <w:t>determined to need evaluation</w:t>
      </w:r>
    </w:p>
    <w:p w14:paraId="292F8190" w14:textId="18CC870C" w:rsidR="00F01BCC" w:rsidRDefault="00F01BCC" w:rsidP="00F03746">
      <w:pPr>
        <w:ind w:firstLine="720"/>
      </w:pPr>
      <w:r>
        <w:t>E. Re</w:t>
      </w:r>
      <w:r w:rsidR="00142D37">
        <w:t>view checklists for each factor</w:t>
      </w:r>
      <w:r>
        <w:t xml:space="preserve"> being evaluated</w:t>
      </w:r>
    </w:p>
    <w:p w14:paraId="31EE5841" w14:textId="1FBC7860" w:rsidR="00B51A37" w:rsidRDefault="00B51A37" w:rsidP="00844995">
      <w:pPr>
        <w:ind w:left="990" w:hanging="270"/>
      </w:pPr>
      <w:r>
        <w:t>F. If the above steps do not reveal an optimal procedure, proceed with evaluating remaining factors against all three potential procurement procedures</w:t>
      </w:r>
    </w:p>
    <w:p w14:paraId="1C62CEA6" w14:textId="77777777" w:rsidR="00B51A37" w:rsidRDefault="00B51A37" w:rsidP="00B51A37">
      <w:pPr>
        <w:ind w:left="720"/>
      </w:pPr>
    </w:p>
    <w:p w14:paraId="159E6CA1" w14:textId="619B66A9" w:rsidR="00B51A37" w:rsidRDefault="00B51A37" w:rsidP="00B51A37">
      <w:r>
        <w:t xml:space="preserve">NOTE: Typically, the entire selection process can be completed by the project team in a 2 </w:t>
      </w:r>
      <w:r w:rsidR="00AB7187">
        <w:t>hour</w:t>
      </w:r>
      <w:r>
        <w:t xml:space="preserve"> workshop session, as long as each team member has individually reviewed and performed the assessment prior to the workshop.</w:t>
      </w:r>
    </w:p>
    <w:p w14:paraId="3A40B21E" w14:textId="674CA156" w:rsidR="00F03746" w:rsidRDefault="00F03746" w:rsidP="00F03746"/>
    <w:p w14:paraId="3417C569" w14:textId="71C67A63" w:rsidR="00363338" w:rsidRDefault="00363338" w:rsidP="00363338">
      <w:pPr>
        <w:keepNext/>
        <w:jc w:val="center"/>
      </w:pPr>
    </w:p>
    <w:p w14:paraId="3D6EA46C" w14:textId="0C58992A" w:rsidR="00AB1144" w:rsidRPr="00AB1144" w:rsidRDefault="00296581" w:rsidP="00263223">
      <w:pPr>
        <w:pStyle w:val="Heading2"/>
      </w:pPr>
      <w:r>
        <w:br w:type="page"/>
      </w:r>
      <w:r w:rsidR="00AB2BBD">
        <w:lastRenderedPageBreak/>
        <w:t xml:space="preserve">Procurement Selection </w:t>
      </w:r>
      <w:r w:rsidR="00AB1144" w:rsidRPr="00AB1144">
        <w:t>Worksheets &amp; Forms</w:t>
      </w:r>
    </w:p>
    <w:p w14:paraId="3D6EA46D" w14:textId="73A845F9" w:rsidR="00AB1144" w:rsidRPr="00AB1144" w:rsidRDefault="00AB1144" w:rsidP="00BA1F88">
      <w:r w:rsidRPr="00AB1144">
        <w:t xml:space="preserve">The following forms and appendices </w:t>
      </w:r>
      <w:r w:rsidR="00AB2BBD">
        <w:t xml:space="preserve">descriptions </w:t>
      </w:r>
      <w:r w:rsidRPr="00AB1144">
        <w:t xml:space="preserve">are included to </w:t>
      </w:r>
      <w:r w:rsidR="00AB2BBD">
        <w:t xml:space="preserve">help </w:t>
      </w:r>
      <w:r w:rsidRPr="00AB1144">
        <w:t>facilitate this process.</w:t>
      </w:r>
      <w:r w:rsidR="00480C7A">
        <w:t xml:space="preserve"> </w:t>
      </w:r>
    </w:p>
    <w:p w14:paraId="3D6EA46E" w14:textId="77777777" w:rsidR="00014089" w:rsidRDefault="00014089" w:rsidP="009D6D82"/>
    <w:p w14:paraId="44DFE21B" w14:textId="666C1FD9" w:rsidR="00B713FC" w:rsidRPr="00D774A5" w:rsidRDefault="00B713FC" w:rsidP="00B713FC">
      <w:pPr>
        <w:pStyle w:val="Heading3"/>
      </w:pPr>
      <w:r>
        <w:t>Project D</w:t>
      </w:r>
      <w:r w:rsidRPr="00D774A5">
        <w:t xml:space="preserve">escription </w:t>
      </w:r>
    </w:p>
    <w:p w14:paraId="5BF1EF29" w14:textId="4B5F5EBA" w:rsidR="00B713FC" w:rsidRDefault="00B713FC" w:rsidP="00B713FC">
      <w:r w:rsidRPr="00AB1144">
        <w:t>Provide information on the project that is using this tool. This includes size, type, funding, risks, complexities, etc. All information should be developed for the specific project.</w:t>
      </w:r>
      <w:r>
        <w:t xml:space="preserve"> </w:t>
      </w:r>
    </w:p>
    <w:p w14:paraId="6B70F16D" w14:textId="756805BF" w:rsidR="00B713FC" w:rsidRPr="00AB1144" w:rsidRDefault="00B713FC" w:rsidP="00B713FC">
      <w:pPr>
        <w:pStyle w:val="Heading3"/>
      </w:pPr>
      <w:r>
        <w:rPr>
          <w:rFonts w:eastAsia="Calibri"/>
        </w:rPr>
        <w:t>Project Goals W</w:t>
      </w:r>
      <w:r w:rsidRPr="00B713FC">
        <w:rPr>
          <w:rFonts w:eastAsia="Calibri"/>
        </w:rPr>
        <w:t>orksheet</w:t>
      </w:r>
      <w:r w:rsidRPr="00AB1144">
        <w:t xml:space="preserve"> </w:t>
      </w:r>
    </w:p>
    <w:p w14:paraId="0EDD9C23" w14:textId="24C1E34F" w:rsidR="00C13B18" w:rsidRDefault="00B713FC" w:rsidP="00C13B18">
      <w:r w:rsidRPr="00AB1144">
        <w:t xml:space="preserve">A careful determination of the project goals is an instrumental first step of the process that will guide the selection of the appropriate </w:t>
      </w:r>
      <w:r>
        <w:t>procurement method</w:t>
      </w:r>
      <w:r w:rsidRPr="00AB1144">
        <w:t xml:space="preserve"> </w:t>
      </w:r>
      <w:r>
        <w:t>for the project</w:t>
      </w:r>
      <w:r w:rsidRPr="00AB1144">
        <w:t>.</w:t>
      </w:r>
      <w:r>
        <w:t xml:space="preserve"> </w:t>
      </w:r>
    </w:p>
    <w:p w14:paraId="3D3A0A18" w14:textId="77777777" w:rsidR="00B57D93" w:rsidRDefault="00B57D93" w:rsidP="00C13B18"/>
    <w:p w14:paraId="59DDFD4F" w14:textId="66BBAE39" w:rsidR="00B713FC" w:rsidRPr="00AB1144" w:rsidRDefault="00B713FC" w:rsidP="00C13B18">
      <w:r w:rsidRPr="00CB060F">
        <w:rPr>
          <w:rStyle w:val="Heading3Char"/>
          <w:rFonts w:eastAsia="Calibri"/>
        </w:rPr>
        <w:t>Project Constraints Worksheet</w:t>
      </w:r>
      <w:r>
        <w:t xml:space="preserve"> </w:t>
      </w:r>
    </w:p>
    <w:p w14:paraId="344B99EA" w14:textId="76A1FDA0" w:rsidR="00B713FC" w:rsidRPr="00AB1144" w:rsidRDefault="00B713FC" w:rsidP="00B713FC">
      <w:r w:rsidRPr="00AB1144">
        <w:t xml:space="preserve">Carefully review all possible constraints to the project. These constraints can potentially eliminate a </w:t>
      </w:r>
      <w:r>
        <w:t>procurement procedure</w:t>
      </w:r>
      <w:r w:rsidRPr="00AB1144">
        <w:t xml:space="preserve"> before the evaluation process begins. </w:t>
      </w:r>
    </w:p>
    <w:p w14:paraId="3D6EA496" w14:textId="36787474" w:rsidR="00F369C3" w:rsidRPr="00AB1144" w:rsidRDefault="00F369C3" w:rsidP="00637863">
      <w:pPr>
        <w:pStyle w:val="Heading3"/>
      </w:pPr>
      <w:r>
        <w:t>Procurement Procedures</w:t>
      </w:r>
      <w:r w:rsidRPr="00AB1144">
        <w:t xml:space="preserve"> </w:t>
      </w:r>
      <w:r w:rsidR="00B713FC" w:rsidRPr="00AB1144">
        <w:t xml:space="preserve">Selection Summary </w:t>
      </w:r>
    </w:p>
    <w:p w14:paraId="3D6EA497" w14:textId="7968F629" w:rsidR="00F369C3" w:rsidRPr="00AB1144" w:rsidRDefault="00F369C3" w:rsidP="00F369C3">
      <w:r w:rsidRPr="00AB1144">
        <w:t xml:space="preserve">The </w:t>
      </w:r>
      <w:r>
        <w:t>Procurement Procedures</w:t>
      </w:r>
      <w:r w:rsidRPr="00AB1144">
        <w:t xml:space="preserve"> Selection Summary summarizes the assessment of </w:t>
      </w:r>
      <w:r>
        <w:t xml:space="preserve">each possible procurement method in regards to the </w:t>
      </w:r>
      <w:r w:rsidR="002D0DE7">
        <w:t>evaluation factors</w:t>
      </w:r>
      <w:r w:rsidRPr="00AB1144">
        <w:t xml:space="preserve">.  The form is qualitatively scored using the </w:t>
      </w:r>
      <w:r w:rsidR="00543D52">
        <w:t>rating</w:t>
      </w:r>
      <w:r w:rsidRPr="00AB1144">
        <w:t xml:space="preserve"> provided in </w:t>
      </w:r>
      <w:r w:rsidR="00B57D93">
        <w:fldChar w:fldCharType="begin"/>
      </w:r>
      <w:r w:rsidR="00B57D93">
        <w:instrText xml:space="preserve"> REF _Ref358629904 \h </w:instrText>
      </w:r>
      <w:r w:rsidR="00B57D93">
        <w:fldChar w:fldCharType="separate"/>
      </w:r>
      <w:r w:rsidR="00A64AD2" w:rsidRPr="00AB1144">
        <w:t xml:space="preserve">Table </w:t>
      </w:r>
      <w:r w:rsidR="00A64AD2">
        <w:rPr>
          <w:noProof/>
        </w:rPr>
        <w:t>1</w:t>
      </w:r>
      <w:r w:rsidR="00B57D93">
        <w:fldChar w:fldCharType="end"/>
      </w:r>
      <w:r w:rsidRPr="00AB1144">
        <w:t xml:space="preserve"> below</w:t>
      </w:r>
      <w:r w:rsidR="00B57D93">
        <w:t>.</w:t>
      </w:r>
    </w:p>
    <w:p w14:paraId="3D6EA498" w14:textId="2F826509" w:rsidR="00F369C3" w:rsidRPr="00AB1144" w:rsidRDefault="00F369C3" w:rsidP="00F369C3">
      <w:pPr>
        <w:pStyle w:val="Caption"/>
      </w:pPr>
      <w:bookmarkStart w:id="1" w:name="_Ref358629904"/>
      <w:r w:rsidRPr="00AB1144">
        <w:t xml:space="preserve">Table </w:t>
      </w:r>
      <w:r w:rsidR="005979D2">
        <w:fldChar w:fldCharType="begin"/>
      </w:r>
      <w:r w:rsidR="005979D2">
        <w:instrText xml:space="preserve"> SEQ Table \* ARABIC </w:instrText>
      </w:r>
      <w:r w:rsidR="005979D2">
        <w:fldChar w:fldCharType="separate"/>
      </w:r>
      <w:r w:rsidR="00A64AD2">
        <w:rPr>
          <w:noProof/>
        </w:rPr>
        <w:t>1</w:t>
      </w:r>
      <w:r w:rsidR="005979D2">
        <w:rPr>
          <w:noProof/>
        </w:rPr>
        <w:fldChar w:fldCharType="end"/>
      </w:r>
      <w:bookmarkEnd w:id="1"/>
      <w:r w:rsidRPr="00AB1144">
        <w:t xml:space="preserve"> - Factor Evaluation </w:t>
      </w:r>
      <w:r w:rsidR="00543D52">
        <w:t>Rating</w:t>
      </w:r>
      <w:r w:rsidRPr="00AB1144">
        <w:t xml:space="preserve"> Key</w:t>
      </w:r>
    </w:p>
    <w:tbl>
      <w:tblPr>
        <w:tblStyle w:val="TableGrid1"/>
        <w:tblW w:w="5000" w:type="pct"/>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F2F2F2"/>
        <w:tblLook w:val="04A0" w:firstRow="1" w:lastRow="0" w:firstColumn="1" w:lastColumn="0" w:noHBand="0" w:noVBand="1"/>
      </w:tblPr>
      <w:tblGrid>
        <w:gridCol w:w="848"/>
        <w:gridCol w:w="10168"/>
      </w:tblGrid>
      <w:tr w:rsidR="00F369C3" w:rsidRPr="00AB1144" w14:paraId="3D6EA49B" w14:textId="77777777" w:rsidTr="00543D52">
        <w:trPr>
          <w:trHeight w:val="432"/>
        </w:trPr>
        <w:tc>
          <w:tcPr>
            <w:tcW w:w="385" w:type="pct"/>
            <w:shd w:val="clear" w:color="auto" w:fill="F2F2F2"/>
            <w:vAlign w:val="center"/>
          </w:tcPr>
          <w:p w14:paraId="3D6EA499" w14:textId="77777777" w:rsidR="00F369C3" w:rsidRPr="00AB1144" w:rsidRDefault="00F369C3" w:rsidP="00AE5625">
            <w:pPr>
              <w:rPr>
                <w:rFonts w:ascii="Book Antiqua" w:hAnsi="Book Antiqua"/>
                <w:sz w:val="24"/>
                <w:szCs w:val="24"/>
              </w:rPr>
            </w:pPr>
            <w:r w:rsidRPr="00AB1144">
              <w:rPr>
                <w:rFonts w:ascii="Arial" w:hAnsi="Arial" w:cs="Arial"/>
                <w:b/>
                <w:sz w:val="28"/>
                <w:szCs w:val="28"/>
              </w:rPr>
              <w:t>++</w:t>
            </w:r>
            <w:r w:rsidRPr="00AB1144">
              <w:rPr>
                <w:rFonts w:ascii="Book Antiqua" w:hAnsi="Book Antiqua"/>
                <w:sz w:val="24"/>
                <w:szCs w:val="24"/>
              </w:rPr>
              <w:t xml:space="preserve"> </w:t>
            </w:r>
          </w:p>
        </w:tc>
        <w:tc>
          <w:tcPr>
            <w:tcW w:w="4615" w:type="pct"/>
            <w:shd w:val="clear" w:color="auto" w:fill="F2F2F2"/>
            <w:vAlign w:val="center"/>
          </w:tcPr>
          <w:p w14:paraId="3D6EA49A" w14:textId="3A0730CB" w:rsidR="00F369C3" w:rsidRPr="00AB1144" w:rsidRDefault="00F369C3" w:rsidP="00762E03">
            <w:pPr>
              <w:rPr>
                <w:rFonts w:ascii="Arial" w:hAnsi="Arial" w:cs="Arial"/>
                <w:b/>
                <w:sz w:val="28"/>
                <w:szCs w:val="28"/>
              </w:rPr>
            </w:pPr>
            <w:r w:rsidRPr="00AB1144">
              <w:t xml:space="preserve">Most appropriate </w:t>
            </w:r>
            <w:r w:rsidR="00762E03">
              <w:t>procurement procedure</w:t>
            </w:r>
            <w:r w:rsidRPr="00AB1144">
              <w:t xml:space="preserve">       </w:t>
            </w:r>
          </w:p>
        </w:tc>
      </w:tr>
      <w:tr w:rsidR="00F369C3" w:rsidRPr="00AB1144" w14:paraId="3D6EA49E" w14:textId="77777777" w:rsidTr="00543D52">
        <w:trPr>
          <w:trHeight w:val="432"/>
        </w:trPr>
        <w:tc>
          <w:tcPr>
            <w:tcW w:w="385" w:type="pct"/>
            <w:shd w:val="clear" w:color="auto" w:fill="F2F2F2"/>
            <w:vAlign w:val="center"/>
          </w:tcPr>
          <w:p w14:paraId="3D6EA49C" w14:textId="77777777" w:rsidR="00F369C3" w:rsidRPr="00AB1144" w:rsidRDefault="00F369C3" w:rsidP="00AE5625">
            <w:r w:rsidRPr="00AB1144">
              <w:rPr>
                <w:rFonts w:ascii="Arial" w:hAnsi="Arial" w:cs="Arial"/>
                <w:b/>
                <w:sz w:val="28"/>
                <w:szCs w:val="28"/>
              </w:rPr>
              <w:t xml:space="preserve">+  </w:t>
            </w:r>
            <w:r w:rsidRPr="00AB1144">
              <w:t xml:space="preserve">    </w:t>
            </w:r>
          </w:p>
        </w:tc>
        <w:tc>
          <w:tcPr>
            <w:tcW w:w="4615" w:type="pct"/>
            <w:shd w:val="clear" w:color="auto" w:fill="F2F2F2"/>
            <w:vAlign w:val="center"/>
          </w:tcPr>
          <w:p w14:paraId="3D6EA49D" w14:textId="7DB2F0CB" w:rsidR="00F369C3" w:rsidRPr="00AB1144" w:rsidRDefault="00F369C3" w:rsidP="00762E03">
            <w:pPr>
              <w:rPr>
                <w:rFonts w:ascii="Arial" w:hAnsi="Arial" w:cs="Arial"/>
                <w:b/>
                <w:sz w:val="28"/>
                <w:szCs w:val="28"/>
              </w:rPr>
            </w:pPr>
            <w:r w:rsidRPr="00AB1144">
              <w:t xml:space="preserve">Appropriate </w:t>
            </w:r>
            <w:r w:rsidR="00762E03">
              <w:t>procurement procedure</w:t>
            </w:r>
          </w:p>
        </w:tc>
      </w:tr>
      <w:tr w:rsidR="00F369C3" w:rsidRPr="00AB1144" w14:paraId="3D6EA4A1" w14:textId="77777777" w:rsidTr="00543D52">
        <w:trPr>
          <w:trHeight w:val="432"/>
        </w:trPr>
        <w:tc>
          <w:tcPr>
            <w:tcW w:w="385" w:type="pct"/>
            <w:shd w:val="clear" w:color="auto" w:fill="F2F2F2"/>
            <w:vAlign w:val="center"/>
          </w:tcPr>
          <w:p w14:paraId="3D6EA49F" w14:textId="77777777" w:rsidR="00F369C3" w:rsidRPr="00AB1144" w:rsidRDefault="00F369C3" w:rsidP="00AE5625">
            <w:pPr>
              <w:rPr>
                <w:rFonts w:ascii="Arial" w:hAnsi="Arial" w:cs="Arial"/>
                <w:b/>
                <w:sz w:val="28"/>
                <w:szCs w:val="28"/>
              </w:rPr>
            </w:pPr>
            <w:r w:rsidRPr="00AB1144">
              <w:rPr>
                <w:rFonts w:ascii="Arial" w:hAnsi="Arial" w:cs="Arial"/>
                <w:b/>
                <w:sz w:val="28"/>
              </w:rPr>
              <w:t>–</w:t>
            </w:r>
            <w:r w:rsidRPr="00AB1144">
              <w:rPr>
                <w:rFonts w:ascii="Arial" w:hAnsi="Arial" w:cs="Arial"/>
                <w:b/>
              </w:rPr>
              <w:t xml:space="preserve"> </w:t>
            </w:r>
            <w:r w:rsidRPr="00AB1144">
              <w:t xml:space="preserve">     </w:t>
            </w:r>
          </w:p>
        </w:tc>
        <w:tc>
          <w:tcPr>
            <w:tcW w:w="4615" w:type="pct"/>
            <w:shd w:val="clear" w:color="auto" w:fill="F2F2F2"/>
            <w:vAlign w:val="center"/>
          </w:tcPr>
          <w:p w14:paraId="3D6EA4A0" w14:textId="0DF6DC21" w:rsidR="00F369C3" w:rsidRPr="00AB1144" w:rsidRDefault="00F369C3" w:rsidP="00762E03">
            <w:pPr>
              <w:rPr>
                <w:rFonts w:ascii="Arial" w:hAnsi="Arial" w:cs="Arial"/>
                <w:b/>
                <w:sz w:val="28"/>
              </w:rPr>
            </w:pPr>
            <w:r w:rsidRPr="00AB1144">
              <w:t xml:space="preserve">Least appropriate </w:t>
            </w:r>
            <w:r w:rsidR="00762E03">
              <w:t>procurement procedure</w:t>
            </w:r>
            <w:r w:rsidRPr="00AB1144">
              <w:t xml:space="preserve">       </w:t>
            </w:r>
          </w:p>
        </w:tc>
      </w:tr>
      <w:tr w:rsidR="00F369C3" w:rsidRPr="00AB1144" w14:paraId="3D6EA4A4" w14:textId="77777777" w:rsidTr="00543D52">
        <w:trPr>
          <w:trHeight w:val="432"/>
        </w:trPr>
        <w:tc>
          <w:tcPr>
            <w:tcW w:w="385" w:type="pct"/>
            <w:shd w:val="clear" w:color="auto" w:fill="F2F2F2"/>
            <w:vAlign w:val="center"/>
          </w:tcPr>
          <w:p w14:paraId="3D6EA4A2" w14:textId="77777777" w:rsidR="00F369C3" w:rsidRPr="00CB060F" w:rsidRDefault="00F369C3" w:rsidP="00AE5625">
            <w:pPr>
              <w:rPr>
                <w:rFonts w:ascii="Arial" w:hAnsi="Arial" w:cs="Arial"/>
                <w:b/>
                <w:szCs w:val="24"/>
              </w:rPr>
            </w:pPr>
            <w:r w:rsidRPr="00CB060F">
              <w:rPr>
                <w:rFonts w:ascii="Arial" w:hAnsi="Arial" w:cs="Arial"/>
                <w:b/>
                <w:sz w:val="22"/>
              </w:rPr>
              <w:t xml:space="preserve">X </w:t>
            </w:r>
            <w:r w:rsidRPr="00CB060F">
              <w:rPr>
                <w:rFonts w:ascii="Arial" w:hAnsi="Arial" w:cs="Arial"/>
                <w:b/>
              </w:rPr>
              <w:t xml:space="preserve"> </w:t>
            </w:r>
            <w:r w:rsidRPr="00CB060F">
              <w:rPr>
                <w:rFonts w:ascii="Arial" w:hAnsi="Arial" w:cs="Arial"/>
                <w:b/>
                <w:szCs w:val="24"/>
              </w:rPr>
              <w:t xml:space="preserve">  </w:t>
            </w:r>
          </w:p>
        </w:tc>
        <w:tc>
          <w:tcPr>
            <w:tcW w:w="4615" w:type="pct"/>
            <w:shd w:val="clear" w:color="auto" w:fill="F2F2F2"/>
            <w:vAlign w:val="center"/>
          </w:tcPr>
          <w:p w14:paraId="3D6EA4A3" w14:textId="73717379" w:rsidR="00F369C3" w:rsidRPr="00AB1144" w:rsidRDefault="00F369C3" w:rsidP="00762E03">
            <w:pPr>
              <w:rPr>
                <w:rFonts w:ascii="Arial" w:hAnsi="Arial" w:cs="Arial"/>
                <w:b/>
              </w:rPr>
            </w:pPr>
            <w:r w:rsidRPr="00AB1144">
              <w:t xml:space="preserve">Fatal Flaw (discontinue evaluation of this </w:t>
            </w:r>
            <w:r w:rsidR="00762E03">
              <w:t>procedure</w:t>
            </w:r>
            <w:r w:rsidRPr="00AB1144">
              <w:t>)</w:t>
            </w:r>
          </w:p>
        </w:tc>
      </w:tr>
      <w:tr w:rsidR="00F369C3" w:rsidRPr="00AB1144" w14:paraId="3D6EA4A7" w14:textId="77777777" w:rsidTr="00543D52">
        <w:trPr>
          <w:trHeight w:val="432"/>
        </w:trPr>
        <w:tc>
          <w:tcPr>
            <w:tcW w:w="385" w:type="pct"/>
            <w:shd w:val="clear" w:color="auto" w:fill="F2F2F2"/>
            <w:vAlign w:val="center"/>
          </w:tcPr>
          <w:p w14:paraId="3D6EA4A5" w14:textId="77777777" w:rsidR="00F369C3" w:rsidRPr="00CB060F" w:rsidRDefault="00F369C3" w:rsidP="00AE5625">
            <w:pPr>
              <w:rPr>
                <w:rFonts w:ascii="Arial" w:hAnsi="Arial" w:cs="Arial"/>
                <w:b/>
                <w:sz w:val="22"/>
                <w:szCs w:val="22"/>
              </w:rPr>
            </w:pPr>
            <w:r w:rsidRPr="00CB060F">
              <w:rPr>
                <w:rFonts w:ascii="Arial" w:hAnsi="Arial" w:cs="Arial"/>
                <w:b/>
                <w:szCs w:val="22"/>
              </w:rPr>
              <w:t>NA</w:t>
            </w:r>
            <w:r w:rsidRPr="00CB060F">
              <w:rPr>
                <w:rFonts w:ascii="Arial" w:hAnsi="Arial" w:cs="Arial"/>
                <w:b/>
                <w:sz w:val="22"/>
                <w:szCs w:val="22"/>
              </w:rPr>
              <w:t xml:space="preserve">   </w:t>
            </w:r>
          </w:p>
        </w:tc>
        <w:tc>
          <w:tcPr>
            <w:tcW w:w="4615" w:type="pct"/>
            <w:shd w:val="clear" w:color="auto" w:fill="F2F2F2"/>
            <w:vAlign w:val="center"/>
          </w:tcPr>
          <w:p w14:paraId="3D6EA4A6" w14:textId="77777777" w:rsidR="00F369C3" w:rsidRPr="00AB1144" w:rsidRDefault="00F369C3" w:rsidP="00AE5625">
            <w:pPr>
              <w:rPr>
                <w:rFonts w:ascii="Arial" w:hAnsi="Arial" w:cs="Arial"/>
                <w:b/>
              </w:rPr>
            </w:pPr>
            <w:r w:rsidRPr="00AB1144">
              <w:t xml:space="preserve">Factor not applicable or not relevant to the selection  </w:t>
            </w:r>
          </w:p>
        </w:tc>
      </w:tr>
    </w:tbl>
    <w:p w14:paraId="3D6EA4A8" w14:textId="77777777" w:rsidR="00F369C3" w:rsidRPr="00AB1144" w:rsidRDefault="00F369C3" w:rsidP="00F369C3">
      <w:pPr>
        <w:rPr>
          <w:rFonts w:ascii="Garamond" w:hAnsi="Garamond" w:cs="Arial"/>
        </w:rPr>
      </w:pPr>
      <w:r w:rsidRPr="00AB1144">
        <w:tab/>
      </w:r>
      <w:r w:rsidRPr="00AB1144">
        <w:tab/>
      </w:r>
      <w:r w:rsidRPr="00AB1144">
        <w:tab/>
      </w:r>
      <w:r w:rsidRPr="00AB1144">
        <w:tab/>
      </w:r>
      <w:r w:rsidRPr="00AB1144">
        <w:tab/>
        <w:t xml:space="preserve">        </w:t>
      </w:r>
    </w:p>
    <w:p w14:paraId="3D6EA4A9" w14:textId="77777777" w:rsidR="00F369C3" w:rsidRPr="00AB1144" w:rsidRDefault="00F369C3" w:rsidP="00F369C3">
      <w:pPr>
        <w:rPr>
          <w:b/>
        </w:rPr>
      </w:pPr>
      <w:r w:rsidRPr="00AB1144">
        <w:t>The form also includes a section for comments and conclusions.</w:t>
      </w:r>
      <w:r w:rsidRPr="00AB1144">
        <w:rPr>
          <w:b/>
        </w:rPr>
        <w:t xml:space="preserve">  </w:t>
      </w:r>
      <w:r w:rsidRPr="00AB1144">
        <w:t>The</w:t>
      </w:r>
      <w:r w:rsidRPr="00AB1144">
        <w:rPr>
          <w:b/>
        </w:rPr>
        <w:t xml:space="preserve"> </w:t>
      </w:r>
      <w:r w:rsidRPr="00AB1144">
        <w:t xml:space="preserve">completed </w:t>
      </w:r>
      <w:r>
        <w:t xml:space="preserve">Procurement Procedures </w:t>
      </w:r>
      <w:r w:rsidRPr="00AB1144">
        <w:t xml:space="preserve">Selection Summary should provide an executive summary of the key reasons for the selection of the method of </w:t>
      </w:r>
      <w:r>
        <w:t>procurement</w:t>
      </w:r>
      <w:r w:rsidRPr="00AB1144">
        <w:rPr>
          <w:b/>
        </w:rPr>
        <w:t>.</w:t>
      </w:r>
    </w:p>
    <w:p w14:paraId="3D6EA4AA" w14:textId="77777777" w:rsidR="00F369C3" w:rsidRPr="00AB1144" w:rsidRDefault="00F369C3" w:rsidP="00637863">
      <w:pPr>
        <w:pStyle w:val="Heading3"/>
      </w:pPr>
      <w:r w:rsidRPr="00AB1144">
        <w:t>Workshop Blank Form</w:t>
      </w:r>
    </w:p>
    <w:p w14:paraId="7159A799" w14:textId="7E08F491" w:rsidR="00DF2C25" w:rsidRPr="00AB1144" w:rsidRDefault="00F369C3" w:rsidP="00DF2C25">
      <w:r w:rsidRPr="00AB1144">
        <w:t xml:space="preserve">This form can be used by the project team for additional documentation of the process. </w:t>
      </w:r>
      <w:r w:rsidR="00DF2C25" w:rsidRPr="00AB1144">
        <w:t>In particular</w:t>
      </w:r>
      <w:r w:rsidR="00DF2C25">
        <w:t xml:space="preserve">, it can be used to elaborate the evaluation of the </w:t>
      </w:r>
      <w:r w:rsidR="00DF2C25" w:rsidRPr="00DF2C25">
        <w:rPr>
          <w:i/>
        </w:rPr>
        <w:t>Assessment of Risk</w:t>
      </w:r>
      <w:r w:rsidR="00DF2C25">
        <w:t xml:space="preserve"> factor</w:t>
      </w:r>
    </w:p>
    <w:p w14:paraId="3D6EA4AB" w14:textId="77777777" w:rsidR="00F369C3" w:rsidRPr="00AB1144" w:rsidRDefault="00F369C3" w:rsidP="00F369C3">
      <w:r w:rsidRPr="00AB1144">
        <w:t xml:space="preserve"> </w:t>
      </w:r>
    </w:p>
    <w:p w14:paraId="3D6EA4AC" w14:textId="4A83C736" w:rsidR="00F369C3" w:rsidRPr="00AB1144" w:rsidRDefault="00F369C3" w:rsidP="00637863">
      <w:pPr>
        <w:pStyle w:val="Heading3"/>
      </w:pPr>
      <w:r>
        <w:t xml:space="preserve">Procurement Procedures </w:t>
      </w:r>
      <w:r w:rsidR="00480C7A">
        <w:t>Opportunities/Obstacles Worksheets</w:t>
      </w:r>
    </w:p>
    <w:p w14:paraId="3D6EA4AD" w14:textId="225EA388" w:rsidR="00F369C3" w:rsidRPr="00AB1144" w:rsidRDefault="00F369C3" w:rsidP="00F369C3">
      <w:pPr>
        <w:rPr>
          <w:b/>
        </w:rPr>
      </w:pPr>
      <w:r w:rsidRPr="00AB1144">
        <w:t xml:space="preserve">These forms are used to summarize the assessments by the project team of the opportunities and </w:t>
      </w:r>
      <w:r>
        <w:t>obstacles</w:t>
      </w:r>
      <w:r w:rsidRPr="00AB1144">
        <w:t xml:space="preserve"> associated with each </w:t>
      </w:r>
      <w:r>
        <w:t>procurement procedure</w:t>
      </w:r>
      <w:r w:rsidRPr="00AB1144">
        <w:t xml:space="preserve"> relative to </w:t>
      </w:r>
      <w:r w:rsidR="002D0DE7">
        <w:t>the specific evaluation factor</w:t>
      </w:r>
      <w:r w:rsidRPr="00AB1144">
        <w:t xml:space="preserve">.  The bottom of each form allows for a qualitative conclusion using the same notation as described above.  Those conclusions then are transferred to the </w:t>
      </w:r>
      <w:r>
        <w:rPr>
          <w:b/>
        </w:rPr>
        <w:t>Procurement Procedures Selection</w:t>
      </w:r>
      <w:r w:rsidRPr="00AB1144">
        <w:rPr>
          <w:b/>
        </w:rPr>
        <w:t xml:space="preserve"> Summary</w:t>
      </w:r>
      <w:r w:rsidR="00B57D93">
        <w:rPr>
          <w:b/>
        </w:rPr>
        <w:t>.</w:t>
      </w:r>
    </w:p>
    <w:p w14:paraId="3D6EA4AE" w14:textId="77777777" w:rsidR="00F369C3" w:rsidRPr="00AB1144" w:rsidRDefault="00F369C3" w:rsidP="00637863">
      <w:pPr>
        <w:pStyle w:val="Heading3"/>
      </w:pPr>
      <w:r>
        <w:t xml:space="preserve">Procurement Procedures </w:t>
      </w:r>
      <w:r w:rsidRPr="00AB1144">
        <w:t>Opportunit</w:t>
      </w:r>
      <w:r w:rsidR="00480C7A">
        <w:t>ies</w:t>
      </w:r>
      <w:r w:rsidRPr="00AB1144">
        <w:t>/</w:t>
      </w:r>
      <w:r>
        <w:t>Obstacles</w:t>
      </w:r>
      <w:r w:rsidRPr="00AB1144">
        <w:t xml:space="preserve"> Checklists </w:t>
      </w:r>
    </w:p>
    <w:p w14:paraId="3D6EA4AF" w14:textId="56A709CD" w:rsidR="00F369C3" w:rsidRDefault="00F369C3" w:rsidP="00F369C3">
      <w:r w:rsidRPr="00AB1144">
        <w:t>These forms</w:t>
      </w:r>
      <w:r w:rsidR="0094240E">
        <w:t>, located in Appendix B</w:t>
      </w:r>
      <w:r w:rsidR="00637863">
        <w:t xml:space="preserve">, </w:t>
      </w:r>
      <w:r w:rsidRPr="00AB1144">
        <w:t xml:space="preserve">provide the project team with direction concerning typical </w:t>
      </w:r>
      <w:r>
        <w:t>procurement</w:t>
      </w:r>
      <w:r w:rsidRPr="00AB1144">
        <w:t xml:space="preserve"> opportunities and </w:t>
      </w:r>
      <w:r>
        <w:t>obstacles</w:t>
      </w:r>
      <w:r w:rsidRPr="00AB1144">
        <w:t xml:space="preserve"> </w:t>
      </w:r>
      <w:r>
        <w:t>for each of the</w:t>
      </w:r>
      <w:r w:rsidR="002D0DE7">
        <w:t xml:space="preserve"> evaluation factors</w:t>
      </w:r>
      <w:r w:rsidRPr="00AB1144">
        <w:t xml:space="preserve">. However, these checklists include general information and are not an all-inclusive checklist. Use the checklists as a supplement to developing </w:t>
      </w:r>
      <w:r w:rsidR="00D30886">
        <w:t xml:space="preserve">project </w:t>
      </w:r>
      <w:r w:rsidR="00376590">
        <w:t>specific procurement</w:t>
      </w:r>
      <w:r w:rsidRPr="00AB1144">
        <w:t xml:space="preserve"> opportunities and </w:t>
      </w:r>
      <w:r>
        <w:t>obstacles</w:t>
      </w:r>
      <w:r w:rsidR="002D0DE7">
        <w:t xml:space="preserve"> and associated risks</w:t>
      </w:r>
      <w:r w:rsidRPr="00AB1144">
        <w:t>.</w:t>
      </w:r>
    </w:p>
    <w:p w14:paraId="3D6EA882" w14:textId="758DEDE8" w:rsidR="00C01936" w:rsidRDefault="00C01936" w:rsidP="00BA1F88">
      <w:pPr>
        <w:sectPr w:rsidR="00C01936" w:rsidSect="003C6849">
          <w:headerReference w:type="default" r:id="rId9"/>
          <w:pgSz w:w="12240" w:h="15840"/>
          <w:pgMar w:top="720" w:right="720" w:bottom="720" w:left="720" w:header="288" w:footer="288" w:gutter="0"/>
          <w:cols w:space="720"/>
          <w:docGrid w:linePitch="360"/>
        </w:sectPr>
      </w:pPr>
    </w:p>
    <w:p w14:paraId="352747A6" w14:textId="77777777" w:rsidR="00B713FC" w:rsidRPr="00AB1144" w:rsidRDefault="00B713FC" w:rsidP="00B713FC">
      <w:pPr>
        <w:pStyle w:val="Heading2"/>
        <w:spacing w:before="0"/>
      </w:pPr>
      <w:r w:rsidRPr="00AB1144">
        <w:lastRenderedPageBreak/>
        <w:t xml:space="preserve">Project Description </w:t>
      </w:r>
    </w:p>
    <w:p w14:paraId="463467A6" w14:textId="2AD29D5D" w:rsidR="00B713FC" w:rsidRPr="004C5B3F" w:rsidRDefault="00B713FC" w:rsidP="00B713FC">
      <w:r w:rsidRPr="00AB1144">
        <w:t xml:space="preserve">The following items should be considered </w:t>
      </w:r>
      <w:r w:rsidR="00B57D93">
        <w:t>in describing the specific project</w:t>
      </w:r>
      <w:r w:rsidRPr="00AB1144">
        <w:t xml:space="preserve">.  Other items can be added if they influence the </w:t>
      </w:r>
      <w:r w:rsidR="00B57D93">
        <w:t>selection</w:t>
      </w:r>
      <w:r w:rsidRPr="00AB1144">
        <w:t xml:space="preserve"> decision.  Relevant documents can be added as appendices</w:t>
      </w:r>
      <w:r w:rsidR="00B57D93">
        <w:t xml:space="preserve"> to the final summary report</w:t>
      </w:r>
      <w:r w:rsidRPr="00AB1144">
        <w:t xml:space="preserve">. </w:t>
      </w:r>
    </w:p>
    <w:tbl>
      <w:tblPr>
        <w:tblStyle w:val="TableGrid"/>
        <w:tblW w:w="5000" w:type="pct"/>
        <w:tblLook w:val="04A0" w:firstRow="1" w:lastRow="0" w:firstColumn="1" w:lastColumn="0" w:noHBand="0" w:noVBand="1"/>
      </w:tblPr>
      <w:tblGrid>
        <w:gridCol w:w="11016"/>
      </w:tblGrid>
      <w:tr w:rsidR="002250C7" w:rsidRPr="00F262A5" w14:paraId="7244F99C" w14:textId="77777777" w:rsidTr="00B57D93">
        <w:trPr>
          <w:trHeight w:val="288"/>
        </w:trPr>
        <w:tc>
          <w:tcPr>
            <w:tcW w:w="5000" w:type="pct"/>
            <w:tcBorders>
              <w:top w:val="single" w:sz="18" w:space="0" w:color="auto"/>
              <w:left w:val="single" w:sz="18" w:space="0" w:color="auto"/>
              <w:bottom w:val="single" w:sz="4" w:space="0" w:color="auto"/>
              <w:right w:val="single" w:sz="18" w:space="0" w:color="auto"/>
            </w:tcBorders>
            <w:shd w:val="clear" w:color="auto" w:fill="DDD9C3" w:themeFill="background2" w:themeFillShade="E6"/>
            <w:vAlign w:val="center"/>
          </w:tcPr>
          <w:p w14:paraId="478C73D8" w14:textId="77777777" w:rsidR="002250C7" w:rsidRPr="00F262A5" w:rsidRDefault="002250C7" w:rsidP="00B57D93">
            <w:pPr>
              <w:pStyle w:val="TableHeading"/>
            </w:pPr>
            <w:r>
              <w:t>Project Attributes</w:t>
            </w:r>
          </w:p>
        </w:tc>
      </w:tr>
      <w:tr w:rsidR="002250C7" w:rsidRPr="00F262A5" w14:paraId="4887E55C" w14:textId="77777777" w:rsidTr="0014345E">
        <w:tc>
          <w:tcPr>
            <w:tcW w:w="5000" w:type="pct"/>
            <w:tcBorders>
              <w:top w:val="single" w:sz="4" w:space="0" w:color="auto"/>
              <w:left w:val="single" w:sz="18" w:space="0" w:color="auto"/>
              <w:bottom w:val="nil"/>
              <w:right w:val="single" w:sz="18" w:space="0" w:color="auto"/>
            </w:tcBorders>
          </w:tcPr>
          <w:p w14:paraId="5B28D533" w14:textId="77777777" w:rsidR="002250C7" w:rsidRPr="00F262A5" w:rsidRDefault="002250C7" w:rsidP="0014345E">
            <w:pPr>
              <w:pStyle w:val="TblSmallTitle"/>
              <w:jc w:val="left"/>
            </w:pPr>
            <w:r w:rsidRPr="00F262A5">
              <w:t>Project Name:</w:t>
            </w:r>
          </w:p>
        </w:tc>
      </w:tr>
      <w:tr w:rsidR="002250C7" w:rsidRPr="00641BD4" w14:paraId="0B8E6AEF" w14:textId="77777777" w:rsidTr="00641BD4">
        <w:trPr>
          <w:trHeight w:val="432"/>
        </w:trPr>
        <w:tc>
          <w:tcPr>
            <w:tcW w:w="5000" w:type="pct"/>
            <w:tcBorders>
              <w:top w:val="nil"/>
              <w:left w:val="single" w:sz="18" w:space="0" w:color="auto"/>
              <w:bottom w:val="single" w:sz="4" w:space="0" w:color="auto"/>
              <w:right w:val="single" w:sz="18" w:space="0" w:color="auto"/>
            </w:tcBorders>
            <w:vAlign w:val="center"/>
          </w:tcPr>
          <w:p w14:paraId="2076E07A" w14:textId="2CD2C732" w:rsidR="002250C7" w:rsidRPr="00641BD4" w:rsidRDefault="00641BD4" w:rsidP="00641BD4">
            <w:pPr>
              <w:pStyle w:val="TblSmallTitle"/>
              <w:jc w:val="left"/>
              <w:rPr>
                <w:b w:val="0"/>
              </w:rPr>
            </w:pPr>
            <w:r w:rsidRPr="00641BD4">
              <w:rPr>
                <w:b w:val="0"/>
              </w:rPr>
              <w:t>I-25 Managed Lanes – 120</w:t>
            </w:r>
            <w:r w:rsidRPr="00641BD4">
              <w:rPr>
                <w:b w:val="0"/>
                <w:vertAlign w:val="superscript"/>
              </w:rPr>
              <w:t>th</w:t>
            </w:r>
            <w:r w:rsidRPr="00641BD4">
              <w:rPr>
                <w:b w:val="0"/>
              </w:rPr>
              <w:t xml:space="preserve"> to SH 7 or SH66</w:t>
            </w:r>
          </w:p>
        </w:tc>
      </w:tr>
      <w:tr w:rsidR="002250C7" w:rsidRPr="00F262A5" w14:paraId="7F23C9F5" w14:textId="77777777" w:rsidTr="0014345E">
        <w:tc>
          <w:tcPr>
            <w:tcW w:w="5000" w:type="pct"/>
            <w:tcBorders>
              <w:left w:val="single" w:sz="18" w:space="0" w:color="auto"/>
              <w:bottom w:val="nil"/>
              <w:right w:val="single" w:sz="18" w:space="0" w:color="auto"/>
            </w:tcBorders>
          </w:tcPr>
          <w:p w14:paraId="71A918A8" w14:textId="77777777" w:rsidR="002250C7" w:rsidRPr="00F262A5" w:rsidRDefault="002250C7" w:rsidP="0014345E">
            <w:pPr>
              <w:pStyle w:val="TblSmallTitle"/>
              <w:jc w:val="left"/>
            </w:pPr>
            <w:r w:rsidRPr="00F262A5">
              <w:t>Location:</w:t>
            </w:r>
          </w:p>
        </w:tc>
      </w:tr>
      <w:tr w:rsidR="002250C7" w:rsidRPr="00641BD4" w14:paraId="10E924BB" w14:textId="77777777" w:rsidTr="00641BD4">
        <w:trPr>
          <w:trHeight w:val="432"/>
        </w:trPr>
        <w:tc>
          <w:tcPr>
            <w:tcW w:w="5000" w:type="pct"/>
            <w:tcBorders>
              <w:top w:val="nil"/>
              <w:left w:val="single" w:sz="18" w:space="0" w:color="auto"/>
              <w:bottom w:val="single" w:sz="4" w:space="0" w:color="auto"/>
              <w:right w:val="single" w:sz="18" w:space="0" w:color="auto"/>
            </w:tcBorders>
            <w:vAlign w:val="center"/>
          </w:tcPr>
          <w:p w14:paraId="1B07AF9F" w14:textId="260A80FE" w:rsidR="002250C7" w:rsidRPr="00641BD4" w:rsidRDefault="00641BD4" w:rsidP="00641BD4">
            <w:pPr>
              <w:pStyle w:val="TblSmallTitle"/>
              <w:jc w:val="left"/>
              <w:rPr>
                <w:b w:val="0"/>
              </w:rPr>
            </w:pPr>
            <w:r w:rsidRPr="00641BD4">
              <w:rPr>
                <w:b w:val="0"/>
              </w:rPr>
              <w:t>Along I-25 from 120</w:t>
            </w:r>
            <w:r w:rsidRPr="00641BD4">
              <w:rPr>
                <w:b w:val="0"/>
                <w:vertAlign w:val="superscript"/>
              </w:rPr>
              <w:t>th</w:t>
            </w:r>
            <w:r w:rsidRPr="00641BD4">
              <w:rPr>
                <w:b w:val="0"/>
              </w:rPr>
              <w:t xml:space="preserve"> Ave (SH 128) to SH 7 and possibly to SH66</w:t>
            </w:r>
          </w:p>
        </w:tc>
      </w:tr>
      <w:tr w:rsidR="002250C7" w:rsidRPr="00F262A5" w14:paraId="483E1876" w14:textId="77777777" w:rsidTr="0014345E">
        <w:tc>
          <w:tcPr>
            <w:tcW w:w="5000" w:type="pct"/>
            <w:tcBorders>
              <w:left w:val="single" w:sz="18" w:space="0" w:color="auto"/>
              <w:bottom w:val="nil"/>
              <w:right w:val="single" w:sz="18" w:space="0" w:color="auto"/>
            </w:tcBorders>
          </w:tcPr>
          <w:p w14:paraId="5B32D5BA" w14:textId="77777777" w:rsidR="002250C7" w:rsidRPr="00F262A5" w:rsidRDefault="002250C7" w:rsidP="0014345E">
            <w:pPr>
              <w:pStyle w:val="TblSmallTitle"/>
              <w:jc w:val="left"/>
            </w:pPr>
            <w:r w:rsidRPr="00F262A5">
              <w:t>Estimated Budget:</w:t>
            </w:r>
          </w:p>
        </w:tc>
      </w:tr>
      <w:tr w:rsidR="002250C7" w:rsidRPr="00641BD4" w14:paraId="76470D28" w14:textId="77777777" w:rsidTr="0074095A">
        <w:trPr>
          <w:trHeight w:val="432"/>
        </w:trPr>
        <w:tc>
          <w:tcPr>
            <w:tcW w:w="5000" w:type="pct"/>
            <w:tcBorders>
              <w:top w:val="nil"/>
              <w:left w:val="single" w:sz="18" w:space="0" w:color="auto"/>
              <w:bottom w:val="single" w:sz="4" w:space="0" w:color="auto"/>
              <w:right w:val="single" w:sz="18" w:space="0" w:color="auto"/>
            </w:tcBorders>
            <w:vAlign w:val="center"/>
          </w:tcPr>
          <w:p w14:paraId="113D432F" w14:textId="26C631D8" w:rsidR="002250C7" w:rsidRPr="00641BD4" w:rsidRDefault="00641BD4" w:rsidP="00641BD4">
            <w:pPr>
              <w:pStyle w:val="TblSmallTitle"/>
              <w:jc w:val="left"/>
              <w:rPr>
                <w:b w:val="0"/>
              </w:rPr>
            </w:pPr>
            <w:r w:rsidRPr="00641BD4">
              <w:rPr>
                <w:b w:val="0"/>
              </w:rPr>
              <w:t>$126,000,000 from 120</w:t>
            </w:r>
            <w:r w:rsidRPr="00641BD4">
              <w:rPr>
                <w:b w:val="0"/>
                <w:vertAlign w:val="superscript"/>
              </w:rPr>
              <w:t>th</w:t>
            </w:r>
            <w:r w:rsidRPr="00641BD4">
              <w:rPr>
                <w:b w:val="0"/>
              </w:rPr>
              <w:t xml:space="preserve"> to SH 66. If RAMP funding is available for the 120</w:t>
            </w:r>
            <w:r w:rsidRPr="00641BD4">
              <w:rPr>
                <w:b w:val="0"/>
                <w:vertAlign w:val="superscript"/>
              </w:rPr>
              <w:t>th</w:t>
            </w:r>
            <w:r w:rsidRPr="00641BD4">
              <w:rPr>
                <w:b w:val="0"/>
              </w:rPr>
              <w:t xml:space="preserve"> to SH 7 section, then budget is $54,500,000</w:t>
            </w:r>
          </w:p>
        </w:tc>
      </w:tr>
      <w:tr w:rsidR="0074095A" w:rsidRPr="00F262A5" w14:paraId="493B2265" w14:textId="77777777" w:rsidTr="0074095A">
        <w:tc>
          <w:tcPr>
            <w:tcW w:w="5000" w:type="pct"/>
            <w:tcBorders>
              <w:left w:val="single" w:sz="18" w:space="0" w:color="auto"/>
              <w:bottom w:val="nil"/>
              <w:right w:val="single" w:sz="18" w:space="0" w:color="auto"/>
            </w:tcBorders>
          </w:tcPr>
          <w:p w14:paraId="5AE2C8B8" w14:textId="504C0DB3" w:rsidR="0074095A" w:rsidRPr="00F262A5" w:rsidRDefault="0074095A" w:rsidP="0014345E">
            <w:pPr>
              <w:pStyle w:val="TblSmallTitle"/>
              <w:jc w:val="left"/>
            </w:pPr>
            <w:r>
              <w:t>Delivery Method:</w:t>
            </w:r>
          </w:p>
        </w:tc>
      </w:tr>
      <w:tr w:rsidR="0074095A" w:rsidRPr="0074095A" w14:paraId="6BF24D55" w14:textId="77777777" w:rsidTr="0074095A">
        <w:trPr>
          <w:trHeight w:val="432"/>
        </w:trPr>
        <w:tc>
          <w:tcPr>
            <w:tcW w:w="5000" w:type="pct"/>
            <w:tcBorders>
              <w:top w:val="nil"/>
              <w:left w:val="single" w:sz="18" w:space="0" w:color="auto"/>
              <w:bottom w:val="single" w:sz="4" w:space="0" w:color="auto"/>
              <w:right w:val="single" w:sz="18" w:space="0" w:color="auto"/>
            </w:tcBorders>
            <w:vAlign w:val="center"/>
          </w:tcPr>
          <w:p w14:paraId="315D8634" w14:textId="5F14D80B" w:rsidR="0074095A" w:rsidRPr="0074095A" w:rsidRDefault="0074095A" w:rsidP="0074095A">
            <w:pPr>
              <w:pStyle w:val="TblSmallTitle"/>
              <w:jc w:val="left"/>
              <w:rPr>
                <w:b w:val="0"/>
              </w:rPr>
            </w:pPr>
            <w:r w:rsidRPr="0074095A">
              <w:rPr>
                <w:b w:val="0"/>
              </w:rPr>
              <w:t xml:space="preserve">Design </w:t>
            </w:r>
            <w:r>
              <w:rPr>
                <w:b w:val="0"/>
              </w:rPr>
              <w:t>–</w:t>
            </w:r>
            <w:r w:rsidRPr="0074095A">
              <w:rPr>
                <w:b w:val="0"/>
              </w:rPr>
              <w:t xml:space="preserve"> Build</w:t>
            </w:r>
            <w:r>
              <w:rPr>
                <w:b w:val="0"/>
              </w:rPr>
              <w:t>: Low Bid and Best Value will be evaluated for procuring this project. Qualifications-based will not be included in the evaluation</w:t>
            </w:r>
          </w:p>
        </w:tc>
      </w:tr>
      <w:tr w:rsidR="002250C7" w:rsidRPr="00F262A5" w14:paraId="44F23DFA" w14:textId="77777777" w:rsidTr="0074095A">
        <w:tc>
          <w:tcPr>
            <w:tcW w:w="5000" w:type="pct"/>
            <w:tcBorders>
              <w:top w:val="single" w:sz="4" w:space="0" w:color="auto"/>
              <w:left w:val="single" w:sz="18" w:space="0" w:color="auto"/>
              <w:bottom w:val="nil"/>
              <w:right w:val="single" w:sz="18" w:space="0" w:color="auto"/>
            </w:tcBorders>
          </w:tcPr>
          <w:p w14:paraId="1ED0A262" w14:textId="77777777" w:rsidR="002250C7" w:rsidRPr="00F262A5" w:rsidRDefault="002250C7" w:rsidP="0014345E">
            <w:pPr>
              <w:pStyle w:val="TblSmallTitle"/>
              <w:jc w:val="left"/>
            </w:pPr>
            <w:r w:rsidRPr="00F262A5">
              <w:t>Estimated Project Delivery Period:</w:t>
            </w:r>
          </w:p>
        </w:tc>
      </w:tr>
      <w:tr w:rsidR="002250C7" w:rsidRPr="00641BD4" w14:paraId="70573C43" w14:textId="77777777" w:rsidTr="00641BD4">
        <w:trPr>
          <w:trHeight w:val="432"/>
        </w:trPr>
        <w:tc>
          <w:tcPr>
            <w:tcW w:w="5000" w:type="pct"/>
            <w:tcBorders>
              <w:top w:val="nil"/>
              <w:left w:val="single" w:sz="18" w:space="0" w:color="auto"/>
              <w:bottom w:val="single" w:sz="4" w:space="0" w:color="auto"/>
              <w:right w:val="single" w:sz="18" w:space="0" w:color="auto"/>
            </w:tcBorders>
            <w:vAlign w:val="center"/>
          </w:tcPr>
          <w:p w14:paraId="1C407863" w14:textId="1C72E88A" w:rsidR="002250C7" w:rsidRPr="00641BD4" w:rsidRDefault="00641BD4" w:rsidP="00641BD4">
            <w:pPr>
              <w:pStyle w:val="TblSmallTitle"/>
              <w:jc w:val="left"/>
              <w:rPr>
                <w:b w:val="0"/>
              </w:rPr>
            </w:pPr>
            <w:r w:rsidRPr="00641BD4">
              <w:rPr>
                <w:b w:val="0"/>
              </w:rPr>
              <w:t>CDOT 30% design 10/2013 to 11/2014. Procurement 11/2014 to 5/2014. Construction 5/2015 to 6/2016</w:t>
            </w:r>
          </w:p>
        </w:tc>
      </w:tr>
      <w:tr w:rsidR="002250C7" w:rsidRPr="00F262A5" w14:paraId="3CB55074" w14:textId="77777777" w:rsidTr="0014345E">
        <w:tc>
          <w:tcPr>
            <w:tcW w:w="5000" w:type="pct"/>
            <w:tcBorders>
              <w:left w:val="single" w:sz="18" w:space="0" w:color="auto"/>
              <w:bottom w:val="nil"/>
              <w:right w:val="single" w:sz="18" w:space="0" w:color="auto"/>
            </w:tcBorders>
          </w:tcPr>
          <w:p w14:paraId="5DAFCF6C" w14:textId="77777777" w:rsidR="002250C7" w:rsidRPr="00F262A5" w:rsidRDefault="002250C7" w:rsidP="0014345E">
            <w:pPr>
              <w:pStyle w:val="TblSmallTitle"/>
              <w:jc w:val="left"/>
            </w:pPr>
            <w:r w:rsidRPr="00F262A5">
              <w:t>Required Delivery Date (if applicable):</w:t>
            </w:r>
          </w:p>
        </w:tc>
      </w:tr>
      <w:tr w:rsidR="002250C7" w:rsidRPr="00641BD4" w14:paraId="2978410E" w14:textId="77777777" w:rsidTr="00641BD4">
        <w:trPr>
          <w:trHeight w:val="432"/>
        </w:trPr>
        <w:tc>
          <w:tcPr>
            <w:tcW w:w="5000" w:type="pct"/>
            <w:tcBorders>
              <w:top w:val="nil"/>
              <w:left w:val="single" w:sz="18" w:space="0" w:color="auto"/>
              <w:bottom w:val="single" w:sz="4" w:space="0" w:color="auto"/>
              <w:right w:val="single" w:sz="18" w:space="0" w:color="auto"/>
            </w:tcBorders>
            <w:vAlign w:val="center"/>
          </w:tcPr>
          <w:p w14:paraId="12DC5367" w14:textId="77777777" w:rsidR="002250C7" w:rsidRPr="00641BD4" w:rsidRDefault="002250C7" w:rsidP="00641BD4">
            <w:pPr>
              <w:pStyle w:val="TblSmallTitle"/>
              <w:jc w:val="left"/>
              <w:rPr>
                <w:b w:val="0"/>
              </w:rPr>
            </w:pPr>
          </w:p>
        </w:tc>
      </w:tr>
      <w:tr w:rsidR="002250C7" w:rsidRPr="00F262A5" w14:paraId="7A3AD393" w14:textId="77777777" w:rsidTr="0014345E">
        <w:tc>
          <w:tcPr>
            <w:tcW w:w="5000" w:type="pct"/>
            <w:tcBorders>
              <w:left w:val="single" w:sz="18" w:space="0" w:color="auto"/>
              <w:bottom w:val="nil"/>
              <w:right w:val="single" w:sz="18" w:space="0" w:color="auto"/>
            </w:tcBorders>
          </w:tcPr>
          <w:p w14:paraId="05647721" w14:textId="77777777" w:rsidR="002250C7" w:rsidRPr="00F262A5" w:rsidRDefault="002250C7" w:rsidP="0014345E">
            <w:pPr>
              <w:pStyle w:val="TblSmallTitle"/>
              <w:jc w:val="left"/>
            </w:pPr>
            <w:r w:rsidRPr="00F262A5">
              <w:t>Source(s) of Project Funding:</w:t>
            </w:r>
          </w:p>
        </w:tc>
      </w:tr>
      <w:tr w:rsidR="002250C7" w:rsidRPr="00641BD4" w14:paraId="7A408043" w14:textId="77777777" w:rsidTr="00641BD4">
        <w:trPr>
          <w:trHeight w:val="432"/>
        </w:trPr>
        <w:tc>
          <w:tcPr>
            <w:tcW w:w="5000" w:type="pct"/>
            <w:tcBorders>
              <w:top w:val="nil"/>
              <w:left w:val="single" w:sz="18" w:space="0" w:color="auto"/>
              <w:bottom w:val="single" w:sz="4" w:space="0" w:color="auto"/>
              <w:right w:val="single" w:sz="18" w:space="0" w:color="auto"/>
            </w:tcBorders>
            <w:vAlign w:val="center"/>
          </w:tcPr>
          <w:p w14:paraId="3DD39D26" w14:textId="7F4FAB07" w:rsidR="002250C7" w:rsidRPr="00641BD4" w:rsidRDefault="00641BD4" w:rsidP="00641BD4">
            <w:pPr>
              <w:pStyle w:val="TblSmallTitle"/>
              <w:jc w:val="left"/>
              <w:rPr>
                <w:b w:val="0"/>
              </w:rPr>
            </w:pPr>
            <w:r w:rsidRPr="00641BD4">
              <w:rPr>
                <w:b w:val="0"/>
              </w:rPr>
              <w:t>RAMP</w:t>
            </w:r>
          </w:p>
        </w:tc>
      </w:tr>
      <w:tr w:rsidR="002250C7" w:rsidRPr="00F262A5" w14:paraId="75919150" w14:textId="77777777" w:rsidTr="0014345E">
        <w:tc>
          <w:tcPr>
            <w:tcW w:w="5000" w:type="pct"/>
            <w:tcBorders>
              <w:left w:val="single" w:sz="18" w:space="0" w:color="auto"/>
              <w:bottom w:val="nil"/>
              <w:right w:val="single" w:sz="18" w:space="0" w:color="auto"/>
            </w:tcBorders>
          </w:tcPr>
          <w:p w14:paraId="178572CB" w14:textId="77777777" w:rsidR="002250C7" w:rsidRPr="00F262A5" w:rsidRDefault="002250C7" w:rsidP="0014345E">
            <w:pPr>
              <w:pStyle w:val="TblSmallTitle"/>
              <w:jc w:val="left"/>
            </w:pPr>
            <w:r w:rsidRPr="00F262A5">
              <w:t xml:space="preserve">Project Corridor: </w:t>
            </w:r>
          </w:p>
        </w:tc>
      </w:tr>
      <w:tr w:rsidR="002250C7" w:rsidRPr="00641BD4" w14:paraId="1BA40BF9" w14:textId="77777777" w:rsidTr="00641BD4">
        <w:trPr>
          <w:trHeight w:val="432"/>
        </w:trPr>
        <w:tc>
          <w:tcPr>
            <w:tcW w:w="5000" w:type="pct"/>
            <w:tcBorders>
              <w:top w:val="nil"/>
              <w:left w:val="single" w:sz="18" w:space="0" w:color="auto"/>
              <w:bottom w:val="single" w:sz="4" w:space="0" w:color="auto"/>
              <w:right w:val="single" w:sz="18" w:space="0" w:color="auto"/>
            </w:tcBorders>
            <w:vAlign w:val="center"/>
          </w:tcPr>
          <w:p w14:paraId="6C809369" w14:textId="0195D1DB" w:rsidR="002250C7" w:rsidRPr="00641BD4" w:rsidRDefault="00641BD4" w:rsidP="00641BD4">
            <w:pPr>
              <w:pStyle w:val="TblSmallTitle"/>
              <w:jc w:val="left"/>
              <w:rPr>
                <w:b w:val="0"/>
              </w:rPr>
            </w:pPr>
            <w:r>
              <w:rPr>
                <w:b w:val="0"/>
              </w:rPr>
              <w:t>I-25 north Denver Metro Area</w:t>
            </w:r>
          </w:p>
        </w:tc>
      </w:tr>
      <w:tr w:rsidR="002250C7" w:rsidRPr="00F262A5" w14:paraId="6E65D4BC" w14:textId="77777777" w:rsidTr="0014345E">
        <w:tc>
          <w:tcPr>
            <w:tcW w:w="5000" w:type="pct"/>
            <w:tcBorders>
              <w:left w:val="single" w:sz="18" w:space="0" w:color="auto"/>
              <w:bottom w:val="nil"/>
              <w:right w:val="single" w:sz="18" w:space="0" w:color="auto"/>
            </w:tcBorders>
          </w:tcPr>
          <w:p w14:paraId="7F6C076D" w14:textId="77777777" w:rsidR="002250C7" w:rsidRPr="00F262A5" w:rsidRDefault="002250C7" w:rsidP="0014345E">
            <w:pPr>
              <w:pStyle w:val="TblSmallTitle"/>
              <w:jc w:val="left"/>
            </w:pPr>
            <w:r w:rsidRPr="00F262A5">
              <w:t>Major Features of Work – pavement, bridge, sound barriers, etc.:</w:t>
            </w:r>
          </w:p>
        </w:tc>
      </w:tr>
      <w:tr w:rsidR="002250C7" w:rsidRPr="00F262A5" w14:paraId="1A798E41" w14:textId="77777777" w:rsidTr="0014345E">
        <w:trPr>
          <w:trHeight w:val="432"/>
        </w:trPr>
        <w:tc>
          <w:tcPr>
            <w:tcW w:w="5000" w:type="pct"/>
            <w:tcBorders>
              <w:top w:val="nil"/>
              <w:left w:val="single" w:sz="18" w:space="0" w:color="auto"/>
              <w:bottom w:val="single" w:sz="4" w:space="0" w:color="auto"/>
              <w:right w:val="single" w:sz="18" w:space="0" w:color="auto"/>
            </w:tcBorders>
          </w:tcPr>
          <w:p w14:paraId="539F1F1D" w14:textId="056053A7" w:rsidR="002250C7" w:rsidRPr="00641BD4" w:rsidRDefault="00641BD4" w:rsidP="0014345E">
            <w:pPr>
              <w:pStyle w:val="TblSmallTitle"/>
              <w:jc w:val="left"/>
              <w:rPr>
                <w:b w:val="0"/>
              </w:rPr>
            </w:pPr>
            <w:r w:rsidRPr="00641BD4">
              <w:rPr>
                <w:b w:val="0"/>
              </w:rPr>
              <w:t>Bridge widening structure E-17-FH and E-17-FG, roadway widening, noise walls, asphalt paving, managed lanes implementation, and ITS. The project will follow existing grade and alignment</w:t>
            </w:r>
          </w:p>
        </w:tc>
      </w:tr>
      <w:tr w:rsidR="002250C7" w:rsidRPr="00F262A5" w14:paraId="40CAE8F3" w14:textId="77777777" w:rsidTr="0014345E">
        <w:tc>
          <w:tcPr>
            <w:tcW w:w="5000" w:type="pct"/>
            <w:tcBorders>
              <w:left w:val="single" w:sz="18" w:space="0" w:color="auto"/>
              <w:bottom w:val="nil"/>
              <w:right w:val="single" w:sz="18" w:space="0" w:color="auto"/>
            </w:tcBorders>
          </w:tcPr>
          <w:p w14:paraId="44530A9C" w14:textId="77777777" w:rsidR="002250C7" w:rsidRPr="00F262A5" w:rsidRDefault="002250C7" w:rsidP="0014345E">
            <w:pPr>
              <w:pStyle w:val="TblSmallTitle"/>
              <w:jc w:val="left"/>
            </w:pPr>
            <w:r w:rsidRPr="00F262A5">
              <w:t>Major Schedule Milestones:</w:t>
            </w:r>
          </w:p>
        </w:tc>
      </w:tr>
      <w:tr w:rsidR="002250C7" w:rsidRPr="00F262A5" w14:paraId="104E1095" w14:textId="77777777" w:rsidTr="0014345E">
        <w:trPr>
          <w:trHeight w:val="432"/>
        </w:trPr>
        <w:tc>
          <w:tcPr>
            <w:tcW w:w="5000" w:type="pct"/>
            <w:tcBorders>
              <w:top w:val="nil"/>
              <w:left w:val="single" w:sz="18" w:space="0" w:color="auto"/>
              <w:bottom w:val="single" w:sz="4" w:space="0" w:color="auto"/>
              <w:right w:val="single" w:sz="18" w:space="0" w:color="auto"/>
            </w:tcBorders>
          </w:tcPr>
          <w:p w14:paraId="6FA8FFA0" w14:textId="7F7DC050" w:rsidR="002250C7" w:rsidRPr="00641BD4" w:rsidRDefault="00641BD4" w:rsidP="0014345E">
            <w:pPr>
              <w:pStyle w:val="TblSmallTitle"/>
              <w:jc w:val="left"/>
              <w:rPr>
                <w:b w:val="0"/>
              </w:rPr>
            </w:pPr>
            <w:r w:rsidRPr="00641BD4">
              <w:rPr>
                <w:b w:val="0"/>
              </w:rPr>
              <w:t>Opening of managed lanes from SH128 to SH66 – Summer 2016</w:t>
            </w:r>
          </w:p>
          <w:p w14:paraId="22EB500B" w14:textId="2538A2A9" w:rsidR="00641BD4" w:rsidRPr="00641BD4" w:rsidRDefault="00641BD4" w:rsidP="0014345E">
            <w:pPr>
              <w:pStyle w:val="TblSmallTitle"/>
              <w:jc w:val="left"/>
              <w:rPr>
                <w:b w:val="0"/>
              </w:rPr>
            </w:pPr>
            <w:r w:rsidRPr="00641BD4">
              <w:rPr>
                <w:b w:val="0"/>
              </w:rPr>
              <w:t>Risk assessment – Started</w:t>
            </w:r>
          </w:p>
          <w:p w14:paraId="08C4EF69" w14:textId="1D559F4B" w:rsidR="00641BD4" w:rsidRPr="00641BD4" w:rsidRDefault="00641BD4" w:rsidP="0014345E">
            <w:pPr>
              <w:pStyle w:val="TblSmallTitle"/>
              <w:jc w:val="left"/>
              <w:rPr>
                <w:b w:val="0"/>
              </w:rPr>
            </w:pPr>
            <w:r w:rsidRPr="00641BD4">
              <w:rPr>
                <w:b w:val="0"/>
              </w:rPr>
              <w:t>Design consultant selection – Started</w:t>
            </w:r>
          </w:p>
          <w:p w14:paraId="78CCD357" w14:textId="77777777" w:rsidR="00641BD4" w:rsidRPr="00641BD4" w:rsidRDefault="00641BD4" w:rsidP="0014345E">
            <w:pPr>
              <w:pStyle w:val="TblSmallTitle"/>
              <w:jc w:val="left"/>
              <w:rPr>
                <w:b w:val="0"/>
              </w:rPr>
            </w:pPr>
            <w:r w:rsidRPr="00641BD4">
              <w:rPr>
                <w:b w:val="0"/>
              </w:rPr>
              <w:t>30% plans</w:t>
            </w:r>
          </w:p>
          <w:p w14:paraId="34857D73" w14:textId="77777777" w:rsidR="00641BD4" w:rsidRDefault="00641BD4" w:rsidP="0014345E">
            <w:pPr>
              <w:pStyle w:val="TblSmallTitle"/>
              <w:jc w:val="left"/>
              <w:rPr>
                <w:b w:val="0"/>
              </w:rPr>
            </w:pPr>
            <w:r w:rsidRPr="00641BD4">
              <w:rPr>
                <w:b w:val="0"/>
              </w:rPr>
              <w:t>Project Delivery Selection</w:t>
            </w:r>
          </w:p>
          <w:p w14:paraId="002A7DCC" w14:textId="77777777" w:rsidR="00641BD4" w:rsidRDefault="00641BD4" w:rsidP="0014345E">
            <w:pPr>
              <w:pStyle w:val="TblSmallTitle"/>
              <w:jc w:val="left"/>
              <w:rPr>
                <w:b w:val="0"/>
              </w:rPr>
            </w:pPr>
            <w:r>
              <w:rPr>
                <w:b w:val="0"/>
              </w:rPr>
              <w:t>Construction RFP including shortlist and selection with GMP</w:t>
            </w:r>
          </w:p>
          <w:p w14:paraId="27881022" w14:textId="77777777" w:rsidR="00641BD4" w:rsidRDefault="00641BD4" w:rsidP="0014345E">
            <w:pPr>
              <w:pStyle w:val="TblSmallTitle"/>
              <w:jc w:val="left"/>
              <w:rPr>
                <w:b w:val="0"/>
              </w:rPr>
            </w:pPr>
            <w:r>
              <w:rPr>
                <w:b w:val="0"/>
              </w:rPr>
              <w:t>FOR</w:t>
            </w:r>
          </w:p>
          <w:p w14:paraId="07F5E5CE" w14:textId="77777777" w:rsidR="00641BD4" w:rsidRDefault="00641BD4" w:rsidP="0014345E">
            <w:pPr>
              <w:pStyle w:val="TblSmallTitle"/>
              <w:jc w:val="left"/>
              <w:rPr>
                <w:b w:val="0"/>
              </w:rPr>
            </w:pPr>
            <w:r>
              <w:rPr>
                <w:b w:val="0"/>
              </w:rPr>
              <w:t>Begin construction</w:t>
            </w:r>
          </w:p>
          <w:p w14:paraId="435789CB" w14:textId="1647AAE9" w:rsidR="00641BD4" w:rsidRPr="00F262A5" w:rsidRDefault="00641BD4" w:rsidP="0014345E">
            <w:pPr>
              <w:pStyle w:val="TblSmallTitle"/>
              <w:jc w:val="left"/>
            </w:pPr>
            <w:r>
              <w:rPr>
                <w:b w:val="0"/>
              </w:rPr>
              <w:t>Complete construction</w:t>
            </w:r>
          </w:p>
        </w:tc>
      </w:tr>
      <w:tr w:rsidR="002250C7" w:rsidRPr="00F262A5" w14:paraId="0AD6B1E7" w14:textId="77777777" w:rsidTr="0014345E">
        <w:tc>
          <w:tcPr>
            <w:tcW w:w="5000" w:type="pct"/>
            <w:tcBorders>
              <w:left w:val="single" w:sz="18" w:space="0" w:color="auto"/>
              <w:bottom w:val="nil"/>
              <w:right w:val="single" w:sz="18" w:space="0" w:color="auto"/>
            </w:tcBorders>
          </w:tcPr>
          <w:p w14:paraId="1DDEE3D2" w14:textId="77777777" w:rsidR="002250C7" w:rsidRPr="00F262A5" w:rsidRDefault="002250C7" w:rsidP="0014345E">
            <w:pPr>
              <w:pStyle w:val="TblSmallTitle"/>
              <w:jc w:val="left"/>
            </w:pPr>
            <w:r w:rsidRPr="00F262A5">
              <w:t>Major Project Stakeholders:</w:t>
            </w:r>
          </w:p>
        </w:tc>
      </w:tr>
      <w:tr w:rsidR="002250C7" w:rsidRPr="00641BD4" w14:paraId="16509AAE" w14:textId="77777777" w:rsidTr="00641BD4">
        <w:trPr>
          <w:trHeight w:val="432"/>
        </w:trPr>
        <w:tc>
          <w:tcPr>
            <w:tcW w:w="5000" w:type="pct"/>
            <w:tcBorders>
              <w:top w:val="nil"/>
              <w:left w:val="single" w:sz="18" w:space="0" w:color="auto"/>
              <w:bottom w:val="single" w:sz="4" w:space="0" w:color="auto"/>
              <w:right w:val="single" w:sz="18" w:space="0" w:color="auto"/>
            </w:tcBorders>
            <w:vAlign w:val="center"/>
          </w:tcPr>
          <w:p w14:paraId="6973B0C0" w14:textId="585FC39E" w:rsidR="002250C7" w:rsidRPr="00641BD4" w:rsidRDefault="00641BD4" w:rsidP="00641BD4">
            <w:pPr>
              <w:pStyle w:val="TblSmallTitle"/>
              <w:jc w:val="left"/>
              <w:rPr>
                <w:b w:val="0"/>
              </w:rPr>
            </w:pPr>
            <w:r w:rsidRPr="00641BD4">
              <w:rPr>
                <w:b w:val="0"/>
              </w:rPr>
              <w:t>CDOT, RTD, CDOT transit division, Broomfield County, Adams County</w:t>
            </w:r>
          </w:p>
        </w:tc>
      </w:tr>
      <w:tr w:rsidR="002250C7" w:rsidRPr="00F262A5" w14:paraId="63CDD500" w14:textId="77777777" w:rsidTr="0014345E">
        <w:tc>
          <w:tcPr>
            <w:tcW w:w="5000" w:type="pct"/>
            <w:tcBorders>
              <w:left w:val="single" w:sz="18" w:space="0" w:color="auto"/>
              <w:bottom w:val="nil"/>
              <w:right w:val="single" w:sz="18" w:space="0" w:color="auto"/>
            </w:tcBorders>
          </w:tcPr>
          <w:p w14:paraId="7A2475F3" w14:textId="7F4E6AD3" w:rsidR="002250C7" w:rsidRPr="00F262A5" w:rsidRDefault="00A621CB" w:rsidP="0014345E">
            <w:pPr>
              <w:pStyle w:val="TblSmallTitle"/>
              <w:jc w:val="left"/>
            </w:pPr>
            <w:r>
              <w:t xml:space="preserve">Major Obstacles </w:t>
            </w:r>
            <w:r w:rsidR="002250C7" w:rsidRPr="00F262A5">
              <w:t>With Right of Way, Utilities, and/or Environmental Approvals:</w:t>
            </w:r>
          </w:p>
        </w:tc>
      </w:tr>
      <w:tr w:rsidR="002250C7" w:rsidRPr="00641BD4" w14:paraId="16A0081F" w14:textId="77777777" w:rsidTr="00641BD4">
        <w:trPr>
          <w:trHeight w:val="432"/>
        </w:trPr>
        <w:tc>
          <w:tcPr>
            <w:tcW w:w="5000" w:type="pct"/>
            <w:tcBorders>
              <w:top w:val="nil"/>
              <w:left w:val="single" w:sz="18" w:space="0" w:color="auto"/>
              <w:bottom w:val="single" w:sz="4" w:space="0" w:color="auto"/>
              <w:right w:val="single" w:sz="18" w:space="0" w:color="auto"/>
            </w:tcBorders>
            <w:vAlign w:val="center"/>
          </w:tcPr>
          <w:p w14:paraId="6A71463A" w14:textId="6CE063DB" w:rsidR="002250C7" w:rsidRPr="00641BD4" w:rsidRDefault="00641BD4" w:rsidP="00641BD4">
            <w:pPr>
              <w:pStyle w:val="TblSmallTitle"/>
              <w:jc w:val="left"/>
              <w:rPr>
                <w:b w:val="0"/>
              </w:rPr>
            </w:pPr>
            <w:r w:rsidRPr="00641BD4">
              <w:rPr>
                <w:b w:val="0"/>
              </w:rPr>
              <w:t>Utilities, environmental approval, ROD2</w:t>
            </w:r>
          </w:p>
        </w:tc>
      </w:tr>
      <w:tr w:rsidR="002250C7" w:rsidRPr="00F262A5" w14:paraId="68DFF89E" w14:textId="77777777" w:rsidTr="0014345E">
        <w:tc>
          <w:tcPr>
            <w:tcW w:w="5000" w:type="pct"/>
            <w:tcBorders>
              <w:left w:val="single" w:sz="18" w:space="0" w:color="auto"/>
              <w:bottom w:val="nil"/>
              <w:right w:val="single" w:sz="18" w:space="0" w:color="auto"/>
            </w:tcBorders>
          </w:tcPr>
          <w:p w14:paraId="14645A11" w14:textId="7E6525B9" w:rsidR="002250C7" w:rsidRPr="00F262A5" w:rsidRDefault="00A621CB" w:rsidP="0014345E">
            <w:pPr>
              <w:pStyle w:val="TblSmallTitle"/>
              <w:jc w:val="left"/>
            </w:pPr>
            <w:r>
              <w:t xml:space="preserve">Major Obstacles </w:t>
            </w:r>
            <w:r w:rsidR="002250C7" w:rsidRPr="00F262A5">
              <w:t>During Construction Phase:</w:t>
            </w:r>
          </w:p>
        </w:tc>
      </w:tr>
      <w:tr w:rsidR="002250C7" w:rsidRPr="00641BD4" w14:paraId="213F0BD4" w14:textId="77777777" w:rsidTr="00641BD4">
        <w:trPr>
          <w:trHeight w:val="432"/>
        </w:trPr>
        <w:tc>
          <w:tcPr>
            <w:tcW w:w="5000" w:type="pct"/>
            <w:tcBorders>
              <w:top w:val="nil"/>
              <w:left w:val="single" w:sz="18" w:space="0" w:color="auto"/>
              <w:bottom w:val="single" w:sz="4" w:space="0" w:color="auto"/>
              <w:right w:val="single" w:sz="18" w:space="0" w:color="auto"/>
            </w:tcBorders>
            <w:vAlign w:val="center"/>
          </w:tcPr>
          <w:p w14:paraId="7351B94F" w14:textId="7763B221" w:rsidR="002250C7" w:rsidRPr="00641BD4" w:rsidRDefault="00641BD4" w:rsidP="00641BD4">
            <w:pPr>
              <w:pStyle w:val="TblSmallTitle"/>
              <w:jc w:val="left"/>
              <w:rPr>
                <w:b w:val="0"/>
              </w:rPr>
            </w:pPr>
            <w:r>
              <w:rPr>
                <w:b w:val="0"/>
              </w:rPr>
              <w:t>Traffic management, implementation of the managed lanes, ITS</w:t>
            </w:r>
          </w:p>
        </w:tc>
      </w:tr>
      <w:tr w:rsidR="002250C7" w:rsidRPr="00F262A5" w14:paraId="7236C618" w14:textId="77777777" w:rsidTr="0014345E">
        <w:tc>
          <w:tcPr>
            <w:tcW w:w="5000" w:type="pct"/>
            <w:tcBorders>
              <w:left w:val="single" w:sz="18" w:space="0" w:color="auto"/>
              <w:bottom w:val="nil"/>
              <w:right w:val="single" w:sz="18" w:space="0" w:color="auto"/>
            </w:tcBorders>
          </w:tcPr>
          <w:p w14:paraId="0AB58EDF" w14:textId="77777777" w:rsidR="002250C7" w:rsidRPr="00F262A5" w:rsidRDefault="002250C7" w:rsidP="0014345E">
            <w:pPr>
              <w:pStyle w:val="TblSmallTitle"/>
              <w:jc w:val="left"/>
            </w:pPr>
            <w:r w:rsidRPr="00F262A5">
              <w:t>Main Identified Sources of Risk:</w:t>
            </w:r>
          </w:p>
        </w:tc>
      </w:tr>
      <w:tr w:rsidR="002250C7" w:rsidRPr="00641BD4" w14:paraId="3AEEC066" w14:textId="77777777" w:rsidTr="00641BD4">
        <w:trPr>
          <w:trHeight w:val="432"/>
        </w:trPr>
        <w:tc>
          <w:tcPr>
            <w:tcW w:w="5000" w:type="pct"/>
            <w:tcBorders>
              <w:top w:val="nil"/>
              <w:left w:val="single" w:sz="18" w:space="0" w:color="auto"/>
              <w:bottom w:val="single" w:sz="4" w:space="0" w:color="auto"/>
              <w:right w:val="single" w:sz="18" w:space="0" w:color="auto"/>
            </w:tcBorders>
            <w:vAlign w:val="center"/>
          </w:tcPr>
          <w:p w14:paraId="3A5A72B1" w14:textId="46B599A5" w:rsidR="002250C7" w:rsidRPr="00641BD4" w:rsidRDefault="00641BD4" w:rsidP="00641BD4">
            <w:pPr>
              <w:pStyle w:val="TblSmallTitle"/>
              <w:jc w:val="left"/>
              <w:rPr>
                <w:b w:val="0"/>
              </w:rPr>
            </w:pPr>
            <w:r w:rsidRPr="00641BD4">
              <w:rPr>
                <w:b w:val="0"/>
              </w:rPr>
              <w:t>ROD2 and funding</w:t>
            </w:r>
          </w:p>
        </w:tc>
      </w:tr>
      <w:tr w:rsidR="002250C7" w:rsidRPr="00F262A5" w14:paraId="6BA8115A" w14:textId="77777777" w:rsidTr="0014345E">
        <w:tc>
          <w:tcPr>
            <w:tcW w:w="5000" w:type="pct"/>
            <w:tcBorders>
              <w:left w:val="single" w:sz="18" w:space="0" w:color="auto"/>
              <w:bottom w:val="nil"/>
              <w:right w:val="single" w:sz="18" w:space="0" w:color="auto"/>
            </w:tcBorders>
          </w:tcPr>
          <w:p w14:paraId="7457E98F" w14:textId="77777777" w:rsidR="002250C7" w:rsidRPr="00F262A5" w:rsidRDefault="002250C7" w:rsidP="0014345E">
            <w:pPr>
              <w:pStyle w:val="TblSmallTitle"/>
              <w:jc w:val="left"/>
            </w:pPr>
            <w:r w:rsidRPr="00F262A5">
              <w:t>Safety Issues:</w:t>
            </w:r>
          </w:p>
        </w:tc>
      </w:tr>
      <w:tr w:rsidR="002250C7" w:rsidRPr="00641BD4" w14:paraId="29715411" w14:textId="77777777" w:rsidTr="00641BD4">
        <w:trPr>
          <w:trHeight w:val="432"/>
        </w:trPr>
        <w:tc>
          <w:tcPr>
            <w:tcW w:w="5000" w:type="pct"/>
            <w:tcBorders>
              <w:top w:val="nil"/>
              <w:left w:val="single" w:sz="18" w:space="0" w:color="auto"/>
              <w:bottom w:val="single" w:sz="4" w:space="0" w:color="auto"/>
              <w:right w:val="single" w:sz="18" w:space="0" w:color="auto"/>
            </w:tcBorders>
            <w:vAlign w:val="center"/>
          </w:tcPr>
          <w:p w14:paraId="29AE9405" w14:textId="3FD419F2" w:rsidR="002250C7" w:rsidRPr="00641BD4" w:rsidRDefault="00641BD4" w:rsidP="00641BD4">
            <w:pPr>
              <w:pStyle w:val="TblSmallTitle"/>
              <w:jc w:val="left"/>
              <w:rPr>
                <w:b w:val="0"/>
              </w:rPr>
            </w:pPr>
            <w:r w:rsidRPr="00641BD4">
              <w:rPr>
                <w:b w:val="0"/>
              </w:rPr>
              <w:t>Standard traffic issues</w:t>
            </w:r>
          </w:p>
        </w:tc>
      </w:tr>
      <w:tr w:rsidR="002250C7" w:rsidRPr="00F262A5" w14:paraId="171F2BC7" w14:textId="77777777" w:rsidTr="0014345E">
        <w:tc>
          <w:tcPr>
            <w:tcW w:w="5000" w:type="pct"/>
            <w:tcBorders>
              <w:left w:val="single" w:sz="18" w:space="0" w:color="auto"/>
              <w:bottom w:val="nil"/>
              <w:right w:val="single" w:sz="18" w:space="0" w:color="auto"/>
            </w:tcBorders>
          </w:tcPr>
          <w:p w14:paraId="7BB2D841" w14:textId="77777777" w:rsidR="002250C7" w:rsidRPr="00F262A5" w:rsidRDefault="002250C7" w:rsidP="0014345E">
            <w:pPr>
              <w:pStyle w:val="TblSmallTitle"/>
              <w:jc w:val="left"/>
            </w:pPr>
            <w:r w:rsidRPr="00F262A5">
              <w:t>Sustainable Design and Construction Requirements:</w:t>
            </w:r>
          </w:p>
        </w:tc>
      </w:tr>
      <w:tr w:rsidR="002250C7" w:rsidRPr="00F262A5" w14:paraId="0B278D7F" w14:textId="77777777" w:rsidTr="0014345E">
        <w:trPr>
          <w:trHeight w:val="432"/>
        </w:trPr>
        <w:tc>
          <w:tcPr>
            <w:tcW w:w="5000" w:type="pct"/>
            <w:tcBorders>
              <w:top w:val="nil"/>
              <w:left w:val="single" w:sz="18" w:space="0" w:color="auto"/>
              <w:bottom w:val="single" w:sz="18" w:space="0" w:color="auto"/>
              <w:right w:val="single" w:sz="18" w:space="0" w:color="auto"/>
            </w:tcBorders>
          </w:tcPr>
          <w:p w14:paraId="21DF3601" w14:textId="7384D846" w:rsidR="002250C7" w:rsidRPr="00F262A5" w:rsidRDefault="00641BD4" w:rsidP="0014345E">
            <w:r>
              <w:t>Provide for a more uniform traffic flow thereby saving on pollution and energy. Using existing roadway template with an overlay</w:t>
            </w:r>
          </w:p>
        </w:tc>
      </w:tr>
    </w:tbl>
    <w:p w14:paraId="6EBA25EE" w14:textId="77777777" w:rsidR="00B713FC" w:rsidRDefault="00B713FC" w:rsidP="00B713FC"/>
    <w:p w14:paraId="2AFE77BC" w14:textId="77777777" w:rsidR="00B713FC" w:rsidRDefault="00B713FC" w:rsidP="00B713FC">
      <w:pPr>
        <w:pStyle w:val="Heading2"/>
      </w:pPr>
      <w:r w:rsidRPr="00AB1144">
        <w:t>Project Goals</w:t>
      </w:r>
    </w:p>
    <w:p w14:paraId="7F442C01" w14:textId="59EDA325" w:rsidR="00B713FC" w:rsidRPr="00AB1144" w:rsidRDefault="00B713FC" w:rsidP="00B713FC">
      <w:r w:rsidRPr="00AB1144">
        <w:t xml:space="preserve">An understanding of project goals is essential to </w:t>
      </w:r>
      <w:r w:rsidR="00DF2C25">
        <w:t xml:space="preserve">selecting an </w:t>
      </w:r>
      <w:r w:rsidRPr="00AB1144">
        <w:t xml:space="preserve">appropriate </w:t>
      </w:r>
      <w:r w:rsidR="00DF2C25">
        <w:t>procurement procedure</w:t>
      </w:r>
      <w:r w:rsidRPr="00AB1144">
        <w:t xml:space="preserve">.  Typically, the project goals can be defined in three to five items.  Examples are provided </w:t>
      </w:r>
      <w:r>
        <w:t xml:space="preserve">in appendix </w:t>
      </w:r>
      <w:proofErr w:type="gramStart"/>
      <w:r>
        <w:t>A</w:t>
      </w:r>
      <w:proofErr w:type="gramEnd"/>
      <w:r w:rsidRPr="00AB1144">
        <w:t>, but the report should include project-specific goals.  These goals should remain consistent over the life of the project.</w:t>
      </w:r>
    </w:p>
    <w:tbl>
      <w:tblPr>
        <w:tblStyle w:val="TableGrid"/>
        <w:tblW w:w="5000" w:type="pct"/>
        <w:tblLook w:val="04A0" w:firstRow="1" w:lastRow="0" w:firstColumn="1" w:lastColumn="0" w:noHBand="0" w:noVBand="1"/>
      </w:tblPr>
      <w:tblGrid>
        <w:gridCol w:w="11016"/>
      </w:tblGrid>
      <w:tr w:rsidR="00B713FC" w:rsidRPr="00F262A5" w14:paraId="572E802D" w14:textId="77777777" w:rsidTr="00B57D93">
        <w:trPr>
          <w:trHeight w:val="288"/>
        </w:trPr>
        <w:tc>
          <w:tcPr>
            <w:tcW w:w="5000" w:type="pct"/>
            <w:tcBorders>
              <w:top w:val="single" w:sz="18" w:space="0" w:color="auto"/>
              <w:left w:val="single" w:sz="18" w:space="0" w:color="auto"/>
              <w:bottom w:val="nil"/>
              <w:right w:val="single" w:sz="18" w:space="0" w:color="auto"/>
            </w:tcBorders>
            <w:shd w:val="clear" w:color="auto" w:fill="DDD9C3" w:themeFill="background2" w:themeFillShade="E6"/>
            <w:vAlign w:val="center"/>
          </w:tcPr>
          <w:p w14:paraId="750EE32F" w14:textId="77777777" w:rsidR="00B713FC" w:rsidRPr="00F262A5" w:rsidRDefault="00B713FC" w:rsidP="00B57D93">
            <w:pPr>
              <w:pStyle w:val="TableHeading"/>
            </w:pPr>
            <w:r>
              <w:t>Project-Specific Goals</w:t>
            </w:r>
          </w:p>
        </w:tc>
      </w:tr>
      <w:tr w:rsidR="00B713FC" w:rsidRPr="00F262A5" w14:paraId="25CF8C8E" w14:textId="77777777" w:rsidTr="0014345E">
        <w:tc>
          <w:tcPr>
            <w:tcW w:w="5000" w:type="pct"/>
            <w:tcBorders>
              <w:left w:val="single" w:sz="18" w:space="0" w:color="auto"/>
              <w:bottom w:val="nil"/>
              <w:right w:val="single" w:sz="18" w:space="0" w:color="auto"/>
            </w:tcBorders>
          </w:tcPr>
          <w:p w14:paraId="2DF8332A" w14:textId="4F21C061" w:rsidR="00B713FC" w:rsidRPr="00F262A5" w:rsidRDefault="00B713FC" w:rsidP="0014345E">
            <w:pPr>
              <w:pStyle w:val="TblSmallTitle"/>
              <w:jc w:val="left"/>
            </w:pPr>
            <w:r w:rsidRPr="00F262A5">
              <w:t>Goal #1:</w:t>
            </w:r>
            <w:r w:rsidR="002C1E51">
              <w:t xml:space="preserve"> Primary Goal</w:t>
            </w:r>
          </w:p>
        </w:tc>
      </w:tr>
      <w:tr w:rsidR="00B713FC" w:rsidRPr="00F262A5" w14:paraId="61CBFD88" w14:textId="77777777" w:rsidTr="0014345E">
        <w:trPr>
          <w:trHeight w:val="432"/>
        </w:trPr>
        <w:tc>
          <w:tcPr>
            <w:tcW w:w="5000" w:type="pct"/>
            <w:tcBorders>
              <w:top w:val="nil"/>
              <w:left w:val="single" w:sz="18" w:space="0" w:color="auto"/>
              <w:bottom w:val="single" w:sz="4" w:space="0" w:color="auto"/>
              <w:right w:val="single" w:sz="18" w:space="0" w:color="auto"/>
            </w:tcBorders>
          </w:tcPr>
          <w:p w14:paraId="264FE334" w14:textId="06610833" w:rsidR="00B713FC" w:rsidRPr="00F262A5" w:rsidRDefault="002C1E51" w:rsidP="0014345E">
            <w:pPr>
              <w:jc w:val="left"/>
            </w:pPr>
            <w:r>
              <w:t>Schedule – Very aggressive with total completion by end of 2016. Need to minimize project delivery time, complete project on schedule, accelerate start of project revenue</w:t>
            </w:r>
          </w:p>
        </w:tc>
      </w:tr>
      <w:tr w:rsidR="00B713FC" w:rsidRPr="00F262A5" w14:paraId="0E3BAFC4" w14:textId="77777777" w:rsidTr="0014345E">
        <w:tc>
          <w:tcPr>
            <w:tcW w:w="5000" w:type="pct"/>
            <w:tcBorders>
              <w:left w:val="single" w:sz="18" w:space="0" w:color="auto"/>
              <w:bottom w:val="nil"/>
              <w:right w:val="single" w:sz="18" w:space="0" w:color="auto"/>
            </w:tcBorders>
          </w:tcPr>
          <w:p w14:paraId="69CA3AB9" w14:textId="5CDE2C4B" w:rsidR="00B713FC" w:rsidRPr="00F262A5" w:rsidRDefault="00B713FC" w:rsidP="0014345E">
            <w:pPr>
              <w:pStyle w:val="TblSmallTitle"/>
              <w:jc w:val="left"/>
            </w:pPr>
            <w:r w:rsidRPr="00F262A5">
              <w:t>Goal #2:</w:t>
            </w:r>
            <w:r w:rsidR="002C1E51">
              <w:t xml:space="preserve"> Primary Goal</w:t>
            </w:r>
          </w:p>
        </w:tc>
      </w:tr>
      <w:tr w:rsidR="00B713FC" w:rsidRPr="00F262A5" w14:paraId="04CC25AA" w14:textId="77777777" w:rsidTr="0014345E">
        <w:trPr>
          <w:trHeight w:val="432"/>
        </w:trPr>
        <w:tc>
          <w:tcPr>
            <w:tcW w:w="5000" w:type="pct"/>
            <w:tcBorders>
              <w:top w:val="nil"/>
              <w:left w:val="single" w:sz="18" w:space="0" w:color="auto"/>
              <w:bottom w:val="single" w:sz="4" w:space="0" w:color="auto"/>
              <w:right w:val="single" w:sz="18" w:space="0" w:color="auto"/>
            </w:tcBorders>
          </w:tcPr>
          <w:p w14:paraId="22D29C8A" w14:textId="551F3879" w:rsidR="00B713FC" w:rsidRPr="00F262A5" w:rsidRDefault="002C1E51" w:rsidP="0014345E">
            <w:pPr>
              <w:jc w:val="left"/>
            </w:pPr>
            <w:r>
              <w:t xml:space="preserve">Cost </w:t>
            </w:r>
            <w:r w:rsidR="00ED6ADF">
              <w:t>–</w:t>
            </w:r>
            <w:r>
              <w:t xml:space="preserve"> </w:t>
            </w:r>
            <w:r w:rsidR="00ED6ADF">
              <w:t>Funding through RAMP should be available. Need to make sure RAMP funded section is on or below budget as additional funds will not be available. Need to maximize project budget, complete the project on or below budget, and maximize the project scope and improvements within the project budget</w:t>
            </w:r>
          </w:p>
        </w:tc>
      </w:tr>
      <w:tr w:rsidR="00B713FC" w:rsidRPr="00F262A5" w14:paraId="39C62F43" w14:textId="77777777" w:rsidTr="0014345E">
        <w:tc>
          <w:tcPr>
            <w:tcW w:w="5000" w:type="pct"/>
            <w:tcBorders>
              <w:left w:val="single" w:sz="18" w:space="0" w:color="auto"/>
              <w:bottom w:val="nil"/>
              <w:right w:val="single" w:sz="18" w:space="0" w:color="auto"/>
            </w:tcBorders>
          </w:tcPr>
          <w:p w14:paraId="26CDA1D5" w14:textId="52561808" w:rsidR="00B713FC" w:rsidRPr="00F262A5" w:rsidRDefault="00B713FC" w:rsidP="0014345E">
            <w:pPr>
              <w:pStyle w:val="TblSmallTitle"/>
              <w:jc w:val="left"/>
            </w:pPr>
            <w:r w:rsidRPr="00F262A5">
              <w:t>Goal #3:</w:t>
            </w:r>
            <w:r w:rsidR="002C1E51">
              <w:t xml:space="preserve"> Secondary Goal</w:t>
            </w:r>
          </w:p>
        </w:tc>
      </w:tr>
      <w:tr w:rsidR="00B713FC" w:rsidRPr="00F262A5" w14:paraId="15933C82" w14:textId="77777777" w:rsidTr="0014345E">
        <w:trPr>
          <w:trHeight w:val="432"/>
        </w:trPr>
        <w:tc>
          <w:tcPr>
            <w:tcW w:w="5000" w:type="pct"/>
            <w:tcBorders>
              <w:top w:val="nil"/>
              <w:left w:val="single" w:sz="18" w:space="0" w:color="auto"/>
              <w:bottom w:val="single" w:sz="4" w:space="0" w:color="auto"/>
              <w:right w:val="single" w:sz="18" w:space="0" w:color="auto"/>
            </w:tcBorders>
          </w:tcPr>
          <w:p w14:paraId="030FF0BD" w14:textId="48A03EFF" w:rsidR="00B713FC" w:rsidRPr="00F262A5" w:rsidRDefault="00ED6ADF" w:rsidP="00ED6ADF">
            <w:pPr>
              <w:jc w:val="left"/>
            </w:pPr>
            <w:r>
              <w:t>Quality – Meet or exceed project requirements, select the best team, provide high quality design and construction constraints, provide aesthetically pleasing project, project is providing interim improvements with final improvements many years away</w:t>
            </w:r>
          </w:p>
        </w:tc>
      </w:tr>
      <w:tr w:rsidR="00B713FC" w:rsidRPr="00F262A5" w14:paraId="25E02511" w14:textId="77777777" w:rsidTr="0014345E">
        <w:tc>
          <w:tcPr>
            <w:tcW w:w="5000" w:type="pct"/>
            <w:tcBorders>
              <w:left w:val="single" w:sz="18" w:space="0" w:color="auto"/>
              <w:bottom w:val="nil"/>
              <w:right w:val="single" w:sz="18" w:space="0" w:color="auto"/>
            </w:tcBorders>
          </w:tcPr>
          <w:p w14:paraId="4C850365" w14:textId="4BE4BC21" w:rsidR="00B713FC" w:rsidRPr="00F262A5" w:rsidRDefault="00B713FC" w:rsidP="0014345E">
            <w:pPr>
              <w:pStyle w:val="TblSmallTitle"/>
              <w:jc w:val="left"/>
            </w:pPr>
            <w:r w:rsidRPr="00F262A5">
              <w:t>Goal #4:</w:t>
            </w:r>
            <w:r w:rsidR="002C1E51">
              <w:t xml:space="preserve"> Secondary Goal</w:t>
            </w:r>
          </w:p>
        </w:tc>
      </w:tr>
      <w:tr w:rsidR="00B713FC" w:rsidRPr="00F262A5" w14:paraId="08041513" w14:textId="77777777" w:rsidTr="0014345E">
        <w:trPr>
          <w:trHeight w:val="432"/>
        </w:trPr>
        <w:tc>
          <w:tcPr>
            <w:tcW w:w="5000" w:type="pct"/>
            <w:tcBorders>
              <w:top w:val="nil"/>
              <w:left w:val="single" w:sz="18" w:space="0" w:color="auto"/>
              <w:bottom w:val="single" w:sz="4" w:space="0" w:color="auto"/>
              <w:right w:val="single" w:sz="18" w:space="0" w:color="auto"/>
            </w:tcBorders>
          </w:tcPr>
          <w:p w14:paraId="22FABBD1" w14:textId="1C009987" w:rsidR="00B713FC" w:rsidRPr="00F262A5" w:rsidRDefault="00ED6ADF" w:rsidP="0014345E">
            <w:pPr>
              <w:jc w:val="left"/>
            </w:pPr>
            <w:r>
              <w:t>Functional – Maximize the life-cycle performance of the project, maximize the capacity and mobility improvements, minimize inconvenience to the traveling public during construction, maximize safety of workers and traveling public during construction, provide revenues for a future P3 project to the north along I-25</w:t>
            </w:r>
          </w:p>
        </w:tc>
      </w:tr>
      <w:tr w:rsidR="00B713FC" w:rsidRPr="00F262A5" w14:paraId="3824D513" w14:textId="77777777" w:rsidTr="0014345E">
        <w:tc>
          <w:tcPr>
            <w:tcW w:w="5000" w:type="pct"/>
            <w:tcBorders>
              <w:left w:val="single" w:sz="18" w:space="0" w:color="auto"/>
              <w:bottom w:val="nil"/>
              <w:right w:val="single" w:sz="18" w:space="0" w:color="auto"/>
            </w:tcBorders>
          </w:tcPr>
          <w:p w14:paraId="1FA92CB5" w14:textId="77777777" w:rsidR="00B713FC" w:rsidRPr="00F262A5" w:rsidRDefault="00B713FC" w:rsidP="0014345E">
            <w:pPr>
              <w:pStyle w:val="TblSmallTitle"/>
              <w:jc w:val="left"/>
            </w:pPr>
            <w:r w:rsidRPr="00F262A5">
              <w:t>Goal #5:</w:t>
            </w:r>
          </w:p>
        </w:tc>
      </w:tr>
      <w:tr w:rsidR="00B713FC" w:rsidRPr="00F262A5" w14:paraId="753314AB" w14:textId="77777777" w:rsidTr="00E46308">
        <w:trPr>
          <w:trHeight w:val="432"/>
        </w:trPr>
        <w:tc>
          <w:tcPr>
            <w:tcW w:w="5000" w:type="pct"/>
            <w:tcBorders>
              <w:top w:val="nil"/>
              <w:left w:val="single" w:sz="18" w:space="0" w:color="auto"/>
              <w:bottom w:val="single" w:sz="18" w:space="0" w:color="auto"/>
              <w:right w:val="single" w:sz="18" w:space="0" w:color="auto"/>
            </w:tcBorders>
            <w:vAlign w:val="center"/>
          </w:tcPr>
          <w:p w14:paraId="780F1204" w14:textId="77777777" w:rsidR="00B713FC" w:rsidRPr="00F262A5" w:rsidRDefault="00B713FC" w:rsidP="00E46308">
            <w:pPr>
              <w:jc w:val="left"/>
            </w:pPr>
          </w:p>
        </w:tc>
      </w:tr>
    </w:tbl>
    <w:p w14:paraId="43ACCFA5" w14:textId="77777777" w:rsidR="00B713FC" w:rsidRPr="00AB1144" w:rsidRDefault="00B713FC" w:rsidP="00B713FC"/>
    <w:p w14:paraId="57A6B998" w14:textId="77777777" w:rsidR="00B713FC" w:rsidRPr="00AB1144" w:rsidRDefault="00B713FC" w:rsidP="00B713FC">
      <w:pPr>
        <w:sectPr w:rsidR="00B713FC" w:rsidRPr="00AB1144" w:rsidSect="009C1217">
          <w:headerReference w:type="default" r:id="rId10"/>
          <w:footerReference w:type="default" r:id="rId11"/>
          <w:pgSz w:w="12240" w:h="15840"/>
          <w:pgMar w:top="720" w:right="720" w:bottom="720" w:left="720" w:header="288" w:footer="288" w:gutter="0"/>
          <w:cols w:space="720"/>
          <w:docGrid w:linePitch="360"/>
        </w:sectPr>
      </w:pPr>
    </w:p>
    <w:p w14:paraId="322ACF17" w14:textId="77777777" w:rsidR="00B713FC" w:rsidRPr="00AB1144" w:rsidRDefault="00B713FC" w:rsidP="00B713FC">
      <w:pPr>
        <w:pStyle w:val="Heading2"/>
        <w:spacing w:before="0"/>
      </w:pPr>
      <w:r w:rsidRPr="00AB1144">
        <w:lastRenderedPageBreak/>
        <w:t>Project Constraints</w:t>
      </w:r>
    </w:p>
    <w:p w14:paraId="2F577B26" w14:textId="4880E586" w:rsidR="00B713FC" w:rsidRPr="00AB1144" w:rsidRDefault="00B713FC" w:rsidP="00B713FC">
      <w:r w:rsidRPr="00AB1144">
        <w:t>There are potential aspects</w:t>
      </w:r>
      <w:r w:rsidR="00B3221E">
        <w:t xml:space="preserve"> or constraints</w:t>
      </w:r>
      <w:r w:rsidRPr="00AB1144">
        <w:t xml:space="preserve"> of </w:t>
      </w:r>
      <w:r w:rsidR="00B3221E">
        <w:t>the</w:t>
      </w:r>
      <w:r w:rsidRPr="00AB1144">
        <w:t xml:space="preserve"> project that can eliminate the need to evaluate one or more of the possible </w:t>
      </w:r>
      <w:r w:rsidR="004C5B3F">
        <w:t>procurement procedures.</w:t>
      </w:r>
      <w:r w:rsidR="00B57D93">
        <w:t xml:space="preserve"> </w:t>
      </w:r>
      <w:r>
        <w:t>A list of general constraints can be found in appendix A and should be referred to after completing this worksheet.</w:t>
      </w:r>
      <w:r w:rsidR="00B3221E">
        <w:t xml:space="preserve"> The first section below is for general constraints and the second section is for constraints specifically tied to procurement selection.</w:t>
      </w:r>
    </w:p>
    <w:tbl>
      <w:tblPr>
        <w:tblStyle w:val="TableGrid"/>
        <w:tblW w:w="5000" w:type="pct"/>
        <w:tblLook w:val="04A0" w:firstRow="1" w:lastRow="0" w:firstColumn="1" w:lastColumn="0" w:noHBand="0" w:noVBand="1"/>
      </w:tblPr>
      <w:tblGrid>
        <w:gridCol w:w="11016"/>
      </w:tblGrid>
      <w:tr w:rsidR="00B713FC" w:rsidRPr="00EA2DD3" w14:paraId="37E2FF09" w14:textId="77777777" w:rsidTr="00B3221E">
        <w:trPr>
          <w:trHeight w:val="288"/>
        </w:trPr>
        <w:tc>
          <w:tcPr>
            <w:tcW w:w="5000" w:type="pct"/>
            <w:tcBorders>
              <w:top w:val="single" w:sz="18" w:space="0" w:color="auto"/>
              <w:left w:val="single" w:sz="18" w:space="0" w:color="auto"/>
              <w:bottom w:val="nil"/>
              <w:right w:val="single" w:sz="18" w:space="0" w:color="auto"/>
            </w:tcBorders>
            <w:shd w:val="clear" w:color="auto" w:fill="DDD9C3" w:themeFill="background2" w:themeFillShade="E6"/>
            <w:vAlign w:val="center"/>
          </w:tcPr>
          <w:p w14:paraId="4A1C39D2" w14:textId="77777777" w:rsidR="00B713FC" w:rsidRPr="00EA2DD3" w:rsidRDefault="00B713FC" w:rsidP="00B3221E">
            <w:pPr>
              <w:pStyle w:val="TableHeading"/>
            </w:pPr>
            <w:r w:rsidRPr="00AB1144">
              <w:t>General Constraints</w:t>
            </w:r>
          </w:p>
        </w:tc>
      </w:tr>
      <w:tr w:rsidR="00B713FC" w:rsidRPr="00EA2DD3" w14:paraId="4442D698" w14:textId="77777777" w:rsidTr="0014345E">
        <w:tc>
          <w:tcPr>
            <w:tcW w:w="5000" w:type="pct"/>
            <w:tcBorders>
              <w:left w:val="single" w:sz="18" w:space="0" w:color="auto"/>
              <w:bottom w:val="nil"/>
              <w:right w:val="single" w:sz="18" w:space="0" w:color="auto"/>
            </w:tcBorders>
          </w:tcPr>
          <w:p w14:paraId="1A5EDCA1" w14:textId="77777777" w:rsidR="00B713FC" w:rsidRPr="00EA2DD3" w:rsidRDefault="00B713FC" w:rsidP="0014345E">
            <w:pPr>
              <w:pStyle w:val="TblSmallTitle"/>
              <w:jc w:val="left"/>
            </w:pPr>
            <w:r w:rsidRPr="00EA2DD3">
              <w:t>Source of Funding:</w:t>
            </w:r>
          </w:p>
        </w:tc>
      </w:tr>
      <w:tr w:rsidR="00B713FC" w:rsidRPr="00EA2DD3" w14:paraId="59508BC9" w14:textId="77777777" w:rsidTr="00ED6ADF">
        <w:trPr>
          <w:trHeight w:val="432"/>
        </w:trPr>
        <w:tc>
          <w:tcPr>
            <w:tcW w:w="5000" w:type="pct"/>
            <w:tcBorders>
              <w:top w:val="nil"/>
              <w:left w:val="single" w:sz="18" w:space="0" w:color="auto"/>
              <w:bottom w:val="single" w:sz="4" w:space="0" w:color="auto"/>
              <w:right w:val="single" w:sz="18" w:space="0" w:color="auto"/>
            </w:tcBorders>
            <w:vAlign w:val="center"/>
          </w:tcPr>
          <w:p w14:paraId="532F5158" w14:textId="25A97C9D" w:rsidR="00B713FC" w:rsidRPr="00EA2DD3" w:rsidRDefault="00ED6ADF" w:rsidP="00ED6ADF">
            <w:pPr>
              <w:jc w:val="left"/>
            </w:pPr>
            <w:r>
              <w:t>RAMP funds – Potential that these funds are not made available. State makes decision on funding at end of August 2013 (Assume for this selection tool that RAMP funds will be made available)</w:t>
            </w:r>
          </w:p>
        </w:tc>
      </w:tr>
      <w:tr w:rsidR="00B713FC" w:rsidRPr="00EA2DD3" w14:paraId="2A2D79CA" w14:textId="77777777" w:rsidTr="0014345E">
        <w:tc>
          <w:tcPr>
            <w:tcW w:w="5000" w:type="pct"/>
            <w:tcBorders>
              <w:left w:val="single" w:sz="18" w:space="0" w:color="auto"/>
              <w:bottom w:val="nil"/>
              <w:right w:val="single" w:sz="18" w:space="0" w:color="auto"/>
            </w:tcBorders>
          </w:tcPr>
          <w:p w14:paraId="020F90AA" w14:textId="77777777" w:rsidR="00B713FC" w:rsidRPr="00EA2DD3" w:rsidRDefault="00B713FC" w:rsidP="0014345E">
            <w:pPr>
              <w:pStyle w:val="TblSmallTitle"/>
              <w:jc w:val="left"/>
            </w:pPr>
            <w:r w:rsidRPr="00EA2DD3">
              <w:t>Schedule constraints:</w:t>
            </w:r>
          </w:p>
        </w:tc>
      </w:tr>
      <w:tr w:rsidR="00B713FC" w:rsidRPr="00EA2DD3" w14:paraId="541E3D04" w14:textId="77777777" w:rsidTr="00ED6ADF">
        <w:trPr>
          <w:trHeight w:val="432"/>
        </w:trPr>
        <w:tc>
          <w:tcPr>
            <w:tcW w:w="5000" w:type="pct"/>
            <w:tcBorders>
              <w:top w:val="nil"/>
              <w:left w:val="single" w:sz="18" w:space="0" w:color="auto"/>
              <w:bottom w:val="single" w:sz="4" w:space="0" w:color="auto"/>
              <w:right w:val="single" w:sz="18" w:space="0" w:color="auto"/>
            </w:tcBorders>
            <w:vAlign w:val="center"/>
          </w:tcPr>
          <w:p w14:paraId="2DA5FE6C" w14:textId="721E46BC" w:rsidR="00B713FC" w:rsidRPr="00EA2DD3" w:rsidRDefault="00ED6ADF" w:rsidP="00ED6ADF">
            <w:pPr>
              <w:jc w:val="left"/>
            </w:pPr>
            <w:r>
              <w:t>Complete project by 12/31/2016 based on current corridor schedule</w:t>
            </w:r>
          </w:p>
        </w:tc>
      </w:tr>
      <w:tr w:rsidR="00B713FC" w:rsidRPr="00EA2DD3" w14:paraId="4FE4FA24" w14:textId="77777777" w:rsidTr="0014345E">
        <w:tc>
          <w:tcPr>
            <w:tcW w:w="5000" w:type="pct"/>
            <w:tcBorders>
              <w:left w:val="single" w:sz="18" w:space="0" w:color="auto"/>
              <w:bottom w:val="nil"/>
              <w:right w:val="single" w:sz="18" w:space="0" w:color="auto"/>
            </w:tcBorders>
          </w:tcPr>
          <w:p w14:paraId="27179CBE" w14:textId="77777777" w:rsidR="00B713FC" w:rsidRPr="00EA2DD3" w:rsidRDefault="00B713FC" w:rsidP="0014345E">
            <w:pPr>
              <w:pStyle w:val="TblSmallTitle"/>
              <w:jc w:val="left"/>
            </w:pPr>
            <w:r w:rsidRPr="00EA2DD3">
              <w:t>Federal, state, and local laws:</w:t>
            </w:r>
          </w:p>
        </w:tc>
      </w:tr>
      <w:tr w:rsidR="00B713FC" w:rsidRPr="00EA2DD3" w14:paraId="7558C247" w14:textId="77777777" w:rsidTr="00ED6ADF">
        <w:trPr>
          <w:trHeight w:val="432"/>
        </w:trPr>
        <w:tc>
          <w:tcPr>
            <w:tcW w:w="5000" w:type="pct"/>
            <w:tcBorders>
              <w:top w:val="nil"/>
              <w:left w:val="single" w:sz="18" w:space="0" w:color="auto"/>
              <w:bottom w:val="single" w:sz="4" w:space="0" w:color="auto"/>
              <w:right w:val="single" w:sz="18" w:space="0" w:color="auto"/>
            </w:tcBorders>
            <w:vAlign w:val="center"/>
          </w:tcPr>
          <w:p w14:paraId="1E5D1E1B" w14:textId="0E8C80E1" w:rsidR="00B713FC" w:rsidRPr="00EA2DD3" w:rsidRDefault="00ED6ADF" w:rsidP="00ED6ADF">
            <w:pPr>
              <w:jc w:val="left"/>
            </w:pPr>
            <w:r>
              <w:t>NA</w:t>
            </w:r>
          </w:p>
        </w:tc>
      </w:tr>
      <w:tr w:rsidR="00B713FC" w:rsidRPr="00EA2DD3" w14:paraId="5D5E4BF3" w14:textId="77777777" w:rsidTr="0014345E">
        <w:tc>
          <w:tcPr>
            <w:tcW w:w="5000" w:type="pct"/>
            <w:tcBorders>
              <w:left w:val="single" w:sz="18" w:space="0" w:color="auto"/>
              <w:bottom w:val="nil"/>
              <w:right w:val="single" w:sz="18" w:space="0" w:color="auto"/>
            </w:tcBorders>
          </w:tcPr>
          <w:p w14:paraId="69222124" w14:textId="77777777" w:rsidR="00B713FC" w:rsidRPr="00EA2DD3" w:rsidRDefault="00B713FC" w:rsidP="0014345E">
            <w:pPr>
              <w:pStyle w:val="TblSmallTitle"/>
              <w:jc w:val="left"/>
            </w:pPr>
            <w:r w:rsidRPr="00EA2DD3">
              <w:t>Third party agreements with railroads, ROW, etc:</w:t>
            </w:r>
          </w:p>
        </w:tc>
      </w:tr>
      <w:tr w:rsidR="00B713FC" w:rsidRPr="00EA2DD3" w14:paraId="313F9BFD" w14:textId="77777777" w:rsidTr="00ED6ADF">
        <w:trPr>
          <w:trHeight w:val="432"/>
        </w:trPr>
        <w:tc>
          <w:tcPr>
            <w:tcW w:w="5000" w:type="pct"/>
            <w:tcBorders>
              <w:top w:val="nil"/>
              <w:left w:val="single" w:sz="18" w:space="0" w:color="auto"/>
              <w:bottom w:val="single" w:sz="18" w:space="0" w:color="auto"/>
              <w:right w:val="single" w:sz="18" w:space="0" w:color="auto"/>
            </w:tcBorders>
            <w:vAlign w:val="center"/>
          </w:tcPr>
          <w:p w14:paraId="05949C5F" w14:textId="4BB48934" w:rsidR="00B713FC" w:rsidRPr="00EA2DD3" w:rsidRDefault="00ED6ADF" w:rsidP="00ED6ADF">
            <w:pPr>
              <w:jc w:val="left"/>
            </w:pPr>
            <w:r>
              <w:t>Utility clearance for the project itself (scheduling), timely ROW plans by end of 2014 could be aggressive</w:t>
            </w:r>
          </w:p>
        </w:tc>
      </w:tr>
      <w:tr w:rsidR="00B713FC" w:rsidRPr="00EA2DD3" w14:paraId="49B2CF85" w14:textId="77777777" w:rsidTr="00B3221E">
        <w:trPr>
          <w:trHeight w:val="288"/>
        </w:trPr>
        <w:tc>
          <w:tcPr>
            <w:tcW w:w="5000" w:type="pct"/>
            <w:tcBorders>
              <w:top w:val="single" w:sz="18" w:space="0" w:color="auto"/>
              <w:left w:val="single" w:sz="18" w:space="0" w:color="auto"/>
              <w:bottom w:val="nil"/>
              <w:right w:val="single" w:sz="18" w:space="0" w:color="auto"/>
            </w:tcBorders>
            <w:shd w:val="clear" w:color="auto" w:fill="DDD9C3" w:themeFill="background2" w:themeFillShade="E6"/>
            <w:vAlign w:val="center"/>
          </w:tcPr>
          <w:p w14:paraId="70500A94" w14:textId="645BECA4" w:rsidR="00B713FC" w:rsidRDefault="004C5B3F" w:rsidP="00B3221E">
            <w:pPr>
              <w:pStyle w:val="TableHeading"/>
            </w:pPr>
            <w:r>
              <w:t>Procurement</w:t>
            </w:r>
            <w:r w:rsidR="00B713FC">
              <w:t xml:space="preserve"> </w:t>
            </w:r>
            <w:r w:rsidR="00B713FC" w:rsidRPr="00A428FE">
              <w:t>Specific Constraints</w:t>
            </w:r>
          </w:p>
        </w:tc>
      </w:tr>
      <w:tr w:rsidR="00B713FC" w:rsidRPr="00EA2DD3" w14:paraId="2328531F" w14:textId="77777777" w:rsidTr="0014345E">
        <w:tc>
          <w:tcPr>
            <w:tcW w:w="5000" w:type="pct"/>
            <w:tcBorders>
              <w:left w:val="single" w:sz="18" w:space="0" w:color="auto"/>
              <w:bottom w:val="nil"/>
              <w:right w:val="single" w:sz="18" w:space="0" w:color="auto"/>
            </w:tcBorders>
          </w:tcPr>
          <w:p w14:paraId="6BCFEF9D" w14:textId="21E1D01C" w:rsidR="00B713FC" w:rsidRPr="00EA2DD3" w:rsidRDefault="00C70F6F" w:rsidP="0014345E">
            <w:pPr>
              <w:pStyle w:val="TblSmallTitle"/>
              <w:jc w:val="left"/>
            </w:pPr>
            <w:r>
              <w:t>Procurement</w:t>
            </w:r>
            <w:r w:rsidR="00B713FC" w:rsidRPr="00EA2DD3">
              <w:t xml:space="preserve"> constrain</w:t>
            </w:r>
            <w:r w:rsidR="00B713FC">
              <w:t>t #1:</w:t>
            </w:r>
          </w:p>
        </w:tc>
      </w:tr>
      <w:tr w:rsidR="00B713FC" w:rsidRPr="00EA2DD3" w14:paraId="53842428" w14:textId="77777777" w:rsidTr="00ED6ADF">
        <w:trPr>
          <w:trHeight w:val="432"/>
        </w:trPr>
        <w:tc>
          <w:tcPr>
            <w:tcW w:w="5000" w:type="pct"/>
            <w:tcBorders>
              <w:top w:val="nil"/>
              <w:left w:val="single" w:sz="18" w:space="0" w:color="auto"/>
              <w:bottom w:val="single" w:sz="4" w:space="0" w:color="auto"/>
              <w:right w:val="single" w:sz="18" w:space="0" w:color="auto"/>
            </w:tcBorders>
            <w:vAlign w:val="center"/>
          </w:tcPr>
          <w:p w14:paraId="5D09941E" w14:textId="44827F57" w:rsidR="00B713FC" w:rsidRPr="00EA2DD3" w:rsidRDefault="00ED6ADF" w:rsidP="00ED6ADF">
            <w:pPr>
              <w:jc w:val="left"/>
            </w:pPr>
            <w:r>
              <w:t xml:space="preserve">ROD 2 </w:t>
            </w:r>
            <w:r w:rsidR="004878BD">
              <w:t>–</w:t>
            </w:r>
            <w:r>
              <w:t xml:space="preserve"> </w:t>
            </w:r>
            <w:r w:rsidR="004878BD">
              <w:t>Record of decision to be complete by May 2014. Can be a risk if public involvement takes longer than planned. ROW plans depend on the ROD. Reduced risk for completing ROD 2 for 120</w:t>
            </w:r>
            <w:r w:rsidR="004878BD" w:rsidRPr="004878BD">
              <w:rPr>
                <w:vertAlign w:val="superscript"/>
              </w:rPr>
              <w:t>th</w:t>
            </w:r>
            <w:r w:rsidR="004878BD">
              <w:t xml:space="preserve"> to SH7 section only</w:t>
            </w:r>
          </w:p>
        </w:tc>
      </w:tr>
      <w:tr w:rsidR="00B713FC" w:rsidRPr="00EA2DD3" w14:paraId="39049972" w14:textId="77777777" w:rsidTr="0014345E">
        <w:tc>
          <w:tcPr>
            <w:tcW w:w="5000" w:type="pct"/>
            <w:tcBorders>
              <w:left w:val="single" w:sz="18" w:space="0" w:color="auto"/>
              <w:bottom w:val="nil"/>
              <w:right w:val="single" w:sz="18" w:space="0" w:color="auto"/>
            </w:tcBorders>
          </w:tcPr>
          <w:p w14:paraId="0F6BE388" w14:textId="77D0D8F6" w:rsidR="00B713FC" w:rsidRPr="00EA2DD3" w:rsidRDefault="00C70F6F" w:rsidP="0014345E">
            <w:pPr>
              <w:pStyle w:val="TblSmallTitle"/>
              <w:jc w:val="left"/>
            </w:pPr>
            <w:r>
              <w:t>Procurement</w:t>
            </w:r>
            <w:r w:rsidR="00B713FC" w:rsidRPr="00EA2DD3">
              <w:t xml:space="preserve"> constraint</w:t>
            </w:r>
            <w:r w:rsidR="00B713FC">
              <w:t xml:space="preserve"> #2:</w:t>
            </w:r>
          </w:p>
        </w:tc>
      </w:tr>
      <w:tr w:rsidR="00B713FC" w:rsidRPr="00EA2DD3" w14:paraId="35131988" w14:textId="77777777" w:rsidTr="004878BD">
        <w:trPr>
          <w:trHeight w:val="432"/>
        </w:trPr>
        <w:tc>
          <w:tcPr>
            <w:tcW w:w="5000" w:type="pct"/>
            <w:tcBorders>
              <w:top w:val="nil"/>
              <w:left w:val="single" w:sz="18" w:space="0" w:color="auto"/>
              <w:bottom w:val="single" w:sz="4" w:space="0" w:color="auto"/>
              <w:right w:val="single" w:sz="18" w:space="0" w:color="auto"/>
            </w:tcBorders>
            <w:vAlign w:val="center"/>
          </w:tcPr>
          <w:p w14:paraId="007F775F" w14:textId="5D5C1893" w:rsidR="00B713FC" w:rsidRPr="00EA2DD3" w:rsidRDefault="004878BD" w:rsidP="004878BD">
            <w:pPr>
              <w:jc w:val="left"/>
            </w:pPr>
            <w:r>
              <w:t>MS 4 (water quality) for the width that is added (the additional pavement). Impact should be minimal</w:t>
            </w:r>
          </w:p>
        </w:tc>
      </w:tr>
      <w:tr w:rsidR="00B713FC" w:rsidRPr="00EA2DD3" w14:paraId="4E4AC17F" w14:textId="77777777" w:rsidTr="0014345E">
        <w:tc>
          <w:tcPr>
            <w:tcW w:w="5000" w:type="pct"/>
            <w:tcBorders>
              <w:left w:val="single" w:sz="18" w:space="0" w:color="auto"/>
              <w:bottom w:val="nil"/>
              <w:right w:val="single" w:sz="18" w:space="0" w:color="auto"/>
            </w:tcBorders>
          </w:tcPr>
          <w:p w14:paraId="38C73BB8" w14:textId="7391179D" w:rsidR="00B713FC" w:rsidRPr="00EA2DD3" w:rsidRDefault="00C70F6F" w:rsidP="0014345E">
            <w:pPr>
              <w:pStyle w:val="TblSmallTitle"/>
              <w:jc w:val="left"/>
            </w:pPr>
            <w:r>
              <w:t>Procurement</w:t>
            </w:r>
            <w:r w:rsidR="00B713FC" w:rsidRPr="00EA2DD3">
              <w:t xml:space="preserve"> constraint</w:t>
            </w:r>
            <w:r w:rsidR="00B713FC">
              <w:t xml:space="preserve"> #3:</w:t>
            </w:r>
          </w:p>
        </w:tc>
      </w:tr>
      <w:tr w:rsidR="00B713FC" w:rsidRPr="00EA2DD3" w14:paraId="58393B8E" w14:textId="77777777" w:rsidTr="004878BD">
        <w:trPr>
          <w:trHeight w:val="432"/>
        </w:trPr>
        <w:tc>
          <w:tcPr>
            <w:tcW w:w="5000" w:type="pct"/>
            <w:tcBorders>
              <w:top w:val="nil"/>
              <w:left w:val="single" w:sz="18" w:space="0" w:color="auto"/>
              <w:bottom w:val="single" w:sz="4" w:space="0" w:color="auto"/>
              <w:right w:val="single" w:sz="18" w:space="0" w:color="auto"/>
            </w:tcBorders>
            <w:vAlign w:val="center"/>
          </w:tcPr>
          <w:p w14:paraId="24EDF769" w14:textId="3127B5CA" w:rsidR="00B713FC" w:rsidRPr="00EA2DD3" w:rsidRDefault="004878BD" w:rsidP="004878BD">
            <w:pPr>
              <w:jc w:val="left"/>
            </w:pPr>
            <w:r>
              <w:t>Topography survey has not been completed and design cannot begin in earnest until this is complete</w:t>
            </w:r>
          </w:p>
        </w:tc>
      </w:tr>
      <w:tr w:rsidR="00B713FC" w:rsidRPr="00EA2DD3" w14:paraId="10F8E202" w14:textId="77777777" w:rsidTr="0014345E">
        <w:tc>
          <w:tcPr>
            <w:tcW w:w="5000" w:type="pct"/>
            <w:tcBorders>
              <w:left w:val="single" w:sz="18" w:space="0" w:color="auto"/>
              <w:bottom w:val="nil"/>
              <w:right w:val="single" w:sz="18" w:space="0" w:color="auto"/>
            </w:tcBorders>
          </w:tcPr>
          <w:p w14:paraId="26AE8A35" w14:textId="44BB14D7" w:rsidR="00B713FC" w:rsidRPr="00EA2DD3" w:rsidRDefault="00D40780" w:rsidP="0014345E">
            <w:pPr>
              <w:pStyle w:val="TblSmallTitle"/>
              <w:jc w:val="left"/>
            </w:pPr>
            <w:r>
              <w:t>Procurement</w:t>
            </w:r>
            <w:r w:rsidR="00B713FC" w:rsidRPr="00EA2DD3">
              <w:t xml:space="preserve"> constraint</w:t>
            </w:r>
            <w:r w:rsidR="00B713FC">
              <w:t xml:space="preserve"> #4:</w:t>
            </w:r>
          </w:p>
        </w:tc>
      </w:tr>
      <w:tr w:rsidR="00B713FC" w:rsidRPr="00EA2DD3" w14:paraId="0C8434E7" w14:textId="77777777" w:rsidTr="00E46308">
        <w:trPr>
          <w:trHeight w:val="432"/>
        </w:trPr>
        <w:tc>
          <w:tcPr>
            <w:tcW w:w="5000" w:type="pct"/>
            <w:tcBorders>
              <w:top w:val="nil"/>
              <w:left w:val="single" w:sz="18" w:space="0" w:color="auto"/>
              <w:bottom w:val="single" w:sz="4" w:space="0" w:color="auto"/>
              <w:right w:val="single" w:sz="18" w:space="0" w:color="auto"/>
            </w:tcBorders>
            <w:vAlign w:val="center"/>
          </w:tcPr>
          <w:p w14:paraId="37031688" w14:textId="77777777" w:rsidR="00B713FC" w:rsidRPr="00EA2DD3" w:rsidRDefault="00B713FC" w:rsidP="00E46308">
            <w:pPr>
              <w:jc w:val="left"/>
            </w:pPr>
          </w:p>
        </w:tc>
      </w:tr>
      <w:tr w:rsidR="00B713FC" w:rsidRPr="00EA2DD3" w14:paraId="3CF604AE" w14:textId="77777777" w:rsidTr="0014345E">
        <w:tc>
          <w:tcPr>
            <w:tcW w:w="5000" w:type="pct"/>
            <w:tcBorders>
              <w:left w:val="single" w:sz="18" w:space="0" w:color="auto"/>
              <w:bottom w:val="nil"/>
              <w:right w:val="single" w:sz="18" w:space="0" w:color="auto"/>
            </w:tcBorders>
          </w:tcPr>
          <w:p w14:paraId="46EE3F0F" w14:textId="529274E4" w:rsidR="00B713FC" w:rsidRPr="00EA2DD3" w:rsidRDefault="00D40780" w:rsidP="0014345E">
            <w:pPr>
              <w:pStyle w:val="TblSmallTitle"/>
              <w:jc w:val="left"/>
            </w:pPr>
            <w:r>
              <w:t>Procurement</w:t>
            </w:r>
            <w:r w:rsidR="00B713FC">
              <w:t xml:space="preserve"> constraint #5:</w:t>
            </w:r>
          </w:p>
        </w:tc>
      </w:tr>
      <w:tr w:rsidR="00B713FC" w:rsidRPr="00EA2DD3" w14:paraId="3A3E98BB" w14:textId="77777777" w:rsidTr="00E46308">
        <w:trPr>
          <w:trHeight w:val="432"/>
        </w:trPr>
        <w:tc>
          <w:tcPr>
            <w:tcW w:w="5000" w:type="pct"/>
            <w:tcBorders>
              <w:top w:val="nil"/>
              <w:left w:val="single" w:sz="18" w:space="0" w:color="auto"/>
              <w:bottom w:val="single" w:sz="18" w:space="0" w:color="auto"/>
              <w:right w:val="single" w:sz="18" w:space="0" w:color="auto"/>
            </w:tcBorders>
            <w:vAlign w:val="center"/>
          </w:tcPr>
          <w:p w14:paraId="451E6612" w14:textId="77777777" w:rsidR="00B713FC" w:rsidRPr="00EA2DD3" w:rsidRDefault="00B713FC" w:rsidP="00E46308">
            <w:pPr>
              <w:jc w:val="left"/>
            </w:pPr>
          </w:p>
        </w:tc>
      </w:tr>
    </w:tbl>
    <w:p w14:paraId="0BFF4BD8" w14:textId="77777777" w:rsidR="00B713FC" w:rsidRDefault="00B713FC" w:rsidP="00012277"/>
    <w:p w14:paraId="049114FB" w14:textId="77777777" w:rsidR="00B713FC" w:rsidRDefault="00B713FC" w:rsidP="00B713FC">
      <w:pPr>
        <w:rPr>
          <w:rFonts w:eastAsia="Times New Roman"/>
          <w:sz w:val="30"/>
        </w:rPr>
      </w:pPr>
      <w:r>
        <w:br w:type="page"/>
      </w:r>
    </w:p>
    <w:p w14:paraId="3D6EA883" w14:textId="5C0D4807" w:rsidR="00F54BFA" w:rsidRPr="00AB1144" w:rsidRDefault="00F54BFA" w:rsidP="00757733">
      <w:pPr>
        <w:pStyle w:val="Heading2"/>
      </w:pPr>
      <w:r>
        <w:lastRenderedPageBreak/>
        <w:t xml:space="preserve">Procurement Procedure Selection </w:t>
      </w:r>
      <w:r w:rsidRPr="00AB1144">
        <w:t>Summary</w:t>
      </w:r>
    </w:p>
    <w:p w14:paraId="3D6EA884" w14:textId="54A5F205" w:rsidR="00F54BFA" w:rsidRPr="00AB1144" w:rsidRDefault="00E718CF" w:rsidP="00BA1F88">
      <w:r>
        <w:t xml:space="preserve">Determine the factors that need to be evaluated in the procurement procedure selection, taking into account the chosen project delivery method. Then, discuss the opportunities and obstacles related to each evaluation factor, and document the discussion on the following pages. At the conclusion of the evaluation, complete the summary table below. </w:t>
      </w:r>
    </w:p>
    <w:tbl>
      <w:tblPr>
        <w:tblStyle w:val="TableGrid1"/>
        <w:tblW w:w="5000" w:type="pct"/>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636"/>
        <w:gridCol w:w="2186"/>
        <w:gridCol w:w="1730"/>
        <w:gridCol w:w="1732"/>
        <w:gridCol w:w="1732"/>
      </w:tblGrid>
      <w:tr w:rsidR="00EB47A1" w:rsidRPr="00757733" w14:paraId="3D6EA886" w14:textId="58700258" w:rsidTr="00EB47A1">
        <w:trPr>
          <w:trHeight w:val="432"/>
          <w:jc w:val="center"/>
        </w:trPr>
        <w:tc>
          <w:tcPr>
            <w:tcW w:w="5000" w:type="pct"/>
            <w:gridSpan w:val="5"/>
            <w:shd w:val="clear" w:color="auto" w:fill="C6D9F1" w:themeFill="text2" w:themeFillTint="33"/>
            <w:vAlign w:val="center"/>
          </w:tcPr>
          <w:p w14:paraId="5C16DF61" w14:textId="0CAC9839" w:rsidR="00EB47A1" w:rsidRPr="00757733" w:rsidRDefault="00EB47A1" w:rsidP="00D901AD">
            <w:pPr>
              <w:pStyle w:val="TblTitle"/>
              <w:rPr>
                <w:rStyle w:val="BookTitle"/>
              </w:rPr>
            </w:pPr>
            <w:r w:rsidRPr="00757733">
              <w:rPr>
                <w:rStyle w:val="BookTitle"/>
              </w:rPr>
              <w:t>PROCUREMENT PROCEDURES OPPORTUNITY/OBSTACLE SUMMARY</w:t>
            </w:r>
          </w:p>
        </w:tc>
      </w:tr>
      <w:tr w:rsidR="00EB47A1" w:rsidRPr="00AB1144" w14:paraId="3D6EA88B" w14:textId="74847E47" w:rsidTr="00EB47A1">
        <w:trPr>
          <w:trHeight w:val="278"/>
          <w:jc w:val="center"/>
        </w:trPr>
        <w:tc>
          <w:tcPr>
            <w:tcW w:w="1651" w:type="pct"/>
            <w:shd w:val="clear" w:color="auto" w:fill="DDD9C3" w:themeFill="background2" w:themeFillShade="E6"/>
            <w:vAlign w:val="center"/>
          </w:tcPr>
          <w:p w14:paraId="5B0415E8" w14:textId="77777777" w:rsidR="00EB47A1" w:rsidRPr="00AB1144" w:rsidRDefault="00EB47A1" w:rsidP="00EB47A1">
            <w:pPr>
              <w:jc w:val="left"/>
            </w:pPr>
          </w:p>
        </w:tc>
        <w:tc>
          <w:tcPr>
            <w:tcW w:w="992" w:type="pct"/>
            <w:shd w:val="clear" w:color="auto" w:fill="DDD9C3" w:themeFill="background2" w:themeFillShade="E6"/>
            <w:vAlign w:val="center"/>
          </w:tcPr>
          <w:p w14:paraId="4C2E6C53" w14:textId="77777777" w:rsidR="00EB47A1" w:rsidRDefault="00EB47A1" w:rsidP="00744BD8">
            <w:pPr>
              <w:jc w:val="center"/>
              <w:rPr>
                <w:b/>
              </w:rPr>
            </w:pPr>
            <w:r>
              <w:rPr>
                <w:b/>
              </w:rPr>
              <w:t>Evaluate this Factor?</w:t>
            </w:r>
          </w:p>
          <w:p w14:paraId="3D6EA887" w14:textId="2BFE7728" w:rsidR="00EB47A1" w:rsidRPr="00AB1144" w:rsidRDefault="00EB47A1" w:rsidP="00744BD8">
            <w:pPr>
              <w:jc w:val="center"/>
            </w:pPr>
            <w:r>
              <w:rPr>
                <w:b/>
              </w:rPr>
              <w:t>(Circle One)</w:t>
            </w:r>
          </w:p>
        </w:tc>
        <w:tc>
          <w:tcPr>
            <w:tcW w:w="785" w:type="pct"/>
            <w:shd w:val="clear" w:color="auto" w:fill="DDD9C3" w:themeFill="background2" w:themeFillShade="E6"/>
            <w:vAlign w:val="center"/>
          </w:tcPr>
          <w:p w14:paraId="3D6EA888" w14:textId="450CB205" w:rsidR="00EB47A1" w:rsidRPr="00757733" w:rsidRDefault="00EB47A1" w:rsidP="00744BD8">
            <w:pPr>
              <w:pStyle w:val="TableHeading"/>
            </w:pPr>
            <w:r>
              <w:t>Low Bid</w:t>
            </w:r>
          </w:p>
        </w:tc>
        <w:tc>
          <w:tcPr>
            <w:tcW w:w="786" w:type="pct"/>
            <w:shd w:val="clear" w:color="auto" w:fill="DDD9C3" w:themeFill="background2" w:themeFillShade="E6"/>
            <w:vAlign w:val="center"/>
          </w:tcPr>
          <w:p w14:paraId="3D6EA88A" w14:textId="72C32B80" w:rsidR="00EB47A1" w:rsidRPr="00757733" w:rsidRDefault="00EB47A1" w:rsidP="00744BD8">
            <w:pPr>
              <w:pStyle w:val="TableHeading"/>
            </w:pPr>
            <w:r>
              <w:t>Best Value</w:t>
            </w:r>
          </w:p>
        </w:tc>
        <w:tc>
          <w:tcPr>
            <w:tcW w:w="786" w:type="pct"/>
            <w:shd w:val="clear" w:color="auto" w:fill="DDD9C3" w:themeFill="background2" w:themeFillShade="E6"/>
            <w:vAlign w:val="center"/>
          </w:tcPr>
          <w:p w14:paraId="19ED552B" w14:textId="76D911D2" w:rsidR="00EB47A1" w:rsidRPr="00757733" w:rsidRDefault="00EB47A1" w:rsidP="00744BD8">
            <w:pPr>
              <w:pStyle w:val="TableHeading"/>
            </w:pPr>
            <w:r>
              <w:t>Qualifications-Based</w:t>
            </w:r>
          </w:p>
        </w:tc>
      </w:tr>
      <w:tr w:rsidR="00EB47A1" w:rsidRPr="00AB1144" w14:paraId="3D6EA890" w14:textId="40E91156" w:rsidTr="00EB47A1">
        <w:trPr>
          <w:trHeight w:val="260"/>
          <w:jc w:val="center"/>
        </w:trPr>
        <w:tc>
          <w:tcPr>
            <w:tcW w:w="1651" w:type="pct"/>
            <w:shd w:val="clear" w:color="auto" w:fill="C4BC96" w:themeFill="background2" w:themeFillShade="BF"/>
            <w:vAlign w:val="center"/>
          </w:tcPr>
          <w:p w14:paraId="320E73DB" w14:textId="240E27B6" w:rsidR="00EB47A1" w:rsidRDefault="00EB47A1" w:rsidP="00EB47A1">
            <w:pPr>
              <w:jc w:val="left"/>
              <w:rPr>
                <w:b/>
              </w:rPr>
            </w:pPr>
            <w:r>
              <w:rPr>
                <w:b/>
              </w:rPr>
              <w:t>Evaluation Factors</w:t>
            </w:r>
          </w:p>
        </w:tc>
        <w:tc>
          <w:tcPr>
            <w:tcW w:w="992" w:type="pct"/>
            <w:shd w:val="clear" w:color="auto" w:fill="C4BC96" w:themeFill="background2" w:themeFillShade="BF"/>
            <w:vAlign w:val="center"/>
          </w:tcPr>
          <w:p w14:paraId="3D6EA88C" w14:textId="60443750" w:rsidR="00EB47A1" w:rsidRPr="00D901AD" w:rsidRDefault="00EB47A1" w:rsidP="00EB47A1">
            <w:pPr>
              <w:jc w:val="center"/>
              <w:rPr>
                <w:b/>
              </w:rPr>
            </w:pPr>
          </w:p>
        </w:tc>
        <w:tc>
          <w:tcPr>
            <w:tcW w:w="785" w:type="pct"/>
            <w:shd w:val="clear" w:color="auto" w:fill="C4BC96" w:themeFill="background2" w:themeFillShade="BF"/>
            <w:vAlign w:val="center"/>
          </w:tcPr>
          <w:p w14:paraId="3D6EA88D" w14:textId="77777777" w:rsidR="00EB47A1" w:rsidRPr="00AB1144" w:rsidRDefault="00EB47A1" w:rsidP="00EB47A1"/>
        </w:tc>
        <w:tc>
          <w:tcPr>
            <w:tcW w:w="786" w:type="pct"/>
            <w:shd w:val="clear" w:color="auto" w:fill="C4BC96" w:themeFill="background2" w:themeFillShade="BF"/>
            <w:vAlign w:val="center"/>
          </w:tcPr>
          <w:p w14:paraId="3D6EA88F" w14:textId="77777777" w:rsidR="00EB47A1" w:rsidRPr="00AB1144" w:rsidRDefault="00EB47A1" w:rsidP="00EB47A1"/>
        </w:tc>
        <w:tc>
          <w:tcPr>
            <w:tcW w:w="786" w:type="pct"/>
            <w:shd w:val="clear" w:color="auto" w:fill="C4BC96" w:themeFill="background2" w:themeFillShade="BF"/>
          </w:tcPr>
          <w:p w14:paraId="484AEB5B" w14:textId="77777777" w:rsidR="00EB47A1" w:rsidRPr="00AB1144" w:rsidRDefault="00EB47A1" w:rsidP="00EB47A1"/>
        </w:tc>
      </w:tr>
      <w:tr w:rsidR="00EB47A1" w:rsidRPr="00AB1144" w14:paraId="3D6EA895" w14:textId="7D33D719" w:rsidTr="00EB47A1">
        <w:trPr>
          <w:trHeight w:val="576"/>
          <w:jc w:val="center"/>
        </w:trPr>
        <w:tc>
          <w:tcPr>
            <w:tcW w:w="1651" w:type="pct"/>
            <w:shd w:val="clear" w:color="auto" w:fill="FFFFFF" w:themeFill="background1"/>
            <w:vAlign w:val="center"/>
          </w:tcPr>
          <w:p w14:paraId="06FB68BD" w14:textId="7F1C8336" w:rsidR="00EB47A1" w:rsidRDefault="00EB47A1" w:rsidP="00EB47A1">
            <w:pPr>
              <w:jc w:val="left"/>
            </w:pPr>
            <w:r>
              <w:t>Delivery Schedule</w:t>
            </w:r>
          </w:p>
        </w:tc>
        <w:tc>
          <w:tcPr>
            <w:tcW w:w="992" w:type="pct"/>
            <w:shd w:val="clear" w:color="auto" w:fill="FFFFFF" w:themeFill="background1"/>
            <w:vAlign w:val="center"/>
          </w:tcPr>
          <w:p w14:paraId="3D6EA891" w14:textId="307FD200" w:rsidR="00EB47A1" w:rsidRPr="00AB1144" w:rsidRDefault="004878BD" w:rsidP="00EB47A1">
            <w:pPr>
              <w:jc w:val="center"/>
            </w:pPr>
            <w:r>
              <w:rPr>
                <w:noProof/>
              </w:rPr>
              <mc:AlternateContent>
                <mc:Choice Requires="wps">
                  <w:drawing>
                    <wp:anchor distT="0" distB="0" distL="114300" distR="114300" simplePos="0" relativeHeight="251663360" behindDoc="0" locked="0" layoutInCell="1" allowOverlap="1" wp14:anchorId="28201FC5" wp14:editId="1B83F154">
                      <wp:simplePos x="0" y="0"/>
                      <wp:positionH relativeFrom="column">
                        <wp:posOffset>752475</wp:posOffset>
                      </wp:positionH>
                      <wp:positionV relativeFrom="paragraph">
                        <wp:posOffset>-36830</wp:posOffset>
                      </wp:positionV>
                      <wp:extent cx="352425" cy="238125"/>
                      <wp:effectExtent l="0" t="0" r="28575" b="28575"/>
                      <wp:wrapNone/>
                      <wp:docPr id="1" name="Oval 1"/>
                      <wp:cNvGraphicFramePr/>
                      <a:graphic xmlns:a="http://schemas.openxmlformats.org/drawingml/2006/main">
                        <a:graphicData uri="http://schemas.microsoft.com/office/word/2010/wordprocessingShape">
                          <wps:wsp>
                            <wps:cNvSpPr/>
                            <wps:spPr>
                              <a:xfrm>
                                <a:off x="0" y="0"/>
                                <a:ext cx="352425" cy="2381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6AAA7F34" id="Oval 1" o:spid="_x0000_s1026" style="position:absolute;margin-left:59.25pt;margin-top:-2.9pt;width:27.7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" filled="f" strokecolor="black [3213]" strokeweight="2pt"/>
                  </w:pict>
                </mc:Fallback>
              </mc:AlternateContent>
            </w:r>
            <w:r w:rsidR="00EB47A1">
              <w:t xml:space="preserve">Yes              </w:t>
            </w:r>
            <w:r w:rsidR="00EB47A1" w:rsidRPr="006021D3">
              <w:rPr>
                <w:highlight w:val="yellow"/>
              </w:rPr>
              <w:t>No</w:t>
            </w:r>
          </w:p>
        </w:tc>
        <w:sdt>
          <w:sdtPr>
            <w:rPr>
              <w:rFonts w:ascii="Arial" w:hAnsi="Arial" w:cs="Arial"/>
              <w:b/>
              <w:sz w:val="24"/>
            </w:rPr>
            <w:id w:val="-1503194895"/>
            <w:placeholder>
              <w:docPart w:val="FF12F80ECB8F4E3E8BA78D383173F3AA"/>
            </w:placeholder>
            <w:dropDownList>
              <w:listItem w:value="Choose an item."/>
              <w:listItem w:displayText="++" w:value="++"/>
              <w:listItem w:displayText="+" w:value="+"/>
              <w:listItem w:displayText="-" w:value="-"/>
              <w:listItem w:displayText="NA" w:value="NA"/>
              <w:listItem w:displayText="X" w:value="X"/>
              <w:listItem w:displayText="Pass" w:value="Pass"/>
              <w:listItem w:displayText="Fail" w:value="Fail"/>
            </w:dropDownList>
          </w:sdtPr>
          <w:sdtEndPr/>
          <w:sdtContent>
            <w:tc>
              <w:tcPr>
                <w:tcW w:w="785" w:type="pct"/>
                <w:shd w:val="clear" w:color="auto" w:fill="FFFFFF" w:themeFill="background1"/>
                <w:vAlign w:val="center"/>
              </w:tcPr>
              <w:p w14:paraId="3D6EA892" w14:textId="4B11F340" w:rsidR="00EB47A1" w:rsidRPr="001406BE" w:rsidRDefault="00714833" w:rsidP="00EB47A1">
                <w:pPr>
                  <w:jc w:val="center"/>
                </w:pPr>
                <w:r>
                  <w:rPr>
                    <w:rFonts w:ascii="Arial" w:hAnsi="Arial" w:cs="Arial"/>
                    <w:b/>
                    <w:sz w:val="24"/>
                  </w:rPr>
                  <w:t>NA</w:t>
                </w:r>
              </w:p>
            </w:tc>
          </w:sdtContent>
        </w:sdt>
        <w:sdt>
          <w:sdtPr>
            <w:rPr>
              <w:rFonts w:ascii="Arial" w:hAnsi="Arial" w:cs="Arial"/>
              <w:b/>
              <w:sz w:val="24"/>
            </w:rPr>
            <w:id w:val="581729975"/>
            <w:placeholder>
              <w:docPart w:val="40C2399AAC5749D8A89EEA60B9E2E83B"/>
            </w:placeholder>
            <w:dropDownList>
              <w:listItem w:value="Choose an item."/>
              <w:listItem w:displayText="++" w:value="++"/>
              <w:listItem w:displayText="+" w:value="+"/>
              <w:listItem w:displayText="-" w:value="-"/>
              <w:listItem w:displayText="NA" w:value="NA"/>
              <w:listItem w:displayText="X" w:value="X"/>
              <w:listItem w:displayText="Pass" w:value="Pass"/>
              <w:listItem w:displayText="Fail" w:value="Fail"/>
            </w:dropDownList>
          </w:sdtPr>
          <w:sdtEndPr/>
          <w:sdtContent>
            <w:tc>
              <w:tcPr>
                <w:tcW w:w="786" w:type="pct"/>
                <w:shd w:val="clear" w:color="auto" w:fill="FFFFFF" w:themeFill="background1"/>
                <w:vAlign w:val="center"/>
              </w:tcPr>
              <w:p w14:paraId="3D6EA894" w14:textId="454E3519" w:rsidR="00EB47A1" w:rsidRPr="001406BE" w:rsidRDefault="00714833" w:rsidP="00EB47A1">
                <w:pPr>
                  <w:jc w:val="center"/>
                </w:pPr>
                <w:r>
                  <w:rPr>
                    <w:rFonts w:ascii="Arial" w:hAnsi="Arial" w:cs="Arial"/>
                    <w:b/>
                    <w:sz w:val="24"/>
                  </w:rPr>
                  <w:t>NA</w:t>
                </w:r>
              </w:p>
            </w:tc>
          </w:sdtContent>
        </w:sdt>
        <w:sdt>
          <w:sdtPr>
            <w:rPr>
              <w:rFonts w:ascii="Arial" w:hAnsi="Arial" w:cs="Arial"/>
              <w:b/>
              <w:sz w:val="24"/>
            </w:rPr>
            <w:id w:val="-1482536803"/>
            <w:placeholder>
              <w:docPart w:val="DBF4D943014F45448A433145FF30A596"/>
            </w:placeholder>
            <w:dropDownList>
              <w:listItem w:value="Choose an item."/>
              <w:listItem w:displayText="++" w:value="++"/>
              <w:listItem w:displayText="+" w:value="+"/>
              <w:listItem w:displayText="-" w:value="-"/>
              <w:listItem w:displayText="NA" w:value="NA"/>
              <w:listItem w:displayText="X" w:value="X"/>
              <w:listItem w:displayText="Pass" w:value="Pass"/>
              <w:listItem w:displayText="Fail" w:value="Fail"/>
            </w:dropDownList>
          </w:sdtPr>
          <w:sdtEndPr/>
          <w:sdtContent>
            <w:tc>
              <w:tcPr>
                <w:tcW w:w="786" w:type="pct"/>
                <w:shd w:val="clear" w:color="auto" w:fill="FFFFFF" w:themeFill="background1"/>
                <w:vAlign w:val="center"/>
              </w:tcPr>
              <w:p w14:paraId="48CFE081" w14:textId="71ABB4B6" w:rsidR="00EB47A1" w:rsidRPr="001406BE" w:rsidRDefault="00005EBE" w:rsidP="00EB47A1">
                <w:pPr>
                  <w:jc w:val="center"/>
                </w:pPr>
                <w:r>
                  <w:rPr>
                    <w:rFonts w:ascii="Arial" w:hAnsi="Arial" w:cs="Arial"/>
                    <w:b/>
                    <w:sz w:val="24"/>
                  </w:rPr>
                  <w:t>NA</w:t>
                </w:r>
              </w:p>
            </w:tc>
          </w:sdtContent>
        </w:sdt>
      </w:tr>
      <w:tr w:rsidR="00EB47A1" w:rsidRPr="00AB1144" w14:paraId="3D6EA89A" w14:textId="69E4899B" w:rsidTr="00EB47A1">
        <w:trPr>
          <w:trHeight w:val="576"/>
          <w:jc w:val="center"/>
        </w:trPr>
        <w:tc>
          <w:tcPr>
            <w:tcW w:w="1651" w:type="pct"/>
            <w:shd w:val="clear" w:color="auto" w:fill="FFFFFF" w:themeFill="background1"/>
            <w:vAlign w:val="center"/>
          </w:tcPr>
          <w:p w14:paraId="40E1512D" w14:textId="44F950B3" w:rsidR="00EB47A1" w:rsidRPr="00E718CF" w:rsidRDefault="00EB47A1" w:rsidP="00EB47A1">
            <w:pPr>
              <w:jc w:val="left"/>
            </w:pPr>
            <w:r w:rsidRPr="00E718CF">
              <w:t>Project Complexity and Innovation</w:t>
            </w:r>
          </w:p>
        </w:tc>
        <w:tc>
          <w:tcPr>
            <w:tcW w:w="992" w:type="pct"/>
            <w:shd w:val="clear" w:color="auto" w:fill="FFFFFF" w:themeFill="background1"/>
            <w:vAlign w:val="center"/>
          </w:tcPr>
          <w:p w14:paraId="3D6EA896" w14:textId="077B576A" w:rsidR="00EB47A1" w:rsidRPr="00C82FE3" w:rsidRDefault="004878BD" w:rsidP="00EB47A1">
            <w:pPr>
              <w:jc w:val="center"/>
              <w:rPr>
                <w:sz w:val="36"/>
              </w:rPr>
            </w:pPr>
            <w:r>
              <w:rPr>
                <w:noProof/>
              </w:rPr>
              <mc:AlternateContent>
                <mc:Choice Requires="wps">
                  <w:drawing>
                    <wp:anchor distT="0" distB="0" distL="114300" distR="114300" simplePos="0" relativeHeight="251664384" behindDoc="0" locked="0" layoutInCell="1" allowOverlap="1" wp14:anchorId="21D52D17" wp14:editId="6A751573">
                      <wp:simplePos x="0" y="0"/>
                      <wp:positionH relativeFrom="column">
                        <wp:posOffset>132715</wp:posOffset>
                      </wp:positionH>
                      <wp:positionV relativeFrom="paragraph">
                        <wp:posOffset>-35560</wp:posOffset>
                      </wp:positionV>
                      <wp:extent cx="361950" cy="228600"/>
                      <wp:effectExtent l="0" t="0" r="19050" b="19050"/>
                      <wp:wrapNone/>
                      <wp:docPr id="2" name="Oval 2"/>
                      <wp:cNvGraphicFramePr/>
                      <a:graphic xmlns:a="http://schemas.openxmlformats.org/drawingml/2006/main">
                        <a:graphicData uri="http://schemas.microsoft.com/office/word/2010/wordprocessingShape">
                          <wps:wsp>
                            <wps:cNvSpPr/>
                            <wps:spPr>
                              <a:xfrm>
                                <a:off x="0" y="0"/>
                                <a:ext cx="361950" cy="228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329E013A" id="Oval 2" o:spid="_x0000_s1026" style="position:absolute;margin-left:10.45pt;margin-top:-2.8pt;width:28.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" filled="f" strokecolor="black [3213]" strokeweight="2pt"/>
                  </w:pict>
                </mc:Fallback>
              </mc:AlternateContent>
            </w:r>
            <w:r w:rsidR="00EB47A1" w:rsidRPr="006021D3">
              <w:rPr>
                <w:highlight w:val="yellow"/>
              </w:rPr>
              <w:t>Yes</w:t>
            </w:r>
            <w:r w:rsidR="00EB47A1">
              <w:t xml:space="preserve">              No</w:t>
            </w:r>
          </w:p>
        </w:tc>
        <w:sdt>
          <w:sdtPr>
            <w:rPr>
              <w:rFonts w:ascii="Arial" w:hAnsi="Arial" w:cs="Arial"/>
              <w:b/>
              <w:sz w:val="24"/>
            </w:rPr>
            <w:id w:val="602696297"/>
            <w:placeholder>
              <w:docPart w:val="9D82CAA07A6443B084826DBC5A7F3AAE"/>
            </w:placeholder>
            <w:dropDownList>
              <w:listItem w:value="Choose an item."/>
              <w:listItem w:displayText="++" w:value="++"/>
              <w:listItem w:displayText="+" w:value="+"/>
              <w:listItem w:displayText="-" w:value="-"/>
              <w:listItem w:displayText="NA" w:value="NA"/>
              <w:listItem w:displayText="X" w:value="X"/>
              <w:listItem w:displayText="Pass" w:value="Pass"/>
              <w:listItem w:displayText="Fail" w:value="Fail"/>
            </w:dropDownList>
          </w:sdtPr>
          <w:sdtEndPr/>
          <w:sdtContent>
            <w:tc>
              <w:tcPr>
                <w:tcW w:w="785" w:type="pct"/>
                <w:shd w:val="clear" w:color="auto" w:fill="FFFFFF" w:themeFill="background1"/>
                <w:vAlign w:val="center"/>
              </w:tcPr>
              <w:p w14:paraId="3D6EA897" w14:textId="0F1A3DC6" w:rsidR="00EB47A1" w:rsidRPr="001406BE" w:rsidRDefault="006021D3" w:rsidP="00EB47A1">
                <w:pPr>
                  <w:jc w:val="center"/>
                </w:pPr>
                <w:r>
                  <w:rPr>
                    <w:rFonts w:ascii="Arial" w:hAnsi="Arial" w:cs="Arial"/>
                    <w:b/>
                    <w:sz w:val="24"/>
                  </w:rPr>
                  <w:t>+</w:t>
                </w:r>
              </w:p>
            </w:tc>
          </w:sdtContent>
        </w:sdt>
        <w:sdt>
          <w:sdtPr>
            <w:rPr>
              <w:rFonts w:ascii="Arial" w:hAnsi="Arial" w:cs="Arial"/>
              <w:b/>
              <w:sz w:val="24"/>
            </w:rPr>
            <w:id w:val="-2119590195"/>
            <w:placeholder>
              <w:docPart w:val="52D488969DE2475CBD1667073840826F"/>
            </w:placeholder>
            <w:dropDownList>
              <w:listItem w:value="Choose an item."/>
              <w:listItem w:displayText="++" w:value="++"/>
              <w:listItem w:displayText="+" w:value="+"/>
              <w:listItem w:displayText="-" w:value="-"/>
              <w:listItem w:displayText="NA" w:value="NA"/>
              <w:listItem w:displayText="X" w:value="X"/>
              <w:listItem w:displayText="Pass" w:value="Pass"/>
              <w:listItem w:displayText="Fail" w:value="Fail"/>
            </w:dropDownList>
          </w:sdtPr>
          <w:sdtEndPr/>
          <w:sdtContent>
            <w:tc>
              <w:tcPr>
                <w:tcW w:w="786" w:type="pct"/>
                <w:shd w:val="clear" w:color="auto" w:fill="FFFFFF" w:themeFill="background1"/>
                <w:vAlign w:val="center"/>
              </w:tcPr>
              <w:p w14:paraId="3D6EA899" w14:textId="1AFE6D6A" w:rsidR="00EB47A1" w:rsidRPr="001406BE" w:rsidRDefault="006021D3" w:rsidP="00EB47A1">
                <w:pPr>
                  <w:jc w:val="center"/>
                </w:pPr>
                <w:r>
                  <w:rPr>
                    <w:rFonts w:ascii="Arial" w:hAnsi="Arial" w:cs="Arial"/>
                    <w:b/>
                    <w:sz w:val="24"/>
                  </w:rPr>
                  <w:t>++</w:t>
                </w:r>
              </w:p>
            </w:tc>
          </w:sdtContent>
        </w:sdt>
        <w:sdt>
          <w:sdtPr>
            <w:rPr>
              <w:rFonts w:ascii="Arial" w:hAnsi="Arial" w:cs="Arial"/>
              <w:b/>
              <w:sz w:val="24"/>
            </w:rPr>
            <w:id w:val="-1553070844"/>
            <w:placeholder>
              <w:docPart w:val="55FD45B3DC964DD28912A398B53374A5"/>
            </w:placeholder>
            <w:dropDownList>
              <w:listItem w:value="Choose an item."/>
              <w:listItem w:displayText="++" w:value="++"/>
              <w:listItem w:displayText="+" w:value="+"/>
              <w:listItem w:displayText="-" w:value="-"/>
              <w:listItem w:displayText="NA" w:value="NA"/>
              <w:listItem w:displayText="X" w:value="X"/>
              <w:listItem w:displayText="Pass" w:value="Pass"/>
              <w:listItem w:displayText="Fail" w:value="Fail"/>
            </w:dropDownList>
          </w:sdtPr>
          <w:sdtEndPr/>
          <w:sdtContent>
            <w:tc>
              <w:tcPr>
                <w:tcW w:w="786" w:type="pct"/>
                <w:shd w:val="clear" w:color="auto" w:fill="FFFFFF" w:themeFill="background1"/>
                <w:vAlign w:val="center"/>
              </w:tcPr>
              <w:p w14:paraId="7F7FE9DA" w14:textId="3F2CA7A4" w:rsidR="00EB47A1" w:rsidRPr="001406BE" w:rsidRDefault="00005EBE" w:rsidP="00EB47A1">
                <w:pPr>
                  <w:jc w:val="center"/>
                </w:pPr>
                <w:r>
                  <w:rPr>
                    <w:rFonts w:ascii="Arial" w:hAnsi="Arial" w:cs="Arial"/>
                    <w:b/>
                    <w:sz w:val="24"/>
                  </w:rPr>
                  <w:t>NA</w:t>
                </w:r>
              </w:p>
            </w:tc>
          </w:sdtContent>
        </w:sdt>
      </w:tr>
      <w:tr w:rsidR="00EB47A1" w:rsidRPr="00E718CF" w14:paraId="3D6EA89F" w14:textId="693B5BA2" w:rsidTr="00EB47A1">
        <w:trPr>
          <w:trHeight w:val="576"/>
          <w:jc w:val="center"/>
        </w:trPr>
        <w:tc>
          <w:tcPr>
            <w:tcW w:w="1651" w:type="pct"/>
            <w:shd w:val="clear" w:color="auto" w:fill="FFFFFF" w:themeFill="background1"/>
            <w:vAlign w:val="center"/>
          </w:tcPr>
          <w:p w14:paraId="149FBB48" w14:textId="2B99AC62" w:rsidR="00EB47A1" w:rsidRPr="00E718CF" w:rsidRDefault="00EB47A1" w:rsidP="00EB47A1">
            <w:pPr>
              <w:jc w:val="left"/>
            </w:pPr>
            <w:r w:rsidRPr="00E718CF">
              <w:t>Level of Design</w:t>
            </w:r>
          </w:p>
        </w:tc>
        <w:tc>
          <w:tcPr>
            <w:tcW w:w="992" w:type="pct"/>
            <w:shd w:val="clear" w:color="auto" w:fill="FFFFFF" w:themeFill="background1"/>
            <w:vAlign w:val="center"/>
          </w:tcPr>
          <w:p w14:paraId="3D6EA89B" w14:textId="1F2B4B3A" w:rsidR="00EB47A1" w:rsidRPr="00E718CF" w:rsidRDefault="004878BD" w:rsidP="00EB47A1">
            <w:pPr>
              <w:jc w:val="center"/>
            </w:pPr>
            <w:r>
              <w:rPr>
                <w:noProof/>
              </w:rPr>
              <mc:AlternateContent>
                <mc:Choice Requires="wps">
                  <w:drawing>
                    <wp:anchor distT="0" distB="0" distL="114300" distR="114300" simplePos="0" relativeHeight="251665408" behindDoc="0" locked="0" layoutInCell="1" allowOverlap="1" wp14:anchorId="5AF1A9D7" wp14:editId="0DF132A0">
                      <wp:simplePos x="0" y="0"/>
                      <wp:positionH relativeFrom="column">
                        <wp:posOffset>123825</wp:posOffset>
                      </wp:positionH>
                      <wp:positionV relativeFrom="paragraph">
                        <wp:posOffset>-49530</wp:posOffset>
                      </wp:positionV>
                      <wp:extent cx="361950" cy="247650"/>
                      <wp:effectExtent l="0" t="0" r="19050" b="19050"/>
                      <wp:wrapNone/>
                      <wp:docPr id="3" name="Oval 3"/>
                      <wp:cNvGraphicFramePr/>
                      <a:graphic xmlns:a="http://schemas.openxmlformats.org/drawingml/2006/main">
                        <a:graphicData uri="http://schemas.microsoft.com/office/word/2010/wordprocessingShape">
                          <wps:wsp>
                            <wps:cNvSpPr/>
                            <wps:spPr>
                              <a:xfrm>
                                <a:off x="0" y="0"/>
                                <a:ext cx="361950" cy="247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65D07516" id="Oval 3" o:spid="_x0000_s1026" style="position:absolute;margin-left:9.75pt;margin-top:-3.9pt;width:28.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" filled="f" strokecolor="black [3213]" strokeweight="2pt"/>
                  </w:pict>
                </mc:Fallback>
              </mc:AlternateContent>
            </w:r>
            <w:r w:rsidR="00EB47A1" w:rsidRPr="006021D3">
              <w:rPr>
                <w:highlight w:val="yellow"/>
              </w:rPr>
              <w:t>Yes</w:t>
            </w:r>
            <w:r w:rsidR="00EB47A1">
              <w:t xml:space="preserve">              No</w:t>
            </w:r>
          </w:p>
        </w:tc>
        <w:sdt>
          <w:sdtPr>
            <w:rPr>
              <w:rFonts w:ascii="Arial" w:hAnsi="Arial" w:cs="Arial"/>
              <w:b/>
              <w:sz w:val="24"/>
            </w:rPr>
            <w:id w:val="2138752585"/>
            <w:placeholder>
              <w:docPart w:val="C5AABBC5EF534B318FA98EE0A3D2AB7C"/>
            </w:placeholder>
            <w:dropDownList>
              <w:listItem w:value="Choose an item."/>
              <w:listItem w:displayText="++" w:value="++"/>
              <w:listItem w:displayText="+" w:value="+"/>
              <w:listItem w:displayText="-" w:value="-"/>
              <w:listItem w:displayText="NA" w:value="NA"/>
              <w:listItem w:displayText="X" w:value="X"/>
              <w:listItem w:displayText="Pass" w:value="Pass"/>
              <w:listItem w:displayText="Fail" w:value="Fail"/>
            </w:dropDownList>
          </w:sdtPr>
          <w:sdtEndPr/>
          <w:sdtContent>
            <w:tc>
              <w:tcPr>
                <w:tcW w:w="785" w:type="pct"/>
                <w:shd w:val="clear" w:color="auto" w:fill="FFFFFF" w:themeFill="background1"/>
                <w:vAlign w:val="center"/>
              </w:tcPr>
              <w:p w14:paraId="3D6EA89C" w14:textId="1C04C53E" w:rsidR="00EB47A1" w:rsidRPr="00E718CF" w:rsidRDefault="00714833" w:rsidP="00EB47A1">
                <w:pPr>
                  <w:jc w:val="center"/>
                </w:pPr>
                <w:r>
                  <w:rPr>
                    <w:rFonts w:ascii="Arial" w:hAnsi="Arial" w:cs="Arial"/>
                    <w:b/>
                    <w:sz w:val="24"/>
                  </w:rPr>
                  <w:t>-</w:t>
                </w:r>
              </w:p>
            </w:tc>
          </w:sdtContent>
        </w:sdt>
        <w:sdt>
          <w:sdtPr>
            <w:rPr>
              <w:rFonts w:ascii="Arial" w:hAnsi="Arial" w:cs="Arial"/>
              <w:b/>
              <w:sz w:val="24"/>
            </w:rPr>
            <w:id w:val="-458802098"/>
            <w:placeholder>
              <w:docPart w:val="67BEB152A9314477890C903EDC6DB9AA"/>
            </w:placeholder>
            <w:dropDownList>
              <w:listItem w:value="Choose an item."/>
              <w:listItem w:displayText="++" w:value="++"/>
              <w:listItem w:displayText="+" w:value="+"/>
              <w:listItem w:displayText="-" w:value="-"/>
              <w:listItem w:displayText="NA" w:value="NA"/>
              <w:listItem w:displayText="X" w:value="X"/>
              <w:listItem w:displayText="Pass" w:value="Pass"/>
              <w:listItem w:displayText="Fail" w:value="Fail"/>
            </w:dropDownList>
          </w:sdtPr>
          <w:sdtEndPr/>
          <w:sdtContent>
            <w:tc>
              <w:tcPr>
                <w:tcW w:w="786" w:type="pct"/>
                <w:shd w:val="clear" w:color="auto" w:fill="FFFFFF" w:themeFill="background1"/>
                <w:vAlign w:val="center"/>
              </w:tcPr>
              <w:p w14:paraId="3D6EA89E" w14:textId="36805E14" w:rsidR="00EB47A1" w:rsidRPr="00E718CF" w:rsidRDefault="00714833" w:rsidP="00EB47A1">
                <w:pPr>
                  <w:jc w:val="center"/>
                </w:pPr>
                <w:r>
                  <w:rPr>
                    <w:rFonts w:ascii="Arial" w:hAnsi="Arial" w:cs="Arial"/>
                    <w:b/>
                    <w:sz w:val="24"/>
                  </w:rPr>
                  <w:t>++</w:t>
                </w:r>
              </w:p>
            </w:tc>
          </w:sdtContent>
        </w:sdt>
        <w:sdt>
          <w:sdtPr>
            <w:rPr>
              <w:rFonts w:ascii="Arial" w:hAnsi="Arial" w:cs="Arial"/>
              <w:b/>
              <w:sz w:val="24"/>
            </w:rPr>
            <w:id w:val="-513919124"/>
            <w:placeholder>
              <w:docPart w:val="11E5E30A317C45AFA9D0E365961BA0F4"/>
            </w:placeholder>
            <w:dropDownList>
              <w:listItem w:value="Choose an item."/>
              <w:listItem w:displayText="++" w:value="++"/>
              <w:listItem w:displayText="+" w:value="+"/>
              <w:listItem w:displayText="-" w:value="-"/>
              <w:listItem w:displayText="NA" w:value="NA"/>
              <w:listItem w:displayText="X" w:value="X"/>
              <w:listItem w:displayText="Pass" w:value="Pass"/>
              <w:listItem w:displayText="Fail" w:value="Fail"/>
            </w:dropDownList>
          </w:sdtPr>
          <w:sdtEndPr/>
          <w:sdtContent>
            <w:tc>
              <w:tcPr>
                <w:tcW w:w="786" w:type="pct"/>
                <w:shd w:val="clear" w:color="auto" w:fill="FFFFFF" w:themeFill="background1"/>
                <w:vAlign w:val="center"/>
              </w:tcPr>
              <w:p w14:paraId="25375768" w14:textId="307E602B" w:rsidR="00EB47A1" w:rsidRPr="00E718CF" w:rsidRDefault="006021D3" w:rsidP="00EB47A1">
                <w:pPr>
                  <w:jc w:val="center"/>
                </w:pPr>
                <w:r>
                  <w:rPr>
                    <w:rFonts w:ascii="Arial" w:hAnsi="Arial" w:cs="Arial"/>
                    <w:b/>
                    <w:sz w:val="24"/>
                  </w:rPr>
                  <w:t>NA</w:t>
                </w:r>
              </w:p>
            </w:tc>
          </w:sdtContent>
        </w:sdt>
      </w:tr>
      <w:tr w:rsidR="00EB47A1" w:rsidRPr="00E718CF" w14:paraId="3D6EA8A4" w14:textId="5720E66E" w:rsidTr="00EB47A1">
        <w:trPr>
          <w:trHeight w:val="576"/>
          <w:jc w:val="center"/>
        </w:trPr>
        <w:tc>
          <w:tcPr>
            <w:tcW w:w="1651" w:type="pct"/>
            <w:shd w:val="clear" w:color="auto" w:fill="FFFFFF" w:themeFill="background1"/>
            <w:vAlign w:val="center"/>
          </w:tcPr>
          <w:p w14:paraId="14CAFC79" w14:textId="4176FEC6" w:rsidR="00EB47A1" w:rsidRDefault="00EB47A1" w:rsidP="00EB47A1">
            <w:pPr>
              <w:jc w:val="left"/>
            </w:pPr>
            <w:r>
              <w:t>Cost</w:t>
            </w:r>
          </w:p>
        </w:tc>
        <w:tc>
          <w:tcPr>
            <w:tcW w:w="992" w:type="pct"/>
            <w:shd w:val="clear" w:color="auto" w:fill="FFFFFF" w:themeFill="background1"/>
            <w:vAlign w:val="center"/>
          </w:tcPr>
          <w:p w14:paraId="3D6EA8A0" w14:textId="33C00442" w:rsidR="00EB47A1" w:rsidRPr="00E718CF" w:rsidRDefault="004878BD" w:rsidP="00EB47A1">
            <w:pPr>
              <w:jc w:val="center"/>
            </w:pPr>
            <w:r>
              <w:rPr>
                <w:noProof/>
              </w:rPr>
              <mc:AlternateContent>
                <mc:Choice Requires="wps">
                  <w:drawing>
                    <wp:anchor distT="0" distB="0" distL="114300" distR="114300" simplePos="0" relativeHeight="251666432" behindDoc="0" locked="0" layoutInCell="1" allowOverlap="1" wp14:anchorId="44E7A4D6" wp14:editId="68703197">
                      <wp:simplePos x="0" y="0"/>
                      <wp:positionH relativeFrom="column">
                        <wp:posOffset>133985</wp:posOffset>
                      </wp:positionH>
                      <wp:positionV relativeFrom="paragraph">
                        <wp:posOffset>-60960</wp:posOffset>
                      </wp:positionV>
                      <wp:extent cx="352425" cy="257175"/>
                      <wp:effectExtent l="0" t="0" r="28575" b="28575"/>
                      <wp:wrapNone/>
                      <wp:docPr id="5" name="Oval 5"/>
                      <wp:cNvGraphicFramePr/>
                      <a:graphic xmlns:a="http://schemas.openxmlformats.org/drawingml/2006/main">
                        <a:graphicData uri="http://schemas.microsoft.com/office/word/2010/wordprocessingShape">
                          <wps:wsp>
                            <wps:cNvSpPr/>
                            <wps:spPr>
                              <a:xfrm>
                                <a:off x="0" y="0"/>
                                <a:ext cx="352425" cy="2571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50EFDD8D" id="Oval 5" o:spid="_x0000_s1026" style="position:absolute;margin-left:10.55pt;margin-top:-4.8pt;width:27.7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" filled="f" strokecolor="black [3213]" strokeweight="2pt"/>
                  </w:pict>
                </mc:Fallback>
              </mc:AlternateContent>
            </w:r>
            <w:r w:rsidR="00EB47A1" w:rsidRPr="006021D3">
              <w:rPr>
                <w:highlight w:val="yellow"/>
              </w:rPr>
              <w:t>Yes</w:t>
            </w:r>
            <w:r w:rsidR="00EB47A1">
              <w:t xml:space="preserve">              No</w:t>
            </w:r>
          </w:p>
        </w:tc>
        <w:sdt>
          <w:sdtPr>
            <w:rPr>
              <w:rFonts w:ascii="Arial" w:hAnsi="Arial" w:cs="Arial"/>
              <w:b/>
              <w:sz w:val="24"/>
            </w:rPr>
            <w:id w:val="-2109809752"/>
            <w:placeholder>
              <w:docPart w:val="FDB81415546A4D5EAAE586721B016820"/>
            </w:placeholder>
            <w:dropDownList>
              <w:listItem w:value="Choose an item."/>
              <w:listItem w:displayText="++" w:value="++"/>
              <w:listItem w:displayText="+" w:value="+"/>
              <w:listItem w:displayText="-" w:value="-"/>
              <w:listItem w:displayText="NA" w:value="NA"/>
              <w:listItem w:displayText="X" w:value="X"/>
              <w:listItem w:displayText="Pass" w:value="Pass"/>
              <w:listItem w:displayText="Fail" w:value="Fail"/>
            </w:dropDownList>
          </w:sdtPr>
          <w:sdtEndPr/>
          <w:sdtContent>
            <w:tc>
              <w:tcPr>
                <w:tcW w:w="785" w:type="pct"/>
                <w:shd w:val="clear" w:color="auto" w:fill="FFFFFF" w:themeFill="background1"/>
                <w:vAlign w:val="center"/>
              </w:tcPr>
              <w:p w14:paraId="3D6EA8A1" w14:textId="32537B4E" w:rsidR="00EB47A1" w:rsidRPr="00E718CF" w:rsidRDefault="00714833" w:rsidP="00EB47A1">
                <w:pPr>
                  <w:jc w:val="center"/>
                </w:pPr>
                <w:r>
                  <w:rPr>
                    <w:rFonts w:ascii="Arial" w:hAnsi="Arial" w:cs="Arial"/>
                    <w:b/>
                    <w:sz w:val="24"/>
                  </w:rPr>
                  <w:t>+</w:t>
                </w:r>
              </w:p>
            </w:tc>
          </w:sdtContent>
        </w:sdt>
        <w:sdt>
          <w:sdtPr>
            <w:rPr>
              <w:rFonts w:ascii="Arial" w:hAnsi="Arial" w:cs="Arial"/>
              <w:b/>
              <w:sz w:val="24"/>
            </w:rPr>
            <w:id w:val="1268111581"/>
            <w:placeholder>
              <w:docPart w:val="B48A4F6BB50A4FB3A1F3AE18E6A17E6E"/>
            </w:placeholder>
            <w:dropDownList>
              <w:listItem w:value="Choose an item."/>
              <w:listItem w:displayText="++" w:value="++"/>
              <w:listItem w:displayText="+" w:value="+"/>
              <w:listItem w:displayText="-" w:value="-"/>
              <w:listItem w:displayText="NA" w:value="NA"/>
              <w:listItem w:displayText="X" w:value="X"/>
              <w:listItem w:displayText="Pass" w:value="Pass"/>
              <w:listItem w:displayText="Fail" w:value="Fail"/>
            </w:dropDownList>
          </w:sdtPr>
          <w:sdtEndPr/>
          <w:sdtContent>
            <w:tc>
              <w:tcPr>
                <w:tcW w:w="786" w:type="pct"/>
                <w:shd w:val="clear" w:color="auto" w:fill="FFFFFF" w:themeFill="background1"/>
                <w:vAlign w:val="center"/>
              </w:tcPr>
              <w:p w14:paraId="3D6EA8A3" w14:textId="7969E0CF" w:rsidR="00EB47A1" w:rsidRPr="00E718CF" w:rsidRDefault="00714833" w:rsidP="00EB47A1">
                <w:pPr>
                  <w:jc w:val="center"/>
                </w:pPr>
                <w:r>
                  <w:rPr>
                    <w:rFonts w:ascii="Arial" w:hAnsi="Arial" w:cs="Arial"/>
                    <w:b/>
                    <w:sz w:val="24"/>
                  </w:rPr>
                  <w:t>++</w:t>
                </w:r>
              </w:p>
            </w:tc>
          </w:sdtContent>
        </w:sdt>
        <w:sdt>
          <w:sdtPr>
            <w:rPr>
              <w:rFonts w:ascii="Arial" w:hAnsi="Arial" w:cs="Arial"/>
              <w:b/>
              <w:sz w:val="24"/>
            </w:rPr>
            <w:id w:val="119188483"/>
            <w:placeholder>
              <w:docPart w:val="A0A920F3CAE8426A9C2DA73EB035D3A8"/>
            </w:placeholder>
            <w:dropDownList>
              <w:listItem w:value="Choose an item."/>
              <w:listItem w:displayText="++" w:value="++"/>
              <w:listItem w:displayText="+" w:value="+"/>
              <w:listItem w:displayText="-" w:value="-"/>
              <w:listItem w:displayText="NA" w:value="NA"/>
              <w:listItem w:displayText="X" w:value="X"/>
              <w:listItem w:displayText="Pass" w:value="Pass"/>
              <w:listItem w:displayText="Fail" w:value="Fail"/>
            </w:dropDownList>
          </w:sdtPr>
          <w:sdtEndPr/>
          <w:sdtContent>
            <w:tc>
              <w:tcPr>
                <w:tcW w:w="786" w:type="pct"/>
                <w:shd w:val="clear" w:color="auto" w:fill="FFFFFF" w:themeFill="background1"/>
                <w:vAlign w:val="center"/>
              </w:tcPr>
              <w:p w14:paraId="2434E5E6" w14:textId="4D032F0F" w:rsidR="00EB47A1" w:rsidRPr="00E718CF" w:rsidRDefault="006021D3" w:rsidP="00EB47A1">
                <w:pPr>
                  <w:jc w:val="center"/>
                </w:pPr>
                <w:r>
                  <w:rPr>
                    <w:rFonts w:ascii="Arial" w:hAnsi="Arial" w:cs="Arial"/>
                    <w:b/>
                    <w:sz w:val="24"/>
                  </w:rPr>
                  <w:t>NA</w:t>
                </w:r>
              </w:p>
            </w:tc>
          </w:sdtContent>
        </w:sdt>
      </w:tr>
      <w:tr w:rsidR="00EB47A1" w:rsidRPr="00E718CF" w14:paraId="0F383AEE" w14:textId="77777777" w:rsidTr="00EB47A1">
        <w:trPr>
          <w:trHeight w:val="576"/>
          <w:jc w:val="center"/>
        </w:trPr>
        <w:tc>
          <w:tcPr>
            <w:tcW w:w="1651" w:type="pct"/>
            <w:shd w:val="clear" w:color="auto" w:fill="FFFFFF" w:themeFill="background1"/>
            <w:vAlign w:val="center"/>
          </w:tcPr>
          <w:p w14:paraId="3C66307B" w14:textId="0D18BD3C" w:rsidR="00EB47A1" w:rsidRDefault="00EB47A1" w:rsidP="00EB47A1">
            <w:pPr>
              <w:jc w:val="left"/>
            </w:pPr>
            <w:r>
              <w:t>Assessment of Risk</w:t>
            </w:r>
          </w:p>
        </w:tc>
        <w:tc>
          <w:tcPr>
            <w:tcW w:w="992" w:type="pct"/>
            <w:shd w:val="clear" w:color="auto" w:fill="FFFFFF" w:themeFill="background1"/>
            <w:vAlign w:val="center"/>
          </w:tcPr>
          <w:p w14:paraId="1A71DCD2" w14:textId="5DEFD1C2" w:rsidR="00EB47A1" w:rsidRDefault="004878BD" w:rsidP="00EB47A1">
            <w:pPr>
              <w:jc w:val="center"/>
            </w:pPr>
            <w:r>
              <w:rPr>
                <w:noProof/>
              </w:rPr>
              <mc:AlternateContent>
                <mc:Choice Requires="wps">
                  <w:drawing>
                    <wp:anchor distT="0" distB="0" distL="114300" distR="114300" simplePos="0" relativeHeight="251667456" behindDoc="0" locked="0" layoutInCell="1" allowOverlap="1" wp14:anchorId="544EF424" wp14:editId="5DC4300A">
                      <wp:simplePos x="0" y="0"/>
                      <wp:positionH relativeFrom="column">
                        <wp:posOffset>140970</wp:posOffset>
                      </wp:positionH>
                      <wp:positionV relativeFrom="paragraph">
                        <wp:posOffset>-60325</wp:posOffset>
                      </wp:positionV>
                      <wp:extent cx="352425" cy="238125"/>
                      <wp:effectExtent l="0" t="0" r="28575" b="28575"/>
                      <wp:wrapNone/>
                      <wp:docPr id="8" name="Oval 8"/>
                      <wp:cNvGraphicFramePr/>
                      <a:graphic xmlns:a="http://schemas.openxmlformats.org/drawingml/2006/main">
                        <a:graphicData uri="http://schemas.microsoft.com/office/word/2010/wordprocessingShape">
                          <wps:wsp>
                            <wps:cNvSpPr/>
                            <wps:spPr>
                              <a:xfrm>
                                <a:off x="0" y="0"/>
                                <a:ext cx="352425" cy="2381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178F2812" id="Oval 8" o:spid="_x0000_s1026" style="position:absolute;margin-left:11.1pt;margin-top:-4.75pt;width:27.7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" filled="f" strokecolor="black [3213]" strokeweight="2pt"/>
                  </w:pict>
                </mc:Fallback>
              </mc:AlternateContent>
            </w:r>
            <w:r w:rsidR="00EB47A1" w:rsidRPr="006021D3">
              <w:rPr>
                <w:highlight w:val="yellow"/>
              </w:rPr>
              <w:t>Yes</w:t>
            </w:r>
            <w:r w:rsidR="00EB47A1">
              <w:t xml:space="preserve">              No</w:t>
            </w:r>
          </w:p>
        </w:tc>
        <w:sdt>
          <w:sdtPr>
            <w:rPr>
              <w:rFonts w:ascii="Arial" w:hAnsi="Arial" w:cs="Arial"/>
              <w:b/>
              <w:sz w:val="24"/>
            </w:rPr>
            <w:id w:val="-1428962132"/>
            <w:placeholder>
              <w:docPart w:val="90063E1B446B4EBF96080875E34D44A5"/>
            </w:placeholder>
            <w:dropDownList>
              <w:listItem w:value="Choose an item."/>
              <w:listItem w:displayText="++" w:value="++"/>
              <w:listItem w:displayText="+" w:value="+"/>
              <w:listItem w:displayText="-" w:value="-"/>
              <w:listItem w:displayText="NA" w:value="NA"/>
              <w:listItem w:displayText="X" w:value="X"/>
              <w:listItem w:displayText="Pass" w:value="Pass"/>
              <w:listItem w:displayText="Fail" w:value="Fail"/>
            </w:dropDownList>
          </w:sdtPr>
          <w:sdtEndPr/>
          <w:sdtContent>
            <w:tc>
              <w:tcPr>
                <w:tcW w:w="785" w:type="pct"/>
                <w:shd w:val="clear" w:color="auto" w:fill="FFFFFF" w:themeFill="background1"/>
                <w:vAlign w:val="center"/>
              </w:tcPr>
              <w:p w14:paraId="1D3114FF" w14:textId="37921353" w:rsidR="00EB47A1" w:rsidRDefault="00714833" w:rsidP="00EB47A1">
                <w:pPr>
                  <w:jc w:val="center"/>
                  <w:rPr>
                    <w:rFonts w:ascii="Arial" w:hAnsi="Arial" w:cs="Arial"/>
                    <w:b/>
                    <w:sz w:val="24"/>
                  </w:rPr>
                </w:pPr>
                <w:r>
                  <w:rPr>
                    <w:rFonts w:ascii="Arial" w:hAnsi="Arial" w:cs="Arial"/>
                    <w:b/>
                    <w:sz w:val="24"/>
                  </w:rPr>
                  <w:t>-</w:t>
                </w:r>
              </w:p>
            </w:tc>
          </w:sdtContent>
        </w:sdt>
        <w:sdt>
          <w:sdtPr>
            <w:rPr>
              <w:rFonts w:ascii="Arial" w:hAnsi="Arial" w:cs="Arial"/>
              <w:b/>
              <w:sz w:val="24"/>
            </w:rPr>
            <w:id w:val="1330184685"/>
            <w:placeholder>
              <w:docPart w:val="96F4CF2AED04425DA06287FA8083173B"/>
            </w:placeholder>
            <w:dropDownList>
              <w:listItem w:value="Choose an item."/>
              <w:listItem w:displayText="++" w:value="++"/>
              <w:listItem w:displayText="+" w:value="+"/>
              <w:listItem w:displayText="-" w:value="-"/>
              <w:listItem w:displayText="NA" w:value="NA"/>
              <w:listItem w:displayText="X" w:value="X"/>
              <w:listItem w:displayText="Pass" w:value="Pass"/>
              <w:listItem w:displayText="Fail" w:value="Fail"/>
            </w:dropDownList>
          </w:sdtPr>
          <w:sdtEndPr/>
          <w:sdtContent>
            <w:tc>
              <w:tcPr>
                <w:tcW w:w="786" w:type="pct"/>
                <w:shd w:val="clear" w:color="auto" w:fill="FFFFFF" w:themeFill="background1"/>
                <w:vAlign w:val="center"/>
              </w:tcPr>
              <w:p w14:paraId="7EFF30A8" w14:textId="02D139A5" w:rsidR="00EB47A1" w:rsidRDefault="00714833" w:rsidP="00EB47A1">
                <w:pPr>
                  <w:jc w:val="center"/>
                  <w:rPr>
                    <w:rFonts w:ascii="Arial" w:hAnsi="Arial" w:cs="Arial"/>
                    <w:b/>
                    <w:sz w:val="24"/>
                  </w:rPr>
                </w:pPr>
                <w:r>
                  <w:rPr>
                    <w:rFonts w:ascii="Arial" w:hAnsi="Arial" w:cs="Arial"/>
                    <w:b/>
                    <w:sz w:val="24"/>
                  </w:rPr>
                  <w:t>++</w:t>
                </w:r>
              </w:p>
            </w:tc>
          </w:sdtContent>
        </w:sdt>
        <w:sdt>
          <w:sdtPr>
            <w:rPr>
              <w:rFonts w:ascii="Arial" w:hAnsi="Arial" w:cs="Arial"/>
              <w:b/>
              <w:sz w:val="24"/>
            </w:rPr>
            <w:id w:val="-508288874"/>
            <w:placeholder>
              <w:docPart w:val="28B84593D01F47C0ACBC12DB5476EEE6"/>
            </w:placeholder>
            <w:dropDownList>
              <w:listItem w:value="Choose an item."/>
              <w:listItem w:displayText="++" w:value="++"/>
              <w:listItem w:displayText="+" w:value="+"/>
              <w:listItem w:displayText="-" w:value="-"/>
              <w:listItem w:displayText="NA" w:value="NA"/>
              <w:listItem w:displayText="X" w:value="X"/>
              <w:listItem w:displayText="Pass" w:value="Pass"/>
              <w:listItem w:displayText="Fail" w:value="Fail"/>
            </w:dropDownList>
          </w:sdtPr>
          <w:sdtEndPr/>
          <w:sdtContent>
            <w:tc>
              <w:tcPr>
                <w:tcW w:w="786" w:type="pct"/>
                <w:shd w:val="clear" w:color="auto" w:fill="FFFFFF" w:themeFill="background1"/>
                <w:vAlign w:val="center"/>
              </w:tcPr>
              <w:p w14:paraId="1EFA9BD0" w14:textId="0ED06C51" w:rsidR="00EB47A1" w:rsidRDefault="006021D3" w:rsidP="00EB47A1">
                <w:pPr>
                  <w:jc w:val="center"/>
                  <w:rPr>
                    <w:rFonts w:ascii="Arial" w:hAnsi="Arial" w:cs="Arial"/>
                    <w:b/>
                    <w:sz w:val="24"/>
                  </w:rPr>
                </w:pPr>
                <w:r>
                  <w:rPr>
                    <w:rFonts w:ascii="Arial" w:hAnsi="Arial" w:cs="Arial"/>
                    <w:b/>
                    <w:sz w:val="24"/>
                  </w:rPr>
                  <w:t>NA</w:t>
                </w:r>
              </w:p>
            </w:tc>
          </w:sdtContent>
        </w:sdt>
      </w:tr>
      <w:tr w:rsidR="00EB47A1" w:rsidRPr="00E718CF" w14:paraId="3D6EA8A9" w14:textId="1C647D87" w:rsidTr="00EB47A1">
        <w:trPr>
          <w:trHeight w:val="576"/>
          <w:jc w:val="center"/>
        </w:trPr>
        <w:tc>
          <w:tcPr>
            <w:tcW w:w="1651" w:type="pct"/>
            <w:shd w:val="clear" w:color="auto" w:fill="FFFFFF" w:themeFill="background1"/>
            <w:vAlign w:val="center"/>
          </w:tcPr>
          <w:p w14:paraId="45501B94" w14:textId="09206F55" w:rsidR="00EB47A1" w:rsidRDefault="00EB47A1" w:rsidP="00EB47A1">
            <w:pPr>
              <w:jc w:val="left"/>
            </w:pPr>
            <w:r>
              <w:t>Staff Experience and Availability</w:t>
            </w:r>
          </w:p>
        </w:tc>
        <w:tc>
          <w:tcPr>
            <w:tcW w:w="992" w:type="pct"/>
            <w:shd w:val="clear" w:color="auto" w:fill="FFFFFF" w:themeFill="background1"/>
            <w:vAlign w:val="center"/>
          </w:tcPr>
          <w:p w14:paraId="3D6EA8A5" w14:textId="65082986" w:rsidR="00EB47A1" w:rsidRPr="00E718CF" w:rsidRDefault="004878BD" w:rsidP="00EB47A1">
            <w:pPr>
              <w:jc w:val="center"/>
            </w:pPr>
            <w:r>
              <w:rPr>
                <w:noProof/>
              </w:rPr>
              <mc:AlternateContent>
                <mc:Choice Requires="wps">
                  <w:drawing>
                    <wp:anchor distT="0" distB="0" distL="114300" distR="114300" simplePos="0" relativeHeight="251668480" behindDoc="0" locked="0" layoutInCell="1" allowOverlap="1" wp14:anchorId="76C9130C" wp14:editId="4BC1D3D9">
                      <wp:simplePos x="0" y="0"/>
                      <wp:positionH relativeFrom="column">
                        <wp:posOffset>759460</wp:posOffset>
                      </wp:positionH>
                      <wp:positionV relativeFrom="paragraph">
                        <wp:posOffset>-60325</wp:posOffset>
                      </wp:positionV>
                      <wp:extent cx="352425" cy="247650"/>
                      <wp:effectExtent l="0" t="0" r="28575" b="19050"/>
                      <wp:wrapNone/>
                      <wp:docPr id="9" name="Oval 9"/>
                      <wp:cNvGraphicFramePr/>
                      <a:graphic xmlns:a="http://schemas.openxmlformats.org/drawingml/2006/main">
                        <a:graphicData uri="http://schemas.microsoft.com/office/word/2010/wordprocessingShape">
                          <wps:wsp>
                            <wps:cNvSpPr/>
                            <wps:spPr>
                              <a:xfrm>
                                <a:off x="0" y="0"/>
                                <a:ext cx="352425" cy="247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6F2D29A4" id="Oval 9" o:spid="_x0000_s1026" style="position:absolute;margin-left:59.8pt;margin-top:-4.75pt;width:27.7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" filled="f" strokecolor="black [3213]" strokeweight="2pt"/>
                  </w:pict>
                </mc:Fallback>
              </mc:AlternateContent>
            </w:r>
            <w:r w:rsidR="00EB47A1">
              <w:t xml:space="preserve">Yes              </w:t>
            </w:r>
            <w:r w:rsidR="00EB47A1" w:rsidRPr="006021D3">
              <w:rPr>
                <w:highlight w:val="yellow"/>
              </w:rPr>
              <w:t>No</w:t>
            </w:r>
          </w:p>
        </w:tc>
        <w:sdt>
          <w:sdtPr>
            <w:rPr>
              <w:rFonts w:ascii="Arial" w:hAnsi="Arial" w:cs="Arial"/>
              <w:b/>
              <w:sz w:val="24"/>
            </w:rPr>
            <w:id w:val="1861856000"/>
            <w:placeholder>
              <w:docPart w:val="D95C2BB5CE95436EAF97B8A2623264B2"/>
            </w:placeholder>
            <w:dropDownList>
              <w:listItem w:value="Choose an item."/>
              <w:listItem w:displayText="++" w:value="++"/>
              <w:listItem w:displayText="+" w:value="+"/>
              <w:listItem w:displayText="-" w:value="-"/>
              <w:listItem w:displayText="NA" w:value="NA"/>
              <w:listItem w:displayText="X" w:value="X"/>
              <w:listItem w:displayText="Pass" w:value="Pass"/>
              <w:listItem w:displayText="Fail" w:value="Fail"/>
            </w:dropDownList>
          </w:sdtPr>
          <w:sdtEndPr/>
          <w:sdtContent>
            <w:tc>
              <w:tcPr>
                <w:tcW w:w="785" w:type="pct"/>
                <w:shd w:val="clear" w:color="auto" w:fill="FFFFFF" w:themeFill="background1"/>
                <w:vAlign w:val="center"/>
              </w:tcPr>
              <w:p w14:paraId="3D6EA8A6" w14:textId="4DFB3413" w:rsidR="00EB47A1" w:rsidRPr="00E718CF" w:rsidRDefault="00714833" w:rsidP="00EB47A1">
                <w:pPr>
                  <w:jc w:val="center"/>
                </w:pPr>
                <w:r>
                  <w:rPr>
                    <w:rFonts w:ascii="Arial" w:hAnsi="Arial" w:cs="Arial"/>
                    <w:b/>
                    <w:sz w:val="24"/>
                  </w:rPr>
                  <w:t>NA</w:t>
                </w:r>
              </w:p>
            </w:tc>
          </w:sdtContent>
        </w:sdt>
        <w:sdt>
          <w:sdtPr>
            <w:rPr>
              <w:rFonts w:ascii="Arial" w:hAnsi="Arial" w:cs="Arial"/>
              <w:b/>
              <w:sz w:val="24"/>
            </w:rPr>
            <w:id w:val="1683545068"/>
            <w:placeholder>
              <w:docPart w:val="C26F28B1C620408DB2780E48AB3D2F3F"/>
            </w:placeholder>
            <w:dropDownList>
              <w:listItem w:value="Choose an item."/>
              <w:listItem w:displayText="++" w:value="++"/>
              <w:listItem w:displayText="+" w:value="+"/>
              <w:listItem w:displayText="-" w:value="-"/>
              <w:listItem w:displayText="NA" w:value="NA"/>
              <w:listItem w:displayText="X" w:value="X"/>
              <w:listItem w:displayText="Pass" w:value="Pass"/>
              <w:listItem w:displayText="Fail" w:value="Fail"/>
            </w:dropDownList>
          </w:sdtPr>
          <w:sdtEndPr/>
          <w:sdtContent>
            <w:tc>
              <w:tcPr>
                <w:tcW w:w="786" w:type="pct"/>
                <w:shd w:val="clear" w:color="auto" w:fill="FFFFFF" w:themeFill="background1"/>
                <w:vAlign w:val="center"/>
              </w:tcPr>
              <w:p w14:paraId="3D6EA8A8" w14:textId="254ECDF7" w:rsidR="00EB47A1" w:rsidRPr="00E718CF" w:rsidRDefault="00714833" w:rsidP="00EB47A1">
                <w:pPr>
                  <w:jc w:val="center"/>
                </w:pPr>
                <w:r>
                  <w:rPr>
                    <w:rFonts w:ascii="Arial" w:hAnsi="Arial" w:cs="Arial"/>
                    <w:b/>
                    <w:sz w:val="24"/>
                  </w:rPr>
                  <w:t>NA</w:t>
                </w:r>
              </w:p>
            </w:tc>
          </w:sdtContent>
        </w:sdt>
        <w:sdt>
          <w:sdtPr>
            <w:rPr>
              <w:rFonts w:ascii="Arial" w:hAnsi="Arial" w:cs="Arial"/>
              <w:b/>
              <w:sz w:val="24"/>
            </w:rPr>
            <w:id w:val="1314299770"/>
            <w:placeholder>
              <w:docPart w:val="1BF4C6280E454ECA8BB44E195334154B"/>
            </w:placeholder>
            <w:dropDownList>
              <w:listItem w:value="Choose an item."/>
              <w:listItem w:displayText="++" w:value="++"/>
              <w:listItem w:displayText="+" w:value="+"/>
              <w:listItem w:displayText="-" w:value="-"/>
              <w:listItem w:displayText="NA" w:value="NA"/>
              <w:listItem w:displayText="X" w:value="X"/>
              <w:listItem w:displayText="Pass" w:value="Pass"/>
              <w:listItem w:displayText="Fail" w:value="Fail"/>
            </w:dropDownList>
          </w:sdtPr>
          <w:sdtEndPr/>
          <w:sdtContent>
            <w:tc>
              <w:tcPr>
                <w:tcW w:w="786" w:type="pct"/>
                <w:shd w:val="clear" w:color="auto" w:fill="FFFFFF" w:themeFill="background1"/>
                <w:vAlign w:val="center"/>
              </w:tcPr>
              <w:p w14:paraId="563056C5" w14:textId="3AD81CE1" w:rsidR="00EB47A1" w:rsidRPr="00E718CF" w:rsidRDefault="006021D3" w:rsidP="00EB47A1">
                <w:pPr>
                  <w:jc w:val="center"/>
                </w:pPr>
                <w:r>
                  <w:rPr>
                    <w:rFonts w:ascii="Arial" w:hAnsi="Arial" w:cs="Arial"/>
                    <w:b/>
                    <w:sz w:val="24"/>
                  </w:rPr>
                  <w:t>NA</w:t>
                </w:r>
              </w:p>
            </w:tc>
          </w:sdtContent>
        </w:sdt>
      </w:tr>
      <w:tr w:rsidR="00EB47A1" w:rsidRPr="00E718CF" w14:paraId="34C549B5" w14:textId="177D9C49" w:rsidTr="00EB47A1">
        <w:trPr>
          <w:trHeight w:val="576"/>
          <w:jc w:val="center"/>
        </w:trPr>
        <w:tc>
          <w:tcPr>
            <w:tcW w:w="1651" w:type="pct"/>
            <w:shd w:val="clear" w:color="auto" w:fill="FFFFFF" w:themeFill="background1"/>
            <w:vAlign w:val="center"/>
          </w:tcPr>
          <w:p w14:paraId="6042B864" w14:textId="3C5BBCC3" w:rsidR="00EB47A1" w:rsidRDefault="00EB47A1" w:rsidP="00EB47A1">
            <w:pPr>
              <w:jc w:val="left"/>
            </w:pPr>
            <w:r>
              <w:t>Level of Oversight and Control</w:t>
            </w:r>
          </w:p>
        </w:tc>
        <w:tc>
          <w:tcPr>
            <w:tcW w:w="992" w:type="pct"/>
            <w:shd w:val="clear" w:color="auto" w:fill="FFFFFF" w:themeFill="background1"/>
            <w:vAlign w:val="center"/>
          </w:tcPr>
          <w:p w14:paraId="0F70C194" w14:textId="052DDE9D" w:rsidR="00EB47A1" w:rsidRPr="00E718CF" w:rsidRDefault="0074095A" w:rsidP="00EB47A1">
            <w:pPr>
              <w:jc w:val="center"/>
            </w:pPr>
            <w:r>
              <w:rPr>
                <w:noProof/>
              </w:rPr>
              <mc:AlternateContent>
                <mc:Choice Requires="wps">
                  <w:drawing>
                    <wp:anchor distT="0" distB="0" distL="114300" distR="114300" simplePos="0" relativeHeight="251669504" behindDoc="0" locked="0" layoutInCell="1" allowOverlap="1" wp14:anchorId="70F8EA9C" wp14:editId="0D433E89">
                      <wp:simplePos x="0" y="0"/>
                      <wp:positionH relativeFrom="column">
                        <wp:posOffset>753745</wp:posOffset>
                      </wp:positionH>
                      <wp:positionV relativeFrom="paragraph">
                        <wp:posOffset>-18415</wp:posOffset>
                      </wp:positionV>
                      <wp:extent cx="352425" cy="238125"/>
                      <wp:effectExtent l="0" t="0" r="28575" b="28575"/>
                      <wp:wrapNone/>
                      <wp:docPr id="10" name="Oval 10"/>
                      <wp:cNvGraphicFramePr/>
                      <a:graphic xmlns:a="http://schemas.openxmlformats.org/drawingml/2006/main">
                        <a:graphicData uri="http://schemas.microsoft.com/office/word/2010/wordprocessingShape">
                          <wps:wsp>
                            <wps:cNvSpPr/>
                            <wps:spPr>
                              <a:xfrm>
                                <a:off x="0" y="0"/>
                                <a:ext cx="352425" cy="2381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776C7289" id="Oval 10" o:spid="_x0000_s1026" style="position:absolute;margin-left:59.35pt;margin-top:-1.45pt;width:27.7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" filled="f" strokecolor="black [3213]" strokeweight="2pt"/>
                  </w:pict>
                </mc:Fallback>
              </mc:AlternateContent>
            </w:r>
            <w:r w:rsidR="00EB47A1">
              <w:t xml:space="preserve">Yes              </w:t>
            </w:r>
            <w:r w:rsidR="00EB47A1" w:rsidRPr="006021D3">
              <w:rPr>
                <w:highlight w:val="yellow"/>
              </w:rPr>
              <w:t>No</w:t>
            </w:r>
          </w:p>
        </w:tc>
        <w:sdt>
          <w:sdtPr>
            <w:rPr>
              <w:rFonts w:ascii="Arial" w:hAnsi="Arial" w:cs="Arial"/>
              <w:b/>
              <w:sz w:val="24"/>
            </w:rPr>
            <w:id w:val="-619074136"/>
            <w:placeholder>
              <w:docPart w:val="93E85B1B0FD94575BCF4B40911BC49D0"/>
            </w:placeholder>
            <w:dropDownList>
              <w:listItem w:value="Choose an item."/>
              <w:listItem w:displayText="++" w:value="++"/>
              <w:listItem w:displayText="+" w:value="+"/>
              <w:listItem w:displayText="-" w:value="-"/>
              <w:listItem w:displayText="NA" w:value="NA"/>
              <w:listItem w:displayText="X" w:value="X"/>
              <w:listItem w:displayText="Pass" w:value="Pass"/>
              <w:listItem w:displayText="Fail" w:value="Fail"/>
            </w:dropDownList>
          </w:sdtPr>
          <w:sdtEndPr/>
          <w:sdtContent>
            <w:tc>
              <w:tcPr>
                <w:tcW w:w="785" w:type="pct"/>
                <w:shd w:val="clear" w:color="auto" w:fill="FFFFFF" w:themeFill="background1"/>
                <w:vAlign w:val="center"/>
              </w:tcPr>
              <w:p w14:paraId="73BF00C9" w14:textId="3EA6D72E" w:rsidR="00EB47A1" w:rsidRPr="00E718CF" w:rsidRDefault="00714833" w:rsidP="00EB47A1">
                <w:pPr>
                  <w:jc w:val="center"/>
                  <w:rPr>
                    <w:rFonts w:ascii="Arial" w:hAnsi="Arial" w:cs="Arial"/>
                    <w:b/>
                  </w:rPr>
                </w:pPr>
                <w:r>
                  <w:rPr>
                    <w:rFonts w:ascii="Arial" w:hAnsi="Arial" w:cs="Arial"/>
                    <w:b/>
                    <w:sz w:val="24"/>
                  </w:rPr>
                  <w:t>NA</w:t>
                </w:r>
              </w:p>
            </w:tc>
          </w:sdtContent>
        </w:sdt>
        <w:sdt>
          <w:sdtPr>
            <w:rPr>
              <w:rFonts w:ascii="Arial" w:hAnsi="Arial" w:cs="Arial"/>
              <w:b/>
              <w:sz w:val="24"/>
            </w:rPr>
            <w:id w:val="755786778"/>
            <w:placeholder>
              <w:docPart w:val="FBF93E9524094CD9BAC9F596D86E600E"/>
            </w:placeholder>
            <w:dropDownList>
              <w:listItem w:value="Choose an item."/>
              <w:listItem w:displayText="++" w:value="++"/>
              <w:listItem w:displayText="+" w:value="+"/>
              <w:listItem w:displayText="-" w:value="-"/>
              <w:listItem w:displayText="NA" w:value="NA"/>
              <w:listItem w:displayText="X" w:value="X"/>
              <w:listItem w:displayText="Pass" w:value="Pass"/>
              <w:listItem w:displayText="Fail" w:value="Fail"/>
            </w:dropDownList>
          </w:sdtPr>
          <w:sdtEndPr/>
          <w:sdtContent>
            <w:tc>
              <w:tcPr>
                <w:tcW w:w="786" w:type="pct"/>
                <w:shd w:val="clear" w:color="auto" w:fill="FFFFFF" w:themeFill="background1"/>
                <w:vAlign w:val="center"/>
              </w:tcPr>
              <w:p w14:paraId="441A01D6" w14:textId="2658869A" w:rsidR="00EB47A1" w:rsidRPr="00E718CF" w:rsidRDefault="00714833" w:rsidP="00EB47A1">
                <w:pPr>
                  <w:jc w:val="center"/>
                  <w:rPr>
                    <w:rFonts w:ascii="Arial" w:hAnsi="Arial" w:cs="Arial"/>
                    <w:b/>
                  </w:rPr>
                </w:pPr>
                <w:r>
                  <w:rPr>
                    <w:rFonts w:ascii="Arial" w:hAnsi="Arial" w:cs="Arial"/>
                    <w:b/>
                    <w:sz w:val="24"/>
                  </w:rPr>
                  <w:t>NA</w:t>
                </w:r>
              </w:p>
            </w:tc>
          </w:sdtContent>
        </w:sdt>
        <w:sdt>
          <w:sdtPr>
            <w:rPr>
              <w:rFonts w:ascii="Arial" w:hAnsi="Arial" w:cs="Arial"/>
              <w:b/>
              <w:sz w:val="24"/>
            </w:rPr>
            <w:id w:val="-341625609"/>
            <w:placeholder>
              <w:docPart w:val="6D9ECE3BC1A34D46ADAEE6216EE43994"/>
            </w:placeholder>
            <w:dropDownList>
              <w:listItem w:value="Choose an item."/>
              <w:listItem w:displayText="++" w:value="++"/>
              <w:listItem w:displayText="+" w:value="+"/>
              <w:listItem w:displayText="-" w:value="-"/>
              <w:listItem w:displayText="NA" w:value="NA"/>
              <w:listItem w:displayText="X" w:value="X"/>
              <w:listItem w:displayText="Pass" w:value="Pass"/>
              <w:listItem w:displayText="Fail" w:value="Fail"/>
            </w:dropDownList>
          </w:sdtPr>
          <w:sdtEndPr/>
          <w:sdtContent>
            <w:tc>
              <w:tcPr>
                <w:tcW w:w="786" w:type="pct"/>
                <w:shd w:val="clear" w:color="auto" w:fill="FFFFFF" w:themeFill="background1"/>
                <w:vAlign w:val="center"/>
              </w:tcPr>
              <w:p w14:paraId="48E15265" w14:textId="09BC9F21" w:rsidR="00EB47A1" w:rsidRPr="00E718CF" w:rsidRDefault="006021D3" w:rsidP="00EB47A1">
                <w:pPr>
                  <w:jc w:val="center"/>
                  <w:rPr>
                    <w:rFonts w:ascii="Arial" w:hAnsi="Arial" w:cs="Arial"/>
                    <w:b/>
                  </w:rPr>
                </w:pPr>
                <w:r>
                  <w:rPr>
                    <w:rFonts w:ascii="Arial" w:hAnsi="Arial" w:cs="Arial"/>
                    <w:b/>
                    <w:sz w:val="24"/>
                  </w:rPr>
                  <w:t>NA</w:t>
                </w:r>
              </w:p>
            </w:tc>
          </w:sdtContent>
        </w:sdt>
      </w:tr>
      <w:tr w:rsidR="00EB47A1" w:rsidRPr="00E718CF" w14:paraId="2ABE9CF5" w14:textId="0722B72D" w:rsidTr="00EB47A1">
        <w:trPr>
          <w:trHeight w:val="576"/>
          <w:jc w:val="center"/>
        </w:trPr>
        <w:tc>
          <w:tcPr>
            <w:tcW w:w="1651" w:type="pct"/>
            <w:shd w:val="clear" w:color="auto" w:fill="FFFFFF" w:themeFill="background1"/>
            <w:vAlign w:val="center"/>
          </w:tcPr>
          <w:p w14:paraId="365C2034" w14:textId="2665571D" w:rsidR="00EB47A1" w:rsidRDefault="00EB47A1" w:rsidP="00EB47A1">
            <w:pPr>
              <w:jc w:val="left"/>
            </w:pPr>
            <w:r>
              <w:t>Competition and Contractor Experience</w:t>
            </w:r>
          </w:p>
        </w:tc>
        <w:tc>
          <w:tcPr>
            <w:tcW w:w="992" w:type="pct"/>
            <w:shd w:val="clear" w:color="auto" w:fill="FFFFFF" w:themeFill="background1"/>
            <w:vAlign w:val="center"/>
          </w:tcPr>
          <w:p w14:paraId="2C57162F" w14:textId="37176D11" w:rsidR="00EB47A1" w:rsidRPr="00E718CF" w:rsidRDefault="0074095A" w:rsidP="00EB47A1">
            <w:pPr>
              <w:jc w:val="center"/>
            </w:pPr>
            <w:r>
              <w:rPr>
                <w:noProof/>
              </w:rPr>
              <mc:AlternateContent>
                <mc:Choice Requires="wps">
                  <w:drawing>
                    <wp:anchor distT="0" distB="0" distL="114300" distR="114300" simplePos="0" relativeHeight="251670528" behindDoc="0" locked="0" layoutInCell="1" allowOverlap="1" wp14:anchorId="18BFF0B5" wp14:editId="7303CDCE">
                      <wp:simplePos x="0" y="0"/>
                      <wp:positionH relativeFrom="column">
                        <wp:posOffset>145415</wp:posOffset>
                      </wp:positionH>
                      <wp:positionV relativeFrom="paragraph">
                        <wp:posOffset>-48895</wp:posOffset>
                      </wp:positionV>
                      <wp:extent cx="352425" cy="238125"/>
                      <wp:effectExtent l="0" t="0" r="28575" b="28575"/>
                      <wp:wrapNone/>
                      <wp:docPr id="11" name="Oval 11"/>
                      <wp:cNvGraphicFramePr/>
                      <a:graphic xmlns:a="http://schemas.openxmlformats.org/drawingml/2006/main">
                        <a:graphicData uri="http://schemas.microsoft.com/office/word/2010/wordprocessingShape">
                          <wps:wsp>
                            <wps:cNvSpPr/>
                            <wps:spPr>
                              <a:xfrm>
                                <a:off x="0" y="0"/>
                                <a:ext cx="352425" cy="2381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459EAFD8" id="Oval 11" o:spid="_x0000_s1026" style="position:absolute;margin-left:11.45pt;margin-top:-3.85pt;width:27.7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" filled="f" strokecolor="black [3213]" strokeweight="2pt"/>
                  </w:pict>
                </mc:Fallback>
              </mc:AlternateContent>
            </w:r>
            <w:r w:rsidR="00EB47A1" w:rsidRPr="006021D3">
              <w:rPr>
                <w:highlight w:val="yellow"/>
              </w:rPr>
              <w:t>Yes</w:t>
            </w:r>
            <w:r w:rsidR="00EB47A1">
              <w:t xml:space="preserve">              </w:t>
            </w:r>
            <w:r w:rsidR="00EB47A1" w:rsidRPr="006021D3">
              <w:t>No</w:t>
            </w:r>
          </w:p>
        </w:tc>
        <w:sdt>
          <w:sdtPr>
            <w:rPr>
              <w:rFonts w:ascii="Arial" w:hAnsi="Arial" w:cs="Arial"/>
              <w:b/>
              <w:sz w:val="24"/>
            </w:rPr>
            <w:id w:val="1297645042"/>
            <w:placeholder>
              <w:docPart w:val="784E631031D4454AA63DD4CB3C5E3E5F"/>
            </w:placeholder>
            <w:dropDownList>
              <w:listItem w:value="Choose an item."/>
              <w:listItem w:displayText="++" w:value="++"/>
              <w:listItem w:displayText="+" w:value="+"/>
              <w:listItem w:displayText="-" w:value="-"/>
              <w:listItem w:displayText="NA" w:value="NA"/>
              <w:listItem w:displayText="X" w:value="X"/>
              <w:listItem w:displayText="Pass" w:value="Pass"/>
              <w:listItem w:displayText="Fail" w:value="Fail"/>
            </w:dropDownList>
          </w:sdtPr>
          <w:sdtEndPr/>
          <w:sdtContent>
            <w:tc>
              <w:tcPr>
                <w:tcW w:w="785" w:type="pct"/>
                <w:shd w:val="clear" w:color="auto" w:fill="FFFFFF" w:themeFill="background1"/>
                <w:vAlign w:val="center"/>
              </w:tcPr>
              <w:p w14:paraId="23FAD235" w14:textId="5BD367BA" w:rsidR="00EB47A1" w:rsidRPr="00E718CF" w:rsidRDefault="00714833" w:rsidP="00EB47A1">
                <w:pPr>
                  <w:jc w:val="center"/>
                  <w:rPr>
                    <w:rFonts w:ascii="Arial" w:hAnsi="Arial" w:cs="Arial"/>
                    <w:b/>
                  </w:rPr>
                </w:pPr>
                <w:r>
                  <w:rPr>
                    <w:rFonts w:ascii="Arial" w:hAnsi="Arial" w:cs="Arial"/>
                    <w:b/>
                    <w:sz w:val="24"/>
                  </w:rPr>
                  <w:t>-</w:t>
                </w:r>
              </w:p>
            </w:tc>
          </w:sdtContent>
        </w:sdt>
        <w:sdt>
          <w:sdtPr>
            <w:rPr>
              <w:rFonts w:ascii="Arial" w:hAnsi="Arial" w:cs="Arial"/>
              <w:b/>
              <w:sz w:val="24"/>
            </w:rPr>
            <w:id w:val="1933392163"/>
            <w:placeholder>
              <w:docPart w:val="0BC03D93E5674F239CF959B3F35E913C"/>
            </w:placeholder>
            <w:dropDownList>
              <w:listItem w:value="Choose an item."/>
              <w:listItem w:displayText="++" w:value="++"/>
              <w:listItem w:displayText="+" w:value="+"/>
              <w:listItem w:displayText="-" w:value="-"/>
              <w:listItem w:displayText="NA" w:value="NA"/>
              <w:listItem w:displayText="X" w:value="X"/>
              <w:listItem w:displayText="Pass" w:value="Pass"/>
              <w:listItem w:displayText="Fail" w:value="Fail"/>
            </w:dropDownList>
          </w:sdtPr>
          <w:sdtEndPr/>
          <w:sdtContent>
            <w:tc>
              <w:tcPr>
                <w:tcW w:w="786" w:type="pct"/>
                <w:shd w:val="clear" w:color="auto" w:fill="FFFFFF" w:themeFill="background1"/>
                <w:vAlign w:val="center"/>
              </w:tcPr>
              <w:p w14:paraId="1E973AFC" w14:textId="0C4A4074" w:rsidR="00EB47A1" w:rsidRPr="00E718CF" w:rsidRDefault="00714833" w:rsidP="00EB47A1">
                <w:pPr>
                  <w:jc w:val="center"/>
                  <w:rPr>
                    <w:rFonts w:ascii="Arial" w:hAnsi="Arial" w:cs="Arial"/>
                    <w:b/>
                  </w:rPr>
                </w:pPr>
                <w:r>
                  <w:rPr>
                    <w:rFonts w:ascii="Arial" w:hAnsi="Arial" w:cs="Arial"/>
                    <w:b/>
                    <w:sz w:val="24"/>
                  </w:rPr>
                  <w:t>++</w:t>
                </w:r>
              </w:p>
            </w:tc>
          </w:sdtContent>
        </w:sdt>
        <w:sdt>
          <w:sdtPr>
            <w:rPr>
              <w:rFonts w:ascii="Arial" w:hAnsi="Arial" w:cs="Arial"/>
              <w:b/>
              <w:sz w:val="24"/>
            </w:rPr>
            <w:id w:val="-717663362"/>
            <w:placeholder>
              <w:docPart w:val="270DAB0E9C894FB2B68F77AE104C9D87"/>
            </w:placeholder>
            <w:dropDownList>
              <w:listItem w:value="Choose an item."/>
              <w:listItem w:displayText="++" w:value="++"/>
              <w:listItem w:displayText="+" w:value="+"/>
              <w:listItem w:displayText="-" w:value="-"/>
              <w:listItem w:displayText="NA" w:value="NA"/>
              <w:listItem w:displayText="X" w:value="X"/>
              <w:listItem w:displayText="Pass" w:value="Pass"/>
              <w:listItem w:displayText="Fail" w:value="Fail"/>
            </w:dropDownList>
          </w:sdtPr>
          <w:sdtEndPr/>
          <w:sdtContent>
            <w:tc>
              <w:tcPr>
                <w:tcW w:w="786" w:type="pct"/>
                <w:shd w:val="clear" w:color="auto" w:fill="FFFFFF" w:themeFill="background1"/>
                <w:vAlign w:val="center"/>
              </w:tcPr>
              <w:p w14:paraId="59D9DB97" w14:textId="17F71E18" w:rsidR="00EB47A1" w:rsidRPr="00E718CF" w:rsidRDefault="006021D3" w:rsidP="00EB47A1">
                <w:pPr>
                  <w:jc w:val="center"/>
                  <w:rPr>
                    <w:rFonts w:ascii="Arial" w:hAnsi="Arial" w:cs="Arial"/>
                    <w:b/>
                  </w:rPr>
                </w:pPr>
                <w:r>
                  <w:rPr>
                    <w:rFonts w:ascii="Arial" w:hAnsi="Arial" w:cs="Arial"/>
                    <w:b/>
                    <w:sz w:val="24"/>
                  </w:rPr>
                  <w:t>NA</w:t>
                </w:r>
              </w:p>
            </w:tc>
          </w:sdtContent>
        </w:sdt>
      </w:tr>
    </w:tbl>
    <w:p w14:paraId="3D6EA8AA" w14:textId="77777777" w:rsidR="00F54BFA" w:rsidRPr="00AB1144" w:rsidRDefault="00F54BFA" w:rsidP="00BA1F88"/>
    <w:tbl>
      <w:tblPr>
        <w:tblStyle w:val="TableGrid1"/>
        <w:tblW w:w="0" w:type="auto"/>
        <w:jc w:val="center"/>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F2F2F2"/>
        <w:tblLook w:val="04A0" w:firstRow="1" w:lastRow="0" w:firstColumn="1" w:lastColumn="0" w:noHBand="0" w:noVBand="1"/>
      </w:tblPr>
      <w:tblGrid>
        <w:gridCol w:w="563"/>
        <w:gridCol w:w="2965"/>
        <w:gridCol w:w="377"/>
        <w:gridCol w:w="4260"/>
      </w:tblGrid>
      <w:tr w:rsidR="00F54BFA" w:rsidRPr="00AB1144" w14:paraId="3D6EA8AF" w14:textId="77777777" w:rsidTr="00E373B6">
        <w:trPr>
          <w:trHeight w:val="431"/>
          <w:jc w:val="center"/>
        </w:trPr>
        <w:tc>
          <w:tcPr>
            <w:tcW w:w="0" w:type="auto"/>
            <w:shd w:val="clear" w:color="auto" w:fill="F2F2F2"/>
            <w:vAlign w:val="center"/>
          </w:tcPr>
          <w:p w14:paraId="3D6EA8AB" w14:textId="77777777" w:rsidR="00F54BFA" w:rsidRPr="00757733" w:rsidRDefault="00F54BFA" w:rsidP="00BA1F88">
            <w:pPr>
              <w:rPr>
                <w:rFonts w:ascii="Arial" w:hAnsi="Arial" w:cs="Arial"/>
                <w:b/>
                <w:sz w:val="24"/>
              </w:rPr>
            </w:pPr>
            <w:r w:rsidRPr="00757733">
              <w:rPr>
                <w:rFonts w:ascii="Arial" w:hAnsi="Arial" w:cs="Arial"/>
                <w:b/>
                <w:sz w:val="24"/>
              </w:rPr>
              <w:t>+ +</w:t>
            </w:r>
          </w:p>
        </w:tc>
        <w:tc>
          <w:tcPr>
            <w:tcW w:w="0" w:type="auto"/>
            <w:shd w:val="clear" w:color="auto" w:fill="F2F2F2"/>
            <w:vAlign w:val="center"/>
          </w:tcPr>
          <w:p w14:paraId="3D6EA8AC" w14:textId="77777777" w:rsidR="00F54BFA" w:rsidRPr="00AB1144" w:rsidRDefault="00F54BFA" w:rsidP="00BA1F88">
            <w:pPr>
              <w:rPr>
                <w:rFonts w:ascii="Arial" w:hAnsi="Arial" w:cs="Arial"/>
                <w:b/>
                <w:sz w:val="28"/>
                <w:szCs w:val="28"/>
              </w:rPr>
            </w:pPr>
            <w:r w:rsidRPr="00AB1144">
              <w:t>Most appropriate delivery method</w:t>
            </w:r>
          </w:p>
        </w:tc>
        <w:tc>
          <w:tcPr>
            <w:tcW w:w="0" w:type="auto"/>
            <w:shd w:val="clear" w:color="auto" w:fill="F2F2F2"/>
            <w:vAlign w:val="center"/>
          </w:tcPr>
          <w:p w14:paraId="3D6EA8AD" w14:textId="77777777" w:rsidR="00F54BFA" w:rsidRPr="00757733" w:rsidRDefault="00F54BFA" w:rsidP="00BA1F88">
            <w:pPr>
              <w:rPr>
                <w:rFonts w:ascii="Arial" w:hAnsi="Arial" w:cs="Arial"/>
                <w:b/>
                <w:sz w:val="24"/>
                <w:szCs w:val="24"/>
              </w:rPr>
            </w:pPr>
            <w:r w:rsidRPr="00757733">
              <w:rPr>
                <w:rFonts w:ascii="Arial" w:hAnsi="Arial" w:cs="Arial"/>
                <w:b/>
                <w:sz w:val="24"/>
                <w:szCs w:val="24"/>
              </w:rPr>
              <w:t>+</w:t>
            </w:r>
          </w:p>
        </w:tc>
        <w:tc>
          <w:tcPr>
            <w:tcW w:w="0" w:type="auto"/>
            <w:shd w:val="clear" w:color="auto" w:fill="F2F2F2"/>
            <w:vAlign w:val="center"/>
          </w:tcPr>
          <w:p w14:paraId="3D6EA8AE" w14:textId="77777777" w:rsidR="00F54BFA" w:rsidRPr="00AB1144" w:rsidRDefault="00F54BFA" w:rsidP="00BA1F88">
            <w:r>
              <w:t>Appropriate delivery method</w:t>
            </w:r>
          </w:p>
        </w:tc>
      </w:tr>
      <w:tr w:rsidR="00F54BFA" w:rsidRPr="00AB1144" w14:paraId="3D6EA8B4" w14:textId="77777777" w:rsidTr="00E373B6">
        <w:trPr>
          <w:trHeight w:val="432"/>
          <w:jc w:val="center"/>
        </w:trPr>
        <w:tc>
          <w:tcPr>
            <w:tcW w:w="0" w:type="auto"/>
            <w:shd w:val="clear" w:color="auto" w:fill="F2F2F2"/>
            <w:vAlign w:val="center"/>
          </w:tcPr>
          <w:p w14:paraId="3D6EA8B0" w14:textId="77777777" w:rsidR="00F54BFA" w:rsidRPr="00757733" w:rsidRDefault="00F54BFA" w:rsidP="00BA1F88">
            <w:pPr>
              <w:rPr>
                <w:rFonts w:ascii="Arial" w:hAnsi="Arial" w:cs="Arial"/>
                <w:b/>
                <w:sz w:val="24"/>
              </w:rPr>
            </w:pPr>
            <w:r w:rsidRPr="00757733">
              <w:rPr>
                <w:rFonts w:ascii="Arial" w:hAnsi="Arial" w:cs="Arial"/>
                <w:b/>
                <w:sz w:val="24"/>
              </w:rPr>
              <w:t>–</w:t>
            </w:r>
          </w:p>
        </w:tc>
        <w:tc>
          <w:tcPr>
            <w:tcW w:w="0" w:type="auto"/>
            <w:shd w:val="clear" w:color="auto" w:fill="F2F2F2"/>
            <w:vAlign w:val="center"/>
          </w:tcPr>
          <w:p w14:paraId="3D6EA8B1" w14:textId="77777777" w:rsidR="00F54BFA" w:rsidRPr="00AB1144" w:rsidRDefault="00F54BFA" w:rsidP="00BA1F88">
            <w:pPr>
              <w:rPr>
                <w:rFonts w:ascii="Arial" w:hAnsi="Arial" w:cs="Arial"/>
                <w:b/>
                <w:sz w:val="28"/>
              </w:rPr>
            </w:pPr>
            <w:r w:rsidRPr="00AB1144">
              <w:t>Least appropriate delivery method</w:t>
            </w:r>
          </w:p>
        </w:tc>
        <w:tc>
          <w:tcPr>
            <w:tcW w:w="0" w:type="auto"/>
            <w:shd w:val="clear" w:color="auto" w:fill="F2F2F2"/>
            <w:vAlign w:val="center"/>
          </w:tcPr>
          <w:p w14:paraId="3D6EA8B2" w14:textId="77777777" w:rsidR="00F54BFA" w:rsidRPr="00757733" w:rsidRDefault="00F54BFA" w:rsidP="00BA1F88">
            <w:pPr>
              <w:rPr>
                <w:rFonts w:ascii="Arial" w:hAnsi="Arial" w:cs="Arial"/>
                <w:b/>
                <w:sz w:val="24"/>
                <w:szCs w:val="24"/>
              </w:rPr>
            </w:pPr>
            <w:r w:rsidRPr="00757733">
              <w:rPr>
                <w:rFonts w:ascii="Arial" w:hAnsi="Arial" w:cs="Arial"/>
                <w:b/>
                <w:sz w:val="24"/>
                <w:szCs w:val="24"/>
              </w:rPr>
              <w:t>X</w:t>
            </w:r>
          </w:p>
        </w:tc>
        <w:tc>
          <w:tcPr>
            <w:tcW w:w="0" w:type="auto"/>
            <w:shd w:val="clear" w:color="auto" w:fill="F2F2F2"/>
            <w:vAlign w:val="center"/>
          </w:tcPr>
          <w:p w14:paraId="3D6EA8B3" w14:textId="77777777" w:rsidR="00F54BFA" w:rsidRPr="00AB1144" w:rsidRDefault="00F54BFA" w:rsidP="00BA1F88">
            <w:r>
              <w:t>Fatal Flaw (discontinue evaluation of this method)</w:t>
            </w:r>
          </w:p>
        </w:tc>
      </w:tr>
      <w:tr w:rsidR="00F54BFA" w:rsidRPr="00AB1144" w14:paraId="3D6EA8B7" w14:textId="77777777" w:rsidTr="00E373B6">
        <w:trPr>
          <w:trHeight w:val="432"/>
          <w:jc w:val="center"/>
        </w:trPr>
        <w:tc>
          <w:tcPr>
            <w:tcW w:w="0" w:type="auto"/>
            <w:shd w:val="clear" w:color="auto" w:fill="F2F2F2"/>
            <w:vAlign w:val="center"/>
          </w:tcPr>
          <w:p w14:paraId="3D6EA8B5" w14:textId="77777777" w:rsidR="00F54BFA" w:rsidRPr="00757733" w:rsidRDefault="00F54BFA" w:rsidP="00BA1F88">
            <w:pPr>
              <w:rPr>
                <w:rFonts w:ascii="Arial" w:hAnsi="Arial" w:cs="Arial"/>
                <w:b/>
              </w:rPr>
            </w:pPr>
            <w:r w:rsidRPr="00757733">
              <w:rPr>
                <w:rFonts w:ascii="Arial" w:hAnsi="Arial" w:cs="Arial"/>
                <w:b/>
              </w:rPr>
              <w:t xml:space="preserve">NA   </w:t>
            </w:r>
          </w:p>
        </w:tc>
        <w:tc>
          <w:tcPr>
            <w:tcW w:w="0" w:type="auto"/>
            <w:gridSpan w:val="3"/>
            <w:shd w:val="clear" w:color="auto" w:fill="F2F2F2"/>
            <w:vAlign w:val="center"/>
          </w:tcPr>
          <w:p w14:paraId="3D6EA8B6" w14:textId="77777777" w:rsidR="00F54BFA" w:rsidRPr="00AB1144" w:rsidRDefault="00F54BFA" w:rsidP="00BA1F88">
            <w:r w:rsidRPr="00AB1144">
              <w:t xml:space="preserve">Factor not applicable or not relevant to the selection  </w:t>
            </w:r>
          </w:p>
        </w:tc>
      </w:tr>
    </w:tbl>
    <w:p w14:paraId="28BC9EF0" w14:textId="77777777" w:rsidR="003C4D7F" w:rsidRDefault="003C4D7F" w:rsidP="003C4D7F"/>
    <w:p w14:paraId="58714604" w14:textId="77777777" w:rsidR="003C4D7F" w:rsidRDefault="003C4D7F">
      <w:pPr>
        <w:spacing w:after="200"/>
        <w:jc w:val="left"/>
        <w:rPr>
          <w:rFonts w:eastAsia="Times New Roman"/>
          <w:b/>
          <w:sz w:val="26"/>
        </w:rPr>
      </w:pPr>
      <w:r>
        <w:br w:type="page"/>
      </w:r>
    </w:p>
    <w:p w14:paraId="3D6EA8B9" w14:textId="672A2F9B" w:rsidR="00F54BFA" w:rsidRPr="00AB1144" w:rsidRDefault="00044F81" w:rsidP="00777DEA">
      <w:pPr>
        <w:pStyle w:val="Heading3"/>
      </w:pPr>
      <w:r>
        <w:lastRenderedPageBreak/>
        <w:t xml:space="preserve">Procurement Procedures </w:t>
      </w:r>
      <w:r w:rsidR="00F54BFA" w:rsidRPr="00AB1144">
        <w:t>Summary Conclusions and Comments:</w:t>
      </w:r>
    </w:p>
    <w:tbl>
      <w:tblPr>
        <w:tblStyle w:val="TableGrid1"/>
        <w:tblW w:w="0" w:type="auto"/>
        <w:tblBorders>
          <w:insideH w:val="none" w:sz="0" w:space="0" w:color="auto"/>
        </w:tblBorders>
        <w:tblLook w:val="04A0" w:firstRow="1" w:lastRow="0" w:firstColumn="1" w:lastColumn="0" w:noHBand="0" w:noVBand="1"/>
      </w:tblPr>
      <w:tblGrid>
        <w:gridCol w:w="10790"/>
      </w:tblGrid>
      <w:tr w:rsidR="00F54BFA" w:rsidRPr="00AB1144" w14:paraId="3D6EA8BB" w14:textId="77777777" w:rsidTr="0021091F">
        <w:trPr>
          <w:trHeight w:val="432"/>
        </w:trPr>
        <w:tc>
          <w:tcPr>
            <w:tcW w:w="10790" w:type="dxa"/>
            <w:vAlign w:val="center"/>
          </w:tcPr>
          <w:p w14:paraId="3D6EA8BA" w14:textId="3D3FC2AA" w:rsidR="00F54BFA" w:rsidRPr="00AB1144" w:rsidRDefault="003C4D7F" w:rsidP="00BA1F88">
            <w:r>
              <w:t>The procurement procedures selection workshop resulted in selecting Best Value for the Design-Build I-25 managed lanes project, from 120</w:t>
            </w:r>
            <w:r w:rsidRPr="003C4D7F">
              <w:rPr>
                <w:vertAlign w:val="superscript"/>
              </w:rPr>
              <w:t>th</w:t>
            </w:r>
            <w:r>
              <w:t xml:space="preserve"> Ave to SH7</w:t>
            </w:r>
          </w:p>
        </w:tc>
      </w:tr>
      <w:tr w:rsidR="00F54BFA" w:rsidRPr="00AB1144" w14:paraId="3D6EA8BD" w14:textId="77777777" w:rsidTr="0021091F">
        <w:trPr>
          <w:trHeight w:val="432"/>
        </w:trPr>
        <w:tc>
          <w:tcPr>
            <w:tcW w:w="10790" w:type="dxa"/>
            <w:vAlign w:val="center"/>
          </w:tcPr>
          <w:p w14:paraId="3D6EA8BC" w14:textId="77777777" w:rsidR="00F54BFA" w:rsidRPr="00AB1144" w:rsidRDefault="00F54BFA" w:rsidP="00BA1F88"/>
        </w:tc>
      </w:tr>
      <w:tr w:rsidR="00F54BFA" w:rsidRPr="00AB1144" w14:paraId="3D6EA8BF" w14:textId="77777777" w:rsidTr="0021091F">
        <w:trPr>
          <w:trHeight w:val="432"/>
        </w:trPr>
        <w:tc>
          <w:tcPr>
            <w:tcW w:w="10790" w:type="dxa"/>
            <w:vAlign w:val="center"/>
          </w:tcPr>
          <w:p w14:paraId="3D6EA8BE" w14:textId="7C8769D7" w:rsidR="00F54BFA" w:rsidRPr="00AB1144" w:rsidRDefault="003C4D7F" w:rsidP="00BA1F88">
            <w:r>
              <w:t xml:space="preserve">In the workshop, the factors of project complexity, level of design, cost, risk and competition and contractor experience were evaluated for low bid and best value procurement. </w:t>
            </w:r>
          </w:p>
        </w:tc>
      </w:tr>
      <w:tr w:rsidR="00F54BFA" w:rsidRPr="00AB1144" w14:paraId="3D6EA8C1" w14:textId="77777777" w:rsidTr="0021091F">
        <w:trPr>
          <w:trHeight w:val="432"/>
        </w:trPr>
        <w:tc>
          <w:tcPr>
            <w:tcW w:w="10790" w:type="dxa"/>
            <w:vAlign w:val="center"/>
          </w:tcPr>
          <w:p w14:paraId="3D6EA8C0" w14:textId="77777777" w:rsidR="00F54BFA" w:rsidRPr="00AB1144" w:rsidRDefault="00F54BFA" w:rsidP="00BA1F88"/>
        </w:tc>
      </w:tr>
      <w:tr w:rsidR="00F54BFA" w:rsidRPr="00AB1144" w14:paraId="3D6EA8C3" w14:textId="77777777" w:rsidTr="0021091F">
        <w:trPr>
          <w:trHeight w:val="432"/>
        </w:trPr>
        <w:tc>
          <w:tcPr>
            <w:tcW w:w="10790" w:type="dxa"/>
            <w:vAlign w:val="center"/>
          </w:tcPr>
          <w:p w14:paraId="3D6EA8C2" w14:textId="71F44807" w:rsidR="00F54BFA" w:rsidRPr="00AB1144" w:rsidRDefault="003C4D7F" w:rsidP="00BA1F88">
            <w:r>
              <w:t>It was determined before evaluating the factors to eliminate delivery schedule as the time needed to perform the procurement is not a constraint and there is time available to perform any procurement method</w:t>
            </w:r>
          </w:p>
        </w:tc>
      </w:tr>
      <w:tr w:rsidR="00F54BFA" w:rsidRPr="00AB1144" w14:paraId="3D6EA8C5" w14:textId="77777777" w:rsidTr="0021091F">
        <w:trPr>
          <w:trHeight w:val="432"/>
        </w:trPr>
        <w:tc>
          <w:tcPr>
            <w:tcW w:w="10790" w:type="dxa"/>
            <w:vAlign w:val="center"/>
          </w:tcPr>
          <w:p w14:paraId="3D6EA8C4" w14:textId="77777777" w:rsidR="00F54BFA" w:rsidRPr="00AB1144" w:rsidRDefault="00F54BFA" w:rsidP="00BA1F88"/>
        </w:tc>
      </w:tr>
      <w:tr w:rsidR="00F54BFA" w:rsidRPr="00AB1144" w14:paraId="3D6EA8C7" w14:textId="77777777" w:rsidTr="0021091F">
        <w:trPr>
          <w:trHeight w:val="432"/>
        </w:trPr>
        <w:tc>
          <w:tcPr>
            <w:tcW w:w="10790" w:type="dxa"/>
            <w:vAlign w:val="center"/>
          </w:tcPr>
          <w:p w14:paraId="3D6EA8C6" w14:textId="5A961651" w:rsidR="00F54BFA" w:rsidRPr="00AB1144" w:rsidRDefault="003C4D7F" w:rsidP="00BA1F88">
            <w:r>
              <w:t>It was also determined to eliminate staff experience and availability and level of oversight and control factors as CDOT is in the process of hiring a consultant that will be available to assist CDOT with both of these situations, regardless of the procurement method selected</w:t>
            </w:r>
          </w:p>
        </w:tc>
      </w:tr>
      <w:tr w:rsidR="00F54BFA" w:rsidRPr="00AB1144" w14:paraId="3D6EA8C9" w14:textId="77777777" w:rsidTr="0021091F">
        <w:trPr>
          <w:trHeight w:val="432"/>
        </w:trPr>
        <w:tc>
          <w:tcPr>
            <w:tcW w:w="10790" w:type="dxa"/>
            <w:vAlign w:val="center"/>
          </w:tcPr>
          <w:p w14:paraId="3D6EA8C8" w14:textId="77777777" w:rsidR="00F54BFA" w:rsidRPr="00AB1144" w:rsidRDefault="00F54BFA" w:rsidP="00BA1F88"/>
        </w:tc>
      </w:tr>
      <w:tr w:rsidR="00F54BFA" w:rsidRPr="00AB1144" w14:paraId="3D6EA8CB" w14:textId="77777777" w:rsidTr="0021091F">
        <w:trPr>
          <w:trHeight w:val="432"/>
        </w:trPr>
        <w:tc>
          <w:tcPr>
            <w:tcW w:w="10790" w:type="dxa"/>
            <w:vAlign w:val="center"/>
          </w:tcPr>
          <w:p w14:paraId="3D6EA8CA" w14:textId="75142C25" w:rsidR="00F54BFA" w:rsidRPr="00AB1144" w:rsidRDefault="003C4D7F" w:rsidP="00BA1F88">
            <w:r>
              <w:t>In evaluating complexity and innovation, it was determined that although this project is not very complex, it would be beneficial with the selected design-build delivery method to receive the best value available for this project and to allow for bidders to propose possible innovations to save cost and time</w:t>
            </w:r>
          </w:p>
        </w:tc>
      </w:tr>
      <w:tr w:rsidR="00F54BFA" w:rsidRPr="00AB1144" w14:paraId="3D6EA8CD" w14:textId="77777777" w:rsidTr="0021091F">
        <w:trPr>
          <w:trHeight w:val="432"/>
        </w:trPr>
        <w:tc>
          <w:tcPr>
            <w:tcW w:w="10790" w:type="dxa"/>
            <w:vAlign w:val="center"/>
          </w:tcPr>
          <w:p w14:paraId="3D6EA8CC" w14:textId="77777777" w:rsidR="00F54BFA" w:rsidRPr="00AB1144" w:rsidRDefault="00F54BFA" w:rsidP="00BA1F88"/>
        </w:tc>
      </w:tr>
      <w:tr w:rsidR="00F54BFA" w:rsidRPr="00AB1144" w14:paraId="3D6EA8CF" w14:textId="77777777" w:rsidTr="0021091F">
        <w:trPr>
          <w:trHeight w:val="432"/>
        </w:trPr>
        <w:tc>
          <w:tcPr>
            <w:tcW w:w="10790" w:type="dxa"/>
            <w:vAlign w:val="center"/>
          </w:tcPr>
          <w:p w14:paraId="3D6EA8CE" w14:textId="38C1DACB" w:rsidR="00F54BFA" w:rsidRPr="00AB1144" w:rsidRDefault="003C4D7F" w:rsidP="003C4D7F">
            <w:r>
              <w:t xml:space="preserve">In evaluating level of design, it was determined that besides the </w:t>
            </w:r>
            <w:proofErr w:type="gramStart"/>
            <w:r>
              <w:t>ITS</w:t>
            </w:r>
            <w:proofErr w:type="gramEnd"/>
            <w:r>
              <w:t xml:space="preserve"> needing to be completely designed by CDOT, the rest of the project only needs to be developed to the 30% design complete range. This works well with best value. In low bid for design-build, the design would need to be advanced further than 30% to get more accurate bids</w:t>
            </w:r>
          </w:p>
        </w:tc>
      </w:tr>
      <w:tr w:rsidR="00F54BFA" w:rsidRPr="00AB1144" w14:paraId="3D6EA8D1" w14:textId="77777777" w:rsidTr="0021091F">
        <w:trPr>
          <w:trHeight w:val="432"/>
        </w:trPr>
        <w:tc>
          <w:tcPr>
            <w:tcW w:w="10790" w:type="dxa"/>
            <w:vAlign w:val="center"/>
          </w:tcPr>
          <w:p w14:paraId="3D6EA8D0" w14:textId="77777777" w:rsidR="00F54BFA" w:rsidRPr="00AB1144" w:rsidRDefault="00F54BFA" w:rsidP="00BA1F88"/>
        </w:tc>
      </w:tr>
      <w:tr w:rsidR="00F54BFA" w:rsidRPr="00AB1144" w14:paraId="3D6EA8D3" w14:textId="77777777" w:rsidTr="0021091F">
        <w:trPr>
          <w:trHeight w:val="432"/>
        </w:trPr>
        <w:tc>
          <w:tcPr>
            <w:tcW w:w="10790" w:type="dxa"/>
            <w:vAlign w:val="center"/>
          </w:tcPr>
          <w:p w14:paraId="3D6EA8D2" w14:textId="19C7EE0C" w:rsidR="00F54BFA" w:rsidRPr="00AB1144" w:rsidRDefault="003C4D7F" w:rsidP="00BA1F88">
            <w:r>
              <w:t>In evaluating cost, it was determined that the size of this project in terms of budget would make it one of the largest low bid design-build projects that CDOT has ever done. Also, the workshop participants were all in agreement that a technical portion in the RFP would provide a better value to CDOT, meaning best value is optimal for this factor.</w:t>
            </w:r>
          </w:p>
        </w:tc>
      </w:tr>
      <w:tr w:rsidR="00F54BFA" w:rsidRPr="00AB1144" w14:paraId="3D6EA8D5" w14:textId="77777777" w:rsidTr="0021091F">
        <w:trPr>
          <w:trHeight w:val="432"/>
        </w:trPr>
        <w:tc>
          <w:tcPr>
            <w:tcW w:w="10790" w:type="dxa"/>
            <w:vAlign w:val="center"/>
          </w:tcPr>
          <w:p w14:paraId="3D6EA8D4" w14:textId="77777777" w:rsidR="00F54BFA" w:rsidRPr="00AB1144" w:rsidRDefault="00F54BFA" w:rsidP="00BA1F88"/>
        </w:tc>
      </w:tr>
      <w:tr w:rsidR="00F54BFA" w:rsidRPr="00AB1144" w14:paraId="3D6EA8D7" w14:textId="77777777" w:rsidTr="0021091F">
        <w:trPr>
          <w:trHeight w:val="432"/>
        </w:trPr>
        <w:tc>
          <w:tcPr>
            <w:tcW w:w="10790" w:type="dxa"/>
            <w:vAlign w:val="center"/>
          </w:tcPr>
          <w:p w14:paraId="3D6EA8D6" w14:textId="2B5305C8" w:rsidR="00F54BFA" w:rsidRPr="00AB1144" w:rsidRDefault="003C4D7F" w:rsidP="00BA1F88">
            <w:r>
              <w:t>In evaluating risk, the largest concern was the ITS design, which has to be completed by CDOT. Then, the discussion focused on the fact that in either procurement method, CDOT will pay for risks that are allocated to the bidding firm. Since that will occur, it makes more sense to use best value, which can then provide justification for how a risk will be handled by the awarded firm. This is not possible with low bid.</w:t>
            </w:r>
          </w:p>
        </w:tc>
      </w:tr>
      <w:tr w:rsidR="00F54BFA" w:rsidRPr="00AB1144" w14:paraId="3D6EA8D9" w14:textId="77777777" w:rsidTr="0021091F">
        <w:trPr>
          <w:trHeight w:val="432"/>
        </w:trPr>
        <w:tc>
          <w:tcPr>
            <w:tcW w:w="10790" w:type="dxa"/>
            <w:vAlign w:val="center"/>
          </w:tcPr>
          <w:p w14:paraId="3D6EA8D8" w14:textId="77777777" w:rsidR="00F54BFA" w:rsidRPr="00AB1144" w:rsidRDefault="00F54BFA" w:rsidP="00BA1F88"/>
        </w:tc>
      </w:tr>
      <w:tr w:rsidR="00F54BFA" w:rsidRPr="00AB1144" w14:paraId="3D6EA8DB" w14:textId="77777777" w:rsidTr="0021091F">
        <w:trPr>
          <w:trHeight w:val="432"/>
        </w:trPr>
        <w:tc>
          <w:tcPr>
            <w:tcW w:w="10790" w:type="dxa"/>
            <w:vAlign w:val="center"/>
          </w:tcPr>
          <w:p w14:paraId="3D6EA8DA" w14:textId="273E68E9" w:rsidR="00F54BFA" w:rsidRPr="00AB1144" w:rsidRDefault="003C4D7F" w:rsidP="00BA1F88">
            <w:r>
              <w:t>In evaluating competition and contractor experience, the location of the project will allow for high competition from responsive bidders who are familiar with design-build and preparing a best value proposal.</w:t>
            </w:r>
            <w:r w:rsidR="0021091F">
              <w:t xml:space="preserve"> Qualifications of the bidding firm can be a part of the technical portion of the RFP for best value, while low bid would still then need to conduct pre-qualifications before letting the project for bid.</w:t>
            </w:r>
          </w:p>
        </w:tc>
      </w:tr>
      <w:tr w:rsidR="00F54BFA" w:rsidRPr="00AB1144" w14:paraId="3D6EA8DD" w14:textId="77777777" w:rsidTr="0021091F">
        <w:trPr>
          <w:trHeight w:val="432"/>
        </w:trPr>
        <w:tc>
          <w:tcPr>
            <w:tcW w:w="10790" w:type="dxa"/>
            <w:vAlign w:val="center"/>
          </w:tcPr>
          <w:p w14:paraId="3D6EA8DC" w14:textId="77777777" w:rsidR="00F54BFA" w:rsidRPr="00AB1144" w:rsidRDefault="00F54BFA" w:rsidP="00BA1F88"/>
        </w:tc>
      </w:tr>
      <w:tr w:rsidR="00ED0FD5" w:rsidRPr="00AB1144" w14:paraId="3479E061" w14:textId="77777777" w:rsidTr="0021091F">
        <w:trPr>
          <w:trHeight w:val="432"/>
        </w:trPr>
        <w:tc>
          <w:tcPr>
            <w:tcW w:w="10790" w:type="dxa"/>
            <w:vAlign w:val="center"/>
          </w:tcPr>
          <w:p w14:paraId="00EA382E" w14:textId="77777777" w:rsidR="00ED0FD5" w:rsidRPr="00AB1144" w:rsidRDefault="00ED0FD5" w:rsidP="00BA1F88"/>
        </w:tc>
      </w:tr>
      <w:tr w:rsidR="00637863" w:rsidRPr="00AB1144" w14:paraId="0C2A14AB" w14:textId="77777777" w:rsidTr="0021091F">
        <w:trPr>
          <w:trHeight w:val="432"/>
        </w:trPr>
        <w:tc>
          <w:tcPr>
            <w:tcW w:w="10790" w:type="dxa"/>
            <w:vAlign w:val="center"/>
          </w:tcPr>
          <w:p w14:paraId="41E1BD5B" w14:textId="77777777" w:rsidR="00637863" w:rsidRDefault="00637863" w:rsidP="00BA1F88"/>
        </w:tc>
      </w:tr>
      <w:tr w:rsidR="00637863" w:rsidRPr="00AB1144" w14:paraId="7DCC18ED" w14:textId="77777777" w:rsidTr="0021091F">
        <w:trPr>
          <w:trHeight w:val="432"/>
        </w:trPr>
        <w:tc>
          <w:tcPr>
            <w:tcW w:w="10790" w:type="dxa"/>
            <w:vAlign w:val="center"/>
          </w:tcPr>
          <w:p w14:paraId="736ED41C" w14:textId="77777777" w:rsidR="00637863" w:rsidRDefault="00637863" w:rsidP="00BA1F88"/>
        </w:tc>
      </w:tr>
      <w:tr w:rsidR="00637863" w:rsidRPr="00AB1144" w14:paraId="1E1EBA4E" w14:textId="77777777" w:rsidTr="0021091F">
        <w:trPr>
          <w:trHeight w:val="432"/>
        </w:trPr>
        <w:tc>
          <w:tcPr>
            <w:tcW w:w="10790" w:type="dxa"/>
            <w:vAlign w:val="center"/>
          </w:tcPr>
          <w:p w14:paraId="5456B9B2" w14:textId="77777777" w:rsidR="00637863" w:rsidRDefault="00637863" w:rsidP="00BA1F88"/>
        </w:tc>
      </w:tr>
      <w:tr w:rsidR="00637863" w:rsidRPr="00AB1144" w14:paraId="30C6FEAE" w14:textId="77777777" w:rsidTr="0021091F">
        <w:trPr>
          <w:trHeight w:val="432"/>
        </w:trPr>
        <w:tc>
          <w:tcPr>
            <w:tcW w:w="10790" w:type="dxa"/>
            <w:vAlign w:val="center"/>
          </w:tcPr>
          <w:p w14:paraId="142D8153" w14:textId="77777777" w:rsidR="00637863" w:rsidRDefault="00637863" w:rsidP="00BA1F88"/>
        </w:tc>
      </w:tr>
      <w:tr w:rsidR="00637863" w:rsidRPr="00AB1144" w14:paraId="709A148D" w14:textId="77777777" w:rsidTr="0021091F">
        <w:trPr>
          <w:trHeight w:val="432"/>
        </w:trPr>
        <w:tc>
          <w:tcPr>
            <w:tcW w:w="10790" w:type="dxa"/>
            <w:vAlign w:val="center"/>
          </w:tcPr>
          <w:p w14:paraId="42A5E048" w14:textId="77777777" w:rsidR="00637863" w:rsidRDefault="00637863" w:rsidP="00BA1F88"/>
        </w:tc>
      </w:tr>
      <w:tr w:rsidR="00637863" w:rsidRPr="00AB1144" w14:paraId="77E5C208" w14:textId="77777777" w:rsidTr="0021091F">
        <w:trPr>
          <w:trHeight w:val="432"/>
        </w:trPr>
        <w:tc>
          <w:tcPr>
            <w:tcW w:w="10790" w:type="dxa"/>
            <w:vAlign w:val="center"/>
          </w:tcPr>
          <w:p w14:paraId="4176714F" w14:textId="77777777" w:rsidR="00637863" w:rsidRDefault="00637863" w:rsidP="00BA1F88"/>
        </w:tc>
      </w:tr>
      <w:tr w:rsidR="00637863" w:rsidRPr="00AB1144" w14:paraId="110ED038" w14:textId="77777777" w:rsidTr="0021091F">
        <w:trPr>
          <w:trHeight w:val="432"/>
        </w:trPr>
        <w:tc>
          <w:tcPr>
            <w:tcW w:w="10790" w:type="dxa"/>
            <w:vAlign w:val="center"/>
          </w:tcPr>
          <w:p w14:paraId="1BD9E40F" w14:textId="77777777" w:rsidR="00637863" w:rsidRDefault="00637863" w:rsidP="00BA1F88"/>
        </w:tc>
      </w:tr>
    </w:tbl>
    <w:p w14:paraId="698693E2" w14:textId="77777777" w:rsidR="00ED0FD5" w:rsidRDefault="00ED0FD5" w:rsidP="00ED0FD5">
      <w:pPr>
        <w:sectPr w:rsidR="00ED0FD5" w:rsidSect="00637863">
          <w:headerReference w:type="default" r:id="rId12"/>
          <w:footerReference w:type="default" r:id="rId13"/>
          <w:pgSz w:w="12240" w:h="15840"/>
          <w:pgMar w:top="720" w:right="720" w:bottom="720" w:left="720" w:header="720" w:footer="437" w:gutter="0"/>
          <w:cols w:space="720"/>
          <w:docGrid w:linePitch="360"/>
        </w:sectPr>
      </w:pPr>
    </w:p>
    <w:p w14:paraId="77783B78" w14:textId="05DB4C73" w:rsidR="00ED0FD5" w:rsidRPr="00C03F80" w:rsidRDefault="00ED0FD5" w:rsidP="00FB5F1E">
      <w:pPr>
        <w:pStyle w:val="Heading4"/>
        <w:spacing w:before="0"/>
      </w:pPr>
      <w:r w:rsidRPr="00C03F80">
        <w:lastRenderedPageBreak/>
        <w:t>Delivery Schedule</w:t>
      </w:r>
    </w:p>
    <w:p w14:paraId="18B69724" w14:textId="5F362BDF" w:rsidR="00C03F80" w:rsidRPr="00C03F80" w:rsidRDefault="00C03F80" w:rsidP="00FB5F1E">
      <w:r w:rsidRPr="00AB1144">
        <w:t xml:space="preserve">Delivery schedule is the overall project schedule from scoping through design, construction and opening to the public. </w:t>
      </w:r>
      <w:r w:rsidR="00E46308">
        <w:t xml:space="preserve">For procurement, consider the length of time needed to develop the RFP, proposal development, and evaluation. </w:t>
      </w:r>
      <w:r w:rsidRPr="00AB1144">
        <w:t xml:space="preserve">Assess time considerations </w:t>
      </w:r>
      <w:r>
        <w:t xml:space="preserve">for starting the project </w:t>
      </w:r>
      <w:r w:rsidRPr="00AB1144">
        <w:t xml:space="preserve">or </w:t>
      </w:r>
      <w:r>
        <w:t xml:space="preserve">receiving dedicated </w:t>
      </w:r>
      <w:r w:rsidRPr="00AB1144">
        <w:t>funding and assess project completion importance.</w:t>
      </w:r>
    </w:p>
    <w:tbl>
      <w:tblPr>
        <w:tblStyle w:val="TableGrid1"/>
        <w:tblW w:w="5000" w:type="pct"/>
        <w:tblLook w:val="01E0" w:firstRow="1" w:lastRow="1" w:firstColumn="1" w:lastColumn="1" w:noHBand="0" w:noVBand="0"/>
      </w:tblPr>
      <w:tblGrid>
        <w:gridCol w:w="5191"/>
        <w:gridCol w:w="4825"/>
        <w:gridCol w:w="1000"/>
      </w:tblGrid>
      <w:tr w:rsidR="007E6131" w:rsidRPr="00AB1144" w14:paraId="4254CE35" w14:textId="77777777" w:rsidTr="00FB5F1E">
        <w:trPr>
          <w:cantSplit/>
          <w:trHeight w:val="432"/>
        </w:trPr>
        <w:tc>
          <w:tcPr>
            <w:tcW w:w="5000" w:type="pct"/>
            <w:gridSpan w:val="3"/>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0E7BE6E0" w14:textId="073FA868" w:rsidR="007E6131" w:rsidRDefault="007E6131" w:rsidP="00C03F80">
            <w:r w:rsidRPr="00C03F80">
              <w:rPr>
                <w:b/>
              </w:rPr>
              <w:t>Low Bid</w:t>
            </w:r>
            <w:r>
              <w:t xml:space="preserve"> </w:t>
            </w:r>
            <w:r w:rsidR="00C03F80">
              <w:t>–</w:t>
            </w:r>
            <w:r>
              <w:t xml:space="preserve"> </w:t>
            </w:r>
            <w:r w:rsidR="00C03F80" w:rsidRPr="00C03F80">
              <w:t xml:space="preserve">The </w:t>
            </w:r>
            <w:r w:rsidR="00C03F80">
              <w:t xml:space="preserve">shortest </w:t>
            </w:r>
            <w:r w:rsidR="000614F9">
              <w:t xml:space="preserve">duration </w:t>
            </w:r>
            <w:r w:rsidR="00C03F80">
              <w:t xml:space="preserve">of competitive procurement methods. One factor to </w:t>
            </w:r>
            <w:proofErr w:type="gramStart"/>
            <w:r w:rsidR="00C03F80">
              <w:t>consider,</w:t>
            </w:r>
            <w:proofErr w:type="gramEnd"/>
            <w:r w:rsidR="00C03F80">
              <w:t xml:space="preserve"> cost, and this is the most traditional method that many understand.</w:t>
            </w:r>
          </w:p>
        </w:tc>
      </w:tr>
      <w:tr w:rsidR="008252B8" w:rsidRPr="00AB1144" w14:paraId="3D6EA8EA" w14:textId="77777777" w:rsidTr="00FB5F1E">
        <w:trPr>
          <w:cantSplit/>
          <w:trHeight w:val="144"/>
        </w:trPr>
        <w:tc>
          <w:tcPr>
            <w:tcW w:w="2356" w:type="pct"/>
            <w:tcBorders>
              <w:top w:val="single" w:sz="4" w:space="0" w:color="auto"/>
              <w:left w:val="single" w:sz="18" w:space="0" w:color="auto"/>
              <w:bottom w:val="single" w:sz="4" w:space="0" w:color="auto"/>
            </w:tcBorders>
            <w:shd w:val="clear" w:color="auto" w:fill="C4BC96"/>
            <w:vAlign w:val="center"/>
          </w:tcPr>
          <w:p w14:paraId="3D6EA8E6" w14:textId="1B7C76CC" w:rsidR="008252B8" w:rsidRPr="00AB1144" w:rsidRDefault="008252B8" w:rsidP="00BA1F88">
            <w:pPr>
              <w:pStyle w:val="Heading5"/>
              <w:outlineLvl w:val="4"/>
            </w:pPr>
            <w:r w:rsidRPr="00AB1144">
              <w:t>Opportunities</w:t>
            </w:r>
          </w:p>
        </w:tc>
        <w:tc>
          <w:tcPr>
            <w:tcW w:w="2190" w:type="pct"/>
            <w:tcBorders>
              <w:top w:val="single" w:sz="4" w:space="0" w:color="auto"/>
              <w:bottom w:val="single" w:sz="4" w:space="0" w:color="auto"/>
              <w:right w:val="single" w:sz="4" w:space="0" w:color="auto"/>
            </w:tcBorders>
            <w:shd w:val="clear" w:color="auto" w:fill="C4BC96"/>
            <w:vAlign w:val="center"/>
          </w:tcPr>
          <w:p w14:paraId="3D6EA8E8" w14:textId="240668F9" w:rsidR="008252B8" w:rsidRDefault="008252B8" w:rsidP="008252B8">
            <w:pPr>
              <w:pStyle w:val="Heading5"/>
              <w:outlineLvl w:val="4"/>
            </w:pPr>
            <w:r>
              <w:t>Obstacles / Risks</w:t>
            </w:r>
          </w:p>
        </w:tc>
        <w:tc>
          <w:tcPr>
            <w:tcW w:w="454" w:type="pct"/>
            <w:tcBorders>
              <w:top w:val="single" w:sz="4" w:space="0" w:color="auto"/>
              <w:left w:val="single" w:sz="4" w:space="0" w:color="auto"/>
              <w:bottom w:val="single" w:sz="4" w:space="0" w:color="auto"/>
              <w:right w:val="single" w:sz="18" w:space="0" w:color="auto"/>
            </w:tcBorders>
            <w:shd w:val="clear" w:color="auto" w:fill="C4BC96"/>
            <w:vAlign w:val="center"/>
          </w:tcPr>
          <w:p w14:paraId="3D6EA8E9" w14:textId="128C41A7" w:rsidR="008252B8" w:rsidRDefault="00543D52" w:rsidP="009926F8">
            <w:pPr>
              <w:pStyle w:val="Heading5"/>
              <w:outlineLvl w:val="4"/>
            </w:pPr>
            <w:r>
              <w:t>Rating</w:t>
            </w:r>
          </w:p>
        </w:tc>
      </w:tr>
      <w:tr w:rsidR="008252B8" w:rsidRPr="00AB1144" w14:paraId="3D6EA8F0" w14:textId="77777777" w:rsidTr="00FB5F1E">
        <w:trPr>
          <w:cantSplit/>
          <w:trHeight w:val="360"/>
        </w:trPr>
        <w:tc>
          <w:tcPr>
            <w:tcW w:w="2356" w:type="pct"/>
            <w:tcBorders>
              <w:left w:val="single" w:sz="18" w:space="0" w:color="auto"/>
            </w:tcBorders>
            <w:vAlign w:val="center"/>
          </w:tcPr>
          <w:p w14:paraId="3D6EA8EC" w14:textId="02C7EDDE" w:rsidR="008252B8" w:rsidRPr="00AB1144" w:rsidRDefault="00E46308" w:rsidP="00BA1F88">
            <w:r>
              <w:t>Current corridor schedule provides enough time to use this procedure</w:t>
            </w:r>
          </w:p>
        </w:tc>
        <w:tc>
          <w:tcPr>
            <w:tcW w:w="2190" w:type="pct"/>
            <w:tcBorders>
              <w:right w:val="single" w:sz="4" w:space="0" w:color="auto"/>
            </w:tcBorders>
            <w:vAlign w:val="center"/>
          </w:tcPr>
          <w:p w14:paraId="3D6EA8EE" w14:textId="77777777" w:rsidR="008252B8" w:rsidRPr="00AB1144" w:rsidRDefault="008252B8" w:rsidP="00BA1F88"/>
        </w:tc>
        <w:sdt>
          <w:sdtPr>
            <w:rPr>
              <w:rFonts w:ascii="Arial" w:hAnsi="Arial" w:cs="Arial"/>
              <w:b/>
              <w:sz w:val="24"/>
            </w:rPr>
            <w:id w:val="1807504393"/>
            <w:placeholder>
              <w:docPart w:val="401736AFDA134027976B6CEB2143F0F7"/>
            </w:placeholder>
            <w:dropDownList>
              <w:listItem w:value="Choose an item."/>
              <w:listItem w:displayText="++" w:value="++"/>
              <w:listItem w:displayText="+" w:value="+"/>
              <w:listItem w:displayText="-" w:value="-"/>
              <w:listItem w:displayText="NA" w:value="NA"/>
              <w:listItem w:displayText="X" w:value="X"/>
            </w:dropDownList>
          </w:sdtPr>
          <w:sdtEndPr/>
          <w:sdtContent>
            <w:tc>
              <w:tcPr>
                <w:tcW w:w="454" w:type="pct"/>
                <w:vMerge w:val="restart"/>
                <w:tcBorders>
                  <w:left w:val="single" w:sz="4" w:space="0" w:color="auto"/>
                  <w:right w:val="single" w:sz="18" w:space="0" w:color="auto"/>
                </w:tcBorders>
                <w:vAlign w:val="center"/>
              </w:tcPr>
              <w:p w14:paraId="3D6EA8EF" w14:textId="37DD7B52" w:rsidR="008252B8" w:rsidRPr="009926F8" w:rsidRDefault="00802B31" w:rsidP="009926F8">
                <w:pPr>
                  <w:jc w:val="center"/>
                  <w:rPr>
                    <w:rFonts w:ascii="Arial" w:hAnsi="Arial" w:cs="Arial"/>
                    <w:b/>
                    <w:sz w:val="24"/>
                    <w:szCs w:val="24"/>
                  </w:rPr>
                </w:pPr>
                <w:r>
                  <w:rPr>
                    <w:rFonts w:ascii="Arial" w:hAnsi="Arial" w:cs="Arial"/>
                    <w:b/>
                    <w:sz w:val="24"/>
                  </w:rPr>
                  <w:t>NA</w:t>
                </w:r>
              </w:p>
            </w:tc>
          </w:sdtContent>
        </w:sdt>
      </w:tr>
      <w:tr w:rsidR="008252B8" w:rsidRPr="00AB1144" w14:paraId="3D6EA8F6" w14:textId="77777777" w:rsidTr="00FB5F1E">
        <w:trPr>
          <w:cantSplit/>
          <w:trHeight w:val="360"/>
        </w:trPr>
        <w:tc>
          <w:tcPr>
            <w:tcW w:w="2356" w:type="pct"/>
            <w:tcBorders>
              <w:left w:val="single" w:sz="18" w:space="0" w:color="auto"/>
            </w:tcBorders>
            <w:vAlign w:val="center"/>
          </w:tcPr>
          <w:p w14:paraId="3D6EA8F2" w14:textId="7BCE664A" w:rsidR="008252B8" w:rsidRPr="00AB1144" w:rsidRDefault="00E46308" w:rsidP="00BA1F88">
            <w:r>
              <w:t>Schedule was not evaluated for Low Bid</w:t>
            </w:r>
          </w:p>
        </w:tc>
        <w:tc>
          <w:tcPr>
            <w:tcW w:w="2190" w:type="pct"/>
            <w:tcBorders>
              <w:right w:val="single" w:sz="4" w:space="0" w:color="auto"/>
            </w:tcBorders>
            <w:vAlign w:val="center"/>
          </w:tcPr>
          <w:p w14:paraId="3D6EA8F4" w14:textId="77777777" w:rsidR="008252B8" w:rsidRPr="00AB1144" w:rsidRDefault="008252B8" w:rsidP="00BA1F88"/>
        </w:tc>
        <w:tc>
          <w:tcPr>
            <w:tcW w:w="454" w:type="pct"/>
            <w:vMerge/>
            <w:tcBorders>
              <w:left w:val="single" w:sz="4" w:space="0" w:color="auto"/>
              <w:right w:val="single" w:sz="18" w:space="0" w:color="auto"/>
            </w:tcBorders>
          </w:tcPr>
          <w:p w14:paraId="3D6EA8F5" w14:textId="77777777" w:rsidR="008252B8" w:rsidRPr="009926F8" w:rsidRDefault="008252B8" w:rsidP="00BA1F88">
            <w:pPr>
              <w:rPr>
                <w:rFonts w:ascii="Arial" w:hAnsi="Arial" w:cs="Arial"/>
                <w:b/>
                <w:sz w:val="24"/>
                <w:szCs w:val="24"/>
              </w:rPr>
            </w:pPr>
          </w:p>
        </w:tc>
      </w:tr>
      <w:tr w:rsidR="008252B8" w:rsidRPr="00AB1144" w14:paraId="3D6EA8FC" w14:textId="77777777" w:rsidTr="00FB5F1E">
        <w:trPr>
          <w:cantSplit/>
          <w:trHeight w:val="360"/>
        </w:trPr>
        <w:tc>
          <w:tcPr>
            <w:tcW w:w="2356" w:type="pct"/>
            <w:tcBorders>
              <w:left w:val="single" w:sz="18" w:space="0" w:color="auto"/>
            </w:tcBorders>
            <w:vAlign w:val="center"/>
          </w:tcPr>
          <w:p w14:paraId="3D6EA8F8" w14:textId="77777777" w:rsidR="008252B8" w:rsidRPr="00AB1144" w:rsidRDefault="008252B8" w:rsidP="00BA1F88"/>
        </w:tc>
        <w:tc>
          <w:tcPr>
            <w:tcW w:w="2190" w:type="pct"/>
            <w:tcBorders>
              <w:right w:val="single" w:sz="4" w:space="0" w:color="auto"/>
            </w:tcBorders>
            <w:vAlign w:val="center"/>
          </w:tcPr>
          <w:p w14:paraId="3D6EA8FA" w14:textId="77777777" w:rsidR="008252B8" w:rsidRPr="00AB1144" w:rsidRDefault="008252B8" w:rsidP="00BA1F88"/>
        </w:tc>
        <w:tc>
          <w:tcPr>
            <w:tcW w:w="454" w:type="pct"/>
            <w:vMerge/>
            <w:tcBorders>
              <w:left w:val="single" w:sz="4" w:space="0" w:color="auto"/>
              <w:right w:val="single" w:sz="18" w:space="0" w:color="auto"/>
            </w:tcBorders>
          </w:tcPr>
          <w:p w14:paraId="3D6EA8FB" w14:textId="77777777" w:rsidR="008252B8" w:rsidRPr="009926F8" w:rsidRDefault="008252B8" w:rsidP="00BA1F88">
            <w:pPr>
              <w:rPr>
                <w:rFonts w:ascii="Arial" w:hAnsi="Arial" w:cs="Arial"/>
                <w:b/>
                <w:sz w:val="24"/>
                <w:szCs w:val="24"/>
              </w:rPr>
            </w:pPr>
          </w:p>
        </w:tc>
      </w:tr>
      <w:tr w:rsidR="00B7376A" w:rsidRPr="00AB1144" w14:paraId="5F0371D0" w14:textId="77777777" w:rsidTr="00FB5F1E">
        <w:trPr>
          <w:cantSplit/>
          <w:trHeight w:val="360"/>
        </w:trPr>
        <w:tc>
          <w:tcPr>
            <w:tcW w:w="2356" w:type="pct"/>
            <w:tcBorders>
              <w:left w:val="single" w:sz="18" w:space="0" w:color="auto"/>
            </w:tcBorders>
            <w:vAlign w:val="center"/>
          </w:tcPr>
          <w:p w14:paraId="75B4D6E0" w14:textId="77777777" w:rsidR="00B7376A" w:rsidRPr="00AB1144" w:rsidRDefault="00B7376A" w:rsidP="00BA1F88"/>
        </w:tc>
        <w:tc>
          <w:tcPr>
            <w:tcW w:w="2190" w:type="pct"/>
            <w:tcBorders>
              <w:right w:val="single" w:sz="4" w:space="0" w:color="auto"/>
            </w:tcBorders>
            <w:vAlign w:val="center"/>
          </w:tcPr>
          <w:p w14:paraId="35A44098" w14:textId="77777777" w:rsidR="00B7376A" w:rsidRPr="00AB1144" w:rsidRDefault="00B7376A" w:rsidP="00BA1F88"/>
        </w:tc>
        <w:tc>
          <w:tcPr>
            <w:tcW w:w="454" w:type="pct"/>
            <w:vMerge/>
            <w:tcBorders>
              <w:left w:val="single" w:sz="4" w:space="0" w:color="auto"/>
              <w:right w:val="single" w:sz="18" w:space="0" w:color="auto"/>
            </w:tcBorders>
          </w:tcPr>
          <w:p w14:paraId="794ECC60" w14:textId="77777777" w:rsidR="00B7376A" w:rsidRPr="009926F8" w:rsidRDefault="00B7376A" w:rsidP="00BA1F88">
            <w:pPr>
              <w:rPr>
                <w:rFonts w:ascii="Arial" w:hAnsi="Arial" w:cs="Arial"/>
                <w:b/>
                <w:sz w:val="24"/>
                <w:szCs w:val="24"/>
              </w:rPr>
            </w:pPr>
          </w:p>
        </w:tc>
      </w:tr>
      <w:tr w:rsidR="00B7376A" w:rsidRPr="00AB1144" w14:paraId="4D9305ED" w14:textId="77777777" w:rsidTr="00FB5F1E">
        <w:trPr>
          <w:cantSplit/>
          <w:trHeight w:val="360"/>
        </w:trPr>
        <w:tc>
          <w:tcPr>
            <w:tcW w:w="2356" w:type="pct"/>
            <w:tcBorders>
              <w:left w:val="single" w:sz="18" w:space="0" w:color="auto"/>
            </w:tcBorders>
            <w:vAlign w:val="center"/>
          </w:tcPr>
          <w:p w14:paraId="56ABF383" w14:textId="77777777" w:rsidR="00B7376A" w:rsidRPr="00AB1144" w:rsidRDefault="00B7376A" w:rsidP="00BA1F88"/>
        </w:tc>
        <w:tc>
          <w:tcPr>
            <w:tcW w:w="2190" w:type="pct"/>
            <w:tcBorders>
              <w:right w:val="single" w:sz="4" w:space="0" w:color="auto"/>
            </w:tcBorders>
            <w:vAlign w:val="center"/>
          </w:tcPr>
          <w:p w14:paraId="1DA9DAA2" w14:textId="77777777" w:rsidR="00B7376A" w:rsidRPr="00AB1144" w:rsidRDefault="00B7376A" w:rsidP="00BA1F88"/>
        </w:tc>
        <w:tc>
          <w:tcPr>
            <w:tcW w:w="454" w:type="pct"/>
            <w:vMerge/>
            <w:tcBorders>
              <w:left w:val="single" w:sz="4" w:space="0" w:color="auto"/>
              <w:right w:val="single" w:sz="18" w:space="0" w:color="auto"/>
            </w:tcBorders>
          </w:tcPr>
          <w:p w14:paraId="18353DDD" w14:textId="77777777" w:rsidR="00B7376A" w:rsidRPr="009926F8" w:rsidRDefault="00B7376A" w:rsidP="00BA1F88">
            <w:pPr>
              <w:rPr>
                <w:rFonts w:ascii="Arial" w:hAnsi="Arial" w:cs="Arial"/>
                <w:b/>
                <w:sz w:val="24"/>
                <w:szCs w:val="24"/>
              </w:rPr>
            </w:pPr>
          </w:p>
        </w:tc>
      </w:tr>
      <w:tr w:rsidR="00FB5F1E" w:rsidRPr="00AB1144" w14:paraId="70DD8544" w14:textId="77777777" w:rsidTr="00FB5F1E">
        <w:trPr>
          <w:cantSplit/>
          <w:trHeight w:val="360"/>
        </w:trPr>
        <w:tc>
          <w:tcPr>
            <w:tcW w:w="2356" w:type="pct"/>
            <w:tcBorders>
              <w:left w:val="single" w:sz="18" w:space="0" w:color="auto"/>
            </w:tcBorders>
            <w:vAlign w:val="center"/>
          </w:tcPr>
          <w:p w14:paraId="496A867C" w14:textId="77777777" w:rsidR="00FB5F1E" w:rsidRPr="00AB1144" w:rsidRDefault="00FB5F1E" w:rsidP="00BA1F88"/>
        </w:tc>
        <w:tc>
          <w:tcPr>
            <w:tcW w:w="2190" w:type="pct"/>
            <w:tcBorders>
              <w:right w:val="single" w:sz="4" w:space="0" w:color="auto"/>
            </w:tcBorders>
            <w:vAlign w:val="center"/>
          </w:tcPr>
          <w:p w14:paraId="16B6286D" w14:textId="77777777" w:rsidR="00FB5F1E" w:rsidRPr="00AB1144" w:rsidRDefault="00FB5F1E" w:rsidP="00BA1F88"/>
        </w:tc>
        <w:tc>
          <w:tcPr>
            <w:tcW w:w="454" w:type="pct"/>
            <w:vMerge/>
            <w:tcBorders>
              <w:left w:val="single" w:sz="4" w:space="0" w:color="auto"/>
              <w:right w:val="single" w:sz="18" w:space="0" w:color="auto"/>
            </w:tcBorders>
          </w:tcPr>
          <w:p w14:paraId="6539AE38" w14:textId="77777777" w:rsidR="00FB5F1E" w:rsidRPr="009926F8" w:rsidRDefault="00FB5F1E" w:rsidP="00BA1F88">
            <w:pPr>
              <w:rPr>
                <w:rFonts w:ascii="Arial" w:hAnsi="Arial" w:cs="Arial"/>
                <w:b/>
                <w:sz w:val="24"/>
                <w:szCs w:val="24"/>
              </w:rPr>
            </w:pPr>
          </w:p>
        </w:tc>
      </w:tr>
      <w:tr w:rsidR="008252B8" w:rsidRPr="00AB1144" w14:paraId="3D6EA902" w14:textId="77777777" w:rsidTr="00FB5F1E">
        <w:trPr>
          <w:cantSplit/>
          <w:trHeight w:val="360"/>
        </w:trPr>
        <w:tc>
          <w:tcPr>
            <w:tcW w:w="2356" w:type="pct"/>
            <w:tcBorders>
              <w:left w:val="single" w:sz="18" w:space="0" w:color="auto"/>
              <w:bottom w:val="single" w:sz="18" w:space="0" w:color="auto"/>
            </w:tcBorders>
            <w:vAlign w:val="center"/>
          </w:tcPr>
          <w:p w14:paraId="3D6EA8FE" w14:textId="77777777" w:rsidR="008252B8" w:rsidRPr="00AB1144" w:rsidRDefault="008252B8" w:rsidP="00BA1F88"/>
        </w:tc>
        <w:tc>
          <w:tcPr>
            <w:tcW w:w="2190" w:type="pct"/>
            <w:tcBorders>
              <w:bottom w:val="single" w:sz="18" w:space="0" w:color="auto"/>
              <w:right w:val="single" w:sz="4" w:space="0" w:color="auto"/>
            </w:tcBorders>
            <w:vAlign w:val="center"/>
          </w:tcPr>
          <w:p w14:paraId="3D6EA900" w14:textId="77777777" w:rsidR="008252B8" w:rsidRPr="00AB1144" w:rsidRDefault="008252B8" w:rsidP="00BA1F88"/>
        </w:tc>
        <w:tc>
          <w:tcPr>
            <w:tcW w:w="454" w:type="pct"/>
            <w:vMerge/>
            <w:tcBorders>
              <w:left w:val="single" w:sz="4" w:space="0" w:color="auto"/>
              <w:bottom w:val="single" w:sz="18" w:space="0" w:color="auto"/>
              <w:right w:val="single" w:sz="18" w:space="0" w:color="auto"/>
            </w:tcBorders>
          </w:tcPr>
          <w:p w14:paraId="3D6EA901" w14:textId="77777777" w:rsidR="008252B8" w:rsidRPr="009926F8" w:rsidRDefault="008252B8" w:rsidP="00BA1F88">
            <w:pPr>
              <w:rPr>
                <w:rFonts w:ascii="Arial" w:hAnsi="Arial" w:cs="Arial"/>
                <w:b/>
                <w:sz w:val="24"/>
                <w:szCs w:val="24"/>
              </w:rPr>
            </w:pPr>
          </w:p>
        </w:tc>
      </w:tr>
      <w:tr w:rsidR="007E6131" w:rsidRPr="00AB1144" w14:paraId="6180CD1F" w14:textId="77777777" w:rsidTr="00FB5F1E">
        <w:trPr>
          <w:cantSplit/>
          <w:trHeight w:val="432"/>
        </w:trPr>
        <w:tc>
          <w:tcPr>
            <w:tcW w:w="5000" w:type="pct"/>
            <w:gridSpan w:val="3"/>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329D8EEC" w14:textId="0451747D" w:rsidR="007E6131" w:rsidRPr="007E6131" w:rsidRDefault="007E6131" w:rsidP="00C03F80">
            <w:r w:rsidRPr="000614F9">
              <w:rPr>
                <w:b/>
              </w:rPr>
              <w:t xml:space="preserve">Best Value </w:t>
            </w:r>
            <w:r w:rsidR="000614F9" w:rsidRPr="000614F9">
              <w:rPr>
                <w:b/>
              </w:rPr>
              <w:t>–</w:t>
            </w:r>
            <w:r>
              <w:t xml:space="preserve"> </w:t>
            </w:r>
            <w:r w:rsidR="000614F9">
              <w:t xml:space="preserve">Procurement period is the longest for this method. Additional time needed for bids to be prepared as well as evaluating and </w:t>
            </w:r>
            <w:r w:rsidR="00543D52">
              <w:t>Rating</w:t>
            </w:r>
            <w:r w:rsidR="000614F9">
              <w:t xml:space="preserve"> proposals. </w:t>
            </w:r>
          </w:p>
        </w:tc>
      </w:tr>
      <w:tr w:rsidR="008252B8" w:rsidRPr="00AB1144" w14:paraId="4EFBA6C6" w14:textId="77777777" w:rsidTr="00FB5F1E">
        <w:trPr>
          <w:cantSplit/>
          <w:trHeight w:val="144"/>
        </w:trPr>
        <w:tc>
          <w:tcPr>
            <w:tcW w:w="2356" w:type="pct"/>
            <w:tcBorders>
              <w:top w:val="single" w:sz="4" w:space="0" w:color="auto"/>
              <w:left w:val="single" w:sz="18" w:space="0" w:color="auto"/>
              <w:bottom w:val="single" w:sz="4" w:space="0" w:color="auto"/>
            </w:tcBorders>
            <w:shd w:val="clear" w:color="auto" w:fill="C4BC96"/>
            <w:vAlign w:val="center"/>
          </w:tcPr>
          <w:p w14:paraId="5AE23B3A" w14:textId="77777777" w:rsidR="008252B8" w:rsidRPr="00AB1144" w:rsidRDefault="008252B8" w:rsidP="007E6131">
            <w:pPr>
              <w:pStyle w:val="Heading5"/>
              <w:outlineLvl w:val="4"/>
            </w:pPr>
            <w:r w:rsidRPr="00AB1144">
              <w:t>Opportunities</w:t>
            </w:r>
          </w:p>
        </w:tc>
        <w:tc>
          <w:tcPr>
            <w:tcW w:w="2190" w:type="pct"/>
            <w:tcBorders>
              <w:top w:val="single" w:sz="4" w:space="0" w:color="auto"/>
              <w:bottom w:val="single" w:sz="4" w:space="0" w:color="auto"/>
              <w:right w:val="single" w:sz="4" w:space="0" w:color="auto"/>
            </w:tcBorders>
            <w:shd w:val="clear" w:color="auto" w:fill="C4BC96"/>
            <w:vAlign w:val="center"/>
          </w:tcPr>
          <w:p w14:paraId="0AC53049" w14:textId="21352F15" w:rsidR="008252B8" w:rsidRDefault="008252B8" w:rsidP="008252B8">
            <w:pPr>
              <w:pStyle w:val="Heading5"/>
              <w:outlineLvl w:val="4"/>
            </w:pPr>
            <w:r>
              <w:t>Obstacles / Risks</w:t>
            </w:r>
          </w:p>
        </w:tc>
        <w:tc>
          <w:tcPr>
            <w:tcW w:w="454" w:type="pct"/>
            <w:tcBorders>
              <w:top w:val="single" w:sz="4" w:space="0" w:color="auto"/>
              <w:left w:val="single" w:sz="4" w:space="0" w:color="auto"/>
              <w:bottom w:val="single" w:sz="4" w:space="0" w:color="auto"/>
              <w:right w:val="single" w:sz="18" w:space="0" w:color="auto"/>
            </w:tcBorders>
            <w:shd w:val="clear" w:color="auto" w:fill="C4BC96"/>
            <w:vAlign w:val="center"/>
          </w:tcPr>
          <w:p w14:paraId="49DA18F1" w14:textId="320D2592" w:rsidR="008252B8" w:rsidRDefault="00543D52" w:rsidP="007E6131">
            <w:pPr>
              <w:pStyle w:val="Heading5"/>
              <w:outlineLvl w:val="4"/>
            </w:pPr>
            <w:r>
              <w:t>Rating</w:t>
            </w:r>
          </w:p>
        </w:tc>
      </w:tr>
      <w:tr w:rsidR="008252B8" w:rsidRPr="00AB1144" w14:paraId="3D6EA920" w14:textId="77777777" w:rsidTr="00FB5F1E">
        <w:trPr>
          <w:cantSplit/>
          <w:trHeight w:val="360"/>
        </w:trPr>
        <w:tc>
          <w:tcPr>
            <w:tcW w:w="2356" w:type="pct"/>
            <w:tcBorders>
              <w:top w:val="single" w:sz="4" w:space="0" w:color="auto"/>
              <w:left w:val="single" w:sz="18" w:space="0" w:color="auto"/>
            </w:tcBorders>
            <w:vAlign w:val="center"/>
          </w:tcPr>
          <w:p w14:paraId="3D6EA91C" w14:textId="39579284" w:rsidR="008252B8" w:rsidRPr="00AB1144" w:rsidRDefault="00E46308" w:rsidP="00BA1F88">
            <w:r>
              <w:t>Current corridor schedule provides enough time to use this procedure</w:t>
            </w:r>
          </w:p>
        </w:tc>
        <w:tc>
          <w:tcPr>
            <w:tcW w:w="2190" w:type="pct"/>
            <w:tcBorders>
              <w:top w:val="single" w:sz="4" w:space="0" w:color="auto"/>
              <w:right w:val="single" w:sz="4" w:space="0" w:color="auto"/>
            </w:tcBorders>
            <w:vAlign w:val="center"/>
          </w:tcPr>
          <w:p w14:paraId="3D6EA91E" w14:textId="77777777" w:rsidR="008252B8" w:rsidRPr="00AB1144" w:rsidRDefault="008252B8" w:rsidP="00BA1F88"/>
        </w:tc>
        <w:sdt>
          <w:sdtPr>
            <w:rPr>
              <w:rFonts w:ascii="Arial" w:hAnsi="Arial" w:cs="Arial"/>
              <w:b/>
              <w:sz w:val="24"/>
            </w:rPr>
            <w:id w:val="-470059884"/>
            <w:placeholder>
              <w:docPart w:val="4575B184A7DA4B44A66C909FE181AD8F"/>
            </w:placeholder>
            <w:dropDownList>
              <w:listItem w:value="Choose an item."/>
              <w:listItem w:displayText="++" w:value="++"/>
              <w:listItem w:displayText="+" w:value="+"/>
              <w:listItem w:displayText="-" w:value="-"/>
              <w:listItem w:displayText="NA" w:value="NA"/>
              <w:listItem w:displayText="X" w:value="X"/>
            </w:dropDownList>
          </w:sdtPr>
          <w:sdtEndPr/>
          <w:sdtContent>
            <w:tc>
              <w:tcPr>
                <w:tcW w:w="454" w:type="pct"/>
                <w:vMerge w:val="restart"/>
                <w:tcBorders>
                  <w:top w:val="single" w:sz="4" w:space="0" w:color="auto"/>
                  <w:left w:val="single" w:sz="4" w:space="0" w:color="auto"/>
                  <w:right w:val="single" w:sz="18" w:space="0" w:color="auto"/>
                </w:tcBorders>
                <w:vAlign w:val="center"/>
              </w:tcPr>
              <w:p w14:paraId="3D6EA91F" w14:textId="732FC864" w:rsidR="008252B8" w:rsidRPr="009926F8" w:rsidRDefault="00802B31" w:rsidP="009926F8">
                <w:pPr>
                  <w:ind w:left="-22"/>
                  <w:jc w:val="center"/>
                  <w:rPr>
                    <w:rFonts w:ascii="Arial" w:hAnsi="Arial" w:cs="Arial"/>
                    <w:b/>
                    <w:sz w:val="24"/>
                    <w:szCs w:val="24"/>
                  </w:rPr>
                </w:pPr>
                <w:r>
                  <w:rPr>
                    <w:rFonts w:ascii="Arial" w:hAnsi="Arial" w:cs="Arial"/>
                    <w:b/>
                    <w:sz w:val="24"/>
                  </w:rPr>
                  <w:t>NA</w:t>
                </w:r>
              </w:p>
            </w:tc>
          </w:sdtContent>
        </w:sdt>
      </w:tr>
      <w:tr w:rsidR="008252B8" w:rsidRPr="00AB1144" w14:paraId="3D6EA926" w14:textId="77777777" w:rsidTr="00FB5F1E">
        <w:trPr>
          <w:cantSplit/>
          <w:trHeight w:val="360"/>
        </w:trPr>
        <w:tc>
          <w:tcPr>
            <w:tcW w:w="2356" w:type="pct"/>
            <w:tcBorders>
              <w:left w:val="single" w:sz="18" w:space="0" w:color="auto"/>
            </w:tcBorders>
            <w:vAlign w:val="center"/>
          </w:tcPr>
          <w:p w14:paraId="3D6EA922" w14:textId="4F9DC4A3" w:rsidR="008252B8" w:rsidRPr="00AB1144" w:rsidRDefault="00E46308" w:rsidP="00BA1F88">
            <w:r>
              <w:t>Schedule was not evaluated for Best Value</w:t>
            </w:r>
          </w:p>
        </w:tc>
        <w:tc>
          <w:tcPr>
            <w:tcW w:w="2190" w:type="pct"/>
            <w:tcBorders>
              <w:right w:val="single" w:sz="4" w:space="0" w:color="auto"/>
            </w:tcBorders>
            <w:vAlign w:val="center"/>
          </w:tcPr>
          <w:p w14:paraId="3D6EA924" w14:textId="77777777" w:rsidR="008252B8" w:rsidRPr="00AB1144" w:rsidRDefault="008252B8" w:rsidP="00BA1F88"/>
        </w:tc>
        <w:tc>
          <w:tcPr>
            <w:tcW w:w="454" w:type="pct"/>
            <w:vMerge/>
            <w:tcBorders>
              <w:left w:val="single" w:sz="4" w:space="0" w:color="auto"/>
              <w:right w:val="single" w:sz="18" w:space="0" w:color="auto"/>
            </w:tcBorders>
          </w:tcPr>
          <w:p w14:paraId="3D6EA925" w14:textId="77777777" w:rsidR="008252B8" w:rsidRPr="009926F8" w:rsidRDefault="008252B8" w:rsidP="00BA1F88">
            <w:pPr>
              <w:rPr>
                <w:rFonts w:ascii="Arial" w:hAnsi="Arial" w:cs="Arial"/>
                <w:b/>
                <w:sz w:val="24"/>
                <w:szCs w:val="24"/>
              </w:rPr>
            </w:pPr>
          </w:p>
        </w:tc>
      </w:tr>
      <w:tr w:rsidR="00B7376A" w:rsidRPr="00AB1144" w14:paraId="1E50D263" w14:textId="77777777" w:rsidTr="00FB5F1E">
        <w:trPr>
          <w:cantSplit/>
          <w:trHeight w:val="360"/>
        </w:trPr>
        <w:tc>
          <w:tcPr>
            <w:tcW w:w="2356" w:type="pct"/>
            <w:tcBorders>
              <w:left w:val="single" w:sz="18" w:space="0" w:color="auto"/>
            </w:tcBorders>
            <w:vAlign w:val="center"/>
          </w:tcPr>
          <w:p w14:paraId="7DA65E85" w14:textId="77777777" w:rsidR="00B7376A" w:rsidRPr="00AB1144" w:rsidRDefault="00B7376A" w:rsidP="00BA1F88"/>
        </w:tc>
        <w:tc>
          <w:tcPr>
            <w:tcW w:w="2190" w:type="pct"/>
            <w:tcBorders>
              <w:right w:val="single" w:sz="4" w:space="0" w:color="auto"/>
            </w:tcBorders>
            <w:vAlign w:val="center"/>
          </w:tcPr>
          <w:p w14:paraId="7285033F" w14:textId="77777777" w:rsidR="00B7376A" w:rsidRPr="00AB1144" w:rsidRDefault="00B7376A" w:rsidP="00BA1F88"/>
        </w:tc>
        <w:tc>
          <w:tcPr>
            <w:tcW w:w="454" w:type="pct"/>
            <w:vMerge/>
            <w:tcBorders>
              <w:left w:val="single" w:sz="4" w:space="0" w:color="auto"/>
              <w:right w:val="single" w:sz="18" w:space="0" w:color="auto"/>
            </w:tcBorders>
          </w:tcPr>
          <w:p w14:paraId="73DA71E8" w14:textId="77777777" w:rsidR="00B7376A" w:rsidRPr="009926F8" w:rsidRDefault="00B7376A" w:rsidP="00BA1F88">
            <w:pPr>
              <w:rPr>
                <w:rFonts w:ascii="Arial" w:hAnsi="Arial" w:cs="Arial"/>
                <w:b/>
                <w:sz w:val="24"/>
                <w:szCs w:val="24"/>
              </w:rPr>
            </w:pPr>
          </w:p>
        </w:tc>
      </w:tr>
      <w:tr w:rsidR="00B7376A" w:rsidRPr="00AB1144" w14:paraId="0B10072C" w14:textId="77777777" w:rsidTr="00FB5F1E">
        <w:trPr>
          <w:cantSplit/>
          <w:trHeight w:val="360"/>
        </w:trPr>
        <w:tc>
          <w:tcPr>
            <w:tcW w:w="2356" w:type="pct"/>
            <w:tcBorders>
              <w:left w:val="single" w:sz="18" w:space="0" w:color="auto"/>
            </w:tcBorders>
            <w:vAlign w:val="center"/>
          </w:tcPr>
          <w:p w14:paraId="5833D231" w14:textId="77777777" w:rsidR="00B7376A" w:rsidRPr="00AB1144" w:rsidRDefault="00B7376A" w:rsidP="00BA1F88"/>
        </w:tc>
        <w:tc>
          <w:tcPr>
            <w:tcW w:w="2190" w:type="pct"/>
            <w:tcBorders>
              <w:right w:val="single" w:sz="4" w:space="0" w:color="auto"/>
            </w:tcBorders>
            <w:vAlign w:val="center"/>
          </w:tcPr>
          <w:p w14:paraId="571396B0" w14:textId="77777777" w:rsidR="00B7376A" w:rsidRPr="00AB1144" w:rsidRDefault="00B7376A" w:rsidP="00BA1F88"/>
        </w:tc>
        <w:tc>
          <w:tcPr>
            <w:tcW w:w="454" w:type="pct"/>
            <w:vMerge/>
            <w:tcBorders>
              <w:left w:val="single" w:sz="4" w:space="0" w:color="auto"/>
              <w:right w:val="single" w:sz="18" w:space="0" w:color="auto"/>
            </w:tcBorders>
          </w:tcPr>
          <w:p w14:paraId="2588C591" w14:textId="77777777" w:rsidR="00B7376A" w:rsidRPr="009926F8" w:rsidRDefault="00B7376A" w:rsidP="00BA1F88">
            <w:pPr>
              <w:rPr>
                <w:rFonts w:ascii="Arial" w:hAnsi="Arial" w:cs="Arial"/>
                <w:b/>
                <w:sz w:val="24"/>
                <w:szCs w:val="24"/>
              </w:rPr>
            </w:pPr>
          </w:p>
        </w:tc>
      </w:tr>
      <w:tr w:rsidR="008252B8" w:rsidRPr="00AB1144" w14:paraId="3D6EA92C" w14:textId="77777777" w:rsidTr="00FB5F1E">
        <w:trPr>
          <w:cantSplit/>
          <w:trHeight w:val="360"/>
        </w:trPr>
        <w:tc>
          <w:tcPr>
            <w:tcW w:w="2356" w:type="pct"/>
            <w:tcBorders>
              <w:left w:val="single" w:sz="18" w:space="0" w:color="auto"/>
            </w:tcBorders>
            <w:vAlign w:val="center"/>
          </w:tcPr>
          <w:p w14:paraId="3D6EA928" w14:textId="77777777" w:rsidR="008252B8" w:rsidRPr="00AB1144" w:rsidRDefault="008252B8" w:rsidP="00BA1F88"/>
        </w:tc>
        <w:tc>
          <w:tcPr>
            <w:tcW w:w="2190" w:type="pct"/>
            <w:tcBorders>
              <w:right w:val="single" w:sz="4" w:space="0" w:color="auto"/>
            </w:tcBorders>
            <w:vAlign w:val="center"/>
          </w:tcPr>
          <w:p w14:paraId="3D6EA92A" w14:textId="77777777" w:rsidR="008252B8" w:rsidRPr="00AB1144" w:rsidRDefault="008252B8" w:rsidP="00BA1F88"/>
        </w:tc>
        <w:tc>
          <w:tcPr>
            <w:tcW w:w="454" w:type="pct"/>
            <w:vMerge/>
            <w:tcBorders>
              <w:left w:val="single" w:sz="4" w:space="0" w:color="auto"/>
              <w:right w:val="single" w:sz="18" w:space="0" w:color="auto"/>
            </w:tcBorders>
          </w:tcPr>
          <w:p w14:paraId="3D6EA92B" w14:textId="77777777" w:rsidR="008252B8" w:rsidRPr="009926F8" w:rsidRDefault="008252B8" w:rsidP="00BA1F88">
            <w:pPr>
              <w:rPr>
                <w:rFonts w:ascii="Arial" w:hAnsi="Arial" w:cs="Arial"/>
                <w:b/>
                <w:sz w:val="24"/>
                <w:szCs w:val="24"/>
              </w:rPr>
            </w:pPr>
          </w:p>
        </w:tc>
      </w:tr>
      <w:tr w:rsidR="00FB5F1E" w:rsidRPr="00AB1144" w14:paraId="47C4B2D7" w14:textId="77777777" w:rsidTr="00FB5F1E">
        <w:trPr>
          <w:cantSplit/>
          <w:trHeight w:val="360"/>
        </w:trPr>
        <w:tc>
          <w:tcPr>
            <w:tcW w:w="2356" w:type="pct"/>
            <w:tcBorders>
              <w:left w:val="single" w:sz="18" w:space="0" w:color="auto"/>
            </w:tcBorders>
            <w:vAlign w:val="center"/>
          </w:tcPr>
          <w:p w14:paraId="0C753C4E" w14:textId="77777777" w:rsidR="00FB5F1E" w:rsidRPr="00AB1144" w:rsidRDefault="00FB5F1E" w:rsidP="00BA1F88"/>
        </w:tc>
        <w:tc>
          <w:tcPr>
            <w:tcW w:w="2190" w:type="pct"/>
            <w:tcBorders>
              <w:right w:val="single" w:sz="4" w:space="0" w:color="auto"/>
            </w:tcBorders>
            <w:vAlign w:val="center"/>
          </w:tcPr>
          <w:p w14:paraId="08972A92" w14:textId="77777777" w:rsidR="00FB5F1E" w:rsidRPr="00AB1144" w:rsidRDefault="00FB5F1E" w:rsidP="00BA1F88"/>
        </w:tc>
        <w:tc>
          <w:tcPr>
            <w:tcW w:w="454" w:type="pct"/>
            <w:vMerge/>
            <w:tcBorders>
              <w:left w:val="single" w:sz="4" w:space="0" w:color="auto"/>
              <w:right w:val="single" w:sz="18" w:space="0" w:color="auto"/>
            </w:tcBorders>
          </w:tcPr>
          <w:p w14:paraId="2A48D94A" w14:textId="77777777" w:rsidR="00FB5F1E" w:rsidRPr="009926F8" w:rsidRDefault="00FB5F1E" w:rsidP="00BA1F88">
            <w:pPr>
              <w:rPr>
                <w:rFonts w:ascii="Arial" w:hAnsi="Arial" w:cs="Arial"/>
                <w:b/>
                <w:sz w:val="24"/>
                <w:szCs w:val="24"/>
              </w:rPr>
            </w:pPr>
          </w:p>
        </w:tc>
      </w:tr>
      <w:tr w:rsidR="008252B8" w:rsidRPr="00AB1144" w14:paraId="3D6EA932" w14:textId="77777777" w:rsidTr="00FB5F1E">
        <w:trPr>
          <w:cantSplit/>
          <w:trHeight w:val="360"/>
        </w:trPr>
        <w:tc>
          <w:tcPr>
            <w:tcW w:w="2356" w:type="pct"/>
            <w:tcBorders>
              <w:left w:val="single" w:sz="18" w:space="0" w:color="auto"/>
              <w:bottom w:val="single" w:sz="18" w:space="0" w:color="auto"/>
            </w:tcBorders>
            <w:vAlign w:val="center"/>
          </w:tcPr>
          <w:p w14:paraId="3D6EA92E" w14:textId="77777777" w:rsidR="008252B8" w:rsidRPr="00AB1144" w:rsidRDefault="008252B8" w:rsidP="00BA1F88"/>
        </w:tc>
        <w:tc>
          <w:tcPr>
            <w:tcW w:w="2190" w:type="pct"/>
            <w:tcBorders>
              <w:bottom w:val="single" w:sz="18" w:space="0" w:color="auto"/>
              <w:right w:val="single" w:sz="4" w:space="0" w:color="auto"/>
            </w:tcBorders>
            <w:vAlign w:val="center"/>
          </w:tcPr>
          <w:p w14:paraId="3D6EA930" w14:textId="77777777" w:rsidR="008252B8" w:rsidRPr="00AB1144" w:rsidRDefault="008252B8" w:rsidP="00BA1F88"/>
        </w:tc>
        <w:tc>
          <w:tcPr>
            <w:tcW w:w="454" w:type="pct"/>
            <w:vMerge/>
            <w:tcBorders>
              <w:left w:val="single" w:sz="4" w:space="0" w:color="auto"/>
              <w:bottom w:val="single" w:sz="18" w:space="0" w:color="auto"/>
              <w:right w:val="single" w:sz="18" w:space="0" w:color="auto"/>
            </w:tcBorders>
          </w:tcPr>
          <w:p w14:paraId="3D6EA931" w14:textId="77777777" w:rsidR="008252B8" w:rsidRPr="009926F8" w:rsidRDefault="008252B8" w:rsidP="00BA1F88">
            <w:pPr>
              <w:rPr>
                <w:rFonts w:ascii="Arial" w:hAnsi="Arial" w:cs="Arial"/>
                <w:b/>
                <w:sz w:val="24"/>
                <w:szCs w:val="24"/>
              </w:rPr>
            </w:pPr>
          </w:p>
        </w:tc>
      </w:tr>
      <w:tr w:rsidR="007E6131" w:rsidRPr="00AB1144" w14:paraId="1FA79333" w14:textId="77777777" w:rsidTr="00FB5F1E">
        <w:trPr>
          <w:cantSplit/>
          <w:trHeight w:val="432"/>
        </w:trPr>
        <w:tc>
          <w:tcPr>
            <w:tcW w:w="5000" w:type="pct"/>
            <w:gridSpan w:val="3"/>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070D2DED" w14:textId="4F4C2951" w:rsidR="007E6131" w:rsidRPr="007E6131" w:rsidRDefault="007E6131" w:rsidP="00B01255">
            <w:r w:rsidRPr="00B01255">
              <w:rPr>
                <w:b/>
                <w:shd w:val="clear" w:color="auto" w:fill="C6D9F1" w:themeFill="text2" w:themeFillTint="33"/>
              </w:rPr>
              <w:t xml:space="preserve">Qualifications-Based </w:t>
            </w:r>
            <w:r w:rsidR="00B01255" w:rsidRPr="00B01255">
              <w:rPr>
                <w:b/>
                <w:shd w:val="clear" w:color="auto" w:fill="C6D9F1" w:themeFill="text2" w:themeFillTint="33"/>
              </w:rPr>
              <w:t>–</w:t>
            </w:r>
            <w:r>
              <w:rPr>
                <w:shd w:val="clear" w:color="auto" w:fill="C6D9F1" w:themeFill="text2" w:themeFillTint="33"/>
              </w:rPr>
              <w:t xml:space="preserve"> </w:t>
            </w:r>
            <w:r w:rsidR="00B01255">
              <w:rPr>
                <w:shd w:val="clear" w:color="auto" w:fill="C6D9F1" w:themeFill="text2" w:themeFillTint="33"/>
              </w:rPr>
              <w:t>Requires time to evaluate qualitative factors. Clarifications for some of the bids may be needed, which can extend the letting period.</w:t>
            </w:r>
          </w:p>
        </w:tc>
      </w:tr>
      <w:tr w:rsidR="008252B8" w:rsidRPr="00AB1144" w14:paraId="6AB1794B" w14:textId="77777777" w:rsidTr="00FB5F1E">
        <w:trPr>
          <w:cantSplit/>
          <w:trHeight w:val="144"/>
        </w:trPr>
        <w:tc>
          <w:tcPr>
            <w:tcW w:w="2356" w:type="pct"/>
            <w:tcBorders>
              <w:top w:val="single" w:sz="4" w:space="0" w:color="auto"/>
              <w:left w:val="single" w:sz="18" w:space="0" w:color="auto"/>
              <w:bottom w:val="single" w:sz="4" w:space="0" w:color="auto"/>
            </w:tcBorders>
            <w:shd w:val="clear" w:color="auto" w:fill="C4BC96"/>
            <w:vAlign w:val="center"/>
          </w:tcPr>
          <w:p w14:paraId="368DE6D2" w14:textId="77777777" w:rsidR="008252B8" w:rsidRPr="00AB1144" w:rsidRDefault="008252B8" w:rsidP="007E6131">
            <w:pPr>
              <w:pStyle w:val="Heading5"/>
              <w:outlineLvl w:val="4"/>
            </w:pPr>
            <w:r w:rsidRPr="00AB1144">
              <w:t>Opportunities</w:t>
            </w:r>
          </w:p>
        </w:tc>
        <w:tc>
          <w:tcPr>
            <w:tcW w:w="2190" w:type="pct"/>
            <w:tcBorders>
              <w:top w:val="single" w:sz="4" w:space="0" w:color="auto"/>
              <w:bottom w:val="single" w:sz="4" w:space="0" w:color="auto"/>
              <w:right w:val="single" w:sz="4" w:space="0" w:color="auto"/>
            </w:tcBorders>
            <w:shd w:val="clear" w:color="auto" w:fill="C4BC96"/>
            <w:vAlign w:val="center"/>
          </w:tcPr>
          <w:p w14:paraId="3FF3EAA5" w14:textId="7D1386F1" w:rsidR="008252B8" w:rsidRDefault="008252B8" w:rsidP="008252B8">
            <w:pPr>
              <w:pStyle w:val="Heading5"/>
              <w:outlineLvl w:val="4"/>
            </w:pPr>
            <w:r>
              <w:t>Obstacles / Risks</w:t>
            </w:r>
          </w:p>
        </w:tc>
        <w:tc>
          <w:tcPr>
            <w:tcW w:w="454" w:type="pct"/>
            <w:tcBorders>
              <w:top w:val="single" w:sz="4" w:space="0" w:color="auto"/>
              <w:left w:val="single" w:sz="4" w:space="0" w:color="auto"/>
              <w:bottom w:val="single" w:sz="4" w:space="0" w:color="auto"/>
              <w:right w:val="single" w:sz="18" w:space="0" w:color="auto"/>
            </w:tcBorders>
            <w:shd w:val="clear" w:color="auto" w:fill="C4BC96"/>
            <w:vAlign w:val="center"/>
          </w:tcPr>
          <w:p w14:paraId="0B7D8DB1" w14:textId="0D9BAB17" w:rsidR="008252B8" w:rsidRDefault="00543D52" w:rsidP="007E6131">
            <w:pPr>
              <w:pStyle w:val="Heading5"/>
              <w:outlineLvl w:val="4"/>
            </w:pPr>
            <w:r>
              <w:t>Rating</w:t>
            </w:r>
          </w:p>
        </w:tc>
      </w:tr>
      <w:tr w:rsidR="008252B8" w:rsidRPr="00AB1144" w14:paraId="3D6EA950" w14:textId="77777777" w:rsidTr="00FB5F1E">
        <w:trPr>
          <w:cantSplit/>
          <w:trHeight w:val="360"/>
        </w:trPr>
        <w:tc>
          <w:tcPr>
            <w:tcW w:w="2356" w:type="pct"/>
            <w:tcBorders>
              <w:top w:val="single" w:sz="4" w:space="0" w:color="auto"/>
              <w:left w:val="single" w:sz="18" w:space="0" w:color="auto"/>
            </w:tcBorders>
            <w:vAlign w:val="center"/>
          </w:tcPr>
          <w:p w14:paraId="3D6EA94C" w14:textId="49293E07" w:rsidR="008252B8" w:rsidRPr="00AB1144" w:rsidRDefault="0074095A" w:rsidP="00BA1F88">
            <w:r>
              <w:t>Not included in the evaluation</w:t>
            </w:r>
          </w:p>
        </w:tc>
        <w:tc>
          <w:tcPr>
            <w:tcW w:w="2190" w:type="pct"/>
            <w:tcBorders>
              <w:top w:val="single" w:sz="4" w:space="0" w:color="auto"/>
              <w:right w:val="single" w:sz="4" w:space="0" w:color="auto"/>
            </w:tcBorders>
            <w:vAlign w:val="center"/>
          </w:tcPr>
          <w:p w14:paraId="3D6EA94E" w14:textId="77777777" w:rsidR="008252B8" w:rsidRPr="00AB1144" w:rsidRDefault="008252B8" w:rsidP="00BA1F88"/>
        </w:tc>
        <w:sdt>
          <w:sdtPr>
            <w:rPr>
              <w:rFonts w:ascii="Arial" w:hAnsi="Arial" w:cs="Arial"/>
              <w:b/>
              <w:sz w:val="24"/>
            </w:rPr>
            <w:id w:val="-292755401"/>
            <w:placeholder>
              <w:docPart w:val="1EDBE649EEA248F98967573C56007F81"/>
            </w:placeholder>
            <w:dropDownList>
              <w:listItem w:value="Choose an item."/>
              <w:listItem w:displayText="++" w:value="++"/>
              <w:listItem w:displayText="+" w:value="+"/>
              <w:listItem w:displayText="-" w:value="-"/>
              <w:listItem w:displayText="NA" w:value="NA"/>
              <w:listItem w:displayText="X" w:value="X"/>
            </w:dropDownList>
          </w:sdtPr>
          <w:sdtEndPr/>
          <w:sdtContent>
            <w:tc>
              <w:tcPr>
                <w:tcW w:w="454" w:type="pct"/>
                <w:vMerge w:val="restart"/>
                <w:tcBorders>
                  <w:top w:val="single" w:sz="4" w:space="0" w:color="auto"/>
                  <w:left w:val="single" w:sz="4" w:space="0" w:color="auto"/>
                  <w:right w:val="single" w:sz="18" w:space="0" w:color="auto"/>
                </w:tcBorders>
                <w:vAlign w:val="center"/>
              </w:tcPr>
              <w:p w14:paraId="3D6EA94F" w14:textId="5F9F0B1D" w:rsidR="008252B8" w:rsidRPr="009926F8" w:rsidRDefault="0074095A" w:rsidP="009926F8">
                <w:pPr>
                  <w:jc w:val="center"/>
                  <w:rPr>
                    <w:rFonts w:ascii="Arial" w:hAnsi="Arial" w:cs="Arial"/>
                    <w:b/>
                    <w:sz w:val="24"/>
                    <w:szCs w:val="24"/>
                  </w:rPr>
                </w:pPr>
                <w:r>
                  <w:rPr>
                    <w:rFonts w:ascii="Arial" w:hAnsi="Arial" w:cs="Arial"/>
                    <w:b/>
                    <w:sz w:val="24"/>
                  </w:rPr>
                  <w:t>NA</w:t>
                </w:r>
              </w:p>
            </w:tc>
          </w:sdtContent>
        </w:sdt>
      </w:tr>
      <w:tr w:rsidR="008252B8" w:rsidRPr="00AB1144" w14:paraId="3D6EA956" w14:textId="77777777" w:rsidTr="00FB5F1E">
        <w:trPr>
          <w:cantSplit/>
          <w:trHeight w:val="360"/>
        </w:trPr>
        <w:tc>
          <w:tcPr>
            <w:tcW w:w="2356" w:type="pct"/>
            <w:tcBorders>
              <w:left w:val="single" w:sz="18" w:space="0" w:color="auto"/>
            </w:tcBorders>
            <w:vAlign w:val="center"/>
          </w:tcPr>
          <w:p w14:paraId="3D6EA952" w14:textId="77777777" w:rsidR="008252B8" w:rsidRPr="00AB1144" w:rsidRDefault="008252B8" w:rsidP="00BA1F88"/>
        </w:tc>
        <w:tc>
          <w:tcPr>
            <w:tcW w:w="2190" w:type="pct"/>
            <w:tcBorders>
              <w:right w:val="single" w:sz="4" w:space="0" w:color="auto"/>
            </w:tcBorders>
            <w:vAlign w:val="center"/>
          </w:tcPr>
          <w:p w14:paraId="3D6EA954" w14:textId="77777777" w:rsidR="008252B8" w:rsidRPr="00AB1144" w:rsidRDefault="008252B8" w:rsidP="00BA1F88"/>
        </w:tc>
        <w:tc>
          <w:tcPr>
            <w:tcW w:w="454" w:type="pct"/>
            <w:vMerge/>
            <w:tcBorders>
              <w:left w:val="single" w:sz="4" w:space="0" w:color="auto"/>
              <w:right w:val="single" w:sz="18" w:space="0" w:color="auto"/>
            </w:tcBorders>
          </w:tcPr>
          <w:p w14:paraId="3D6EA955" w14:textId="77777777" w:rsidR="008252B8" w:rsidRPr="00AB1144" w:rsidRDefault="008252B8" w:rsidP="00BA1F88"/>
        </w:tc>
      </w:tr>
      <w:tr w:rsidR="00B7376A" w:rsidRPr="00AB1144" w14:paraId="7D4251D6" w14:textId="77777777" w:rsidTr="00FB5F1E">
        <w:trPr>
          <w:cantSplit/>
          <w:trHeight w:val="360"/>
        </w:trPr>
        <w:tc>
          <w:tcPr>
            <w:tcW w:w="2356" w:type="pct"/>
            <w:tcBorders>
              <w:left w:val="single" w:sz="18" w:space="0" w:color="auto"/>
            </w:tcBorders>
            <w:vAlign w:val="center"/>
          </w:tcPr>
          <w:p w14:paraId="68B8075D" w14:textId="77777777" w:rsidR="00B7376A" w:rsidRPr="00AB1144" w:rsidRDefault="00B7376A" w:rsidP="00BA1F88"/>
        </w:tc>
        <w:tc>
          <w:tcPr>
            <w:tcW w:w="2190" w:type="pct"/>
            <w:tcBorders>
              <w:right w:val="single" w:sz="4" w:space="0" w:color="auto"/>
            </w:tcBorders>
            <w:vAlign w:val="center"/>
          </w:tcPr>
          <w:p w14:paraId="76FF57EB" w14:textId="77777777" w:rsidR="00B7376A" w:rsidRPr="00AB1144" w:rsidRDefault="00B7376A" w:rsidP="00BA1F88"/>
        </w:tc>
        <w:tc>
          <w:tcPr>
            <w:tcW w:w="454" w:type="pct"/>
            <w:vMerge/>
            <w:tcBorders>
              <w:left w:val="single" w:sz="4" w:space="0" w:color="auto"/>
              <w:right w:val="single" w:sz="18" w:space="0" w:color="auto"/>
            </w:tcBorders>
          </w:tcPr>
          <w:p w14:paraId="3CDCCA1B" w14:textId="77777777" w:rsidR="00B7376A" w:rsidRPr="00AB1144" w:rsidRDefault="00B7376A" w:rsidP="00BA1F88"/>
        </w:tc>
      </w:tr>
      <w:tr w:rsidR="00B7376A" w:rsidRPr="00AB1144" w14:paraId="61077BCF" w14:textId="77777777" w:rsidTr="00FB5F1E">
        <w:trPr>
          <w:cantSplit/>
          <w:trHeight w:val="360"/>
        </w:trPr>
        <w:tc>
          <w:tcPr>
            <w:tcW w:w="2356" w:type="pct"/>
            <w:tcBorders>
              <w:left w:val="single" w:sz="18" w:space="0" w:color="auto"/>
            </w:tcBorders>
            <w:vAlign w:val="center"/>
          </w:tcPr>
          <w:p w14:paraId="44EEA190" w14:textId="77777777" w:rsidR="00B7376A" w:rsidRPr="00AB1144" w:rsidRDefault="00B7376A" w:rsidP="00BA1F88"/>
        </w:tc>
        <w:tc>
          <w:tcPr>
            <w:tcW w:w="2190" w:type="pct"/>
            <w:tcBorders>
              <w:right w:val="single" w:sz="4" w:space="0" w:color="auto"/>
            </w:tcBorders>
            <w:vAlign w:val="center"/>
          </w:tcPr>
          <w:p w14:paraId="11B8EF0D" w14:textId="77777777" w:rsidR="00B7376A" w:rsidRPr="00AB1144" w:rsidRDefault="00B7376A" w:rsidP="00BA1F88"/>
        </w:tc>
        <w:tc>
          <w:tcPr>
            <w:tcW w:w="454" w:type="pct"/>
            <w:vMerge/>
            <w:tcBorders>
              <w:left w:val="single" w:sz="4" w:space="0" w:color="auto"/>
              <w:right w:val="single" w:sz="18" w:space="0" w:color="auto"/>
            </w:tcBorders>
          </w:tcPr>
          <w:p w14:paraId="7EB7821D" w14:textId="77777777" w:rsidR="00B7376A" w:rsidRPr="00AB1144" w:rsidRDefault="00B7376A" w:rsidP="00BA1F88"/>
        </w:tc>
      </w:tr>
      <w:tr w:rsidR="008252B8" w:rsidRPr="00AB1144" w14:paraId="3D6EA95C" w14:textId="77777777" w:rsidTr="00FB5F1E">
        <w:trPr>
          <w:cantSplit/>
          <w:trHeight w:val="360"/>
        </w:trPr>
        <w:tc>
          <w:tcPr>
            <w:tcW w:w="2356" w:type="pct"/>
            <w:tcBorders>
              <w:left w:val="single" w:sz="18" w:space="0" w:color="auto"/>
            </w:tcBorders>
            <w:vAlign w:val="center"/>
          </w:tcPr>
          <w:p w14:paraId="3D6EA958" w14:textId="77777777" w:rsidR="008252B8" w:rsidRPr="00AB1144" w:rsidRDefault="008252B8" w:rsidP="00BA1F88"/>
        </w:tc>
        <w:tc>
          <w:tcPr>
            <w:tcW w:w="2190" w:type="pct"/>
            <w:tcBorders>
              <w:right w:val="single" w:sz="4" w:space="0" w:color="auto"/>
            </w:tcBorders>
            <w:vAlign w:val="center"/>
          </w:tcPr>
          <w:p w14:paraId="3D6EA95A" w14:textId="77777777" w:rsidR="008252B8" w:rsidRPr="00AB1144" w:rsidRDefault="008252B8" w:rsidP="00BA1F88"/>
        </w:tc>
        <w:tc>
          <w:tcPr>
            <w:tcW w:w="454" w:type="pct"/>
            <w:vMerge/>
            <w:tcBorders>
              <w:left w:val="single" w:sz="4" w:space="0" w:color="auto"/>
              <w:right w:val="single" w:sz="18" w:space="0" w:color="auto"/>
            </w:tcBorders>
          </w:tcPr>
          <w:p w14:paraId="3D6EA95B" w14:textId="77777777" w:rsidR="008252B8" w:rsidRPr="00AB1144" w:rsidRDefault="008252B8" w:rsidP="00BA1F88"/>
        </w:tc>
      </w:tr>
      <w:tr w:rsidR="00FB5F1E" w:rsidRPr="00AB1144" w14:paraId="47727FE6" w14:textId="77777777" w:rsidTr="00FB5F1E">
        <w:trPr>
          <w:cantSplit/>
          <w:trHeight w:val="360"/>
        </w:trPr>
        <w:tc>
          <w:tcPr>
            <w:tcW w:w="2356" w:type="pct"/>
            <w:tcBorders>
              <w:left w:val="single" w:sz="18" w:space="0" w:color="auto"/>
            </w:tcBorders>
            <w:vAlign w:val="center"/>
          </w:tcPr>
          <w:p w14:paraId="40DE0FE5" w14:textId="77777777" w:rsidR="00FB5F1E" w:rsidRPr="00AB1144" w:rsidRDefault="00FB5F1E" w:rsidP="00BA1F88"/>
        </w:tc>
        <w:tc>
          <w:tcPr>
            <w:tcW w:w="2190" w:type="pct"/>
            <w:tcBorders>
              <w:right w:val="single" w:sz="4" w:space="0" w:color="auto"/>
            </w:tcBorders>
            <w:vAlign w:val="center"/>
          </w:tcPr>
          <w:p w14:paraId="22148E73" w14:textId="77777777" w:rsidR="00FB5F1E" w:rsidRPr="00AB1144" w:rsidRDefault="00FB5F1E" w:rsidP="00BA1F88"/>
        </w:tc>
        <w:tc>
          <w:tcPr>
            <w:tcW w:w="454" w:type="pct"/>
            <w:vMerge/>
            <w:tcBorders>
              <w:left w:val="single" w:sz="4" w:space="0" w:color="auto"/>
              <w:right w:val="single" w:sz="18" w:space="0" w:color="auto"/>
            </w:tcBorders>
          </w:tcPr>
          <w:p w14:paraId="09A9857B" w14:textId="77777777" w:rsidR="00FB5F1E" w:rsidRPr="00AB1144" w:rsidRDefault="00FB5F1E" w:rsidP="00BA1F88"/>
        </w:tc>
      </w:tr>
      <w:tr w:rsidR="008252B8" w:rsidRPr="00AB1144" w14:paraId="3D6EA962" w14:textId="77777777" w:rsidTr="00FB5F1E">
        <w:trPr>
          <w:cantSplit/>
          <w:trHeight w:val="360"/>
        </w:trPr>
        <w:tc>
          <w:tcPr>
            <w:tcW w:w="2356" w:type="pct"/>
            <w:tcBorders>
              <w:left w:val="single" w:sz="18" w:space="0" w:color="auto"/>
              <w:bottom w:val="single" w:sz="18" w:space="0" w:color="auto"/>
            </w:tcBorders>
            <w:vAlign w:val="center"/>
          </w:tcPr>
          <w:p w14:paraId="3D6EA95E" w14:textId="77777777" w:rsidR="008252B8" w:rsidRPr="00AB1144" w:rsidRDefault="008252B8" w:rsidP="00BA1F88"/>
        </w:tc>
        <w:tc>
          <w:tcPr>
            <w:tcW w:w="2190" w:type="pct"/>
            <w:tcBorders>
              <w:bottom w:val="single" w:sz="18" w:space="0" w:color="auto"/>
              <w:right w:val="single" w:sz="4" w:space="0" w:color="auto"/>
            </w:tcBorders>
            <w:vAlign w:val="center"/>
          </w:tcPr>
          <w:p w14:paraId="3D6EA960" w14:textId="2535C969" w:rsidR="008252B8" w:rsidRPr="00AB1144" w:rsidRDefault="008252B8" w:rsidP="00BA1F88"/>
        </w:tc>
        <w:tc>
          <w:tcPr>
            <w:tcW w:w="454" w:type="pct"/>
            <w:vMerge/>
            <w:tcBorders>
              <w:left w:val="single" w:sz="4" w:space="0" w:color="auto"/>
              <w:bottom w:val="single" w:sz="18" w:space="0" w:color="auto"/>
              <w:right w:val="single" w:sz="18" w:space="0" w:color="auto"/>
            </w:tcBorders>
          </w:tcPr>
          <w:p w14:paraId="3D6EA961" w14:textId="77777777" w:rsidR="008252B8" w:rsidRPr="00AB1144" w:rsidRDefault="008252B8" w:rsidP="00BA1F88"/>
        </w:tc>
      </w:tr>
    </w:tbl>
    <w:p w14:paraId="04278165" w14:textId="77777777" w:rsidR="007E6131" w:rsidRDefault="007E6131" w:rsidP="007E4703">
      <w:pPr>
        <w:pStyle w:val="Heading3"/>
        <w:sectPr w:rsidR="007E6131" w:rsidSect="00FB5F1E">
          <w:headerReference w:type="default" r:id="rId14"/>
          <w:footerReference w:type="default" r:id="rId15"/>
          <w:pgSz w:w="12240" w:h="15840"/>
          <w:pgMar w:top="720" w:right="720" w:bottom="720" w:left="720" w:header="288" w:footer="288" w:gutter="0"/>
          <w:cols w:space="720"/>
          <w:docGrid w:linePitch="360"/>
        </w:sectPr>
      </w:pPr>
    </w:p>
    <w:p w14:paraId="3DF6A528" w14:textId="491081F6" w:rsidR="004772D6" w:rsidRPr="00C03F80" w:rsidRDefault="004772D6" w:rsidP="00FB5F1E">
      <w:pPr>
        <w:pStyle w:val="Heading4"/>
        <w:spacing w:before="0"/>
      </w:pPr>
      <w:r>
        <w:lastRenderedPageBreak/>
        <w:t>Project Complexity and Innovation</w:t>
      </w:r>
    </w:p>
    <w:p w14:paraId="2A15C97A" w14:textId="6B2A98B5" w:rsidR="004772D6" w:rsidRPr="00AB1144" w:rsidRDefault="00FB5F1E" w:rsidP="00FB5F1E">
      <w:r>
        <w:t>Complexity</w:t>
      </w:r>
      <w:r w:rsidR="004772D6" w:rsidRPr="00AB1144">
        <w:t xml:space="preserve"> and innovation is the potential applicability of new designs or processes to resolve complex technical issues.</w:t>
      </w:r>
    </w:p>
    <w:tbl>
      <w:tblPr>
        <w:tblStyle w:val="TableGrid1"/>
        <w:tblW w:w="5000" w:type="pct"/>
        <w:jc w:val="center"/>
        <w:tblLook w:val="01E0" w:firstRow="1" w:lastRow="1" w:firstColumn="1" w:lastColumn="1" w:noHBand="0" w:noVBand="0"/>
      </w:tblPr>
      <w:tblGrid>
        <w:gridCol w:w="5191"/>
        <w:gridCol w:w="4825"/>
        <w:gridCol w:w="1000"/>
      </w:tblGrid>
      <w:tr w:rsidR="004772D6" w:rsidRPr="00AB1144" w14:paraId="0A152E71" w14:textId="77777777" w:rsidTr="00FB5F1E">
        <w:trPr>
          <w:cantSplit/>
          <w:trHeight w:val="432"/>
          <w:jc w:val="center"/>
        </w:trPr>
        <w:tc>
          <w:tcPr>
            <w:tcW w:w="5000" w:type="pct"/>
            <w:gridSpan w:val="3"/>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13825575" w14:textId="72CA2361" w:rsidR="004772D6" w:rsidRDefault="004772D6" w:rsidP="004772D6">
            <w:r w:rsidRPr="00C03F80">
              <w:rPr>
                <w:b/>
              </w:rPr>
              <w:t>Low Bid</w:t>
            </w:r>
            <w:r>
              <w:t xml:space="preserve"> – </w:t>
            </w:r>
            <w:r w:rsidRPr="00C03F80">
              <w:t xml:space="preserve">The </w:t>
            </w:r>
            <w:r>
              <w:t xml:space="preserve">traditional letting approach. Does not allow for additional factors to be considered such as innovative designs and alternative technical concepts. </w:t>
            </w:r>
            <w:r w:rsidR="001C70F2">
              <w:t>Useful for low complexity projects that do not need additional innovations to complete</w:t>
            </w:r>
            <w:r w:rsidR="00F948C8">
              <w:t>.</w:t>
            </w:r>
          </w:p>
        </w:tc>
      </w:tr>
      <w:tr w:rsidR="004772D6" w:rsidRPr="00AB1144" w14:paraId="077DF998" w14:textId="77777777" w:rsidTr="00FB5F1E">
        <w:trPr>
          <w:cantSplit/>
          <w:trHeight w:val="144"/>
          <w:jc w:val="center"/>
        </w:trPr>
        <w:tc>
          <w:tcPr>
            <w:tcW w:w="2356" w:type="pct"/>
            <w:tcBorders>
              <w:top w:val="single" w:sz="4" w:space="0" w:color="auto"/>
              <w:left w:val="single" w:sz="18" w:space="0" w:color="auto"/>
              <w:bottom w:val="single" w:sz="4" w:space="0" w:color="auto"/>
            </w:tcBorders>
            <w:shd w:val="clear" w:color="auto" w:fill="C4BC96"/>
            <w:vAlign w:val="center"/>
          </w:tcPr>
          <w:p w14:paraId="69A35CB8" w14:textId="77777777" w:rsidR="004772D6" w:rsidRPr="00AB1144" w:rsidRDefault="004772D6" w:rsidP="00F41BE2">
            <w:pPr>
              <w:pStyle w:val="Heading5"/>
              <w:outlineLvl w:val="4"/>
            </w:pPr>
            <w:r w:rsidRPr="00AB1144">
              <w:t>Opportunities</w:t>
            </w:r>
          </w:p>
        </w:tc>
        <w:tc>
          <w:tcPr>
            <w:tcW w:w="2190" w:type="pct"/>
            <w:tcBorders>
              <w:top w:val="single" w:sz="4" w:space="0" w:color="auto"/>
              <w:bottom w:val="single" w:sz="4" w:space="0" w:color="auto"/>
              <w:right w:val="single" w:sz="4" w:space="0" w:color="auto"/>
            </w:tcBorders>
            <w:shd w:val="clear" w:color="auto" w:fill="C4BC96"/>
            <w:vAlign w:val="center"/>
          </w:tcPr>
          <w:p w14:paraId="3B28FD79" w14:textId="77777777" w:rsidR="004772D6" w:rsidRDefault="004772D6" w:rsidP="00F41BE2">
            <w:pPr>
              <w:pStyle w:val="Heading5"/>
              <w:outlineLvl w:val="4"/>
            </w:pPr>
            <w:r>
              <w:t>Obstacles / Risks</w:t>
            </w:r>
          </w:p>
        </w:tc>
        <w:tc>
          <w:tcPr>
            <w:tcW w:w="454" w:type="pct"/>
            <w:tcBorders>
              <w:top w:val="single" w:sz="4" w:space="0" w:color="auto"/>
              <w:left w:val="single" w:sz="4" w:space="0" w:color="auto"/>
              <w:bottom w:val="single" w:sz="4" w:space="0" w:color="auto"/>
              <w:right w:val="single" w:sz="18" w:space="0" w:color="auto"/>
            </w:tcBorders>
            <w:shd w:val="clear" w:color="auto" w:fill="C4BC96"/>
            <w:vAlign w:val="center"/>
          </w:tcPr>
          <w:p w14:paraId="2E90E3C0" w14:textId="07C3E843" w:rsidR="004772D6" w:rsidRDefault="00543D52" w:rsidP="00F41BE2">
            <w:pPr>
              <w:pStyle w:val="Heading5"/>
              <w:outlineLvl w:val="4"/>
            </w:pPr>
            <w:r>
              <w:t>Rating</w:t>
            </w:r>
          </w:p>
        </w:tc>
      </w:tr>
      <w:tr w:rsidR="004772D6" w:rsidRPr="00AB1144" w14:paraId="3A95ED2D" w14:textId="77777777" w:rsidTr="004A5293">
        <w:trPr>
          <w:cantSplit/>
          <w:trHeight w:val="360"/>
          <w:jc w:val="center"/>
        </w:trPr>
        <w:tc>
          <w:tcPr>
            <w:tcW w:w="2356" w:type="pct"/>
            <w:tcBorders>
              <w:left w:val="single" w:sz="18" w:space="0" w:color="auto"/>
            </w:tcBorders>
            <w:vAlign w:val="center"/>
          </w:tcPr>
          <w:p w14:paraId="06DD0295" w14:textId="6711C6AE" w:rsidR="004772D6" w:rsidRPr="00AB1144" w:rsidRDefault="004A5293" w:rsidP="004A5293">
            <w:pPr>
              <w:jc w:val="left"/>
            </w:pPr>
            <w:r>
              <w:t>Project is not very complex and may not need innovative ideas and techniques</w:t>
            </w:r>
          </w:p>
        </w:tc>
        <w:tc>
          <w:tcPr>
            <w:tcW w:w="2190" w:type="pct"/>
            <w:tcBorders>
              <w:right w:val="single" w:sz="4" w:space="0" w:color="auto"/>
            </w:tcBorders>
            <w:vAlign w:val="center"/>
          </w:tcPr>
          <w:p w14:paraId="67B8B0BE" w14:textId="77777777" w:rsidR="004772D6" w:rsidRPr="00AB1144" w:rsidRDefault="004772D6" w:rsidP="004A5293">
            <w:pPr>
              <w:jc w:val="left"/>
            </w:pPr>
          </w:p>
        </w:tc>
        <w:sdt>
          <w:sdtPr>
            <w:rPr>
              <w:rFonts w:ascii="Arial" w:hAnsi="Arial" w:cs="Arial"/>
              <w:b/>
              <w:sz w:val="24"/>
            </w:rPr>
            <w:id w:val="-712271643"/>
            <w:placeholder>
              <w:docPart w:val="485368091F17429B9948F3274297CA5A"/>
            </w:placeholder>
            <w:dropDownList>
              <w:listItem w:value="Choose an item."/>
              <w:listItem w:displayText="++" w:value="++"/>
              <w:listItem w:displayText="+" w:value="+"/>
              <w:listItem w:displayText="-" w:value="-"/>
              <w:listItem w:displayText="NA" w:value="NA"/>
              <w:listItem w:displayText="X" w:value="X"/>
            </w:dropDownList>
          </w:sdtPr>
          <w:sdtEndPr/>
          <w:sdtContent>
            <w:tc>
              <w:tcPr>
                <w:tcW w:w="454" w:type="pct"/>
                <w:vMerge w:val="restart"/>
                <w:tcBorders>
                  <w:left w:val="single" w:sz="4" w:space="0" w:color="auto"/>
                  <w:right w:val="single" w:sz="18" w:space="0" w:color="auto"/>
                </w:tcBorders>
                <w:vAlign w:val="center"/>
              </w:tcPr>
              <w:p w14:paraId="33616614" w14:textId="0A4D2DAD" w:rsidR="004772D6" w:rsidRPr="009926F8" w:rsidRDefault="00802B31" w:rsidP="004A5293">
                <w:pPr>
                  <w:jc w:val="center"/>
                  <w:rPr>
                    <w:rFonts w:ascii="Arial" w:hAnsi="Arial" w:cs="Arial"/>
                    <w:b/>
                    <w:sz w:val="24"/>
                    <w:szCs w:val="24"/>
                  </w:rPr>
                </w:pPr>
                <w:r>
                  <w:rPr>
                    <w:rFonts w:ascii="Arial" w:hAnsi="Arial" w:cs="Arial"/>
                    <w:b/>
                    <w:sz w:val="24"/>
                  </w:rPr>
                  <w:t>+</w:t>
                </w:r>
              </w:p>
            </w:tc>
          </w:sdtContent>
        </w:sdt>
      </w:tr>
      <w:tr w:rsidR="004772D6" w:rsidRPr="00AB1144" w14:paraId="5675FDA1" w14:textId="77777777" w:rsidTr="00FB5F1E">
        <w:trPr>
          <w:cantSplit/>
          <w:trHeight w:val="360"/>
          <w:jc w:val="center"/>
        </w:trPr>
        <w:tc>
          <w:tcPr>
            <w:tcW w:w="2356" w:type="pct"/>
            <w:tcBorders>
              <w:left w:val="single" w:sz="18" w:space="0" w:color="auto"/>
            </w:tcBorders>
            <w:vAlign w:val="center"/>
          </w:tcPr>
          <w:p w14:paraId="24B89E02" w14:textId="26760A9B" w:rsidR="00FD7160" w:rsidRPr="00AB1144" w:rsidRDefault="00FD7160" w:rsidP="00F41BE2"/>
        </w:tc>
        <w:tc>
          <w:tcPr>
            <w:tcW w:w="2190" w:type="pct"/>
            <w:tcBorders>
              <w:right w:val="single" w:sz="4" w:space="0" w:color="auto"/>
            </w:tcBorders>
            <w:vAlign w:val="center"/>
          </w:tcPr>
          <w:p w14:paraId="59927137" w14:textId="77777777" w:rsidR="004772D6" w:rsidRPr="00AB1144" w:rsidRDefault="004772D6" w:rsidP="00F41BE2"/>
        </w:tc>
        <w:tc>
          <w:tcPr>
            <w:tcW w:w="454" w:type="pct"/>
            <w:vMerge/>
            <w:tcBorders>
              <w:left w:val="single" w:sz="4" w:space="0" w:color="auto"/>
              <w:right w:val="single" w:sz="18" w:space="0" w:color="auto"/>
            </w:tcBorders>
          </w:tcPr>
          <w:p w14:paraId="620E378D" w14:textId="77777777" w:rsidR="004772D6" w:rsidRPr="009926F8" w:rsidRDefault="004772D6" w:rsidP="00F41BE2">
            <w:pPr>
              <w:rPr>
                <w:rFonts w:ascii="Arial" w:hAnsi="Arial" w:cs="Arial"/>
                <w:b/>
                <w:sz w:val="24"/>
                <w:szCs w:val="24"/>
              </w:rPr>
            </w:pPr>
          </w:p>
        </w:tc>
      </w:tr>
      <w:tr w:rsidR="004772D6" w:rsidRPr="00AB1144" w14:paraId="14179A08" w14:textId="77777777" w:rsidTr="00FB5F1E">
        <w:trPr>
          <w:cantSplit/>
          <w:trHeight w:val="360"/>
          <w:jc w:val="center"/>
        </w:trPr>
        <w:tc>
          <w:tcPr>
            <w:tcW w:w="2356" w:type="pct"/>
            <w:tcBorders>
              <w:left w:val="single" w:sz="18" w:space="0" w:color="auto"/>
            </w:tcBorders>
            <w:vAlign w:val="center"/>
          </w:tcPr>
          <w:p w14:paraId="078FE86D" w14:textId="77777777" w:rsidR="004772D6" w:rsidRPr="00AB1144" w:rsidRDefault="004772D6" w:rsidP="00F41BE2"/>
        </w:tc>
        <w:tc>
          <w:tcPr>
            <w:tcW w:w="2190" w:type="pct"/>
            <w:tcBorders>
              <w:right w:val="single" w:sz="4" w:space="0" w:color="auto"/>
            </w:tcBorders>
            <w:vAlign w:val="center"/>
          </w:tcPr>
          <w:p w14:paraId="36D45665" w14:textId="77777777" w:rsidR="004772D6" w:rsidRPr="00AB1144" w:rsidRDefault="004772D6" w:rsidP="00F41BE2"/>
        </w:tc>
        <w:tc>
          <w:tcPr>
            <w:tcW w:w="454" w:type="pct"/>
            <w:vMerge/>
            <w:tcBorders>
              <w:left w:val="single" w:sz="4" w:space="0" w:color="auto"/>
              <w:right w:val="single" w:sz="18" w:space="0" w:color="auto"/>
            </w:tcBorders>
          </w:tcPr>
          <w:p w14:paraId="0B032E65" w14:textId="77777777" w:rsidR="004772D6" w:rsidRPr="009926F8" w:rsidRDefault="004772D6" w:rsidP="00F41BE2">
            <w:pPr>
              <w:rPr>
                <w:rFonts w:ascii="Arial" w:hAnsi="Arial" w:cs="Arial"/>
                <w:b/>
                <w:sz w:val="24"/>
                <w:szCs w:val="24"/>
              </w:rPr>
            </w:pPr>
          </w:p>
        </w:tc>
      </w:tr>
      <w:tr w:rsidR="00214CEF" w:rsidRPr="00AB1144" w14:paraId="70A051DD" w14:textId="77777777" w:rsidTr="00FB5F1E">
        <w:trPr>
          <w:cantSplit/>
          <w:trHeight w:val="360"/>
          <w:jc w:val="center"/>
        </w:trPr>
        <w:tc>
          <w:tcPr>
            <w:tcW w:w="2356" w:type="pct"/>
            <w:tcBorders>
              <w:left w:val="single" w:sz="18" w:space="0" w:color="auto"/>
            </w:tcBorders>
            <w:vAlign w:val="center"/>
          </w:tcPr>
          <w:p w14:paraId="39137624" w14:textId="77777777" w:rsidR="00214CEF" w:rsidRPr="00AB1144" w:rsidRDefault="00214CEF" w:rsidP="00F41BE2"/>
        </w:tc>
        <w:tc>
          <w:tcPr>
            <w:tcW w:w="2190" w:type="pct"/>
            <w:tcBorders>
              <w:right w:val="single" w:sz="4" w:space="0" w:color="auto"/>
            </w:tcBorders>
            <w:vAlign w:val="center"/>
          </w:tcPr>
          <w:p w14:paraId="3AA8150D" w14:textId="77777777" w:rsidR="00214CEF" w:rsidRPr="00AB1144" w:rsidRDefault="00214CEF" w:rsidP="00F41BE2"/>
        </w:tc>
        <w:tc>
          <w:tcPr>
            <w:tcW w:w="454" w:type="pct"/>
            <w:vMerge/>
            <w:tcBorders>
              <w:left w:val="single" w:sz="4" w:space="0" w:color="auto"/>
              <w:right w:val="single" w:sz="18" w:space="0" w:color="auto"/>
            </w:tcBorders>
          </w:tcPr>
          <w:p w14:paraId="5D3C629F" w14:textId="77777777" w:rsidR="00214CEF" w:rsidRPr="009926F8" w:rsidRDefault="00214CEF" w:rsidP="00F41BE2">
            <w:pPr>
              <w:rPr>
                <w:rFonts w:ascii="Arial" w:hAnsi="Arial" w:cs="Arial"/>
                <w:b/>
                <w:sz w:val="24"/>
                <w:szCs w:val="24"/>
              </w:rPr>
            </w:pPr>
          </w:p>
        </w:tc>
      </w:tr>
      <w:tr w:rsidR="00214CEF" w:rsidRPr="00AB1144" w14:paraId="77F86068" w14:textId="77777777" w:rsidTr="00FB5F1E">
        <w:trPr>
          <w:cantSplit/>
          <w:trHeight w:val="360"/>
          <w:jc w:val="center"/>
        </w:trPr>
        <w:tc>
          <w:tcPr>
            <w:tcW w:w="2356" w:type="pct"/>
            <w:tcBorders>
              <w:left w:val="single" w:sz="18" w:space="0" w:color="auto"/>
            </w:tcBorders>
            <w:vAlign w:val="center"/>
          </w:tcPr>
          <w:p w14:paraId="3A9764DE" w14:textId="77777777" w:rsidR="00214CEF" w:rsidRPr="00AB1144" w:rsidRDefault="00214CEF" w:rsidP="00F41BE2"/>
        </w:tc>
        <w:tc>
          <w:tcPr>
            <w:tcW w:w="2190" w:type="pct"/>
            <w:tcBorders>
              <w:right w:val="single" w:sz="4" w:space="0" w:color="auto"/>
            </w:tcBorders>
            <w:vAlign w:val="center"/>
          </w:tcPr>
          <w:p w14:paraId="5D0574F5" w14:textId="77777777" w:rsidR="00214CEF" w:rsidRPr="00AB1144" w:rsidRDefault="00214CEF" w:rsidP="00F41BE2"/>
        </w:tc>
        <w:tc>
          <w:tcPr>
            <w:tcW w:w="454" w:type="pct"/>
            <w:vMerge/>
            <w:tcBorders>
              <w:left w:val="single" w:sz="4" w:space="0" w:color="auto"/>
              <w:right w:val="single" w:sz="18" w:space="0" w:color="auto"/>
            </w:tcBorders>
          </w:tcPr>
          <w:p w14:paraId="3564D2D1" w14:textId="77777777" w:rsidR="00214CEF" w:rsidRPr="009926F8" w:rsidRDefault="00214CEF" w:rsidP="00F41BE2">
            <w:pPr>
              <w:rPr>
                <w:rFonts w:ascii="Arial" w:hAnsi="Arial" w:cs="Arial"/>
                <w:b/>
                <w:sz w:val="24"/>
                <w:szCs w:val="24"/>
              </w:rPr>
            </w:pPr>
          </w:p>
        </w:tc>
      </w:tr>
      <w:tr w:rsidR="00FB5F1E" w:rsidRPr="00AB1144" w14:paraId="13BFF0B1" w14:textId="77777777" w:rsidTr="00FB5F1E">
        <w:trPr>
          <w:cantSplit/>
          <w:trHeight w:val="360"/>
          <w:jc w:val="center"/>
        </w:trPr>
        <w:tc>
          <w:tcPr>
            <w:tcW w:w="2356" w:type="pct"/>
            <w:tcBorders>
              <w:left w:val="single" w:sz="18" w:space="0" w:color="auto"/>
            </w:tcBorders>
            <w:vAlign w:val="center"/>
          </w:tcPr>
          <w:p w14:paraId="205C0512" w14:textId="77777777" w:rsidR="00FB5F1E" w:rsidRPr="00AB1144" w:rsidRDefault="00FB5F1E" w:rsidP="00F41BE2"/>
        </w:tc>
        <w:tc>
          <w:tcPr>
            <w:tcW w:w="2190" w:type="pct"/>
            <w:tcBorders>
              <w:right w:val="single" w:sz="4" w:space="0" w:color="auto"/>
            </w:tcBorders>
            <w:vAlign w:val="center"/>
          </w:tcPr>
          <w:p w14:paraId="053B373E" w14:textId="77777777" w:rsidR="00FB5F1E" w:rsidRPr="00AB1144" w:rsidRDefault="00FB5F1E" w:rsidP="00F41BE2"/>
        </w:tc>
        <w:tc>
          <w:tcPr>
            <w:tcW w:w="454" w:type="pct"/>
            <w:vMerge/>
            <w:tcBorders>
              <w:left w:val="single" w:sz="4" w:space="0" w:color="auto"/>
              <w:right w:val="single" w:sz="18" w:space="0" w:color="auto"/>
            </w:tcBorders>
          </w:tcPr>
          <w:p w14:paraId="4BC305BD" w14:textId="77777777" w:rsidR="00FB5F1E" w:rsidRPr="009926F8" w:rsidRDefault="00FB5F1E" w:rsidP="00F41BE2">
            <w:pPr>
              <w:rPr>
                <w:rFonts w:ascii="Arial" w:hAnsi="Arial" w:cs="Arial"/>
                <w:b/>
                <w:sz w:val="24"/>
                <w:szCs w:val="24"/>
              </w:rPr>
            </w:pPr>
          </w:p>
        </w:tc>
      </w:tr>
      <w:tr w:rsidR="004772D6" w:rsidRPr="00AB1144" w14:paraId="6E0EAE11" w14:textId="77777777" w:rsidTr="00FB5F1E">
        <w:trPr>
          <w:cantSplit/>
          <w:trHeight w:val="360"/>
          <w:jc w:val="center"/>
        </w:trPr>
        <w:tc>
          <w:tcPr>
            <w:tcW w:w="2356" w:type="pct"/>
            <w:tcBorders>
              <w:left w:val="single" w:sz="18" w:space="0" w:color="auto"/>
              <w:bottom w:val="single" w:sz="18" w:space="0" w:color="auto"/>
            </w:tcBorders>
            <w:vAlign w:val="center"/>
          </w:tcPr>
          <w:p w14:paraId="687CE75E" w14:textId="77777777" w:rsidR="004772D6" w:rsidRPr="00AB1144" w:rsidRDefault="004772D6" w:rsidP="00F41BE2"/>
        </w:tc>
        <w:tc>
          <w:tcPr>
            <w:tcW w:w="2190" w:type="pct"/>
            <w:tcBorders>
              <w:bottom w:val="single" w:sz="18" w:space="0" w:color="auto"/>
              <w:right w:val="single" w:sz="4" w:space="0" w:color="auto"/>
            </w:tcBorders>
            <w:vAlign w:val="center"/>
          </w:tcPr>
          <w:p w14:paraId="1AC4DF69" w14:textId="77777777" w:rsidR="004772D6" w:rsidRPr="00AB1144" w:rsidRDefault="004772D6" w:rsidP="00F41BE2"/>
        </w:tc>
        <w:tc>
          <w:tcPr>
            <w:tcW w:w="454" w:type="pct"/>
            <w:vMerge/>
            <w:tcBorders>
              <w:left w:val="single" w:sz="4" w:space="0" w:color="auto"/>
              <w:bottom w:val="single" w:sz="18" w:space="0" w:color="auto"/>
              <w:right w:val="single" w:sz="18" w:space="0" w:color="auto"/>
            </w:tcBorders>
          </w:tcPr>
          <w:p w14:paraId="0DBB85F5" w14:textId="77777777" w:rsidR="004772D6" w:rsidRPr="009926F8" w:rsidRDefault="004772D6" w:rsidP="00F41BE2">
            <w:pPr>
              <w:rPr>
                <w:rFonts w:ascii="Arial" w:hAnsi="Arial" w:cs="Arial"/>
                <w:b/>
                <w:sz w:val="24"/>
                <w:szCs w:val="24"/>
              </w:rPr>
            </w:pPr>
          </w:p>
        </w:tc>
      </w:tr>
      <w:tr w:rsidR="004772D6" w:rsidRPr="00AB1144" w14:paraId="7A41F27E" w14:textId="77777777" w:rsidTr="00FB5F1E">
        <w:trPr>
          <w:cantSplit/>
          <w:trHeight w:val="432"/>
          <w:jc w:val="center"/>
        </w:trPr>
        <w:tc>
          <w:tcPr>
            <w:tcW w:w="5000" w:type="pct"/>
            <w:gridSpan w:val="3"/>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2FCD83B1" w14:textId="077D1B30" w:rsidR="004772D6" w:rsidRPr="007E6131" w:rsidRDefault="004772D6" w:rsidP="004772D6">
            <w:r w:rsidRPr="000614F9">
              <w:rPr>
                <w:b/>
              </w:rPr>
              <w:t>Best Value –</w:t>
            </w:r>
            <w:r>
              <w:t xml:space="preserve"> A quantitative and qualitative procurement method that allows for additional factors such as innovative designs and techniques to be provided in the proposals. </w:t>
            </w:r>
          </w:p>
        </w:tc>
      </w:tr>
      <w:tr w:rsidR="004772D6" w:rsidRPr="00AB1144" w14:paraId="362A6636" w14:textId="77777777" w:rsidTr="00FB5F1E">
        <w:trPr>
          <w:cantSplit/>
          <w:trHeight w:val="144"/>
          <w:jc w:val="center"/>
        </w:trPr>
        <w:tc>
          <w:tcPr>
            <w:tcW w:w="2356" w:type="pct"/>
            <w:tcBorders>
              <w:top w:val="single" w:sz="4" w:space="0" w:color="auto"/>
              <w:left w:val="single" w:sz="18" w:space="0" w:color="auto"/>
              <w:bottom w:val="single" w:sz="4" w:space="0" w:color="auto"/>
            </w:tcBorders>
            <w:shd w:val="clear" w:color="auto" w:fill="C4BC96"/>
            <w:vAlign w:val="center"/>
          </w:tcPr>
          <w:p w14:paraId="4F00B9C4" w14:textId="77777777" w:rsidR="004772D6" w:rsidRPr="00AB1144" w:rsidRDefault="004772D6" w:rsidP="00F41BE2">
            <w:pPr>
              <w:pStyle w:val="Heading5"/>
              <w:outlineLvl w:val="4"/>
            </w:pPr>
            <w:r w:rsidRPr="00AB1144">
              <w:t>Opportunities</w:t>
            </w:r>
          </w:p>
        </w:tc>
        <w:tc>
          <w:tcPr>
            <w:tcW w:w="2190" w:type="pct"/>
            <w:tcBorders>
              <w:top w:val="single" w:sz="4" w:space="0" w:color="auto"/>
              <w:bottom w:val="single" w:sz="4" w:space="0" w:color="auto"/>
              <w:right w:val="single" w:sz="4" w:space="0" w:color="auto"/>
            </w:tcBorders>
            <w:shd w:val="clear" w:color="auto" w:fill="C4BC96"/>
            <w:vAlign w:val="center"/>
          </w:tcPr>
          <w:p w14:paraId="69E386EB" w14:textId="77777777" w:rsidR="004772D6" w:rsidRDefault="004772D6" w:rsidP="00F41BE2">
            <w:pPr>
              <w:pStyle w:val="Heading5"/>
              <w:outlineLvl w:val="4"/>
            </w:pPr>
            <w:r>
              <w:t>Obstacles / Risks</w:t>
            </w:r>
          </w:p>
        </w:tc>
        <w:tc>
          <w:tcPr>
            <w:tcW w:w="454" w:type="pct"/>
            <w:tcBorders>
              <w:top w:val="single" w:sz="4" w:space="0" w:color="auto"/>
              <w:left w:val="single" w:sz="4" w:space="0" w:color="auto"/>
              <w:bottom w:val="single" w:sz="4" w:space="0" w:color="auto"/>
              <w:right w:val="single" w:sz="18" w:space="0" w:color="auto"/>
            </w:tcBorders>
            <w:shd w:val="clear" w:color="auto" w:fill="C4BC96"/>
            <w:vAlign w:val="center"/>
          </w:tcPr>
          <w:p w14:paraId="58BBC2BB" w14:textId="742AF6D6" w:rsidR="004772D6" w:rsidRDefault="00543D52" w:rsidP="00F41BE2">
            <w:pPr>
              <w:pStyle w:val="Heading5"/>
              <w:outlineLvl w:val="4"/>
            </w:pPr>
            <w:r>
              <w:t>Rating</w:t>
            </w:r>
          </w:p>
        </w:tc>
      </w:tr>
      <w:tr w:rsidR="004772D6" w:rsidRPr="00AB1144" w14:paraId="5B11EAC0" w14:textId="77777777" w:rsidTr="004A5293">
        <w:trPr>
          <w:cantSplit/>
          <w:trHeight w:val="360"/>
          <w:jc w:val="center"/>
        </w:trPr>
        <w:tc>
          <w:tcPr>
            <w:tcW w:w="2356" w:type="pct"/>
            <w:tcBorders>
              <w:top w:val="single" w:sz="4" w:space="0" w:color="auto"/>
              <w:left w:val="single" w:sz="18" w:space="0" w:color="auto"/>
            </w:tcBorders>
            <w:vAlign w:val="center"/>
          </w:tcPr>
          <w:p w14:paraId="139FFD23" w14:textId="4171CCE0" w:rsidR="004772D6" w:rsidRPr="00AB1144" w:rsidRDefault="004A5293" w:rsidP="004A5293">
            <w:pPr>
              <w:jc w:val="left"/>
            </w:pPr>
            <w:r>
              <w:t>Allows CDOT to introduce innovation requests and requirements in technical portion of the RFP</w:t>
            </w:r>
          </w:p>
        </w:tc>
        <w:tc>
          <w:tcPr>
            <w:tcW w:w="2190" w:type="pct"/>
            <w:tcBorders>
              <w:top w:val="single" w:sz="4" w:space="0" w:color="auto"/>
              <w:right w:val="single" w:sz="4" w:space="0" w:color="auto"/>
            </w:tcBorders>
            <w:vAlign w:val="center"/>
          </w:tcPr>
          <w:p w14:paraId="7BBEE12E" w14:textId="1AA0D0C6" w:rsidR="004772D6" w:rsidRPr="00AB1144" w:rsidRDefault="00FD7160" w:rsidP="004A5293">
            <w:pPr>
              <w:jc w:val="left"/>
            </w:pPr>
            <w:r>
              <w:t>Innovations could add cost or time</w:t>
            </w:r>
          </w:p>
        </w:tc>
        <w:sdt>
          <w:sdtPr>
            <w:rPr>
              <w:rFonts w:ascii="Arial" w:hAnsi="Arial" w:cs="Arial"/>
              <w:b/>
              <w:sz w:val="24"/>
            </w:rPr>
            <w:id w:val="-1243024436"/>
            <w:placeholder>
              <w:docPart w:val="7D279E446CE54EE78E11C5CA0C00757C"/>
            </w:placeholder>
            <w:dropDownList>
              <w:listItem w:value="Choose an item."/>
              <w:listItem w:displayText="++" w:value="++"/>
              <w:listItem w:displayText="+" w:value="+"/>
              <w:listItem w:displayText="-" w:value="-"/>
              <w:listItem w:displayText="NA" w:value="NA"/>
              <w:listItem w:displayText="X" w:value="X"/>
            </w:dropDownList>
          </w:sdtPr>
          <w:sdtEndPr/>
          <w:sdtContent>
            <w:tc>
              <w:tcPr>
                <w:tcW w:w="454" w:type="pct"/>
                <w:vMerge w:val="restart"/>
                <w:tcBorders>
                  <w:top w:val="single" w:sz="4" w:space="0" w:color="auto"/>
                  <w:left w:val="single" w:sz="4" w:space="0" w:color="auto"/>
                  <w:right w:val="single" w:sz="18" w:space="0" w:color="auto"/>
                </w:tcBorders>
                <w:vAlign w:val="center"/>
              </w:tcPr>
              <w:p w14:paraId="64D1AE20" w14:textId="5A61B7EA" w:rsidR="004772D6" w:rsidRPr="009926F8" w:rsidRDefault="00802B31" w:rsidP="004A5293">
                <w:pPr>
                  <w:ind w:left="-22"/>
                  <w:jc w:val="center"/>
                  <w:rPr>
                    <w:rFonts w:ascii="Arial" w:hAnsi="Arial" w:cs="Arial"/>
                    <w:b/>
                    <w:sz w:val="24"/>
                    <w:szCs w:val="24"/>
                  </w:rPr>
                </w:pPr>
                <w:r>
                  <w:rPr>
                    <w:rFonts w:ascii="Arial" w:hAnsi="Arial" w:cs="Arial"/>
                    <w:b/>
                    <w:sz w:val="24"/>
                  </w:rPr>
                  <w:t>++</w:t>
                </w:r>
              </w:p>
            </w:tc>
          </w:sdtContent>
        </w:sdt>
      </w:tr>
      <w:tr w:rsidR="004772D6" w:rsidRPr="00AB1144" w14:paraId="43C0FB20" w14:textId="77777777" w:rsidTr="00FB5F1E">
        <w:trPr>
          <w:cantSplit/>
          <w:trHeight w:val="360"/>
          <w:jc w:val="center"/>
        </w:trPr>
        <w:tc>
          <w:tcPr>
            <w:tcW w:w="2356" w:type="pct"/>
            <w:tcBorders>
              <w:left w:val="single" w:sz="18" w:space="0" w:color="auto"/>
            </w:tcBorders>
            <w:vAlign w:val="center"/>
          </w:tcPr>
          <w:p w14:paraId="59679B85" w14:textId="77170E2D" w:rsidR="004772D6" w:rsidRPr="00AB1144" w:rsidRDefault="004A5293" w:rsidP="00F41BE2">
            <w:r>
              <w:t>No constraint on procurement schedule and the added technical portion of RFP will allow for more innovative ideas</w:t>
            </w:r>
          </w:p>
        </w:tc>
        <w:tc>
          <w:tcPr>
            <w:tcW w:w="2190" w:type="pct"/>
            <w:tcBorders>
              <w:right w:val="single" w:sz="4" w:space="0" w:color="auto"/>
            </w:tcBorders>
            <w:vAlign w:val="center"/>
          </w:tcPr>
          <w:p w14:paraId="76C61A00" w14:textId="77777777" w:rsidR="004772D6" w:rsidRPr="00AB1144" w:rsidRDefault="004772D6" w:rsidP="00F41BE2"/>
        </w:tc>
        <w:tc>
          <w:tcPr>
            <w:tcW w:w="454" w:type="pct"/>
            <w:vMerge/>
            <w:tcBorders>
              <w:left w:val="single" w:sz="4" w:space="0" w:color="auto"/>
              <w:right w:val="single" w:sz="18" w:space="0" w:color="auto"/>
            </w:tcBorders>
          </w:tcPr>
          <w:p w14:paraId="28E0664A" w14:textId="77777777" w:rsidR="004772D6" w:rsidRPr="009926F8" w:rsidRDefault="004772D6" w:rsidP="00F41BE2">
            <w:pPr>
              <w:rPr>
                <w:rFonts w:ascii="Arial" w:hAnsi="Arial" w:cs="Arial"/>
                <w:b/>
                <w:sz w:val="24"/>
                <w:szCs w:val="24"/>
              </w:rPr>
            </w:pPr>
          </w:p>
        </w:tc>
      </w:tr>
      <w:tr w:rsidR="00214CEF" w:rsidRPr="00AB1144" w14:paraId="6D8789D7" w14:textId="77777777" w:rsidTr="00FB5F1E">
        <w:trPr>
          <w:cantSplit/>
          <w:trHeight w:val="360"/>
          <w:jc w:val="center"/>
        </w:trPr>
        <w:tc>
          <w:tcPr>
            <w:tcW w:w="2356" w:type="pct"/>
            <w:tcBorders>
              <w:left w:val="single" w:sz="18" w:space="0" w:color="auto"/>
            </w:tcBorders>
            <w:vAlign w:val="center"/>
          </w:tcPr>
          <w:p w14:paraId="7B3E29BB" w14:textId="77777777" w:rsidR="00214CEF" w:rsidRPr="00AB1144" w:rsidRDefault="00214CEF" w:rsidP="00F41BE2"/>
        </w:tc>
        <w:tc>
          <w:tcPr>
            <w:tcW w:w="2190" w:type="pct"/>
            <w:tcBorders>
              <w:right w:val="single" w:sz="4" w:space="0" w:color="auto"/>
            </w:tcBorders>
            <w:vAlign w:val="center"/>
          </w:tcPr>
          <w:p w14:paraId="1AD3DAF4" w14:textId="77777777" w:rsidR="00214CEF" w:rsidRPr="00AB1144" w:rsidRDefault="00214CEF" w:rsidP="00F41BE2"/>
        </w:tc>
        <w:tc>
          <w:tcPr>
            <w:tcW w:w="454" w:type="pct"/>
            <w:vMerge/>
            <w:tcBorders>
              <w:left w:val="single" w:sz="4" w:space="0" w:color="auto"/>
              <w:right w:val="single" w:sz="18" w:space="0" w:color="auto"/>
            </w:tcBorders>
          </w:tcPr>
          <w:p w14:paraId="4C838B65" w14:textId="77777777" w:rsidR="00214CEF" w:rsidRPr="009926F8" w:rsidRDefault="00214CEF" w:rsidP="00F41BE2">
            <w:pPr>
              <w:rPr>
                <w:rFonts w:ascii="Arial" w:hAnsi="Arial" w:cs="Arial"/>
                <w:b/>
                <w:sz w:val="24"/>
                <w:szCs w:val="24"/>
              </w:rPr>
            </w:pPr>
          </w:p>
        </w:tc>
      </w:tr>
      <w:tr w:rsidR="00214CEF" w:rsidRPr="00AB1144" w14:paraId="5B9C124E" w14:textId="77777777" w:rsidTr="00FB5F1E">
        <w:trPr>
          <w:cantSplit/>
          <w:trHeight w:val="360"/>
          <w:jc w:val="center"/>
        </w:trPr>
        <w:tc>
          <w:tcPr>
            <w:tcW w:w="2356" w:type="pct"/>
            <w:tcBorders>
              <w:left w:val="single" w:sz="18" w:space="0" w:color="auto"/>
            </w:tcBorders>
            <w:vAlign w:val="center"/>
          </w:tcPr>
          <w:p w14:paraId="1144F572" w14:textId="77777777" w:rsidR="00214CEF" w:rsidRPr="00AB1144" w:rsidRDefault="00214CEF" w:rsidP="00F41BE2"/>
        </w:tc>
        <w:tc>
          <w:tcPr>
            <w:tcW w:w="2190" w:type="pct"/>
            <w:tcBorders>
              <w:right w:val="single" w:sz="4" w:space="0" w:color="auto"/>
            </w:tcBorders>
            <w:vAlign w:val="center"/>
          </w:tcPr>
          <w:p w14:paraId="1D88BF54" w14:textId="77777777" w:rsidR="00214CEF" w:rsidRPr="00AB1144" w:rsidRDefault="00214CEF" w:rsidP="00F41BE2"/>
        </w:tc>
        <w:tc>
          <w:tcPr>
            <w:tcW w:w="454" w:type="pct"/>
            <w:vMerge/>
            <w:tcBorders>
              <w:left w:val="single" w:sz="4" w:space="0" w:color="auto"/>
              <w:right w:val="single" w:sz="18" w:space="0" w:color="auto"/>
            </w:tcBorders>
          </w:tcPr>
          <w:p w14:paraId="2220B3BD" w14:textId="77777777" w:rsidR="00214CEF" w:rsidRPr="009926F8" w:rsidRDefault="00214CEF" w:rsidP="00F41BE2">
            <w:pPr>
              <w:rPr>
                <w:rFonts w:ascii="Arial" w:hAnsi="Arial" w:cs="Arial"/>
                <w:b/>
                <w:sz w:val="24"/>
                <w:szCs w:val="24"/>
              </w:rPr>
            </w:pPr>
          </w:p>
        </w:tc>
      </w:tr>
      <w:tr w:rsidR="004772D6" w:rsidRPr="00AB1144" w14:paraId="64D85105" w14:textId="77777777" w:rsidTr="00FB5F1E">
        <w:trPr>
          <w:cantSplit/>
          <w:trHeight w:val="360"/>
          <w:jc w:val="center"/>
        </w:trPr>
        <w:tc>
          <w:tcPr>
            <w:tcW w:w="2356" w:type="pct"/>
            <w:tcBorders>
              <w:left w:val="single" w:sz="18" w:space="0" w:color="auto"/>
            </w:tcBorders>
            <w:vAlign w:val="center"/>
          </w:tcPr>
          <w:p w14:paraId="5D6ED716" w14:textId="77777777" w:rsidR="004772D6" w:rsidRPr="00AB1144" w:rsidRDefault="004772D6" w:rsidP="00F41BE2"/>
        </w:tc>
        <w:tc>
          <w:tcPr>
            <w:tcW w:w="2190" w:type="pct"/>
            <w:tcBorders>
              <w:right w:val="single" w:sz="4" w:space="0" w:color="auto"/>
            </w:tcBorders>
            <w:vAlign w:val="center"/>
          </w:tcPr>
          <w:p w14:paraId="003E4661" w14:textId="77777777" w:rsidR="004772D6" w:rsidRPr="00AB1144" w:rsidRDefault="004772D6" w:rsidP="00F41BE2"/>
        </w:tc>
        <w:tc>
          <w:tcPr>
            <w:tcW w:w="454" w:type="pct"/>
            <w:vMerge/>
            <w:tcBorders>
              <w:left w:val="single" w:sz="4" w:space="0" w:color="auto"/>
              <w:right w:val="single" w:sz="18" w:space="0" w:color="auto"/>
            </w:tcBorders>
          </w:tcPr>
          <w:p w14:paraId="701EB37A" w14:textId="77777777" w:rsidR="004772D6" w:rsidRPr="009926F8" w:rsidRDefault="004772D6" w:rsidP="00F41BE2">
            <w:pPr>
              <w:rPr>
                <w:rFonts w:ascii="Arial" w:hAnsi="Arial" w:cs="Arial"/>
                <w:b/>
                <w:sz w:val="24"/>
                <w:szCs w:val="24"/>
              </w:rPr>
            </w:pPr>
          </w:p>
        </w:tc>
      </w:tr>
      <w:tr w:rsidR="00FB5F1E" w:rsidRPr="00AB1144" w14:paraId="7384DDE3" w14:textId="77777777" w:rsidTr="00FB5F1E">
        <w:trPr>
          <w:cantSplit/>
          <w:trHeight w:val="360"/>
          <w:jc w:val="center"/>
        </w:trPr>
        <w:tc>
          <w:tcPr>
            <w:tcW w:w="2356" w:type="pct"/>
            <w:tcBorders>
              <w:left w:val="single" w:sz="18" w:space="0" w:color="auto"/>
            </w:tcBorders>
            <w:vAlign w:val="center"/>
          </w:tcPr>
          <w:p w14:paraId="0F5AE185" w14:textId="77777777" w:rsidR="00FB5F1E" w:rsidRPr="00AB1144" w:rsidRDefault="00FB5F1E" w:rsidP="00F41BE2"/>
        </w:tc>
        <w:tc>
          <w:tcPr>
            <w:tcW w:w="2190" w:type="pct"/>
            <w:tcBorders>
              <w:right w:val="single" w:sz="4" w:space="0" w:color="auto"/>
            </w:tcBorders>
            <w:vAlign w:val="center"/>
          </w:tcPr>
          <w:p w14:paraId="2C8A6696" w14:textId="77777777" w:rsidR="00FB5F1E" w:rsidRPr="00AB1144" w:rsidRDefault="00FB5F1E" w:rsidP="00F41BE2"/>
        </w:tc>
        <w:tc>
          <w:tcPr>
            <w:tcW w:w="454" w:type="pct"/>
            <w:vMerge/>
            <w:tcBorders>
              <w:left w:val="single" w:sz="4" w:space="0" w:color="auto"/>
              <w:right w:val="single" w:sz="18" w:space="0" w:color="auto"/>
            </w:tcBorders>
          </w:tcPr>
          <w:p w14:paraId="548E55F8" w14:textId="77777777" w:rsidR="00FB5F1E" w:rsidRPr="009926F8" w:rsidRDefault="00FB5F1E" w:rsidP="00F41BE2">
            <w:pPr>
              <w:rPr>
                <w:rFonts w:ascii="Arial" w:hAnsi="Arial" w:cs="Arial"/>
                <w:b/>
                <w:sz w:val="24"/>
                <w:szCs w:val="24"/>
              </w:rPr>
            </w:pPr>
          </w:p>
        </w:tc>
      </w:tr>
      <w:tr w:rsidR="004772D6" w:rsidRPr="00AB1144" w14:paraId="41C56F9C" w14:textId="77777777" w:rsidTr="00FB5F1E">
        <w:trPr>
          <w:cantSplit/>
          <w:trHeight w:val="360"/>
          <w:jc w:val="center"/>
        </w:trPr>
        <w:tc>
          <w:tcPr>
            <w:tcW w:w="2356" w:type="pct"/>
            <w:tcBorders>
              <w:left w:val="single" w:sz="18" w:space="0" w:color="auto"/>
              <w:bottom w:val="single" w:sz="18" w:space="0" w:color="auto"/>
            </w:tcBorders>
            <w:vAlign w:val="center"/>
          </w:tcPr>
          <w:p w14:paraId="59A9253A" w14:textId="77777777" w:rsidR="004772D6" w:rsidRPr="00AB1144" w:rsidRDefault="004772D6" w:rsidP="00F41BE2"/>
        </w:tc>
        <w:tc>
          <w:tcPr>
            <w:tcW w:w="2190" w:type="pct"/>
            <w:tcBorders>
              <w:bottom w:val="single" w:sz="18" w:space="0" w:color="auto"/>
              <w:right w:val="single" w:sz="4" w:space="0" w:color="auto"/>
            </w:tcBorders>
            <w:vAlign w:val="center"/>
          </w:tcPr>
          <w:p w14:paraId="4905F7F0" w14:textId="77777777" w:rsidR="004772D6" w:rsidRPr="00AB1144" w:rsidRDefault="004772D6" w:rsidP="00F41BE2"/>
        </w:tc>
        <w:tc>
          <w:tcPr>
            <w:tcW w:w="454" w:type="pct"/>
            <w:vMerge/>
            <w:tcBorders>
              <w:left w:val="single" w:sz="4" w:space="0" w:color="auto"/>
              <w:bottom w:val="single" w:sz="18" w:space="0" w:color="auto"/>
              <w:right w:val="single" w:sz="18" w:space="0" w:color="auto"/>
            </w:tcBorders>
          </w:tcPr>
          <w:p w14:paraId="0505922D" w14:textId="77777777" w:rsidR="004772D6" w:rsidRPr="009926F8" w:rsidRDefault="004772D6" w:rsidP="00F41BE2">
            <w:pPr>
              <w:rPr>
                <w:rFonts w:ascii="Arial" w:hAnsi="Arial" w:cs="Arial"/>
                <w:b/>
                <w:sz w:val="24"/>
                <w:szCs w:val="24"/>
              </w:rPr>
            </w:pPr>
          </w:p>
        </w:tc>
      </w:tr>
      <w:tr w:rsidR="004772D6" w:rsidRPr="00AB1144" w14:paraId="5095EE1E" w14:textId="77777777" w:rsidTr="00FB5F1E">
        <w:trPr>
          <w:cantSplit/>
          <w:trHeight w:val="432"/>
          <w:jc w:val="center"/>
        </w:trPr>
        <w:tc>
          <w:tcPr>
            <w:tcW w:w="5000" w:type="pct"/>
            <w:gridSpan w:val="3"/>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45365634" w14:textId="3E25A537" w:rsidR="004772D6" w:rsidRPr="007E6131" w:rsidRDefault="004772D6" w:rsidP="004772D6">
            <w:r w:rsidRPr="00B01255">
              <w:rPr>
                <w:b/>
                <w:shd w:val="clear" w:color="auto" w:fill="C6D9F1" w:themeFill="text2" w:themeFillTint="33"/>
              </w:rPr>
              <w:t>Qualifications-Based –</w:t>
            </w:r>
            <w:r>
              <w:rPr>
                <w:shd w:val="clear" w:color="auto" w:fill="C6D9F1" w:themeFill="text2" w:themeFillTint="33"/>
              </w:rPr>
              <w:t xml:space="preserve"> </w:t>
            </w:r>
            <w:r w:rsidR="00F948C8">
              <w:rPr>
                <w:shd w:val="clear" w:color="auto" w:fill="C6D9F1" w:themeFill="text2" w:themeFillTint="33"/>
              </w:rPr>
              <w:t>Useful for projects that do not have a complete bid package or where a complete bid package cannot be feasibly developed due to complexities and necessary innovations.</w:t>
            </w:r>
          </w:p>
        </w:tc>
      </w:tr>
      <w:tr w:rsidR="004772D6" w:rsidRPr="00AB1144" w14:paraId="654B8674" w14:textId="77777777" w:rsidTr="00FB5F1E">
        <w:trPr>
          <w:cantSplit/>
          <w:trHeight w:val="144"/>
          <w:jc w:val="center"/>
        </w:trPr>
        <w:tc>
          <w:tcPr>
            <w:tcW w:w="2356" w:type="pct"/>
            <w:tcBorders>
              <w:top w:val="single" w:sz="4" w:space="0" w:color="auto"/>
              <w:left w:val="single" w:sz="18" w:space="0" w:color="auto"/>
              <w:bottom w:val="single" w:sz="4" w:space="0" w:color="auto"/>
            </w:tcBorders>
            <w:shd w:val="clear" w:color="auto" w:fill="C4BC96"/>
            <w:vAlign w:val="center"/>
          </w:tcPr>
          <w:p w14:paraId="22DCDDF3" w14:textId="77777777" w:rsidR="004772D6" w:rsidRPr="00AB1144" w:rsidRDefault="004772D6" w:rsidP="00F41BE2">
            <w:pPr>
              <w:pStyle w:val="Heading5"/>
              <w:outlineLvl w:val="4"/>
            </w:pPr>
            <w:r w:rsidRPr="00AB1144">
              <w:t>Opportunities</w:t>
            </w:r>
          </w:p>
        </w:tc>
        <w:tc>
          <w:tcPr>
            <w:tcW w:w="2190" w:type="pct"/>
            <w:tcBorders>
              <w:top w:val="single" w:sz="4" w:space="0" w:color="auto"/>
              <w:bottom w:val="single" w:sz="4" w:space="0" w:color="auto"/>
              <w:right w:val="single" w:sz="4" w:space="0" w:color="auto"/>
            </w:tcBorders>
            <w:shd w:val="clear" w:color="auto" w:fill="C4BC96"/>
            <w:vAlign w:val="center"/>
          </w:tcPr>
          <w:p w14:paraId="0E3B8015" w14:textId="77777777" w:rsidR="004772D6" w:rsidRDefault="004772D6" w:rsidP="00F41BE2">
            <w:pPr>
              <w:pStyle w:val="Heading5"/>
              <w:outlineLvl w:val="4"/>
            </w:pPr>
            <w:r>
              <w:t>Obstacles / Risks</w:t>
            </w:r>
          </w:p>
        </w:tc>
        <w:tc>
          <w:tcPr>
            <w:tcW w:w="454" w:type="pct"/>
            <w:tcBorders>
              <w:top w:val="single" w:sz="4" w:space="0" w:color="auto"/>
              <w:left w:val="single" w:sz="4" w:space="0" w:color="auto"/>
              <w:bottom w:val="single" w:sz="4" w:space="0" w:color="auto"/>
              <w:right w:val="single" w:sz="18" w:space="0" w:color="auto"/>
            </w:tcBorders>
            <w:shd w:val="clear" w:color="auto" w:fill="C4BC96"/>
            <w:vAlign w:val="center"/>
          </w:tcPr>
          <w:p w14:paraId="1BAD6013" w14:textId="41CCFF4A" w:rsidR="004772D6" w:rsidRDefault="00543D52" w:rsidP="00F41BE2">
            <w:pPr>
              <w:pStyle w:val="Heading5"/>
              <w:outlineLvl w:val="4"/>
            </w:pPr>
            <w:r>
              <w:t>Rating</w:t>
            </w:r>
          </w:p>
        </w:tc>
      </w:tr>
      <w:tr w:rsidR="004772D6" w:rsidRPr="00AB1144" w14:paraId="02C7954E" w14:textId="77777777" w:rsidTr="00FB5F1E">
        <w:trPr>
          <w:cantSplit/>
          <w:trHeight w:val="360"/>
          <w:jc w:val="center"/>
        </w:trPr>
        <w:tc>
          <w:tcPr>
            <w:tcW w:w="2356" w:type="pct"/>
            <w:tcBorders>
              <w:top w:val="single" w:sz="4" w:space="0" w:color="auto"/>
              <w:left w:val="single" w:sz="18" w:space="0" w:color="auto"/>
            </w:tcBorders>
            <w:vAlign w:val="center"/>
          </w:tcPr>
          <w:p w14:paraId="1D71E9E8" w14:textId="77777777" w:rsidR="004772D6" w:rsidRPr="00AB1144" w:rsidRDefault="004772D6" w:rsidP="00F41BE2"/>
        </w:tc>
        <w:tc>
          <w:tcPr>
            <w:tcW w:w="2190" w:type="pct"/>
            <w:tcBorders>
              <w:top w:val="single" w:sz="4" w:space="0" w:color="auto"/>
              <w:right w:val="single" w:sz="4" w:space="0" w:color="auto"/>
            </w:tcBorders>
            <w:vAlign w:val="center"/>
          </w:tcPr>
          <w:p w14:paraId="362733FC" w14:textId="77777777" w:rsidR="004772D6" w:rsidRPr="00AB1144" w:rsidRDefault="004772D6" w:rsidP="00F41BE2"/>
        </w:tc>
        <w:sdt>
          <w:sdtPr>
            <w:rPr>
              <w:rFonts w:ascii="Arial" w:hAnsi="Arial" w:cs="Arial"/>
              <w:b/>
              <w:sz w:val="24"/>
            </w:rPr>
            <w:id w:val="-272790580"/>
            <w:placeholder>
              <w:docPart w:val="9B2EE4A8E18B4913984C3D0571EA78DA"/>
            </w:placeholder>
            <w:dropDownList>
              <w:listItem w:value="Choose an item."/>
              <w:listItem w:displayText="++" w:value="++"/>
              <w:listItem w:displayText="+" w:value="+"/>
              <w:listItem w:displayText="-" w:value="-"/>
              <w:listItem w:displayText="NA" w:value="NA"/>
              <w:listItem w:displayText="X" w:value="X"/>
            </w:dropDownList>
          </w:sdtPr>
          <w:sdtEndPr/>
          <w:sdtContent>
            <w:tc>
              <w:tcPr>
                <w:tcW w:w="454" w:type="pct"/>
                <w:vMerge w:val="restart"/>
                <w:tcBorders>
                  <w:top w:val="single" w:sz="4" w:space="0" w:color="auto"/>
                  <w:left w:val="single" w:sz="4" w:space="0" w:color="auto"/>
                  <w:right w:val="single" w:sz="18" w:space="0" w:color="auto"/>
                </w:tcBorders>
                <w:vAlign w:val="center"/>
              </w:tcPr>
              <w:p w14:paraId="1902280F" w14:textId="3DF3D2AF" w:rsidR="004772D6" w:rsidRPr="009926F8" w:rsidRDefault="00802B31" w:rsidP="00F41BE2">
                <w:pPr>
                  <w:jc w:val="center"/>
                  <w:rPr>
                    <w:rFonts w:ascii="Arial" w:hAnsi="Arial" w:cs="Arial"/>
                    <w:b/>
                    <w:sz w:val="24"/>
                    <w:szCs w:val="24"/>
                  </w:rPr>
                </w:pPr>
                <w:r>
                  <w:rPr>
                    <w:rFonts w:ascii="Arial" w:hAnsi="Arial" w:cs="Arial"/>
                    <w:b/>
                    <w:sz w:val="24"/>
                  </w:rPr>
                  <w:t>NA</w:t>
                </w:r>
              </w:p>
            </w:tc>
          </w:sdtContent>
        </w:sdt>
      </w:tr>
      <w:tr w:rsidR="00214CEF" w:rsidRPr="00AB1144" w14:paraId="01513921" w14:textId="77777777" w:rsidTr="00FB5F1E">
        <w:trPr>
          <w:cantSplit/>
          <w:trHeight w:val="360"/>
          <w:jc w:val="center"/>
        </w:trPr>
        <w:tc>
          <w:tcPr>
            <w:tcW w:w="2356" w:type="pct"/>
            <w:tcBorders>
              <w:top w:val="single" w:sz="4" w:space="0" w:color="auto"/>
              <w:left w:val="single" w:sz="18" w:space="0" w:color="auto"/>
            </w:tcBorders>
            <w:vAlign w:val="center"/>
          </w:tcPr>
          <w:p w14:paraId="67523E3C" w14:textId="77777777" w:rsidR="00214CEF" w:rsidRPr="00AB1144" w:rsidRDefault="00214CEF" w:rsidP="00F41BE2"/>
        </w:tc>
        <w:tc>
          <w:tcPr>
            <w:tcW w:w="2190" w:type="pct"/>
            <w:tcBorders>
              <w:top w:val="single" w:sz="4" w:space="0" w:color="auto"/>
              <w:right w:val="single" w:sz="4" w:space="0" w:color="auto"/>
            </w:tcBorders>
            <w:vAlign w:val="center"/>
          </w:tcPr>
          <w:p w14:paraId="592A644E" w14:textId="77777777" w:rsidR="00214CEF" w:rsidRPr="00AB1144" w:rsidRDefault="00214CEF" w:rsidP="00F41BE2"/>
        </w:tc>
        <w:tc>
          <w:tcPr>
            <w:tcW w:w="454" w:type="pct"/>
            <w:vMerge/>
            <w:tcBorders>
              <w:top w:val="single" w:sz="4" w:space="0" w:color="auto"/>
              <w:left w:val="single" w:sz="4" w:space="0" w:color="auto"/>
              <w:right w:val="single" w:sz="18" w:space="0" w:color="auto"/>
            </w:tcBorders>
            <w:vAlign w:val="center"/>
          </w:tcPr>
          <w:p w14:paraId="4A56DC60" w14:textId="77777777" w:rsidR="00214CEF" w:rsidRDefault="00214CEF" w:rsidP="00F41BE2">
            <w:pPr>
              <w:jc w:val="center"/>
              <w:rPr>
                <w:rFonts w:ascii="Arial" w:hAnsi="Arial" w:cs="Arial"/>
                <w:b/>
                <w:sz w:val="24"/>
              </w:rPr>
            </w:pPr>
          </w:p>
        </w:tc>
      </w:tr>
      <w:tr w:rsidR="00214CEF" w:rsidRPr="00AB1144" w14:paraId="688AF8AB" w14:textId="77777777" w:rsidTr="00FB5F1E">
        <w:trPr>
          <w:cantSplit/>
          <w:trHeight w:val="360"/>
          <w:jc w:val="center"/>
        </w:trPr>
        <w:tc>
          <w:tcPr>
            <w:tcW w:w="2356" w:type="pct"/>
            <w:tcBorders>
              <w:top w:val="single" w:sz="4" w:space="0" w:color="auto"/>
              <w:left w:val="single" w:sz="18" w:space="0" w:color="auto"/>
            </w:tcBorders>
            <w:vAlign w:val="center"/>
          </w:tcPr>
          <w:p w14:paraId="63EAFA19" w14:textId="77777777" w:rsidR="00214CEF" w:rsidRPr="00AB1144" w:rsidRDefault="00214CEF" w:rsidP="00F41BE2"/>
        </w:tc>
        <w:tc>
          <w:tcPr>
            <w:tcW w:w="2190" w:type="pct"/>
            <w:tcBorders>
              <w:top w:val="single" w:sz="4" w:space="0" w:color="auto"/>
              <w:right w:val="single" w:sz="4" w:space="0" w:color="auto"/>
            </w:tcBorders>
            <w:vAlign w:val="center"/>
          </w:tcPr>
          <w:p w14:paraId="48896D52" w14:textId="77777777" w:rsidR="00214CEF" w:rsidRPr="00AB1144" w:rsidRDefault="00214CEF" w:rsidP="00F41BE2"/>
        </w:tc>
        <w:tc>
          <w:tcPr>
            <w:tcW w:w="454" w:type="pct"/>
            <w:vMerge/>
            <w:tcBorders>
              <w:top w:val="single" w:sz="4" w:space="0" w:color="auto"/>
              <w:left w:val="single" w:sz="4" w:space="0" w:color="auto"/>
              <w:right w:val="single" w:sz="18" w:space="0" w:color="auto"/>
            </w:tcBorders>
            <w:vAlign w:val="center"/>
          </w:tcPr>
          <w:p w14:paraId="5B33AD44" w14:textId="77777777" w:rsidR="00214CEF" w:rsidRDefault="00214CEF" w:rsidP="00F41BE2">
            <w:pPr>
              <w:jc w:val="center"/>
              <w:rPr>
                <w:rFonts w:ascii="Arial" w:hAnsi="Arial" w:cs="Arial"/>
                <w:b/>
                <w:sz w:val="24"/>
              </w:rPr>
            </w:pPr>
          </w:p>
        </w:tc>
      </w:tr>
      <w:tr w:rsidR="004772D6" w:rsidRPr="00AB1144" w14:paraId="545F9F5E" w14:textId="77777777" w:rsidTr="00FB5F1E">
        <w:trPr>
          <w:cantSplit/>
          <w:trHeight w:val="360"/>
          <w:jc w:val="center"/>
        </w:trPr>
        <w:tc>
          <w:tcPr>
            <w:tcW w:w="2356" w:type="pct"/>
            <w:tcBorders>
              <w:left w:val="single" w:sz="18" w:space="0" w:color="auto"/>
            </w:tcBorders>
            <w:vAlign w:val="center"/>
          </w:tcPr>
          <w:p w14:paraId="3DB77A3F" w14:textId="77777777" w:rsidR="004772D6" w:rsidRPr="00AB1144" w:rsidRDefault="004772D6" w:rsidP="00F41BE2"/>
        </w:tc>
        <w:tc>
          <w:tcPr>
            <w:tcW w:w="2190" w:type="pct"/>
            <w:tcBorders>
              <w:right w:val="single" w:sz="4" w:space="0" w:color="auto"/>
            </w:tcBorders>
            <w:vAlign w:val="center"/>
          </w:tcPr>
          <w:p w14:paraId="42D9A379" w14:textId="77777777" w:rsidR="004772D6" w:rsidRPr="00AB1144" w:rsidRDefault="004772D6" w:rsidP="00F41BE2"/>
        </w:tc>
        <w:tc>
          <w:tcPr>
            <w:tcW w:w="454" w:type="pct"/>
            <w:vMerge/>
            <w:tcBorders>
              <w:left w:val="single" w:sz="4" w:space="0" w:color="auto"/>
              <w:right w:val="single" w:sz="18" w:space="0" w:color="auto"/>
            </w:tcBorders>
          </w:tcPr>
          <w:p w14:paraId="3261289B" w14:textId="77777777" w:rsidR="004772D6" w:rsidRPr="00AB1144" w:rsidRDefault="004772D6" w:rsidP="00F41BE2"/>
        </w:tc>
      </w:tr>
      <w:tr w:rsidR="004772D6" w:rsidRPr="00AB1144" w14:paraId="3EFA40AA" w14:textId="77777777" w:rsidTr="00FB5F1E">
        <w:trPr>
          <w:cantSplit/>
          <w:trHeight w:val="360"/>
          <w:jc w:val="center"/>
        </w:trPr>
        <w:tc>
          <w:tcPr>
            <w:tcW w:w="2356" w:type="pct"/>
            <w:tcBorders>
              <w:left w:val="single" w:sz="18" w:space="0" w:color="auto"/>
            </w:tcBorders>
            <w:vAlign w:val="center"/>
          </w:tcPr>
          <w:p w14:paraId="7371C9EA" w14:textId="77777777" w:rsidR="004772D6" w:rsidRPr="00AB1144" w:rsidRDefault="004772D6" w:rsidP="00F41BE2"/>
        </w:tc>
        <w:tc>
          <w:tcPr>
            <w:tcW w:w="2190" w:type="pct"/>
            <w:tcBorders>
              <w:right w:val="single" w:sz="4" w:space="0" w:color="auto"/>
            </w:tcBorders>
            <w:vAlign w:val="center"/>
          </w:tcPr>
          <w:p w14:paraId="6F5BFE01" w14:textId="77777777" w:rsidR="004772D6" w:rsidRPr="00AB1144" w:rsidRDefault="004772D6" w:rsidP="00F41BE2"/>
        </w:tc>
        <w:tc>
          <w:tcPr>
            <w:tcW w:w="454" w:type="pct"/>
            <w:vMerge/>
            <w:tcBorders>
              <w:left w:val="single" w:sz="4" w:space="0" w:color="auto"/>
              <w:right w:val="single" w:sz="18" w:space="0" w:color="auto"/>
            </w:tcBorders>
          </w:tcPr>
          <w:p w14:paraId="372C7110" w14:textId="77777777" w:rsidR="004772D6" w:rsidRPr="00AB1144" w:rsidRDefault="004772D6" w:rsidP="00F41BE2"/>
        </w:tc>
      </w:tr>
      <w:tr w:rsidR="00FB5F1E" w:rsidRPr="00AB1144" w14:paraId="5E15C615" w14:textId="77777777" w:rsidTr="00FB5F1E">
        <w:trPr>
          <w:cantSplit/>
          <w:trHeight w:val="360"/>
          <w:jc w:val="center"/>
        </w:trPr>
        <w:tc>
          <w:tcPr>
            <w:tcW w:w="2356" w:type="pct"/>
            <w:tcBorders>
              <w:left w:val="single" w:sz="18" w:space="0" w:color="auto"/>
            </w:tcBorders>
            <w:vAlign w:val="center"/>
          </w:tcPr>
          <w:p w14:paraId="5DEE3FB3" w14:textId="77777777" w:rsidR="00FB5F1E" w:rsidRPr="00AB1144" w:rsidRDefault="00FB5F1E" w:rsidP="00F41BE2"/>
        </w:tc>
        <w:tc>
          <w:tcPr>
            <w:tcW w:w="2190" w:type="pct"/>
            <w:tcBorders>
              <w:right w:val="single" w:sz="4" w:space="0" w:color="auto"/>
            </w:tcBorders>
            <w:vAlign w:val="center"/>
          </w:tcPr>
          <w:p w14:paraId="180E9FD3" w14:textId="77777777" w:rsidR="00FB5F1E" w:rsidRPr="00AB1144" w:rsidRDefault="00FB5F1E" w:rsidP="00F41BE2"/>
        </w:tc>
        <w:tc>
          <w:tcPr>
            <w:tcW w:w="454" w:type="pct"/>
            <w:vMerge/>
            <w:tcBorders>
              <w:left w:val="single" w:sz="4" w:space="0" w:color="auto"/>
              <w:right w:val="single" w:sz="18" w:space="0" w:color="auto"/>
            </w:tcBorders>
          </w:tcPr>
          <w:p w14:paraId="0416144F" w14:textId="77777777" w:rsidR="00FB5F1E" w:rsidRPr="00AB1144" w:rsidRDefault="00FB5F1E" w:rsidP="00F41BE2"/>
        </w:tc>
      </w:tr>
      <w:tr w:rsidR="004772D6" w:rsidRPr="00AB1144" w14:paraId="2B5D7900" w14:textId="77777777" w:rsidTr="00FB5F1E">
        <w:trPr>
          <w:cantSplit/>
          <w:trHeight w:val="360"/>
          <w:jc w:val="center"/>
        </w:trPr>
        <w:tc>
          <w:tcPr>
            <w:tcW w:w="2356" w:type="pct"/>
            <w:tcBorders>
              <w:left w:val="single" w:sz="18" w:space="0" w:color="auto"/>
              <w:bottom w:val="single" w:sz="18" w:space="0" w:color="auto"/>
            </w:tcBorders>
            <w:vAlign w:val="center"/>
          </w:tcPr>
          <w:p w14:paraId="218F8909" w14:textId="77777777" w:rsidR="004772D6" w:rsidRPr="00AB1144" w:rsidRDefault="004772D6" w:rsidP="00F41BE2"/>
        </w:tc>
        <w:tc>
          <w:tcPr>
            <w:tcW w:w="2190" w:type="pct"/>
            <w:tcBorders>
              <w:bottom w:val="single" w:sz="18" w:space="0" w:color="auto"/>
              <w:right w:val="single" w:sz="4" w:space="0" w:color="auto"/>
            </w:tcBorders>
            <w:vAlign w:val="center"/>
          </w:tcPr>
          <w:p w14:paraId="1A88D87E" w14:textId="77777777" w:rsidR="004772D6" w:rsidRPr="00AB1144" w:rsidRDefault="004772D6" w:rsidP="00F41BE2"/>
        </w:tc>
        <w:tc>
          <w:tcPr>
            <w:tcW w:w="454" w:type="pct"/>
            <w:vMerge/>
            <w:tcBorders>
              <w:left w:val="single" w:sz="4" w:space="0" w:color="auto"/>
              <w:bottom w:val="single" w:sz="18" w:space="0" w:color="auto"/>
              <w:right w:val="single" w:sz="18" w:space="0" w:color="auto"/>
            </w:tcBorders>
          </w:tcPr>
          <w:p w14:paraId="0EE6126C" w14:textId="77777777" w:rsidR="004772D6" w:rsidRPr="00AB1144" w:rsidRDefault="004772D6" w:rsidP="00F41BE2"/>
        </w:tc>
      </w:tr>
    </w:tbl>
    <w:p w14:paraId="5EB2FFA8" w14:textId="2C34EA47" w:rsidR="004772D6" w:rsidRDefault="004772D6" w:rsidP="004772D6"/>
    <w:p w14:paraId="1362359E" w14:textId="77777777" w:rsidR="00214CEF" w:rsidRDefault="00214CEF">
      <w:pPr>
        <w:spacing w:after="200"/>
        <w:jc w:val="left"/>
        <w:rPr>
          <w:rFonts w:ascii="Cambria" w:eastAsia="Times New Roman" w:hAnsi="Cambria"/>
          <w:b/>
          <w:bCs/>
          <w:i/>
          <w:iCs/>
          <w:sz w:val="24"/>
          <w:szCs w:val="24"/>
        </w:rPr>
      </w:pPr>
      <w:r>
        <w:br w:type="page"/>
      </w:r>
    </w:p>
    <w:p w14:paraId="668C7C6D" w14:textId="240949D5" w:rsidR="004772D6" w:rsidRPr="00C03F80" w:rsidRDefault="004772D6" w:rsidP="00FB5F1E">
      <w:pPr>
        <w:pStyle w:val="Heading4"/>
        <w:spacing w:before="0"/>
      </w:pPr>
      <w:r>
        <w:lastRenderedPageBreak/>
        <w:t>Level of Design</w:t>
      </w:r>
    </w:p>
    <w:p w14:paraId="368E4747" w14:textId="750565A8" w:rsidR="004772D6" w:rsidRPr="00AB1144" w:rsidRDefault="004772D6" w:rsidP="00FB5F1E">
      <w:r w:rsidRPr="00AB1144">
        <w:t>Level of design is the percentage of design completion at the time of the project delivery procurement</w:t>
      </w:r>
      <w:r>
        <w:t>.</w:t>
      </w:r>
      <w:r w:rsidR="002921D3">
        <w:t xml:space="preserve"> The remaining portion of design is left to be complete after procurement.</w:t>
      </w:r>
    </w:p>
    <w:tbl>
      <w:tblPr>
        <w:tblStyle w:val="TableGrid1"/>
        <w:tblW w:w="5000" w:type="pct"/>
        <w:jc w:val="center"/>
        <w:tblLook w:val="01E0" w:firstRow="1" w:lastRow="1" w:firstColumn="1" w:lastColumn="1" w:noHBand="0" w:noVBand="0"/>
      </w:tblPr>
      <w:tblGrid>
        <w:gridCol w:w="5191"/>
        <w:gridCol w:w="4825"/>
        <w:gridCol w:w="1000"/>
      </w:tblGrid>
      <w:tr w:rsidR="004772D6" w:rsidRPr="00AB1144" w14:paraId="45684289" w14:textId="77777777" w:rsidTr="00FB5F1E">
        <w:trPr>
          <w:cantSplit/>
          <w:trHeight w:val="432"/>
          <w:jc w:val="center"/>
        </w:trPr>
        <w:tc>
          <w:tcPr>
            <w:tcW w:w="5000" w:type="pct"/>
            <w:gridSpan w:val="3"/>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0B5134EE" w14:textId="18489F99" w:rsidR="004772D6" w:rsidRDefault="004772D6" w:rsidP="00F948C8">
            <w:r w:rsidRPr="00C03F80">
              <w:rPr>
                <w:b/>
              </w:rPr>
              <w:t>Low Bid</w:t>
            </w:r>
            <w:r>
              <w:t xml:space="preserve"> – </w:t>
            </w:r>
            <w:r w:rsidR="00F948C8">
              <w:t xml:space="preserve">Design needs to be complete, or near </w:t>
            </w:r>
            <w:proofErr w:type="gramStart"/>
            <w:r w:rsidR="00F948C8">
              <w:t>complete,</w:t>
            </w:r>
            <w:proofErr w:type="gramEnd"/>
            <w:r w:rsidR="00F948C8">
              <w:t xml:space="preserve"> and accurate so that firms can responsibly prepare cost bids.</w:t>
            </w:r>
          </w:p>
        </w:tc>
      </w:tr>
      <w:tr w:rsidR="004772D6" w:rsidRPr="00AB1144" w14:paraId="28006E97" w14:textId="77777777" w:rsidTr="00FB5F1E">
        <w:trPr>
          <w:cantSplit/>
          <w:trHeight w:val="144"/>
          <w:jc w:val="center"/>
        </w:trPr>
        <w:tc>
          <w:tcPr>
            <w:tcW w:w="2356" w:type="pct"/>
            <w:tcBorders>
              <w:top w:val="single" w:sz="4" w:space="0" w:color="auto"/>
              <w:left w:val="single" w:sz="18" w:space="0" w:color="auto"/>
              <w:bottom w:val="single" w:sz="4" w:space="0" w:color="auto"/>
            </w:tcBorders>
            <w:shd w:val="clear" w:color="auto" w:fill="C4BC96"/>
            <w:vAlign w:val="center"/>
          </w:tcPr>
          <w:p w14:paraId="4BCD64D3" w14:textId="77777777" w:rsidR="004772D6" w:rsidRPr="00AB1144" w:rsidRDefault="004772D6" w:rsidP="00F41BE2">
            <w:pPr>
              <w:pStyle w:val="Heading5"/>
              <w:outlineLvl w:val="4"/>
            </w:pPr>
            <w:r w:rsidRPr="00AB1144">
              <w:t>Opportunities</w:t>
            </w:r>
          </w:p>
        </w:tc>
        <w:tc>
          <w:tcPr>
            <w:tcW w:w="2190" w:type="pct"/>
            <w:tcBorders>
              <w:top w:val="single" w:sz="4" w:space="0" w:color="auto"/>
              <w:bottom w:val="single" w:sz="4" w:space="0" w:color="auto"/>
              <w:right w:val="single" w:sz="4" w:space="0" w:color="auto"/>
            </w:tcBorders>
            <w:shd w:val="clear" w:color="auto" w:fill="C4BC96"/>
            <w:vAlign w:val="center"/>
          </w:tcPr>
          <w:p w14:paraId="21A1D170" w14:textId="77777777" w:rsidR="004772D6" w:rsidRDefault="004772D6" w:rsidP="00F41BE2">
            <w:pPr>
              <w:pStyle w:val="Heading5"/>
              <w:outlineLvl w:val="4"/>
            </w:pPr>
            <w:r>
              <w:t>Obstacles / Risks</w:t>
            </w:r>
          </w:p>
        </w:tc>
        <w:tc>
          <w:tcPr>
            <w:tcW w:w="454" w:type="pct"/>
            <w:tcBorders>
              <w:top w:val="single" w:sz="4" w:space="0" w:color="auto"/>
              <w:left w:val="single" w:sz="4" w:space="0" w:color="auto"/>
              <w:bottom w:val="single" w:sz="4" w:space="0" w:color="auto"/>
              <w:right w:val="single" w:sz="18" w:space="0" w:color="auto"/>
            </w:tcBorders>
            <w:shd w:val="clear" w:color="auto" w:fill="C4BC96"/>
            <w:vAlign w:val="center"/>
          </w:tcPr>
          <w:p w14:paraId="57EC86E9" w14:textId="44054E21" w:rsidR="004772D6" w:rsidRDefault="00543D52" w:rsidP="00F41BE2">
            <w:pPr>
              <w:pStyle w:val="Heading5"/>
              <w:outlineLvl w:val="4"/>
            </w:pPr>
            <w:r>
              <w:t>Rating</w:t>
            </w:r>
          </w:p>
        </w:tc>
      </w:tr>
      <w:tr w:rsidR="004772D6" w:rsidRPr="00AB1144" w14:paraId="4B95EABF" w14:textId="77777777" w:rsidTr="00C858FF">
        <w:trPr>
          <w:cantSplit/>
          <w:trHeight w:val="360"/>
          <w:jc w:val="center"/>
        </w:trPr>
        <w:tc>
          <w:tcPr>
            <w:tcW w:w="2356" w:type="pct"/>
            <w:tcBorders>
              <w:left w:val="single" w:sz="18" w:space="0" w:color="auto"/>
            </w:tcBorders>
            <w:vAlign w:val="center"/>
          </w:tcPr>
          <w:p w14:paraId="339F5772" w14:textId="3FA8471B" w:rsidR="004772D6" w:rsidRPr="00AB1144" w:rsidRDefault="002921D3" w:rsidP="00F41BE2">
            <w:r>
              <w:t>More design is done by CDOT</w:t>
            </w:r>
          </w:p>
        </w:tc>
        <w:tc>
          <w:tcPr>
            <w:tcW w:w="2190" w:type="pct"/>
            <w:tcBorders>
              <w:right w:val="single" w:sz="4" w:space="0" w:color="auto"/>
            </w:tcBorders>
            <w:vAlign w:val="center"/>
          </w:tcPr>
          <w:p w14:paraId="02EA79EC" w14:textId="1FDB9AF6" w:rsidR="004772D6" w:rsidRPr="00AB1144" w:rsidRDefault="004A5293" w:rsidP="00C858FF">
            <w:pPr>
              <w:jc w:val="left"/>
            </w:pPr>
            <w:r>
              <w:t>Design will need to be developed by CDOT further</w:t>
            </w:r>
            <w:r w:rsidR="00C858FF">
              <w:t xml:space="preserve"> than typical for design-build</w:t>
            </w:r>
            <w:r>
              <w:t xml:space="preserve"> before releasing the RFP</w:t>
            </w:r>
          </w:p>
        </w:tc>
        <w:sdt>
          <w:sdtPr>
            <w:rPr>
              <w:rFonts w:ascii="Arial" w:hAnsi="Arial" w:cs="Arial"/>
              <w:b/>
              <w:sz w:val="24"/>
            </w:rPr>
            <w:id w:val="1558667801"/>
            <w:placeholder>
              <w:docPart w:val="7FD95C484B914BE4B1A44834CAA49A04"/>
            </w:placeholder>
            <w:dropDownList>
              <w:listItem w:value="Choose an item."/>
              <w:listItem w:displayText="++" w:value="++"/>
              <w:listItem w:displayText="+" w:value="+"/>
              <w:listItem w:displayText="-" w:value="-"/>
              <w:listItem w:displayText="NA" w:value="NA"/>
              <w:listItem w:displayText="X" w:value="X"/>
            </w:dropDownList>
          </w:sdtPr>
          <w:sdtEndPr/>
          <w:sdtContent>
            <w:tc>
              <w:tcPr>
                <w:tcW w:w="454" w:type="pct"/>
                <w:vMerge w:val="restart"/>
                <w:tcBorders>
                  <w:left w:val="single" w:sz="4" w:space="0" w:color="auto"/>
                  <w:right w:val="single" w:sz="18" w:space="0" w:color="auto"/>
                </w:tcBorders>
                <w:vAlign w:val="center"/>
              </w:tcPr>
              <w:p w14:paraId="78540D7A" w14:textId="17DA115B" w:rsidR="004772D6" w:rsidRPr="009926F8" w:rsidRDefault="00802B31" w:rsidP="00F41BE2">
                <w:pPr>
                  <w:jc w:val="center"/>
                  <w:rPr>
                    <w:rFonts w:ascii="Arial" w:hAnsi="Arial" w:cs="Arial"/>
                    <w:b/>
                    <w:sz w:val="24"/>
                    <w:szCs w:val="24"/>
                  </w:rPr>
                </w:pPr>
                <w:r>
                  <w:rPr>
                    <w:rFonts w:ascii="Arial" w:hAnsi="Arial" w:cs="Arial"/>
                    <w:b/>
                    <w:sz w:val="24"/>
                  </w:rPr>
                  <w:t>-</w:t>
                </w:r>
              </w:p>
            </w:tc>
          </w:sdtContent>
        </w:sdt>
      </w:tr>
      <w:tr w:rsidR="004772D6" w:rsidRPr="00AB1144" w14:paraId="49ACE52C" w14:textId="77777777" w:rsidTr="00FB5F1E">
        <w:trPr>
          <w:cantSplit/>
          <w:trHeight w:val="360"/>
          <w:jc w:val="center"/>
        </w:trPr>
        <w:tc>
          <w:tcPr>
            <w:tcW w:w="2356" w:type="pct"/>
            <w:tcBorders>
              <w:left w:val="single" w:sz="18" w:space="0" w:color="auto"/>
            </w:tcBorders>
            <w:vAlign w:val="center"/>
          </w:tcPr>
          <w:p w14:paraId="515B81AB" w14:textId="58DBE5F0" w:rsidR="004772D6" w:rsidRPr="00AB1144" w:rsidRDefault="00FD7160" w:rsidP="00F41BE2">
            <w:r>
              <w:t>ITS is completed by CDOT</w:t>
            </w:r>
          </w:p>
        </w:tc>
        <w:tc>
          <w:tcPr>
            <w:tcW w:w="2190" w:type="pct"/>
            <w:tcBorders>
              <w:right w:val="single" w:sz="4" w:space="0" w:color="auto"/>
            </w:tcBorders>
            <w:vAlign w:val="center"/>
          </w:tcPr>
          <w:p w14:paraId="3E8A669F" w14:textId="523B05CE" w:rsidR="004772D6" w:rsidRPr="00AB1144" w:rsidRDefault="003C4A98" w:rsidP="00F41BE2">
            <w:r>
              <w:t>With more complete design, difficult to make changes</w:t>
            </w:r>
          </w:p>
        </w:tc>
        <w:tc>
          <w:tcPr>
            <w:tcW w:w="454" w:type="pct"/>
            <w:vMerge/>
            <w:tcBorders>
              <w:left w:val="single" w:sz="4" w:space="0" w:color="auto"/>
              <w:right w:val="single" w:sz="18" w:space="0" w:color="auto"/>
            </w:tcBorders>
          </w:tcPr>
          <w:p w14:paraId="5E8FB202" w14:textId="77777777" w:rsidR="004772D6" w:rsidRPr="009926F8" w:rsidRDefault="004772D6" w:rsidP="00F41BE2">
            <w:pPr>
              <w:rPr>
                <w:rFonts w:ascii="Arial" w:hAnsi="Arial" w:cs="Arial"/>
                <w:b/>
                <w:sz w:val="24"/>
                <w:szCs w:val="24"/>
              </w:rPr>
            </w:pPr>
          </w:p>
        </w:tc>
      </w:tr>
      <w:tr w:rsidR="00214CEF" w:rsidRPr="00AB1144" w14:paraId="31E2E6AF" w14:textId="77777777" w:rsidTr="00FB5F1E">
        <w:trPr>
          <w:cantSplit/>
          <w:trHeight w:val="360"/>
          <w:jc w:val="center"/>
        </w:trPr>
        <w:tc>
          <w:tcPr>
            <w:tcW w:w="2356" w:type="pct"/>
            <w:tcBorders>
              <w:left w:val="single" w:sz="18" w:space="0" w:color="auto"/>
            </w:tcBorders>
            <w:vAlign w:val="center"/>
          </w:tcPr>
          <w:p w14:paraId="75FBEC5F" w14:textId="77777777" w:rsidR="00214CEF" w:rsidRPr="00AB1144" w:rsidRDefault="00214CEF" w:rsidP="00F41BE2"/>
        </w:tc>
        <w:tc>
          <w:tcPr>
            <w:tcW w:w="2190" w:type="pct"/>
            <w:tcBorders>
              <w:right w:val="single" w:sz="4" w:space="0" w:color="auto"/>
            </w:tcBorders>
            <w:vAlign w:val="center"/>
          </w:tcPr>
          <w:p w14:paraId="5CA7FEB5" w14:textId="77777777" w:rsidR="00214CEF" w:rsidRPr="00AB1144" w:rsidRDefault="00214CEF" w:rsidP="00F41BE2"/>
        </w:tc>
        <w:tc>
          <w:tcPr>
            <w:tcW w:w="454" w:type="pct"/>
            <w:vMerge/>
            <w:tcBorders>
              <w:left w:val="single" w:sz="4" w:space="0" w:color="auto"/>
              <w:right w:val="single" w:sz="18" w:space="0" w:color="auto"/>
            </w:tcBorders>
          </w:tcPr>
          <w:p w14:paraId="33E34BE2" w14:textId="77777777" w:rsidR="00214CEF" w:rsidRPr="009926F8" w:rsidRDefault="00214CEF" w:rsidP="00F41BE2">
            <w:pPr>
              <w:rPr>
                <w:rFonts w:ascii="Arial" w:hAnsi="Arial" w:cs="Arial"/>
                <w:b/>
                <w:sz w:val="24"/>
                <w:szCs w:val="24"/>
              </w:rPr>
            </w:pPr>
          </w:p>
        </w:tc>
      </w:tr>
      <w:tr w:rsidR="00214CEF" w:rsidRPr="00AB1144" w14:paraId="2CA2952D" w14:textId="77777777" w:rsidTr="00FB5F1E">
        <w:trPr>
          <w:cantSplit/>
          <w:trHeight w:val="360"/>
          <w:jc w:val="center"/>
        </w:trPr>
        <w:tc>
          <w:tcPr>
            <w:tcW w:w="2356" w:type="pct"/>
            <w:tcBorders>
              <w:left w:val="single" w:sz="18" w:space="0" w:color="auto"/>
            </w:tcBorders>
            <w:vAlign w:val="center"/>
          </w:tcPr>
          <w:p w14:paraId="0C325348" w14:textId="77777777" w:rsidR="00214CEF" w:rsidRPr="00AB1144" w:rsidRDefault="00214CEF" w:rsidP="00F41BE2"/>
        </w:tc>
        <w:tc>
          <w:tcPr>
            <w:tcW w:w="2190" w:type="pct"/>
            <w:tcBorders>
              <w:right w:val="single" w:sz="4" w:space="0" w:color="auto"/>
            </w:tcBorders>
            <w:vAlign w:val="center"/>
          </w:tcPr>
          <w:p w14:paraId="01B1962D" w14:textId="77777777" w:rsidR="00214CEF" w:rsidRPr="00AB1144" w:rsidRDefault="00214CEF" w:rsidP="00F41BE2"/>
        </w:tc>
        <w:tc>
          <w:tcPr>
            <w:tcW w:w="454" w:type="pct"/>
            <w:vMerge/>
            <w:tcBorders>
              <w:left w:val="single" w:sz="4" w:space="0" w:color="auto"/>
              <w:right w:val="single" w:sz="18" w:space="0" w:color="auto"/>
            </w:tcBorders>
          </w:tcPr>
          <w:p w14:paraId="14DAE57C" w14:textId="77777777" w:rsidR="00214CEF" w:rsidRPr="009926F8" w:rsidRDefault="00214CEF" w:rsidP="00F41BE2">
            <w:pPr>
              <w:rPr>
                <w:rFonts w:ascii="Arial" w:hAnsi="Arial" w:cs="Arial"/>
                <w:b/>
                <w:sz w:val="24"/>
                <w:szCs w:val="24"/>
              </w:rPr>
            </w:pPr>
          </w:p>
        </w:tc>
      </w:tr>
      <w:tr w:rsidR="00FB5F1E" w:rsidRPr="00AB1144" w14:paraId="47D77393" w14:textId="77777777" w:rsidTr="00FB5F1E">
        <w:trPr>
          <w:cantSplit/>
          <w:trHeight w:val="360"/>
          <w:jc w:val="center"/>
        </w:trPr>
        <w:tc>
          <w:tcPr>
            <w:tcW w:w="2356" w:type="pct"/>
            <w:tcBorders>
              <w:left w:val="single" w:sz="18" w:space="0" w:color="auto"/>
            </w:tcBorders>
            <w:vAlign w:val="center"/>
          </w:tcPr>
          <w:p w14:paraId="5F04D111" w14:textId="77777777" w:rsidR="00FB5F1E" w:rsidRPr="00AB1144" w:rsidRDefault="00FB5F1E" w:rsidP="00F41BE2"/>
        </w:tc>
        <w:tc>
          <w:tcPr>
            <w:tcW w:w="2190" w:type="pct"/>
            <w:tcBorders>
              <w:right w:val="single" w:sz="4" w:space="0" w:color="auto"/>
            </w:tcBorders>
            <w:vAlign w:val="center"/>
          </w:tcPr>
          <w:p w14:paraId="56D56F69" w14:textId="77777777" w:rsidR="00FB5F1E" w:rsidRPr="00AB1144" w:rsidRDefault="00FB5F1E" w:rsidP="00F41BE2"/>
        </w:tc>
        <w:tc>
          <w:tcPr>
            <w:tcW w:w="454" w:type="pct"/>
            <w:vMerge/>
            <w:tcBorders>
              <w:left w:val="single" w:sz="4" w:space="0" w:color="auto"/>
              <w:right w:val="single" w:sz="18" w:space="0" w:color="auto"/>
            </w:tcBorders>
          </w:tcPr>
          <w:p w14:paraId="5520011C" w14:textId="77777777" w:rsidR="00FB5F1E" w:rsidRPr="009926F8" w:rsidRDefault="00FB5F1E" w:rsidP="00F41BE2">
            <w:pPr>
              <w:rPr>
                <w:rFonts w:ascii="Arial" w:hAnsi="Arial" w:cs="Arial"/>
                <w:b/>
                <w:sz w:val="24"/>
                <w:szCs w:val="24"/>
              </w:rPr>
            </w:pPr>
          </w:p>
        </w:tc>
      </w:tr>
      <w:tr w:rsidR="004772D6" w:rsidRPr="00AB1144" w14:paraId="5FBC468D" w14:textId="77777777" w:rsidTr="00FB5F1E">
        <w:trPr>
          <w:cantSplit/>
          <w:trHeight w:val="360"/>
          <w:jc w:val="center"/>
        </w:trPr>
        <w:tc>
          <w:tcPr>
            <w:tcW w:w="2356" w:type="pct"/>
            <w:tcBorders>
              <w:left w:val="single" w:sz="18" w:space="0" w:color="auto"/>
            </w:tcBorders>
            <w:vAlign w:val="center"/>
          </w:tcPr>
          <w:p w14:paraId="08E098C9" w14:textId="77777777" w:rsidR="004772D6" w:rsidRPr="00AB1144" w:rsidRDefault="004772D6" w:rsidP="00F41BE2"/>
        </w:tc>
        <w:tc>
          <w:tcPr>
            <w:tcW w:w="2190" w:type="pct"/>
            <w:tcBorders>
              <w:right w:val="single" w:sz="4" w:space="0" w:color="auto"/>
            </w:tcBorders>
            <w:vAlign w:val="center"/>
          </w:tcPr>
          <w:p w14:paraId="2B521BA8" w14:textId="77777777" w:rsidR="004772D6" w:rsidRPr="00AB1144" w:rsidRDefault="004772D6" w:rsidP="00F41BE2"/>
        </w:tc>
        <w:tc>
          <w:tcPr>
            <w:tcW w:w="454" w:type="pct"/>
            <w:vMerge/>
            <w:tcBorders>
              <w:left w:val="single" w:sz="4" w:space="0" w:color="auto"/>
              <w:right w:val="single" w:sz="18" w:space="0" w:color="auto"/>
            </w:tcBorders>
          </w:tcPr>
          <w:p w14:paraId="07FBBE32" w14:textId="77777777" w:rsidR="004772D6" w:rsidRPr="009926F8" w:rsidRDefault="004772D6" w:rsidP="00F41BE2">
            <w:pPr>
              <w:rPr>
                <w:rFonts w:ascii="Arial" w:hAnsi="Arial" w:cs="Arial"/>
                <w:b/>
                <w:sz w:val="24"/>
                <w:szCs w:val="24"/>
              </w:rPr>
            </w:pPr>
          </w:p>
        </w:tc>
      </w:tr>
      <w:tr w:rsidR="004772D6" w:rsidRPr="00AB1144" w14:paraId="50E82205" w14:textId="77777777" w:rsidTr="00FB5F1E">
        <w:trPr>
          <w:cantSplit/>
          <w:trHeight w:val="360"/>
          <w:jc w:val="center"/>
        </w:trPr>
        <w:tc>
          <w:tcPr>
            <w:tcW w:w="2356" w:type="pct"/>
            <w:tcBorders>
              <w:left w:val="single" w:sz="18" w:space="0" w:color="auto"/>
              <w:bottom w:val="single" w:sz="18" w:space="0" w:color="auto"/>
            </w:tcBorders>
            <w:vAlign w:val="center"/>
          </w:tcPr>
          <w:p w14:paraId="54EB6683" w14:textId="77777777" w:rsidR="004772D6" w:rsidRPr="00AB1144" w:rsidRDefault="004772D6" w:rsidP="00F41BE2"/>
        </w:tc>
        <w:tc>
          <w:tcPr>
            <w:tcW w:w="2190" w:type="pct"/>
            <w:tcBorders>
              <w:bottom w:val="single" w:sz="18" w:space="0" w:color="auto"/>
              <w:right w:val="single" w:sz="4" w:space="0" w:color="auto"/>
            </w:tcBorders>
            <w:vAlign w:val="center"/>
          </w:tcPr>
          <w:p w14:paraId="65C8A0E1" w14:textId="77777777" w:rsidR="004772D6" w:rsidRPr="00AB1144" w:rsidRDefault="004772D6" w:rsidP="00F41BE2"/>
        </w:tc>
        <w:tc>
          <w:tcPr>
            <w:tcW w:w="454" w:type="pct"/>
            <w:vMerge/>
            <w:tcBorders>
              <w:left w:val="single" w:sz="4" w:space="0" w:color="auto"/>
              <w:bottom w:val="single" w:sz="18" w:space="0" w:color="auto"/>
              <w:right w:val="single" w:sz="18" w:space="0" w:color="auto"/>
            </w:tcBorders>
          </w:tcPr>
          <w:p w14:paraId="5CD0CA27" w14:textId="77777777" w:rsidR="004772D6" w:rsidRPr="009926F8" w:rsidRDefault="004772D6" w:rsidP="00F41BE2">
            <w:pPr>
              <w:rPr>
                <w:rFonts w:ascii="Arial" w:hAnsi="Arial" w:cs="Arial"/>
                <w:b/>
                <w:sz w:val="24"/>
                <w:szCs w:val="24"/>
              </w:rPr>
            </w:pPr>
          </w:p>
        </w:tc>
      </w:tr>
      <w:tr w:rsidR="004772D6" w:rsidRPr="00AB1144" w14:paraId="48E5AE75" w14:textId="77777777" w:rsidTr="00FB5F1E">
        <w:trPr>
          <w:cantSplit/>
          <w:trHeight w:val="432"/>
          <w:jc w:val="center"/>
        </w:trPr>
        <w:tc>
          <w:tcPr>
            <w:tcW w:w="5000" w:type="pct"/>
            <w:gridSpan w:val="3"/>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2E9FF0CD" w14:textId="7799504F" w:rsidR="004772D6" w:rsidRPr="007E6131" w:rsidRDefault="004772D6" w:rsidP="004772D6">
            <w:r w:rsidRPr="000614F9">
              <w:rPr>
                <w:b/>
              </w:rPr>
              <w:t>Best Value –</w:t>
            </w:r>
            <w:r>
              <w:t xml:space="preserve"> </w:t>
            </w:r>
            <w:r w:rsidR="00F948C8">
              <w:t>Very little design needs to be complete before advertising the RFP. Plans do not need to be fully detailed as the RFP requirements can include design alternatives.</w:t>
            </w:r>
          </w:p>
        </w:tc>
      </w:tr>
      <w:tr w:rsidR="004772D6" w:rsidRPr="00AB1144" w14:paraId="2A97313A" w14:textId="77777777" w:rsidTr="00FB5F1E">
        <w:trPr>
          <w:cantSplit/>
          <w:trHeight w:val="144"/>
          <w:jc w:val="center"/>
        </w:trPr>
        <w:tc>
          <w:tcPr>
            <w:tcW w:w="2356" w:type="pct"/>
            <w:tcBorders>
              <w:top w:val="single" w:sz="4" w:space="0" w:color="auto"/>
              <w:left w:val="single" w:sz="18" w:space="0" w:color="auto"/>
              <w:bottom w:val="single" w:sz="4" w:space="0" w:color="auto"/>
            </w:tcBorders>
            <w:shd w:val="clear" w:color="auto" w:fill="C4BC96"/>
            <w:vAlign w:val="center"/>
          </w:tcPr>
          <w:p w14:paraId="2E628B02" w14:textId="77777777" w:rsidR="004772D6" w:rsidRPr="00AB1144" w:rsidRDefault="004772D6" w:rsidP="00F41BE2">
            <w:pPr>
              <w:pStyle w:val="Heading5"/>
              <w:outlineLvl w:val="4"/>
            </w:pPr>
            <w:r w:rsidRPr="00AB1144">
              <w:t>Opportunities</w:t>
            </w:r>
          </w:p>
        </w:tc>
        <w:tc>
          <w:tcPr>
            <w:tcW w:w="2190" w:type="pct"/>
            <w:tcBorders>
              <w:top w:val="single" w:sz="4" w:space="0" w:color="auto"/>
              <w:bottom w:val="single" w:sz="4" w:space="0" w:color="auto"/>
              <w:right w:val="single" w:sz="4" w:space="0" w:color="auto"/>
            </w:tcBorders>
            <w:shd w:val="clear" w:color="auto" w:fill="C4BC96"/>
            <w:vAlign w:val="center"/>
          </w:tcPr>
          <w:p w14:paraId="157B90AA" w14:textId="77777777" w:rsidR="004772D6" w:rsidRDefault="004772D6" w:rsidP="00F41BE2">
            <w:pPr>
              <w:pStyle w:val="Heading5"/>
              <w:outlineLvl w:val="4"/>
            </w:pPr>
            <w:r>
              <w:t>Obstacles / Risks</w:t>
            </w:r>
          </w:p>
        </w:tc>
        <w:tc>
          <w:tcPr>
            <w:tcW w:w="454" w:type="pct"/>
            <w:tcBorders>
              <w:top w:val="single" w:sz="4" w:space="0" w:color="auto"/>
              <w:left w:val="single" w:sz="4" w:space="0" w:color="auto"/>
              <w:bottom w:val="single" w:sz="4" w:space="0" w:color="auto"/>
              <w:right w:val="single" w:sz="18" w:space="0" w:color="auto"/>
            </w:tcBorders>
            <w:shd w:val="clear" w:color="auto" w:fill="C4BC96"/>
            <w:vAlign w:val="center"/>
          </w:tcPr>
          <w:p w14:paraId="4069816E" w14:textId="4C2277C3" w:rsidR="004772D6" w:rsidRDefault="00543D52" w:rsidP="00F41BE2">
            <w:pPr>
              <w:pStyle w:val="Heading5"/>
              <w:outlineLvl w:val="4"/>
            </w:pPr>
            <w:r>
              <w:t>Rating</w:t>
            </w:r>
          </w:p>
        </w:tc>
      </w:tr>
      <w:tr w:rsidR="004772D6" w:rsidRPr="00AB1144" w14:paraId="28239850" w14:textId="77777777" w:rsidTr="002921D3">
        <w:trPr>
          <w:cantSplit/>
          <w:trHeight w:val="360"/>
          <w:jc w:val="center"/>
        </w:trPr>
        <w:tc>
          <w:tcPr>
            <w:tcW w:w="2356" w:type="pct"/>
            <w:tcBorders>
              <w:top w:val="single" w:sz="4" w:space="0" w:color="auto"/>
              <w:left w:val="single" w:sz="18" w:space="0" w:color="auto"/>
            </w:tcBorders>
            <w:vAlign w:val="center"/>
          </w:tcPr>
          <w:p w14:paraId="054856DD" w14:textId="46D4A370" w:rsidR="004772D6" w:rsidRPr="00AB1144" w:rsidRDefault="00C858FF" w:rsidP="002921D3">
            <w:pPr>
              <w:jc w:val="left"/>
            </w:pPr>
            <w:r>
              <w:t>Design does not need to be advanced beyond 30% before advertising the RFP</w:t>
            </w:r>
          </w:p>
        </w:tc>
        <w:tc>
          <w:tcPr>
            <w:tcW w:w="2190" w:type="pct"/>
            <w:tcBorders>
              <w:top w:val="single" w:sz="4" w:space="0" w:color="auto"/>
              <w:right w:val="single" w:sz="4" w:space="0" w:color="auto"/>
            </w:tcBorders>
            <w:vAlign w:val="center"/>
          </w:tcPr>
          <w:p w14:paraId="43391921" w14:textId="2228099C" w:rsidR="004772D6" w:rsidRPr="00AB1144" w:rsidRDefault="002921D3" w:rsidP="002921D3">
            <w:pPr>
              <w:jc w:val="left"/>
            </w:pPr>
            <w:r>
              <w:t>ITS needs to be complete by CDOT</w:t>
            </w:r>
          </w:p>
        </w:tc>
        <w:sdt>
          <w:sdtPr>
            <w:rPr>
              <w:rFonts w:ascii="Arial" w:hAnsi="Arial" w:cs="Arial"/>
              <w:b/>
              <w:sz w:val="24"/>
            </w:rPr>
            <w:id w:val="-1676016422"/>
            <w:placeholder>
              <w:docPart w:val="8252E26CFF264890A861365451385C26"/>
            </w:placeholder>
            <w:dropDownList>
              <w:listItem w:value="Choose an item."/>
              <w:listItem w:displayText="++" w:value="++"/>
              <w:listItem w:displayText="+" w:value="+"/>
              <w:listItem w:displayText="-" w:value="-"/>
              <w:listItem w:displayText="NA" w:value="NA"/>
              <w:listItem w:displayText="X" w:value="X"/>
            </w:dropDownList>
          </w:sdtPr>
          <w:sdtEndPr/>
          <w:sdtContent>
            <w:tc>
              <w:tcPr>
                <w:tcW w:w="454" w:type="pct"/>
                <w:vMerge w:val="restart"/>
                <w:tcBorders>
                  <w:top w:val="single" w:sz="4" w:space="0" w:color="auto"/>
                  <w:left w:val="single" w:sz="4" w:space="0" w:color="auto"/>
                  <w:right w:val="single" w:sz="18" w:space="0" w:color="auto"/>
                </w:tcBorders>
                <w:vAlign w:val="center"/>
              </w:tcPr>
              <w:p w14:paraId="0085CD5A" w14:textId="4884FF0A" w:rsidR="004772D6" w:rsidRPr="009926F8" w:rsidRDefault="00802B31" w:rsidP="00F41BE2">
                <w:pPr>
                  <w:ind w:left="-22"/>
                  <w:jc w:val="center"/>
                  <w:rPr>
                    <w:rFonts w:ascii="Arial" w:hAnsi="Arial" w:cs="Arial"/>
                    <w:b/>
                    <w:sz w:val="24"/>
                    <w:szCs w:val="24"/>
                  </w:rPr>
                </w:pPr>
                <w:r>
                  <w:rPr>
                    <w:rFonts w:ascii="Arial" w:hAnsi="Arial" w:cs="Arial"/>
                    <w:b/>
                    <w:sz w:val="24"/>
                  </w:rPr>
                  <w:t>++</w:t>
                </w:r>
              </w:p>
            </w:tc>
          </w:sdtContent>
        </w:sdt>
      </w:tr>
      <w:tr w:rsidR="004772D6" w:rsidRPr="00AB1144" w14:paraId="65DEC3BF" w14:textId="77777777" w:rsidTr="002921D3">
        <w:trPr>
          <w:cantSplit/>
          <w:trHeight w:val="360"/>
          <w:jc w:val="center"/>
        </w:trPr>
        <w:tc>
          <w:tcPr>
            <w:tcW w:w="2356" w:type="pct"/>
            <w:tcBorders>
              <w:left w:val="single" w:sz="18" w:space="0" w:color="auto"/>
            </w:tcBorders>
            <w:vAlign w:val="center"/>
          </w:tcPr>
          <w:p w14:paraId="78970BC1" w14:textId="6B19E2E0" w:rsidR="004772D6" w:rsidRPr="00AB1144" w:rsidRDefault="002921D3" w:rsidP="002921D3">
            <w:pPr>
              <w:jc w:val="left"/>
            </w:pPr>
            <w:r>
              <w:t>Design does not have to be detailed as the RFP can request further design and technical alternatives</w:t>
            </w:r>
          </w:p>
        </w:tc>
        <w:tc>
          <w:tcPr>
            <w:tcW w:w="2190" w:type="pct"/>
            <w:tcBorders>
              <w:right w:val="single" w:sz="4" w:space="0" w:color="auto"/>
            </w:tcBorders>
            <w:vAlign w:val="center"/>
          </w:tcPr>
          <w:p w14:paraId="55AAD686" w14:textId="77777777" w:rsidR="004772D6" w:rsidRPr="00AB1144" w:rsidRDefault="004772D6" w:rsidP="002921D3">
            <w:pPr>
              <w:jc w:val="left"/>
            </w:pPr>
          </w:p>
        </w:tc>
        <w:tc>
          <w:tcPr>
            <w:tcW w:w="454" w:type="pct"/>
            <w:vMerge/>
            <w:tcBorders>
              <w:left w:val="single" w:sz="4" w:space="0" w:color="auto"/>
              <w:right w:val="single" w:sz="18" w:space="0" w:color="auto"/>
            </w:tcBorders>
          </w:tcPr>
          <w:p w14:paraId="15F4A807" w14:textId="77777777" w:rsidR="004772D6" w:rsidRPr="009926F8" w:rsidRDefault="004772D6" w:rsidP="00F41BE2">
            <w:pPr>
              <w:rPr>
                <w:rFonts w:ascii="Arial" w:hAnsi="Arial" w:cs="Arial"/>
                <w:b/>
                <w:sz w:val="24"/>
                <w:szCs w:val="24"/>
              </w:rPr>
            </w:pPr>
          </w:p>
        </w:tc>
      </w:tr>
      <w:tr w:rsidR="00214CEF" w:rsidRPr="00AB1144" w14:paraId="2443A7A1" w14:textId="77777777" w:rsidTr="002921D3">
        <w:trPr>
          <w:cantSplit/>
          <w:trHeight w:val="360"/>
          <w:jc w:val="center"/>
        </w:trPr>
        <w:tc>
          <w:tcPr>
            <w:tcW w:w="2356" w:type="pct"/>
            <w:tcBorders>
              <w:left w:val="single" w:sz="18" w:space="0" w:color="auto"/>
            </w:tcBorders>
            <w:vAlign w:val="center"/>
          </w:tcPr>
          <w:p w14:paraId="169BD623" w14:textId="77777777" w:rsidR="00214CEF" w:rsidRPr="00AB1144" w:rsidRDefault="00214CEF" w:rsidP="002921D3">
            <w:pPr>
              <w:jc w:val="left"/>
            </w:pPr>
          </w:p>
        </w:tc>
        <w:tc>
          <w:tcPr>
            <w:tcW w:w="2190" w:type="pct"/>
            <w:tcBorders>
              <w:right w:val="single" w:sz="4" w:space="0" w:color="auto"/>
            </w:tcBorders>
            <w:vAlign w:val="center"/>
          </w:tcPr>
          <w:p w14:paraId="7372ADF1" w14:textId="77777777" w:rsidR="00214CEF" w:rsidRPr="00AB1144" w:rsidRDefault="00214CEF" w:rsidP="002921D3">
            <w:pPr>
              <w:jc w:val="left"/>
            </w:pPr>
          </w:p>
        </w:tc>
        <w:tc>
          <w:tcPr>
            <w:tcW w:w="454" w:type="pct"/>
            <w:vMerge/>
            <w:tcBorders>
              <w:left w:val="single" w:sz="4" w:space="0" w:color="auto"/>
              <w:right w:val="single" w:sz="18" w:space="0" w:color="auto"/>
            </w:tcBorders>
          </w:tcPr>
          <w:p w14:paraId="1187DD5B" w14:textId="77777777" w:rsidR="00214CEF" w:rsidRPr="009926F8" w:rsidRDefault="00214CEF" w:rsidP="00F41BE2">
            <w:pPr>
              <w:rPr>
                <w:rFonts w:ascii="Arial" w:hAnsi="Arial" w:cs="Arial"/>
                <w:b/>
                <w:sz w:val="24"/>
                <w:szCs w:val="24"/>
              </w:rPr>
            </w:pPr>
          </w:p>
        </w:tc>
      </w:tr>
      <w:tr w:rsidR="00214CEF" w:rsidRPr="00AB1144" w14:paraId="6CFC19BB" w14:textId="77777777" w:rsidTr="002921D3">
        <w:trPr>
          <w:cantSplit/>
          <w:trHeight w:val="360"/>
          <w:jc w:val="center"/>
        </w:trPr>
        <w:tc>
          <w:tcPr>
            <w:tcW w:w="2356" w:type="pct"/>
            <w:tcBorders>
              <w:left w:val="single" w:sz="18" w:space="0" w:color="auto"/>
            </w:tcBorders>
            <w:vAlign w:val="center"/>
          </w:tcPr>
          <w:p w14:paraId="7C445160" w14:textId="77777777" w:rsidR="00214CEF" w:rsidRPr="00AB1144" w:rsidRDefault="00214CEF" w:rsidP="002921D3">
            <w:pPr>
              <w:jc w:val="left"/>
            </w:pPr>
          </w:p>
        </w:tc>
        <w:tc>
          <w:tcPr>
            <w:tcW w:w="2190" w:type="pct"/>
            <w:tcBorders>
              <w:right w:val="single" w:sz="4" w:space="0" w:color="auto"/>
            </w:tcBorders>
            <w:vAlign w:val="center"/>
          </w:tcPr>
          <w:p w14:paraId="63F2D76B" w14:textId="77777777" w:rsidR="00214CEF" w:rsidRPr="00AB1144" w:rsidRDefault="00214CEF" w:rsidP="002921D3">
            <w:pPr>
              <w:jc w:val="left"/>
            </w:pPr>
          </w:p>
        </w:tc>
        <w:tc>
          <w:tcPr>
            <w:tcW w:w="454" w:type="pct"/>
            <w:vMerge/>
            <w:tcBorders>
              <w:left w:val="single" w:sz="4" w:space="0" w:color="auto"/>
              <w:right w:val="single" w:sz="18" w:space="0" w:color="auto"/>
            </w:tcBorders>
          </w:tcPr>
          <w:p w14:paraId="763F1456" w14:textId="77777777" w:rsidR="00214CEF" w:rsidRPr="009926F8" w:rsidRDefault="00214CEF" w:rsidP="00F41BE2">
            <w:pPr>
              <w:rPr>
                <w:rFonts w:ascii="Arial" w:hAnsi="Arial" w:cs="Arial"/>
                <w:b/>
                <w:sz w:val="24"/>
                <w:szCs w:val="24"/>
              </w:rPr>
            </w:pPr>
          </w:p>
        </w:tc>
      </w:tr>
      <w:tr w:rsidR="004772D6" w:rsidRPr="00AB1144" w14:paraId="6EFFA9BF" w14:textId="77777777" w:rsidTr="002921D3">
        <w:trPr>
          <w:cantSplit/>
          <w:trHeight w:val="360"/>
          <w:jc w:val="center"/>
        </w:trPr>
        <w:tc>
          <w:tcPr>
            <w:tcW w:w="2356" w:type="pct"/>
            <w:tcBorders>
              <w:left w:val="single" w:sz="18" w:space="0" w:color="auto"/>
            </w:tcBorders>
            <w:vAlign w:val="center"/>
          </w:tcPr>
          <w:p w14:paraId="2E0860DC" w14:textId="77777777" w:rsidR="004772D6" w:rsidRPr="00AB1144" w:rsidRDefault="004772D6" w:rsidP="002921D3">
            <w:pPr>
              <w:jc w:val="left"/>
            </w:pPr>
          </w:p>
        </w:tc>
        <w:tc>
          <w:tcPr>
            <w:tcW w:w="2190" w:type="pct"/>
            <w:tcBorders>
              <w:right w:val="single" w:sz="4" w:space="0" w:color="auto"/>
            </w:tcBorders>
            <w:vAlign w:val="center"/>
          </w:tcPr>
          <w:p w14:paraId="1278B609" w14:textId="77777777" w:rsidR="004772D6" w:rsidRPr="00AB1144" w:rsidRDefault="004772D6" w:rsidP="002921D3">
            <w:pPr>
              <w:jc w:val="left"/>
            </w:pPr>
          </w:p>
        </w:tc>
        <w:tc>
          <w:tcPr>
            <w:tcW w:w="454" w:type="pct"/>
            <w:vMerge/>
            <w:tcBorders>
              <w:left w:val="single" w:sz="4" w:space="0" w:color="auto"/>
              <w:right w:val="single" w:sz="18" w:space="0" w:color="auto"/>
            </w:tcBorders>
          </w:tcPr>
          <w:p w14:paraId="3BEC3024" w14:textId="77777777" w:rsidR="004772D6" w:rsidRPr="009926F8" w:rsidRDefault="004772D6" w:rsidP="00F41BE2">
            <w:pPr>
              <w:rPr>
                <w:rFonts w:ascii="Arial" w:hAnsi="Arial" w:cs="Arial"/>
                <w:b/>
                <w:sz w:val="24"/>
                <w:szCs w:val="24"/>
              </w:rPr>
            </w:pPr>
          </w:p>
        </w:tc>
      </w:tr>
      <w:tr w:rsidR="00FB5F1E" w:rsidRPr="00AB1144" w14:paraId="2B68A170" w14:textId="77777777" w:rsidTr="002921D3">
        <w:trPr>
          <w:cantSplit/>
          <w:trHeight w:val="360"/>
          <w:jc w:val="center"/>
        </w:trPr>
        <w:tc>
          <w:tcPr>
            <w:tcW w:w="2356" w:type="pct"/>
            <w:tcBorders>
              <w:left w:val="single" w:sz="18" w:space="0" w:color="auto"/>
            </w:tcBorders>
            <w:vAlign w:val="center"/>
          </w:tcPr>
          <w:p w14:paraId="7AD649C6" w14:textId="77777777" w:rsidR="00FB5F1E" w:rsidRPr="00AB1144" w:rsidRDefault="00FB5F1E" w:rsidP="002921D3">
            <w:pPr>
              <w:jc w:val="left"/>
            </w:pPr>
          </w:p>
        </w:tc>
        <w:tc>
          <w:tcPr>
            <w:tcW w:w="2190" w:type="pct"/>
            <w:tcBorders>
              <w:right w:val="single" w:sz="4" w:space="0" w:color="auto"/>
            </w:tcBorders>
            <w:vAlign w:val="center"/>
          </w:tcPr>
          <w:p w14:paraId="09D92C57" w14:textId="77777777" w:rsidR="00FB5F1E" w:rsidRPr="00AB1144" w:rsidRDefault="00FB5F1E" w:rsidP="002921D3">
            <w:pPr>
              <w:jc w:val="left"/>
            </w:pPr>
          </w:p>
        </w:tc>
        <w:tc>
          <w:tcPr>
            <w:tcW w:w="454" w:type="pct"/>
            <w:vMerge/>
            <w:tcBorders>
              <w:left w:val="single" w:sz="4" w:space="0" w:color="auto"/>
              <w:right w:val="single" w:sz="18" w:space="0" w:color="auto"/>
            </w:tcBorders>
          </w:tcPr>
          <w:p w14:paraId="6B86BF5F" w14:textId="77777777" w:rsidR="00FB5F1E" w:rsidRPr="009926F8" w:rsidRDefault="00FB5F1E" w:rsidP="00F41BE2">
            <w:pPr>
              <w:rPr>
                <w:rFonts w:ascii="Arial" w:hAnsi="Arial" w:cs="Arial"/>
                <w:b/>
                <w:sz w:val="24"/>
                <w:szCs w:val="24"/>
              </w:rPr>
            </w:pPr>
          </w:p>
        </w:tc>
      </w:tr>
      <w:tr w:rsidR="004772D6" w:rsidRPr="00AB1144" w14:paraId="1E3F06FC" w14:textId="77777777" w:rsidTr="002921D3">
        <w:trPr>
          <w:cantSplit/>
          <w:trHeight w:val="360"/>
          <w:jc w:val="center"/>
        </w:trPr>
        <w:tc>
          <w:tcPr>
            <w:tcW w:w="2356" w:type="pct"/>
            <w:tcBorders>
              <w:left w:val="single" w:sz="18" w:space="0" w:color="auto"/>
              <w:bottom w:val="single" w:sz="18" w:space="0" w:color="auto"/>
            </w:tcBorders>
            <w:vAlign w:val="center"/>
          </w:tcPr>
          <w:p w14:paraId="611FE7F7" w14:textId="77777777" w:rsidR="004772D6" w:rsidRPr="00AB1144" w:rsidRDefault="004772D6" w:rsidP="002921D3">
            <w:pPr>
              <w:jc w:val="left"/>
            </w:pPr>
          </w:p>
        </w:tc>
        <w:tc>
          <w:tcPr>
            <w:tcW w:w="2190" w:type="pct"/>
            <w:tcBorders>
              <w:bottom w:val="single" w:sz="18" w:space="0" w:color="auto"/>
              <w:right w:val="single" w:sz="4" w:space="0" w:color="auto"/>
            </w:tcBorders>
            <w:vAlign w:val="center"/>
          </w:tcPr>
          <w:p w14:paraId="2012D802" w14:textId="77777777" w:rsidR="004772D6" w:rsidRPr="00AB1144" w:rsidRDefault="004772D6" w:rsidP="002921D3">
            <w:pPr>
              <w:jc w:val="left"/>
            </w:pPr>
          </w:p>
        </w:tc>
        <w:tc>
          <w:tcPr>
            <w:tcW w:w="454" w:type="pct"/>
            <w:vMerge/>
            <w:tcBorders>
              <w:left w:val="single" w:sz="4" w:space="0" w:color="auto"/>
              <w:bottom w:val="single" w:sz="18" w:space="0" w:color="auto"/>
              <w:right w:val="single" w:sz="18" w:space="0" w:color="auto"/>
            </w:tcBorders>
          </w:tcPr>
          <w:p w14:paraId="0DF58013" w14:textId="77777777" w:rsidR="004772D6" w:rsidRPr="009926F8" w:rsidRDefault="004772D6" w:rsidP="00F41BE2">
            <w:pPr>
              <w:rPr>
                <w:rFonts w:ascii="Arial" w:hAnsi="Arial" w:cs="Arial"/>
                <w:b/>
                <w:sz w:val="24"/>
                <w:szCs w:val="24"/>
              </w:rPr>
            </w:pPr>
          </w:p>
        </w:tc>
      </w:tr>
      <w:tr w:rsidR="004772D6" w:rsidRPr="00AB1144" w14:paraId="3064AC6E" w14:textId="77777777" w:rsidTr="00FB5F1E">
        <w:trPr>
          <w:cantSplit/>
          <w:trHeight w:val="432"/>
          <w:jc w:val="center"/>
        </w:trPr>
        <w:tc>
          <w:tcPr>
            <w:tcW w:w="5000" w:type="pct"/>
            <w:gridSpan w:val="3"/>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19ECE6F3" w14:textId="17F8C25B" w:rsidR="004772D6" w:rsidRPr="007E6131" w:rsidRDefault="004772D6" w:rsidP="00F41BE2">
            <w:r w:rsidRPr="00B01255">
              <w:rPr>
                <w:b/>
                <w:shd w:val="clear" w:color="auto" w:fill="C6D9F1" w:themeFill="text2" w:themeFillTint="33"/>
              </w:rPr>
              <w:t>Qualifications-Based –</w:t>
            </w:r>
            <w:r>
              <w:rPr>
                <w:shd w:val="clear" w:color="auto" w:fill="C6D9F1" w:themeFill="text2" w:themeFillTint="33"/>
              </w:rPr>
              <w:t xml:space="preserve"> </w:t>
            </w:r>
            <w:r w:rsidR="00AF38E8">
              <w:rPr>
                <w:shd w:val="clear" w:color="auto" w:fill="C6D9F1" w:themeFill="text2" w:themeFillTint="33"/>
              </w:rPr>
              <w:t>Very little or no design needs to be complete as firms are selected based on other factors besides cost and schedule.</w:t>
            </w:r>
          </w:p>
        </w:tc>
      </w:tr>
      <w:tr w:rsidR="004772D6" w:rsidRPr="00AB1144" w14:paraId="4FE6C0A9" w14:textId="77777777" w:rsidTr="00FB5F1E">
        <w:trPr>
          <w:cantSplit/>
          <w:trHeight w:val="144"/>
          <w:jc w:val="center"/>
        </w:trPr>
        <w:tc>
          <w:tcPr>
            <w:tcW w:w="2356" w:type="pct"/>
            <w:tcBorders>
              <w:top w:val="single" w:sz="4" w:space="0" w:color="auto"/>
              <w:left w:val="single" w:sz="18" w:space="0" w:color="auto"/>
              <w:bottom w:val="single" w:sz="4" w:space="0" w:color="auto"/>
            </w:tcBorders>
            <w:shd w:val="clear" w:color="auto" w:fill="C4BC96"/>
            <w:vAlign w:val="center"/>
          </w:tcPr>
          <w:p w14:paraId="2137BBA0" w14:textId="77777777" w:rsidR="004772D6" w:rsidRPr="00AB1144" w:rsidRDefault="004772D6" w:rsidP="00F41BE2">
            <w:pPr>
              <w:pStyle w:val="Heading5"/>
              <w:outlineLvl w:val="4"/>
            </w:pPr>
            <w:r w:rsidRPr="00AB1144">
              <w:t>Opportunities</w:t>
            </w:r>
          </w:p>
        </w:tc>
        <w:tc>
          <w:tcPr>
            <w:tcW w:w="2190" w:type="pct"/>
            <w:tcBorders>
              <w:top w:val="single" w:sz="4" w:space="0" w:color="auto"/>
              <w:bottom w:val="single" w:sz="4" w:space="0" w:color="auto"/>
              <w:right w:val="single" w:sz="4" w:space="0" w:color="auto"/>
            </w:tcBorders>
            <w:shd w:val="clear" w:color="auto" w:fill="C4BC96"/>
            <w:vAlign w:val="center"/>
          </w:tcPr>
          <w:p w14:paraId="72259D6C" w14:textId="77777777" w:rsidR="004772D6" w:rsidRDefault="004772D6" w:rsidP="00F41BE2">
            <w:pPr>
              <w:pStyle w:val="Heading5"/>
              <w:outlineLvl w:val="4"/>
            </w:pPr>
            <w:r>
              <w:t>Obstacles / Risks</w:t>
            </w:r>
          </w:p>
        </w:tc>
        <w:tc>
          <w:tcPr>
            <w:tcW w:w="454" w:type="pct"/>
            <w:tcBorders>
              <w:top w:val="single" w:sz="4" w:space="0" w:color="auto"/>
              <w:left w:val="single" w:sz="4" w:space="0" w:color="auto"/>
              <w:bottom w:val="single" w:sz="4" w:space="0" w:color="auto"/>
              <w:right w:val="single" w:sz="18" w:space="0" w:color="auto"/>
            </w:tcBorders>
            <w:shd w:val="clear" w:color="auto" w:fill="C4BC96"/>
            <w:vAlign w:val="center"/>
          </w:tcPr>
          <w:p w14:paraId="28153032" w14:textId="098724B9" w:rsidR="004772D6" w:rsidRDefault="00543D52" w:rsidP="00F41BE2">
            <w:pPr>
              <w:pStyle w:val="Heading5"/>
              <w:outlineLvl w:val="4"/>
            </w:pPr>
            <w:r>
              <w:t>Rating</w:t>
            </w:r>
          </w:p>
        </w:tc>
      </w:tr>
      <w:tr w:rsidR="004772D6" w:rsidRPr="00AB1144" w14:paraId="45438C81" w14:textId="77777777" w:rsidTr="00FB5F1E">
        <w:trPr>
          <w:cantSplit/>
          <w:trHeight w:val="360"/>
          <w:jc w:val="center"/>
        </w:trPr>
        <w:tc>
          <w:tcPr>
            <w:tcW w:w="2356" w:type="pct"/>
            <w:tcBorders>
              <w:top w:val="single" w:sz="4" w:space="0" w:color="auto"/>
              <w:left w:val="single" w:sz="18" w:space="0" w:color="auto"/>
            </w:tcBorders>
            <w:vAlign w:val="center"/>
          </w:tcPr>
          <w:p w14:paraId="6279ECB5" w14:textId="77777777" w:rsidR="004772D6" w:rsidRPr="00AB1144" w:rsidRDefault="004772D6" w:rsidP="00F41BE2"/>
        </w:tc>
        <w:tc>
          <w:tcPr>
            <w:tcW w:w="2190" w:type="pct"/>
            <w:tcBorders>
              <w:top w:val="single" w:sz="4" w:space="0" w:color="auto"/>
              <w:right w:val="single" w:sz="4" w:space="0" w:color="auto"/>
            </w:tcBorders>
            <w:vAlign w:val="center"/>
          </w:tcPr>
          <w:p w14:paraId="7A7AC95F" w14:textId="77777777" w:rsidR="004772D6" w:rsidRPr="00AB1144" w:rsidRDefault="004772D6" w:rsidP="00F41BE2"/>
        </w:tc>
        <w:sdt>
          <w:sdtPr>
            <w:rPr>
              <w:rFonts w:ascii="Arial" w:hAnsi="Arial" w:cs="Arial"/>
              <w:b/>
              <w:sz w:val="24"/>
            </w:rPr>
            <w:id w:val="1906264620"/>
            <w:placeholder>
              <w:docPart w:val="1F701799527D4DDFAECF10A4EC7472F6"/>
            </w:placeholder>
            <w:dropDownList>
              <w:listItem w:value="Choose an item."/>
              <w:listItem w:displayText="++" w:value="++"/>
              <w:listItem w:displayText="+" w:value="+"/>
              <w:listItem w:displayText="-" w:value="-"/>
              <w:listItem w:displayText="NA" w:value="NA"/>
              <w:listItem w:displayText="X" w:value="X"/>
            </w:dropDownList>
          </w:sdtPr>
          <w:sdtEndPr/>
          <w:sdtContent>
            <w:tc>
              <w:tcPr>
                <w:tcW w:w="454" w:type="pct"/>
                <w:vMerge w:val="restart"/>
                <w:tcBorders>
                  <w:top w:val="single" w:sz="4" w:space="0" w:color="auto"/>
                  <w:left w:val="single" w:sz="4" w:space="0" w:color="auto"/>
                  <w:right w:val="single" w:sz="18" w:space="0" w:color="auto"/>
                </w:tcBorders>
                <w:vAlign w:val="center"/>
              </w:tcPr>
              <w:p w14:paraId="538C37BF" w14:textId="71F582BB" w:rsidR="004772D6" w:rsidRPr="009926F8" w:rsidRDefault="00802B31" w:rsidP="00F41BE2">
                <w:pPr>
                  <w:jc w:val="center"/>
                  <w:rPr>
                    <w:rFonts w:ascii="Arial" w:hAnsi="Arial" w:cs="Arial"/>
                    <w:b/>
                    <w:sz w:val="24"/>
                    <w:szCs w:val="24"/>
                  </w:rPr>
                </w:pPr>
                <w:r>
                  <w:rPr>
                    <w:rFonts w:ascii="Arial" w:hAnsi="Arial" w:cs="Arial"/>
                    <w:b/>
                    <w:sz w:val="24"/>
                  </w:rPr>
                  <w:t>NA</w:t>
                </w:r>
              </w:p>
            </w:tc>
          </w:sdtContent>
        </w:sdt>
      </w:tr>
      <w:tr w:rsidR="004772D6" w:rsidRPr="00AB1144" w14:paraId="47FA1B9B" w14:textId="77777777" w:rsidTr="00FB5F1E">
        <w:trPr>
          <w:cantSplit/>
          <w:trHeight w:val="360"/>
          <w:jc w:val="center"/>
        </w:trPr>
        <w:tc>
          <w:tcPr>
            <w:tcW w:w="2356" w:type="pct"/>
            <w:tcBorders>
              <w:left w:val="single" w:sz="18" w:space="0" w:color="auto"/>
            </w:tcBorders>
            <w:vAlign w:val="center"/>
          </w:tcPr>
          <w:p w14:paraId="4B71FCD7" w14:textId="77777777" w:rsidR="004772D6" w:rsidRPr="00AB1144" w:rsidRDefault="004772D6" w:rsidP="00F41BE2"/>
        </w:tc>
        <w:tc>
          <w:tcPr>
            <w:tcW w:w="2190" w:type="pct"/>
            <w:tcBorders>
              <w:right w:val="single" w:sz="4" w:space="0" w:color="auto"/>
            </w:tcBorders>
            <w:vAlign w:val="center"/>
          </w:tcPr>
          <w:p w14:paraId="6EFDA4FC" w14:textId="77777777" w:rsidR="004772D6" w:rsidRPr="00AB1144" w:rsidRDefault="004772D6" w:rsidP="00F41BE2"/>
        </w:tc>
        <w:tc>
          <w:tcPr>
            <w:tcW w:w="454" w:type="pct"/>
            <w:vMerge/>
            <w:tcBorders>
              <w:left w:val="single" w:sz="4" w:space="0" w:color="auto"/>
              <w:right w:val="single" w:sz="18" w:space="0" w:color="auto"/>
            </w:tcBorders>
          </w:tcPr>
          <w:p w14:paraId="13AF526F" w14:textId="77777777" w:rsidR="004772D6" w:rsidRPr="00AB1144" w:rsidRDefault="004772D6" w:rsidP="00F41BE2"/>
        </w:tc>
      </w:tr>
      <w:tr w:rsidR="004772D6" w:rsidRPr="00AB1144" w14:paraId="2B44A366" w14:textId="77777777" w:rsidTr="00FB5F1E">
        <w:trPr>
          <w:cantSplit/>
          <w:trHeight w:val="360"/>
          <w:jc w:val="center"/>
        </w:trPr>
        <w:tc>
          <w:tcPr>
            <w:tcW w:w="2356" w:type="pct"/>
            <w:tcBorders>
              <w:left w:val="single" w:sz="18" w:space="0" w:color="auto"/>
            </w:tcBorders>
            <w:vAlign w:val="center"/>
          </w:tcPr>
          <w:p w14:paraId="6101D463" w14:textId="77777777" w:rsidR="004772D6" w:rsidRPr="00AB1144" w:rsidRDefault="004772D6" w:rsidP="00F41BE2"/>
        </w:tc>
        <w:tc>
          <w:tcPr>
            <w:tcW w:w="2190" w:type="pct"/>
            <w:tcBorders>
              <w:right w:val="single" w:sz="4" w:space="0" w:color="auto"/>
            </w:tcBorders>
            <w:vAlign w:val="center"/>
          </w:tcPr>
          <w:p w14:paraId="1E3DB3F5" w14:textId="77777777" w:rsidR="004772D6" w:rsidRPr="00AB1144" w:rsidRDefault="004772D6" w:rsidP="00F41BE2"/>
        </w:tc>
        <w:tc>
          <w:tcPr>
            <w:tcW w:w="454" w:type="pct"/>
            <w:vMerge/>
            <w:tcBorders>
              <w:left w:val="single" w:sz="4" w:space="0" w:color="auto"/>
              <w:right w:val="single" w:sz="18" w:space="0" w:color="auto"/>
            </w:tcBorders>
          </w:tcPr>
          <w:p w14:paraId="402D7740" w14:textId="77777777" w:rsidR="004772D6" w:rsidRPr="00AB1144" w:rsidRDefault="004772D6" w:rsidP="00F41BE2"/>
        </w:tc>
      </w:tr>
      <w:tr w:rsidR="00214CEF" w:rsidRPr="00AB1144" w14:paraId="3FDA4C7C" w14:textId="77777777" w:rsidTr="00FB5F1E">
        <w:trPr>
          <w:cantSplit/>
          <w:trHeight w:val="360"/>
          <w:jc w:val="center"/>
        </w:trPr>
        <w:tc>
          <w:tcPr>
            <w:tcW w:w="2356" w:type="pct"/>
            <w:tcBorders>
              <w:left w:val="single" w:sz="18" w:space="0" w:color="auto"/>
            </w:tcBorders>
            <w:vAlign w:val="center"/>
          </w:tcPr>
          <w:p w14:paraId="5C9BAEA7" w14:textId="77777777" w:rsidR="00214CEF" w:rsidRPr="00AB1144" w:rsidRDefault="00214CEF" w:rsidP="00F41BE2"/>
        </w:tc>
        <w:tc>
          <w:tcPr>
            <w:tcW w:w="2190" w:type="pct"/>
            <w:tcBorders>
              <w:right w:val="single" w:sz="4" w:space="0" w:color="auto"/>
            </w:tcBorders>
            <w:vAlign w:val="center"/>
          </w:tcPr>
          <w:p w14:paraId="5B8828A3" w14:textId="77777777" w:rsidR="00214CEF" w:rsidRPr="00AB1144" w:rsidRDefault="00214CEF" w:rsidP="00F41BE2"/>
        </w:tc>
        <w:tc>
          <w:tcPr>
            <w:tcW w:w="454" w:type="pct"/>
            <w:vMerge/>
            <w:tcBorders>
              <w:left w:val="single" w:sz="4" w:space="0" w:color="auto"/>
              <w:right w:val="single" w:sz="18" w:space="0" w:color="auto"/>
            </w:tcBorders>
          </w:tcPr>
          <w:p w14:paraId="118BEB9B" w14:textId="77777777" w:rsidR="00214CEF" w:rsidRPr="00AB1144" w:rsidRDefault="00214CEF" w:rsidP="00F41BE2"/>
        </w:tc>
      </w:tr>
      <w:tr w:rsidR="00214CEF" w:rsidRPr="00AB1144" w14:paraId="2D39D5EB" w14:textId="77777777" w:rsidTr="00FB5F1E">
        <w:trPr>
          <w:cantSplit/>
          <w:trHeight w:val="360"/>
          <w:jc w:val="center"/>
        </w:trPr>
        <w:tc>
          <w:tcPr>
            <w:tcW w:w="2356" w:type="pct"/>
            <w:tcBorders>
              <w:left w:val="single" w:sz="18" w:space="0" w:color="auto"/>
            </w:tcBorders>
            <w:vAlign w:val="center"/>
          </w:tcPr>
          <w:p w14:paraId="22FAFD4F" w14:textId="77777777" w:rsidR="00214CEF" w:rsidRPr="00AB1144" w:rsidRDefault="00214CEF" w:rsidP="00F41BE2"/>
        </w:tc>
        <w:tc>
          <w:tcPr>
            <w:tcW w:w="2190" w:type="pct"/>
            <w:tcBorders>
              <w:right w:val="single" w:sz="4" w:space="0" w:color="auto"/>
            </w:tcBorders>
            <w:vAlign w:val="center"/>
          </w:tcPr>
          <w:p w14:paraId="11D47E58" w14:textId="77777777" w:rsidR="00214CEF" w:rsidRPr="00AB1144" w:rsidRDefault="00214CEF" w:rsidP="00F41BE2"/>
        </w:tc>
        <w:tc>
          <w:tcPr>
            <w:tcW w:w="454" w:type="pct"/>
            <w:vMerge/>
            <w:tcBorders>
              <w:left w:val="single" w:sz="4" w:space="0" w:color="auto"/>
              <w:right w:val="single" w:sz="18" w:space="0" w:color="auto"/>
            </w:tcBorders>
          </w:tcPr>
          <w:p w14:paraId="1FFFA3C1" w14:textId="77777777" w:rsidR="00214CEF" w:rsidRPr="00AB1144" w:rsidRDefault="00214CEF" w:rsidP="00F41BE2"/>
        </w:tc>
      </w:tr>
      <w:tr w:rsidR="00FB5F1E" w:rsidRPr="00AB1144" w14:paraId="4D3E407F" w14:textId="77777777" w:rsidTr="00FB5F1E">
        <w:trPr>
          <w:cantSplit/>
          <w:trHeight w:val="360"/>
          <w:jc w:val="center"/>
        </w:trPr>
        <w:tc>
          <w:tcPr>
            <w:tcW w:w="2356" w:type="pct"/>
            <w:tcBorders>
              <w:left w:val="single" w:sz="18" w:space="0" w:color="auto"/>
            </w:tcBorders>
            <w:vAlign w:val="center"/>
          </w:tcPr>
          <w:p w14:paraId="7038328E" w14:textId="77777777" w:rsidR="00FB5F1E" w:rsidRPr="00AB1144" w:rsidRDefault="00FB5F1E" w:rsidP="00F41BE2"/>
        </w:tc>
        <w:tc>
          <w:tcPr>
            <w:tcW w:w="2190" w:type="pct"/>
            <w:tcBorders>
              <w:right w:val="single" w:sz="4" w:space="0" w:color="auto"/>
            </w:tcBorders>
            <w:vAlign w:val="center"/>
          </w:tcPr>
          <w:p w14:paraId="36F85371" w14:textId="77777777" w:rsidR="00FB5F1E" w:rsidRPr="00AB1144" w:rsidRDefault="00FB5F1E" w:rsidP="00F41BE2"/>
        </w:tc>
        <w:tc>
          <w:tcPr>
            <w:tcW w:w="454" w:type="pct"/>
            <w:vMerge/>
            <w:tcBorders>
              <w:left w:val="single" w:sz="4" w:space="0" w:color="auto"/>
              <w:right w:val="single" w:sz="18" w:space="0" w:color="auto"/>
            </w:tcBorders>
          </w:tcPr>
          <w:p w14:paraId="6FA5F894" w14:textId="77777777" w:rsidR="00FB5F1E" w:rsidRPr="00AB1144" w:rsidRDefault="00FB5F1E" w:rsidP="00F41BE2"/>
        </w:tc>
      </w:tr>
      <w:tr w:rsidR="004772D6" w:rsidRPr="00AB1144" w14:paraId="4A208EAD" w14:textId="77777777" w:rsidTr="00FB5F1E">
        <w:trPr>
          <w:cantSplit/>
          <w:trHeight w:val="360"/>
          <w:jc w:val="center"/>
        </w:trPr>
        <w:tc>
          <w:tcPr>
            <w:tcW w:w="2356" w:type="pct"/>
            <w:tcBorders>
              <w:left w:val="single" w:sz="18" w:space="0" w:color="auto"/>
              <w:bottom w:val="single" w:sz="18" w:space="0" w:color="auto"/>
            </w:tcBorders>
            <w:vAlign w:val="center"/>
          </w:tcPr>
          <w:p w14:paraId="033D4F08" w14:textId="77777777" w:rsidR="004772D6" w:rsidRPr="00AB1144" w:rsidRDefault="004772D6" w:rsidP="00F41BE2"/>
        </w:tc>
        <w:tc>
          <w:tcPr>
            <w:tcW w:w="2190" w:type="pct"/>
            <w:tcBorders>
              <w:bottom w:val="single" w:sz="18" w:space="0" w:color="auto"/>
              <w:right w:val="single" w:sz="4" w:space="0" w:color="auto"/>
            </w:tcBorders>
            <w:vAlign w:val="center"/>
          </w:tcPr>
          <w:p w14:paraId="620DAA9D" w14:textId="77777777" w:rsidR="004772D6" w:rsidRPr="00AB1144" w:rsidRDefault="004772D6" w:rsidP="00F41BE2"/>
        </w:tc>
        <w:tc>
          <w:tcPr>
            <w:tcW w:w="454" w:type="pct"/>
            <w:vMerge/>
            <w:tcBorders>
              <w:left w:val="single" w:sz="4" w:space="0" w:color="auto"/>
              <w:bottom w:val="single" w:sz="18" w:space="0" w:color="auto"/>
              <w:right w:val="single" w:sz="18" w:space="0" w:color="auto"/>
            </w:tcBorders>
          </w:tcPr>
          <w:p w14:paraId="41573888" w14:textId="77777777" w:rsidR="004772D6" w:rsidRPr="00AB1144" w:rsidRDefault="004772D6" w:rsidP="00F41BE2"/>
        </w:tc>
      </w:tr>
    </w:tbl>
    <w:p w14:paraId="20C89421" w14:textId="77777777" w:rsidR="00214CEF" w:rsidRDefault="00214CEF" w:rsidP="00214CEF"/>
    <w:p w14:paraId="518E8052" w14:textId="77777777" w:rsidR="00214CEF" w:rsidRDefault="00214CEF">
      <w:pPr>
        <w:spacing w:after="200"/>
        <w:jc w:val="left"/>
        <w:rPr>
          <w:rFonts w:ascii="Cambria" w:eastAsia="Times New Roman" w:hAnsi="Cambria"/>
          <w:b/>
          <w:bCs/>
          <w:i/>
          <w:iCs/>
          <w:sz w:val="24"/>
          <w:szCs w:val="24"/>
        </w:rPr>
      </w:pPr>
      <w:r>
        <w:br w:type="page"/>
      </w:r>
    </w:p>
    <w:p w14:paraId="5CCED298" w14:textId="49E782B7" w:rsidR="00214CEF" w:rsidRPr="00C03F80" w:rsidRDefault="00214CEF" w:rsidP="00214CEF">
      <w:pPr>
        <w:pStyle w:val="Heading4"/>
      </w:pPr>
      <w:r>
        <w:lastRenderedPageBreak/>
        <w:t>Cost</w:t>
      </w:r>
    </w:p>
    <w:p w14:paraId="05720A02" w14:textId="77777777" w:rsidR="00214CEF" w:rsidRPr="00AB1144" w:rsidRDefault="00214CEF" w:rsidP="00214CEF">
      <w:r w:rsidRPr="00AB1144">
        <w:t>Project cost is the financial process related to meeting budget restrictions, early and precise cost estimation, and control of project costs.</w:t>
      </w:r>
    </w:p>
    <w:tbl>
      <w:tblPr>
        <w:tblStyle w:val="TableGrid1"/>
        <w:tblW w:w="5000" w:type="pct"/>
        <w:jc w:val="center"/>
        <w:tblLook w:val="01E0" w:firstRow="1" w:lastRow="1" w:firstColumn="1" w:lastColumn="1" w:noHBand="0" w:noVBand="0"/>
      </w:tblPr>
      <w:tblGrid>
        <w:gridCol w:w="5191"/>
        <w:gridCol w:w="4825"/>
        <w:gridCol w:w="1000"/>
      </w:tblGrid>
      <w:tr w:rsidR="00214CEF" w:rsidRPr="00AB1144" w14:paraId="499A037F" w14:textId="77777777" w:rsidTr="00F03746">
        <w:trPr>
          <w:cantSplit/>
          <w:trHeight w:val="432"/>
          <w:jc w:val="center"/>
        </w:trPr>
        <w:tc>
          <w:tcPr>
            <w:tcW w:w="5000" w:type="pct"/>
            <w:gridSpan w:val="3"/>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02F69AB7" w14:textId="77777777" w:rsidR="00214CEF" w:rsidRDefault="00214CEF" w:rsidP="00F03746">
            <w:r w:rsidRPr="00C03F80">
              <w:rPr>
                <w:b/>
              </w:rPr>
              <w:t>Low Bid</w:t>
            </w:r>
            <w:r>
              <w:t xml:space="preserve"> – Competitive bidding on costs can provide for low construction costs based on a fully defined design and scope.</w:t>
            </w:r>
          </w:p>
        </w:tc>
      </w:tr>
      <w:tr w:rsidR="00214CEF" w:rsidRPr="00AB1144" w14:paraId="24A528F0" w14:textId="77777777" w:rsidTr="00F03746">
        <w:trPr>
          <w:cantSplit/>
          <w:trHeight w:val="144"/>
          <w:jc w:val="center"/>
        </w:trPr>
        <w:tc>
          <w:tcPr>
            <w:tcW w:w="2356" w:type="pct"/>
            <w:tcBorders>
              <w:top w:val="single" w:sz="4" w:space="0" w:color="auto"/>
              <w:left w:val="single" w:sz="18" w:space="0" w:color="auto"/>
              <w:bottom w:val="single" w:sz="4" w:space="0" w:color="auto"/>
            </w:tcBorders>
            <w:shd w:val="clear" w:color="auto" w:fill="C4BC96"/>
            <w:vAlign w:val="center"/>
          </w:tcPr>
          <w:p w14:paraId="3484EEA4" w14:textId="77777777" w:rsidR="00214CEF" w:rsidRPr="00AB1144" w:rsidRDefault="00214CEF" w:rsidP="00F03746">
            <w:pPr>
              <w:pStyle w:val="Heading5"/>
              <w:outlineLvl w:val="4"/>
            </w:pPr>
            <w:r w:rsidRPr="00AB1144">
              <w:t>Opportunities</w:t>
            </w:r>
          </w:p>
        </w:tc>
        <w:tc>
          <w:tcPr>
            <w:tcW w:w="2190" w:type="pct"/>
            <w:tcBorders>
              <w:top w:val="single" w:sz="4" w:space="0" w:color="auto"/>
              <w:bottom w:val="single" w:sz="4" w:space="0" w:color="auto"/>
              <w:right w:val="single" w:sz="4" w:space="0" w:color="auto"/>
            </w:tcBorders>
            <w:shd w:val="clear" w:color="auto" w:fill="C4BC96"/>
            <w:vAlign w:val="center"/>
          </w:tcPr>
          <w:p w14:paraId="6AC3C957" w14:textId="77777777" w:rsidR="00214CEF" w:rsidRDefault="00214CEF" w:rsidP="00F03746">
            <w:pPr>
              <w:pStyle w:val="Heading5"/>
              <w:outlineLvl w:val="4"/>
            </w:pPr>
            <w:r>
              <w:t>Obstacles / Risks</w:t>
            </w:r>
          </w:p>
        </w:tc>
        <w:tc>
          <w:tcPr>
            <w:tcW w:w="454" w:type="pct"/>
            <w:tcBorders>
              <w:top w:val="single" w:sz="4" w:space="0" w:color="auto"/>
              <w:left w:val="single" w:sz="4" w:space="0" w:color="auto"/>
              <w:bottom w:val="single" w:sz="4" w:space="0" w:color="auto"/>
              <w:right w:val="single" w:sz="18" w:space="0" w:color="auto"/>
            </w:tcBorders>
            <w:shd w:val="clear" w:color="auto" w:fill="C4BC96"/>
            <w:vAlign w:val="center"/>
          </w:tcPr>
          <w:p w14:paraId="740FFE8C" w14:textId="77777777" w:rsidR="00214CEF" w:rsidRDefault="00214CEF" w:rsidP="00F03746">
            <w:pPr>
              <w:pStyle w:val="Heading5"/>
              <w:outlineLvl w:val="4"/>
            </w:pPr>
            <w:r>
              <w:t>Rating</w:t>
            </w:r>
          </w:p>
        </w:tc>
      </w:tr>
      <w:tr w:rsidR="00214CEF" w:rsidRPr="00AB1144" w14:paraId="5F694825" w14:textId="77777777" w:rsidTr="00F03746">
        <w:trPr>
          <w:cantSplit/>
          <w:trHeight w:val="360"/>
          <w:jc w:val="center"/>
        </w:trPr>
        <w:tc>
          <w:tcPr>
            <w:tcW w:w="2356" w:type="pct"/>
            <w:tcBorders>
              <w:left w:val="single" w:sz="18" w:space="0" w:color="auto"/>
            </w:tcBorders>
            <w:vAlign w:val="center"/>
          </w:tcPr>
          <w:p w14:paraId="6F203E33" w14:textId="4041B815" w:rsidR="00214CEF" w:rsidRPr="00AB1144" w:rsidRDefault="00F92846" w:rsidP="00F03746">
            <w:r>
              <w:t>Low bid amount received is used as contract amount</w:t>
            </w:r>
          </w:p>
        </w:tc>
        <w:tc>
          <w:tcPr>
            <w:tcW w:w="2190" w:type="pct"/>
            <w:tcBorders>
              <w:right w:val="single" w:sz="4" w:space="0" w:color="auto"/>
            </w:tcBorders>
            <w:vAlign w:val="center"/>
          </w:tcPr>
          <w:p w14:paraId="42FF2183" w14:textId="1981AB83" w:rsidR="00214CEF" w:rsidRPr="00AB1144" w:rsidRDefault="004A5293" w:rsidP="00F03746">
            <w:r>
              <w:t>This would be one of the largest budget wise that has used Low Bid Design Build</w:t>
            </w:r>
            <w:r w:rsidR="00FD7160">
              <w:t xml:space="preserve"> in CDOT</w:t>
            </w:r>
          </w:p>
        </w:tc>
        <w:sdt>
          <w:sdtPr>
            <w:rPr>
              <w:rFonts w:ascii="Arial" w:hAnsi="Arial" w:cs="Arial"/>
              <w:b/>
              <w:sz w:val="24"/>
            </w:rPr>
            <w:id w:val="-373311194"/>
            <w:placeholder>
              <w:docPart w:val="4FF96EAB45E2404EA289EA340CCD62C5"/>
            </w:placeholder>
            <w:dropDownList>
              <w:listItem w:value="Choose an item."/>
              <w:listItem w:displayText="++" w:value="++"/>
              <w:listItem w:displayText="+" w:value="+"/>
              <w:listItem w:displayText="-" w:value="-"/>
              <w:listItem w:displayText="NA" w:value="NA"/>
              <w:listItem w:displayText="X" w:value="X"/>
            </w:dropDownList>
          </w:sdtPr>
          <w:sdtEndPr/>
          <w:sdtContent>
            <w:tc>
              <w:tcPr>
                <w:tcW w:w="454" w:type="pct"/>
                <w:vMerge w:val="restart"/>
                <w:tcBorders>
                  <w:left w:val="single" w:sz="4" w:space="0" w:color="auto"/>
                  <w:right w:val="single" w:sz="18" w:space="0" w:color="auto"/>
                </w:tcBorders>
                <w:vAlign w:val="center"/>
              </w:tcPr>
              <w:p w14:paraId="50B58983" w14:textId="16DF88E0" w:rsidR="00214CEF" w:rsidRPr="009926F8" w:rsidRDefault="00E6330F" w:rsidP="00F03746">
                <w:pPr>
                  <w:jc w:val="center"/>
                  <w:rPr>
                    <w:rFonts w:ascii="Arial" w:hAnsi="Arial" w:cs="Arial"/>
                    <w:b/>
                    <w:sz w:val="24"/>
                    <w:szCs w:val="24"/>
                  </w:rPr>
                </w:pPr>
                <w:r>
                  <w:rPr>
                    <w:rFonts w:ascii="Arial" w:hAnsi="Arial" w:cs="Arial"/>
                    <w:b/>
                    <w:sz w:val="24"/>
                  </w:rPr>
                  <w:t>+</w:t>
                </w:r>
              </w:p>
            </w:tc>
          </w:sdtContent>
        </w:sdt>
      </w:tr>
      <w:tr w:rsidR="00906A4E" w:rsidRPr="00AB1144" w14:paraId="7220AFA6" w14:textId="77777777" w:rsidTr="00F03746">
        <w:trPr>
          <w:cantSplit/>
          <w:trHeight w:val="360"/>
          <w:jc w:val="center"/>
        </w:trPr>
        <w:tc>
          <w:tcPr>
            <w:tcW w:w="2356" w:type="pct"/>
            <w:tcBorders>
              <w:left w:val="single" w:sz="18" w:space="0" w:color="auto"/>
            </w:tcBorders>
            <w:vAlign w:val="center"/>
          </w:tcPr>
          <w:p w14:paraId="4B62D8D8" w14:textId="77777777" w:rsidR="00906A4E" w:rsidRPr="00AB1144" w:rsidRDefault="00906A4E" w:rsidP="00F03746"/>
        </w:tc>
        <w:tc>
          <w:tcPr>
            <w:tcW w:w="2190" w:type="pct"/>
            <w:tcBorders>
              <w:right w:val="single" w:sz="4" w:space="0" w:color="auto"/>
            </w:tcBorders>
            <w:vAlign w:val="center"/>
          </w:tcPr>
          <w:p w14:paraId="2A25AF1C" w14:textId="2FB299CA" w:rsidR="00906A4E" w:rsidRPr="00AB1144" w:rsidRDefault="00F92846" w:rsidP="00F03746">
            <w:r>
              <w:t>Cost of making changes to design are more with design advanced further than a typical design build project</w:t>
            </w:r>
          </w:p>
        </w:tc>
        <w:tc>
          <w:tcPr>
            <w:tcW w:w="454" w:type="pct"/>
            <w:vMerge/>
            <w:tcBorders>
              <w:left w:val="single" w:sz="4" w:space="0" w:color="auto"/>
              <w:right w:val="single" w:sz="18" w:space="0" w:color="auto"/>
            </w:tcBorders>
            <w:vAlign w:val="center"/>
          </w:tcPr>
          <w:p w14:paraId="02BB9A72" w14:textId="77777777" w:rsidR="00906A4E" w:rsidRDefault="00906A4E" w:rsidP="00F03746">
            <w:pPr>
              <w:jc w:val="center"/>
              <w:rPr>
                <w:rFonts w:ascii="Arial" w:hAnsi="Arial" w:cs="Arial"/>
                <w:b/>
                <w:sz w:val="24"/>
              </w:rPr>
            </w:pPr>
          </w:p>
        </w:tc>
      </w:tr>
      <w:tr w:rsidR="00906A4E" w:rsidRPr="00AB1144" w14:paraId="62C1BB10" w14:textId="77777777" w:rsidTr="00F03746">
        <w:trPr>
          <w:cantSplit/>
          <w:trHeight w:val="360"/>
          <w:jc w:val="center"/>
        </w:trPr>
        <w:tc>
          <w:tcPr>
            <w:tcW w:w="2356" w:type="pct"/>
            <w:tcBorders>
              <w:left w:val="single" w:sz="18" w:space="0" w:color="auto"/>
            </w:tcBorders>
            <w:vAlign w:val="center"/>
          </w:tcPr>
          <w:p w14:paraId="2574819B" w14:textId="77777777" w:rsidR="00906A4E" w:rsidRPr="00AB1144" w:rsidRDefault="00906A4E" w:rsidP="00F03746"/>
        </w:tc>
        <w:tc>
          <w:tcPr>
            <w:tcW w:w="2190" w:type="pct"/>
            <w:tcBorders>
              <w:right w:val="single" w:sz="4" w:space="0" w:color="auto"/>
            </w:tcBorders>
            <w:vAlign w:val="center"/>
          </w:tcPr>
          <w:p w14:paraId="019CE3E4" w14:textId="77777777" w:rsidR="00906A4E" w:rsidRPr="00AB1144" w:rsidRDefault="00906A4E" w:rsidP="00F03746"/>
        </w:tc>
        <w:tc>
          <w:tcPr>
            <w:tcW w:w="454" w:type="pct"/>
            <w:vMerge/>
            <w:tcBorders>
              <w:left w:val="single" w:sz="4" w:space="0" w:color="auto"/>
              <w:right w:val="single" w:sz="18" w:space="0" w:color="auto"/>
            </w:tcBorders>
            <w:vAlign w:val="center"/>
          </w:tcPr>
          <w:p w14:paraId="7ADF475D" w14:textId="77777777" w:rsidR="00906A4E" w:rsidRDefault="00906A4E" w:rsidP="00F03746">
            <w:pPr>
              <w:jc w:val="center"/>
              <w:rPr>
                <w:rFonts w:ascii="Arial" w:hAnsi="Arial" w:cs="Arial"/>
                <w:b/>
                <w:sz w:val="24"/>
              </w:rPr>
            </w:pPr>
          </w:p>
        </w:tc>
      </w:tr>
      <w:tr w:rsidR="00214CEF" w:rsidRPr="00AB1144" w14:paraId="1DA4D183" w14:textId="77777777" w:rsidTr="00F03746">
        <w:trPr>
          <w:cantSplit/>
          <w:trHeight w:val="360"/>
          <w:jc w:val="center"/>
        </w:trPr>
        <w:tc>
          <w:tcPr>
            <w:tcW w:w="2356" w:type="pct"/>
            <w:tcBorders>
              <w:left w:val="single" w:sz="18" w:space="0" w:color="auto"/>
            </w:tcBorders>
            <w:vAlign w:val="center"/>
          </w:tcPr>
          <w:p w14:paraId="6501A04F" w14:textId="77777777" w:rsidR="00214CEF" w:rsidRPr="00AB1144" w:rsidRDefault="00214CEF" w:rsidP="00F03746"/>
        </w:tc>
        <w:tc>
          <w:tcPr>
            <w:tcW w:w="2190" w:type="pct"/>
            <w:tcBorders>
              <w:right w:val="single" w:sz="4" w:space="0" w:color="auto"/>
            </w:tcBorders>
            <w:vAlign w:val="center"/>
          </w:tcPr>
          <w:p w14:paraId="0A6FF3FC" w14:textId="77777777" w:rsidR="00214CEF" w:rsidRPr="00AB1144" w:rsidRDefault="00214CEF" w:rsidP="00F03746"/>
        </w:tc>
        <w:tc>
          <w:tcPr>
            <w:tcW w:w="454" w:type="pct"/>
            <w:vMerge/>
            <w:tcBorders>
              <w:left w:val="single" w:sz="4" w:space="0" w:color="auto"/>
              <w:right w:val="single" w:sz="18" w:space="0" w:color="auto"/>
            </w:tcBorders>
          </w:tcPr>
          <w:p w14:paraId="03EFB2A3" w14:textId="77777777" w:rsidR="00214CEF" w:rsidRPr="009926F8" w:rsidRDefault="00214CEF" w:rsidP="00F03746">
            <w:pPr>
              <w:rPr>
                <w:rFonts w:ascii="Arial" w:hAnsi="Arial" w:cs="Arial"/>
                <w:b/>
                <w:sz w:val="24"/>
                <w:szCs w:val="24"/>
              </w:rPr>
            </w:pPr>
          </w:p>
        </w:tc>
      </w:tr>
      <w:tr w:rsidR="00214CEF" w:rsidRPr="00AB1144" w14:paraId="43378EC8" w14:textId="77777777" w:rsidTr="00F03746">
        <w:trPr>
          <w:cantSplit/>
          <w:trHeight w:val="360"/>
          <w:jc w:val="center"/>
        </w:trPr>
        <w:tc>
          <w:tcPr>
            <w:tcW w:w="2356" w:type="pct"/>
            <w:tcBorders>
              <w:left w:val="single" w:sz="18" w:space="0" w:color="auto"/>
            </w:tcBorders>
            <w:vAlign w:val="center"/>
          </w:tcPr>
          <w:p w14:paraId="57064E34" w14:textId="77777777" w:rsidR="00214CEF" w:rsidRPr="00AB1144" w:rsidRDefault="00214CEF" w:rsidP="00F03746"/>
        </w:tc>
        <w:tc>
          <w:tcPr>
            <w:tcW w:w="2190" w:type="pct"/>
            <w:tcBorders>
              <w:right w:val="single" w:sz="4" w:space="0" w:color="auto"/>
            </w:tcBorders>
            <w:vAlign w:val="center"/>
          </w:tcPr>
          <w:p w14:paraId="27F302E6" w14:textId="77777777" w:rsidR="00214CEF" w:rsidRPr="00AB1144" w:rsidRDefault="00214CEF" w:rsidP="00F03746"/>
        </w:tc>
        <w:tc>
          <w:tcPr>
            <w:tcW w:w="454" w:type="pct"/>
            <w:vMerge/>
            <w:tcBorders>
              <w:left w:val="single" w:sz="4" w:space="0" w:color="auto"/>
              <w:right w:val="single" w:sz="18" w:space="0" w:color="auto"/>
            </w:tcBorders>
          </w:tcPr>
          <w:p w14:paraId="30C2FB83" w14:textId="77777777" w:rsidR="00214CEF" w:rsidRPr="009926F8" w:rsidRDefault="00214CEF" w:rsidP="00F03746">
            <w:pPr>
              <w:rPr>
                <w:rFonts w:ascii="Arial" w:hAnsi="Arial" w:cs="Arial"/>
                <w:b/>
                <w:sz w:val="24"/>
                <w:szCs w:val="24"/>
              </w:rPr>
            </w:pPr>
          </w:p>
        </w:tc>
      </w:tr>
      <w:tr w:rsidR="00214CEF" w:rsidRPr="00AB1144" w14:paraId="2D424558" w14:textId="77777777" w:rsidTr="00F03746">
        <w:trPr>
          <w:cantSplit/>
          <w:trHeight w:val="360"/>
          <w:jc w:val="center"/>
        </w:trPr>
        <w:tc>
          <w:tcPr>
            <w:tcW w:w="2356" w:type="pct"/>
            <w:tcBorders>
              <w:left w:val="single" w:sz="18" w:space="0" w:color="auto"/>
            </w:tcBorders>
            <w:vAlign w:val="center"/>
          </w:tcPr>
          <w:p w14:paraId="456D5F5B" w14:textId="77777777" w:rsidR="00214CEF" w:rsidRPr="00AB1144" w:rsidRDefault="00214CEF" w:rsidP="00F03746"/>
        </w:tc>
        <w:tc>
          <w:tcPr>
            <w:tcW w:w="2190" w:type="pct"/>
            <w:tcBorders>
              <w:right w:val="single" w:sz="4" w:space="0" w:color="auto"/>
            </w:tcBorders>
            <w:vAlign w:val="center"/>
          </w:tcPr>
          <w:p w14:paraId="0FEFF197" w14:textId="77777777" w:rsidR="00214CEF" w:rsidRPr="00AB1144" w:rsidRDefault="00214CEF" w:rsidP="00F03746"/>
        </w:tc>
        <w:tc>
          <w:tcPr>
            <w:tcW w:w="454" w:type="pct"/>
            <w:vMerge/>
            <w:tcBorders>
              <w:left w:val="single" w:sz="4" w:space="0" w:color="auto"/>
              <w:right w:val="single" w:sz="18" w:space="0" w:color="auto"/>
            </w:tcBorders>
          </w:tcPr>
          <w:p w14:paraId="0313E4EF" w14:textId="77777777" w:rsidR="00214CEF" w:rsidRPr="009926F8" w:rsidRDefault="00214CEF" w:rsidP="00F03746">
            <w:pPr>
              <w:rPr>
                <w:rFonts w:ascii="Arial" w:hAnsi="Arial" w:cs="Arial"/>
                <w:b/>
                <w:sz w:val="24"/>
                <w:szCs w:val="24"/>
              </w:rPr>
            </w:pPr>
          </w:p>
        </w:tc>
      </w:tr>
      <w:tr w:rsidR="00214CEF" w:rsidRPr="00AB1144" w14:paraId="5EA184A3" w14:textId="77777777" w:rsidTr="00F03746">
        <w:trPr>
          <w:cantSplit/>
          <w:trHeight w:val="360"/>
          <w:jc w:val="center"/>
        </w:trPr>
        <w:tc>
          <w:tcPr>
            <w:tcW w:w="2356" w:type="pct"/>
            <w:tcBorders>
              <w:left w:val="single" w:sz="18" w:space="0" w:color="auto"/>
              <w:bottom w:val="single" w:sz="18" w:space="0" w:color="auto"/>
            </w:tcBorders>
            <w:vAlign w:val="center"/>
          </w:tcPr>
          <w:p w14:paraId="626B145D" w14:textId="77777777" w:rsidR="00214CEF" w:rsidRPr="00AB1144" w:rsidRDefault="00214CEF" w:rsidP="00F03746"/>
        </w:tc>
        <w:tc>
          <w:tcPr>
            <w:tcW w:w="2190" w:type="pct"/>
            <w:tcBorders>
              <w:bottom w:val="single" w:sz="18" w:space="0" w:color="auto"/>
              <w:right w:val="single" w:sz="4" w:space="0" w:color="auto"/>
            </w:tcBorders>
            <w:vAlign w:val="center"/>
          </w:tcPr>
          <w:p w14:paraId="40F92AFF" w14:textId="77777777" w:rsidR="00214CEF" w:rsidRPr="00AB1144" w:rsidRDefault="00214CEF" w:rsidP="00F03746"/>
        </w:tc>
        <w:tc>
          <w:tcPr>
            <w:tcW w:w="454" w:type="pct"/>
            <w:vMerge/>
            <w:tcBorders>
              <w:left w:val="single" w:sz="4" w:space="0" w:color="auto"/>
              <w:bottom w:val="single" w:sz="18" w:space="0" w:color="auto"/>
              <w:right w:val="single" w:sz="18" w:space="0" w:color="auto"/>
            </w:tcBorders>
          </w:tcPr>
          <w:p w14:paraId="31F3521A" w14:textId="77777777" w:rsidR="00214CEF" w:rsidRPr="009926F8" w:rsidRDefault="00214CEF" w:rsidP="00F03746">
            <w:pPr>
              <w:rPr>
                <w:rFonts w:ascii="Arial" w:hAnsi="Arial" w:cs="Arial"/>
                <w:b/>
                <w:sz w:val="24"/>
                <w:szCs w:val="24"/>
              </w:rPr>
            </w:pPr>
          </w:p>
        </w:tc>
      </w:tr>
      <w:tr w:rsidR="00214CEF" w:rsidRPr="00AB1144" w14:paraId="30605DE9" w14:textId="77777777" w:rsidTr="00F03746">
        <w:trPr>
          <w:cantSplit/>
          <w:trHeight w:val="432"/>
          <w:jc w:val="center"/>
        </w:trPr>
        <w:tc>
          <w:tcPr>
            <w:tcW w:w="5000" w:type="pct"/>
            <w:gridSpan w:val="3"/>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3512E177" w14:textId="77777777" w:rsidR="00214CEF" w:rsidRPr="007E6131" w:rsidRDefault="00214CEF" w:rsidP="00F03746">
            <w:r w:rsidRPr="000614F9">
              <w:rPr>
                <w:b/>
              </w:rPr>
              <w:t>Best Value –</w:t>
            </w:r>
            <w:r>
              <w:t xml:space="preserve"> Development of the RFP needs to be complete and accurate so that cost changes are minimized.</w:t>
            </w:r>
          </w:p>
        </w:tc>
      </w:tr>
      <w:tr w:rsidR="00214CEF" w:rsidRPr="00AB1144" w14:paraId="4108C6A7" w14:textId="77777777" w:rsidTr="00F03746">
        <w:trPr>
          <w:cantSplit/>
          <w:trHeight w:val="144"/>
          <w:jc w:val="center"/>
        </w:trPr>
        <w:tc>
          <w:tcPr>
            <w:tcW w:w="2356" w:type="pct"/>
            <w:tcBorders>
              <w:top w:val="single" w:sz="4" w:space="0" w:color="auto"/>
              <w:left w:val="single" w:sz="18" w:space="0" w:color="auto"/>
              <w:bottom w:val="single" w:sz="4" w:space="0" w:color="auto"/>
            </w:tcBorders>
            <w:shd w:val="clear" w:color="auto" w:fill="C4BC96"/>
            <w:vAlign w:val="center"/>
          </w:tcPr>
          <w:p w14:paraId="7BFF78A6" w14:textId="77777777" w:rsidR="00214CEF" w:rsidRPr="00AB1144" w:rsidRDefault="00214CEF" w:rsidP="00F03746">
            <w:pPr>
              <w:pStyle w:val="Heading5"/>
              <w:outlineLvl w:val="4"/>
            </w:pPr>
            <w:r w:rsidRPr="00AB1144">
              <w:t>Opportunities</w:t>
            </w:r>
          </w:p>
        </w:tc>
        <w:tc>
          <w:tcPr>
            <w:tcW w:w="2190" w:type="pct"/>
            <w:tcBorders>
              <w:top w:val="single" w:sz="4" w:space="0" w:color="auto"/>
              <w:bottom w:val="single" w:sz="4" w:space="0" w:color="auto"/>
              <w:right w:val="single" w:sz="4" w:space="0" w:color="auto"/>
            </w:tcBorders>
            <w:shd w:val="clear" w:color="auto" w:fill="C4BC96"/>
            <w:vAlign w:val="center"/>
          </w:tcPr>
          <w:p w14:paraId="12C483AD" w14:textId="77777777" w:rsidR="00214CEF" w:rsidRDefault="00214CEF" w:rsidP="00F03746">
            <w:pPr>
              <w:pStyle w:val="Heading5"/>
              <w:outlineLvl w:val="4"/>
            </w:pPr>
            <w:r>
              <w:t>Obstacles / Risks</w:t>
            </w:r>
          </w:p>
        </w:tc>
        <w:tc>
          <w:tcPr>
            <w:tcW w:w="454" w:type="pct"/>
            <w:tcBorders>
              <w:top w:val="single" w:sz="4" w:space="0" w:color="auto"/>
              <w:left w:val="single" w:sz="4" w:space="0" w:color="auto"/>
              <w:bottom w:val="single" w:sz="4" w:space="0" w:color="auto"/>
              <w:right w:val="single" w:sz="18" w:space="0" w:color="auto"/>
            </w:tcBorders>
            <w:shd w:val="clear" w:color="auto" w:fill="C4BC96"/>
            <w:vAlign w:val="center"/>
          </w:tcPr>
          <w:p w14:paraId="17FC31A2" w14:textId="77777777" w:rsidR="00214CEF" w:rsidRDefault="00214CEF" w:rsidP="00F03746">
            <w:pPr>
              <w:pStyle w:val="Heading5"/>
              <w:outlineLvl w:val="4"/>
            </w:pPr>
            <w:r>
              <w:t>Rating</w:t>
            </w:r>
          </w:p>
        </w:tc>
      </w:tr>
      <w:tr w:rsidR="00214CEF" w:rsidRPr="00AB1144" w14:paraId="798A43F4" w14:textId="77777777" w:rsidTr="00F03746">
        <w:trPr>
          <w:cantSplit/>
          <w:trHeight w:val="360"/>
          <w:jc w:val="center"/>
        </w:trPr>
        <w:tc>
          <w:tcPr>
            <w:tcW w:w="2356" w:type="pct"/>
            <w:tcBorders>
              <w:top w:val="single" w:sz="4" w:space="0" w:color="auto"/>
              <w:left w:val="single" w:sz="18" w:space="0" w:color="auto"/>
            </w:tcBorders>
            <w:vAlign w:val="center"/>
          </w:tcPr>
          <w:p w14:paraId="08B9D45B" w14:textId="1E9D73D8" w:rsidR="00214CEF" w:rsidRPr="00AB1144" w:rsidRDefault="00FD7160" w:rsidP="00F03746">
            <w:r>
              <w:t>The budget of the project fits better with best value</w:t>
            </w:r>
          </w:p>
        </w:tc>
        <w:tc>
          <w:tcPr>
            <w:tcW w:w="2190" w:type="pct"/>
            <w:tcBorders>
              <w:top w:val="single" w:sz="4" w:space="0" w:color="auto"/>
              <w:right w:val="single" w:sz="4" w:space="0" w:color="auto"/>
            </w:tcBorders>
            <w:vAlign w:val="center"/>
          </w:tcPr>
          <w:p w14:paraId="5C1458CF" w14:textId="77777777" w:rsidR="00214CEF" w:rsidRPr="00AB1144" w:rsidRDefault="00214CEF" w:rsidP="00F03746"/>
        </w:tc>
        <w:sdt>
          <w:sdtPr>
            <w:rPr>
              <w:rFonts w:ascii="Arial" w:hAnsi="Arial" w:cs="Arial"/>
              <w:b/>
              <w:sz w:val="24"/>
            </w:rPr>
            <w:id w:val="-230076533"/>
            <w:placeholder>
              <w:docPart w:val="7549E3E92EE844F3889C31B64965D92A"/>
            </w:placeholder>
            <w:dropDownList>
              <w:listItem w:value="Choose an item."/>
              <w:listItem w:displayText="++" w:value="++"/>
              <w:listItem w:displayText="+" w:value="+"/>
              <w:listItem w:displayText="-" w:value="-"/>
              <w:listItem w:displayText="NA" w:value="NA"/>
              <w:listItem w:displayText="X" w:value="X"/>
            </w:dropDownList>
          </w:sdtPr>
          <w:sdtEndPr/>
          <w:sdtContent>
            <w:tc>
              <w:tcPr>
                <w:tcW w:w="454" w:type="pct"/>
                <w:vMerge w:val="restart"/>
                <w:tcBorders>
                  <w:top w:val="single" w:sz="4" w:space="0" w:color="auto"/>
                  <w:left w:val="single" w:sz="4" w:space="0" w:color="auto"/>
                  <w:right w:val="single" w:sz="18" w:space="0" w:color="auto"/>
                </w:tcBorders>
                <w:vAlign w:val="center"/>
              </w:tcPr>
              <w:p w14:paraId="139FEE6B" w14:textId="51735109" w:rsidR="00214CEF" w:rsidRPr="009926F8" w:rsidRDefault="00E6330F" w:rsidP="00F03746">
                <w:pPr>
                  <w:ind w:left="-22"/>
                  <w:jc w:val="center"/>
                  <w:rPr>
                    <w:rFonts w:ascii="Arial" w:hAnsi="Arial" w:cs="Arial"/>
                    <w:b/>
                    <w:sz w:val="24"/>
                    <w:szCs w:val="24"/>
                  </w:rPr>
                </w:pPr>
                <w:r>
                  <w:rPr>
                    <w:rFonts w:ascii="Arial" w:hAnsi="Arial" w:cs="Arial"/>
                    <w:b/>
                    <w:sz w:val="24"/>
                  </w:rPr>
                  <w:t>++</w:t>
                </w:r>
              </w:p>
            </w:tc>
          </w:sdtContent>
        </w:sdt>
      </w:tr>
      <w:tr w:rsidR="00906A4E" w:rsidRPr="00AB1144" w14:paraId="55E64F25" w14:textId="77777777" w:rsidTr="00F03746">
        <w:trPr>
          <w:cantSplit/>
          <w:trHeight w:val="360"/>
          <w:jc w:val="center"/>
        </w:trPr>
        <w:tc>
          <w:tcPr>
            <w:tcW w:w="2356" w:type="pct"/>
            <w:tcBorders>
              <w:top w:val="single" w:sz="4" w:space="0" w:color="auto"/>
              <w:left w:val="single" w:sz="18" w:space="0" w:color="auto"/>
            </w:tcBorders>
            <w:vAlign w:val="center"/>
          </w:tcPr>
          <w:p w14:paraId="431DBF65" w14:textId="1971E23D" w:rsidR="00906A4E" w:rsidRPr="00AB1144" w:rsidRDefault="00FD7160" w:rsidP="00F03746">
            <w:r>
              <w:t>Allows for innovative ideas that may reduce costs</w:t>
            </w:r>
          </w:p>
        </w:tc>
        <w:tc>
          <w:tcPr>
            <w:tcW w:w="2190" w:type="pct"/>
            <w:tcBorders>
              <w:top w:val="single" w:sz="4" w:space="0" w:color="auto"/>
              <w:right w:val="single" w:sz="4" w:space="0" w:color="auto"/>
            </w:tcBorders>
            <w:vAlign w:val="center"/>
          </w:tcPr>
          <w:p w14:paraId="67444EBF" w14:textId="77777777" w:rsidR="00906A4E" w:rsidRPr="00AB1144" w:rsidRDefault="00906A4E" w:rsidP="00F03746"/>
        </w:tc>
        <w:tc>
          <w:tcPr>
            <w:tcW w:w="454" w:type="pct"/>
            <w:vMerge/>
            <w:tcBorders>
              <w:top w:val="single" w:sz="4" w:space="0" w:color="auto"/>
              <w:left w:val="single" w:sz="4" w:space="0" w:color="auto"/>
              <w:right w:val="single" w:sz="18" w:space="0" w:color="auto"/>
            </w:tcBorders>
            <w:vAlign w:val="center"/>
          </w:tcPr>
          <w:p w14:paraId="428DD30C" w14:textId="77777777" w:rsidR="00906A4E" w:rsidRDefault="00906A4E" w:rsidP="00F03746">
            <w:pPr>
              <w:ind w:left="-22"/>
              <w:jc w:val="center"/>
              <w:rPr>
                <w:rFonts w:ascii="Arial" w:hAnsi="Arial" w:cs="Arial"/>
                <w:b/>
                <w:sz w:val="24"/>
              </w:rPr>
            </w:pPr>
          </w:p>
        </w:tc>
      </w:tr>
      <w:tr w:rsidR="00906A4E" w:rsidRPr="00AB1144" w14:paraId="495595EC" w14:textId="77777777" w:rsidTr="00F92846">
        <w:trPr>
          <w:cantSplit/>
          <w:trHeight w:val="360"/>
          <w:jc w:val="center"/>
        </w:trPr>
        <w:tc>
          <w:tcPr>
            <w:tcW w:w="2356" w:type="pct"/>
            <w:tcBorders>
              <w:top w:val="single" w:sz="4" w:space="0" w:color="auto"/>
              <w:left w:val="single" w:sz="18" w:space="0" w:color="auto"/>
            </w:tcBorders>
            <w:vAlign w:val="center"/>
          </w:tcPr>
          <w:p w14:paraId="713AB3AE" w14:textId="21936C68" w:rsidR="00906A4E" w:rsidRPr="00F92846" w:rsidRDefault="00F92846" w:rsidP="00F92846">
            <w:pPr>
              <w:jc w:val="left"/>
            </w:pPr>
            <w:r w:rsidRPr="00F92846">
              <w:t>Cost is not the only primary factor to consider in evaluating received proposals</w:t>
            </w:r>
          </w:p>
        </w:tc>
        <w:tc>
          <w:tcPr>
            <w:tcW w:w="2190" w:type="pct"/>
            <w:tcBorders>
              <w:top w:val="single" w:sz="4" w:space="0" w:color="auto"/>
              <w:right w:val="single" w:sz="4" w:space="0" w:color="auto"/>
            </w:tcBorders>
            <w:vAlign w:val="center"/>
          </w:tcPr>
          <w:p w14:paraId="740C1E9B" w14:textId="77777777" w:rsidR="00906A4E" w:rsidRPr="00AB1144" w:rsidRDefault="00906A4E" w:rsidP="00F03746"/>
        </w:tc>
        <w:tc>
          <w:tcPr>
            <w:tcW w:w="454" w:type="pct"/>
            <w:vMerge/>
            <w:tcBorders>
              <w:top w:val="single" w:sz="4" w:space="0" w:color="auto"/>
              <w:left w:val="single" w:sz="4" w:space="0" w:color="auto"/>
              <w:right w:val="single" w:sz="18" w:space="0" w:color="auto"/>
            </w:tcBorders>
            <w:vAlign w:val="center"/>
          </w:tcPr>
          <w:p w14:paraId="0FFF1F04" w14:textId="77777777" w:rsidR="00906A4E" w:rsidRDefault="00906A4E" w:rsidP="00F03746">
            <w:pPr>
              <w:ind w:left="-22"/>
              <w:jc w:val="center"/>
              <w:rPr>
                <w:rFonts w:ascii="Arial" w:hAnsi="Arial" w:cs="Arial"/>
                <w:b/>
                <w:sz w:val="24"/>
              </w:rPr>
            </w:pPr>
          </w:p>
        </w:tc>
      </w:tr>
      <w:tr w:rsidR="00214CEF" w:rsidRPr="00AB1144" w14:paraId="47F555F6" w14:textId="77777777" w:rsidTr="00F03746">
        <w:trPr>
          <w:cantSplit/>
          <w:trHeight w:val="360"/>
          <w:jc w:val="center"/>
        </w:trPr>
        <w:tc>
          <w:tcPr>
            <w:tcW w:w="2356" w:type="pct"/>
            <w:tcBorders>
              <w:left w:val="single" w:sz="18" w:space="0" w:color="auto"/>
            </w:tcBorders>
            <w:vAlign w:val="center"/>
          </w:tcPr>
          <w:p w14:paraId="485DD39D" w14:textId="77777777" w:rsidR="00214CEF" w:rsidRPr="00AB1144" w:rsidRDefault="00214CEF" w:rsidP="00F03746"/>
        </w:tc>
        <w:tc>
          <w:tcPr>
            <w:tcW w:w="2190" w:type="pct"/>
            <w:tcBorders>
              <w:right w:val="single" w:sz="4" w:space="0" w:color="auto"/>
            </w:tcBorders>
            <w:vAlign w:val="center"/>
          </w:tcPr>
          <w:p w14:paraId="528BFE22" w14:textId="77777777" w:rsidR="00214CEF" w:rsidRPr="00AB1144" w:rsidRDefault="00214CEF" w:rsidP="00F03746"/>
        </w:tc>
        <w:tc>
          <w:tcPr>
            <w:tcW w:w="454" w:type="pct"/>
            <w:vMerge/>
            <w:tcBorders>
              <w:left w:val="single" w:sz="4" w:space="0" w:color="auto"/>
              <w:right w:val="single" w:sz="18" w:space="0" w:color="auto"/>
            </w:tcBorders>
          </w:tcPr>
          <w:p w14:paraId="5FA13EDC" w14:textId="77777777" w:rsidR="00214CEF" w:rsidRPr="009926F8" w:rsidRDefault="00214CEF" w:rsidP="00F03746">
            <w:pPr>
              <w:rPr>
                <w:rFonts w:ascii="Arial" w:hAnsi="Arial" w:cs="Arial"/>
                <w:b/>
                <w:sz w:val="24"/>
                <w:szCs w:val="24"/>
              </w:rPr>
            </w:pPr>
          </w:p>
        </w:tc>
      </w:tr>
      <w:tr w:rsidR="00214CEF" w:rsidRPr="00AB1144" w14:paraId="18BC390B" w14:textId="77777777" w:rsidTr="00F03746">
        <w:trPr>
          <w:cantSplit/>
          <w:trHeight w:val="360"/>
          <w:jc w:val="center"/>
        </w:trPr>
        <w:tc>
          <w:tcPr>
            <w:tcW w:w="2356" w:type="pct"/>
            <w:tcBorders>
              <w:left w:val="single" w:sz="18" w:space="0" w:color="auto"/>
            </w:tcBorders>
            <w:vAlign w:val="center"/>
          </w:tcPr>
          <w:p w14:paraId="29EFA89E" w14:textId="77777777" w:rsidR="00214CEF" w:rsidRPr="00AB1144" w:rsidRDefault="00214CEF" w:rsidP="00F03746"/>
        </w:tc>
        <w:tc>
          <w:tcPr>
            <w:tcW w:w="2190" w:type="pct"/>
            <w:tcBorders>
              <w:right w:val="single" w:sz="4" w:space="0" w:color="auto"/>
            </w:tcBorders>
            <w:vAlign w:val="center"/>
          </w:tcPr>
          <w:p w14:paraId="6A247E9A" w14:textId="77777777" w:rsidR="00214CEF" w:rsidRPr="00AB1144" w:rsidRDefault="00214CEF" w:rsidP="00F03746"/>
        </w:tc>
        <w:tc>
          <w:tcPr>
            <w:tcW w:w="454" w:type="pct"/>
            <w:vMerge/>
            <w:tcBorders>
              <w:left w:val="single" w:sz="4" w:space="0" w:color="auto"/>
              <w:right w:val="single" w:sz="18" w:space="0" w:color="auto"/>
            </w:tcBorders>
          </w:tcPr>
          <w:p w14:paraId="1519C58C" w14:textId="77777777" w:rsidR="00214CEF" w:rsidRPr="009926F8" w:rsidRDefault="00214CEF" w:rsidP="00F03746">
            <w:pPr>
              <w:rPr>
                <w:rFonts w:ascii="Arial" w:hAnsi="Arial" w:cs="Arial"/>
                <w:b/>
                <w:sz w:val="24"/>
                <w:szCs w:val="24"/>
              </w:rPr>
            </w:pPr>
          </w:p>
        </w:tc>
      </w:tr>
      <w:tr w:rsidR="00214CEF" w:rsidRPr="00AB1144" w14:paraId="0878F2EB" w14:textId="77777777" w:rsidTr="00F03746">
        <w:trPr>
          <w:cantSplit/>
          <w:trHeight w:val="360"/>
          <w:jc w:val="center"/>
        </w:trPr>
        <w:tc>
          <w:tcPr>
            <w:tcW w:w="2356" w:type="pct"/>
            <w:tcBorders>
              <w:left w:val="single" w:sz="18" w:space="0" w:color="auto"/>
            </w:tcBorders>
            <w:vAlign w:val="center"/>
          </w:tcPr>
          <w:p w14:paraId="07E522C8" w14:textId="77777777" w:rsidR="00214CEF" w:rsidRPr="00AB1144" w:rsidRDefault="00214CEF" w:rsidP="00F03746"/>
        </w:tc>
        <w:tc>
          <w:tcPr>
            <w:tcW w:w="2190" w:type="pct"/>
            <w:tcBorders>
              <w:right w:val="single" w:sz="4" w:space="0" w:color="auto"/>
            </w:tcBorders>
            <w:vAlign w:val="center"/>
          </w:tcPr>
          <w:p w14:paraId="7C740694" w14:textId="77777777" w:rsidR="00214CEF" w:rsidRPr="00AB1144" w:rsidRDefault="00214CEF" w:rsidP="00F03746"/>
        </w:tc>
        <w:tc>
          <w:tcPr>
            <w:tcW w:w="454" w:type="pct"/>
            <w:vMerge/>
            <w:tcBorders>
              <w:left w:val="single" w:sz="4" w:space="0" w:color="auto"/>
              <w:right w:val="single" w:sz="18" w:space="0" w:color="auto"/>
            </w:tcBorders>
          </w:tcPr>
          <w:p w14:paraId="0A2D5740" w14:textId="77777777" w:rsidR="00214CEF" w:rsidRPr="009926F8" w:rsidRDefault="00214CEF" w:rsidP="00F03746">
            <w:pPr>
              <w:rPr>
                <w:rFonts w:ascii="Arial" w:hAnsi="Arial" w:cs="Arial"/>
                <w:b/>
                <w:sz w:val="24"/>
                <w:szCs w:val="24"/>
              </w:rPr>
            </w:pPr>
          </w:p>
        </w:tc>
      </w:tr>
      <w:tr w:rsidR="00214CEF" w:rsidRPr="00AB1144" w14:paraId="4249C27E" w14:textId="77777777" w:rsidTr="00F03746">
        <w:trPr>
          <w:cantSplit/>
          <w:trHeight w:val="360"/>
          <w:jc w:val="center"/>
        </w:trPr>
        <w:tc>
          <w:tcPr>
            <w:tcW w:w="2356" w:type="pct"/>
            <w:tcBorders>
              <w:left w:val="single" w:sz="18" w:space="0" w:color="auto"/>
              <w:bottom w:val="single" w:sz="18" w:space="0" w:color="auto"/>
            </w:tcBorders>
            <w:vAlign w:val="center"/>
          </w:tcPr>
          <w:p w14:paraId="230BCB7C" w14:textId="77777777" w:rsidR="00214CEF" w:rsidRPr="00AB1144" w:rsidRDefault="00214CEF" w:rsidP="00F03746"/>
        </w:tc>
        <w:tc>
          <w:tcPr>
            <w:tcW w:w="2190" w:type="pct"/>
            <w:tcBorders>
              <w:bottom w:val="single" w:sz="18" w:space="0" w:color="auto"/>
              <w:right w:val="single" w:sz="4" w:space="0" w:color="auto"/>
            </w:tcBorders>
            <w:vAlign w:val="center"/>
          </w:tcPr>
          <w:p w14:paraId="168A0AAC" w14:textId="77777777" w:rsidR="00214CEF" w:rsidRPr="00AB1144" w:rsidRDefault="00214CEF" w:rsidP="00F03746"/>
        </w:tc>
        <w:tc>
          <w:tcPr>
            <w:tcW w:w="454" w:type="pct"/>
            <w:vMerge/>
            <w:tcBorders>
              <w:left w:val="single" w:sz="4" w:space="0" w:color="auto"/>
              <w:bottom w:val="single" w:sz="18" w:space="0" w:color="auto"/>
              <w:right w:val="single" w:sz="18" w:space="0" w:color="auto"/>
            </w:tcBorders>
          </w:tcPr>
          <w:p w14:paraId="48C82BEB" w14:textId="77777777" w:rsidR="00214CEF" w:rsidRPr="009926F8" w:rsidRDefault="00214CEF" w:rsidP="00F03746">
            <w:pPr>
              <w:rPr>
                <w:rFonts w:ascii="Arial" w:hAnsi="Arial" w:cs="Arial"/>
                <w:b/>
                <w:sz w:val="24"/>
                <w:szCs w:val="24"/>
              </w:rPr>
            </w:pPr>
          </w:p>
        </w:tc>
      </w:tr>
      <w:tr w:rsidR="00214CEF" w:rsidRPr="00AB1144" w14:paraId="27C2F823" w14:textId="77777777" w:rsidTr="00F03746">
        <w:trPr>
          <w:cantSplit/>
          <w:trHeight w:val="432"/>
          <w:jc w:val="center"/>
        </w:trPr>
        <w:tc>
          <w:tcPr>
            <w:tcW w:w="5000" w:type="pct"/>
            <w:gridSpan w:val="3"/>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3C7D2360" w14:textId="77777777" w:rsidR="00214CEF" w:rsidRPr="007E6131" w:rsidRDefault="00214CEF" w:rsidP="00F03746">
            <w:r w:rsidRPr="00B01255">
              <w:rPr>
                <w:b/>
                <w:shd w:val="clear" w:color="auto" w:fill="C6D9F1" w:themeFill="text2" w:themeFillTint="33"/>
              </w:rPr>
              <w:t>Qualifications-Based –</w:t>
            </w:r>
            <w:r>
              <w:rPr>
                <w:shd w:val="clear" w:color="auto" w:fill="C6D9F1" w:themeFill="text2" w:themeFillTint="33"/>
              </w:rPr>
              <w:t xml:space="preserve"> Procurement only evaluates factors such as past experience, reputation, financial stability, and does not include cost.</w:t>
            </w:r>
          </w:p>
        </w:tc>
      </w:tr>
      <w:tr w:rsidR="00214CEF" w:rsidRPr="00AB1144" w14:paraId="07FD8AE0" w14:textId="77777777" w:rsidTr="00F03746">
        <w:trPr>
          <w:cantSplit/>
          <w:trHeight w:val="144"/>
          <w:jc w:val="center"/>
        </w:trPr>
        <w:tc>
          <w:tcPr>
            <w:tcW w:w="2356" w:type="pct"/>
            <w:tcBorders>
              <w:top w:val="single" w:sz="4" w:space="0" w:color="auto"/>
              <w:left w:val="single" w:sz="18" w:space="0" w:color="auto"/>
              <w:bottom w:val="single" w:sz="4" w:space="0" w:color="auto"/>
            </w:tcBorders>
            <w:shd w:val="clear" w:color="auto" w:fill="C4BC96"/>
            <w:vAlign w:val="center"/>
          </w:tcPr>
          <w:p w14:paraId="7DB61D85" w14:textId="77777777" w:rsidR="00214CEF" w:rsidRPr="00AB1144" w:rsidRDefault="00214CEF" w:rsidP="00F03746">
            <w:pPr>
              <w:pStyle w:val="Heading5"/>
              <w:outlineLvl w:val="4"/>
            </w:pPr>
            <w:r w:rsidRPr="00AB1144">
              <w:t>Opportunities</w:t>
            </w:r>
          </w:p>
        </w:tc>
        <w:tc>
          <w:tcPr>
            <w:tcW w:w="2190" w:type="pct"/>
            <w:tcBorders>
              <w:top w:val="single" w:sz="4" w:space="0" w:color="auto"/>
              <w:bottom w:val="single" w:sz="4" w:space="0" w:color="auto"/>
              <w:right w:val="single" w:sz="4" w:space="0" w:color="auto"/>
            </w:tcBorders>
            <w:shd w:val="clear" w:color="auto" w:fill="C4BC96"/>
            <w:vAlign w:val="center"/>
          </w:tcPr>
          <w:p w14:paraId="4E976A1B" w14:textId="77777777" w:rsidR="00214CEF" w:rsidRDefault="00214CEF" w:rsidP="00F03746">
            <w:pPr>
              <w:pStyle w:val="Heading5"/>
              <w:outlineLvl w:val="4"/>
            </w:pPr>
            <w:r>
              <w:t>Obstacles / Risks</w:t>
            </w:r>
          </w:p>
        </w:tc>
        <w:tc>
          <w:tcPr>
            <w:tcW w:w="454" w:type="pct"/>
            <w:tcBorders>
              <w:top w:val="single" w:sz="4" w:space="0" w:color="auto"/>
              <w:left w:val="single" w:sz="4" w:space="0" w:color="auto"/>
              <w:bottom w:val="single" w:sz="4" w:space="0" w:color="auto"/>
              <w:right w:val="single" w:sz="18" w:space="0" w:color="auto"/>
            </w:tcBorders>
            <w:shd w:val="clear" w:color="auto" w:fill="C4BC96"/>
            <w:vAlign w:val="center"/>
          </w:tcPr>
          <w:p w14:paraId="21CE7224" w14:textId="77777777" w:rsidR="00214CEF" w:rsidRDefault="00214CEF" w:rsidP="00F03746">
            <w:pPr>
              <w:pStyle w:val="Heading5"/>
              <w:outlineLvl w:val="4"/>
            </w:pPr>
            <w:r>
              <w:t>Rating</w:t>
            </w:r>
          </w:p>
        </w:tc>
      </w:tr>
      <w:tr w:rsidR="00214CEF" w:rsidRPr="00AB1144" w14:paraId="6E506895" w14:textId="77777777" w:rsidTr="00F03746">
        <w:trPr>
          <w:cantSplit/>
          <w:trHeight w:val="360"/>
          <w:jc w:val="center"/>
        </w:trPr>
        <w:tc>
          <w:tcPr>
            <w:tcW w:w="2356" w:type="pct"/>
            <w:tcBorders>
              <w:top w:val="single" w:sz="4" w:space="0" w:color="auto"/>
              <w:left w:val="single" w:sz="18" w:space="0" w:color="auto"/>
            </w:tcBorders>
            <w:vAlign w:val="center"/>
          </w:tcPr>
          <w:p w14:paraId="24C564E8" w14:textId="77777777" w:rsidR="00214CEF" w:rsidRPr="00AB1144" w:rsidRDefault="00214CEF" w:rsidP="00F03746"/>
        </w:tc>
        <w:tc>
          <w:tcPr>
            <w:tcW w:w="2190" w:type="pct"/>
            <w:tcBorders>
              <w:top w:val="single" w:sz="4" w:space="0" w:color="auto"/>
              <w:right w:val="single" w:sz="4" w:space="0" w:color="auto"/>
            </w:tcBorders>
            <w:vAlign w:val="center"/>
          </w:tcPr>
          <w:p w14:paraId="43BCCE3B" w14:textId="77777777" w:rsidR="00214CEF" w:rsidRPr="00AB1144" w:rsidRDefault="00214CEF" w:rsidP="00F03746"/>
        </w:tc>
        <w:sdt>
          <w:sdtPr>
            <w:rPr>
              <w:rFonts w:ascii="Arial" w:hAnsi="Arial" w:cs="Arial"/>
              <w:b/>
              <w:sz w:val="24"/>
            </w:rPr>
            <w:id w:val="1690948453"/>
            <w:placeholder>
              <w:docPart w:val="643FB08D5C0E42CE93F1754CCF2DFA0B"/>
            </w:placeholder>
            <w:dropDownList>
              <w:listItem w:value="Choose an item."/>
              <w:listItem w:displayText="++" w:value="++"/>
              <w:listItem w:displayText="+" w:value="+"/>
              <w:listItem w:displayText="-" w:value="-"/>
              <w:listItem w:displayText="NA" w:value="NA"/>
              <w:listItem w:displayText="X" w:value="X"/>
            </w:dropDownList>
          </w:sdtPr>
          <w:sdtEndPr/>
          <w:sdtContent>
            <w:tc>
              <w:tcPr>
                <w:tcW w:w="454" w:type="pct"/>
                <w:vMerge w:val="restart"/>
                <w:tcBorders>
                  <w:top w:val="single" w:sz="4" w:space="0" w:color="auto"/>
                  <w:left w:val="single" w:sz="4" w:space="0" w:color="auto"/>
                  <w:right w:val="single" w:sz="18" w:space="0" w:color="auto"/>
                </w:tcBorders>
                <w:vAlign w:val="center"/>
              </w:tcPr>
              <w:p w14:paraId="3D407EE2" w14:textId="0F936A50" w:rsidR="00214CEF" w:rsidRPr="009926F8" w:rsidRDefault="00E6330F" w:rsidP="00F03746">
                <w:pPr>
                  <w:jc w:val="center"/>
                  <w:rPr>
                    <w:rFonts w:ascii="Arial" w:hAnsi="Arial" w:cs="Arial"/>
                    <w:b/>
                    <w:sz w:val="24"/>
                    <w:szCs w:val="24"/>
                  </w:rPr>
                </w:pPr>
                <w:r>
                  <w:rPr>
                    <w:rFonts w:ascii="Arial" w:hAnsi="Arial" w:cs="Arial"/>
                    <w:b/>
                    <w:sz w:val="24"/>
                  </w:rPr>
                  <w:t>NA</w:t>
                </w:r>
              </w:p>
            </w:tc>
          </w:sdtContent>
        </w:sdt>
      </w:tr>
      <w:tr w:rsidR="00906A4E" w:rsidRPr="00AB1144" w14:paraId="55B0755A" w14:textId="77777777" w:rsidTr="00F03746">
        <w:trPr>
          <w:cantSplit/>
          <w:trHeight w:val="360"/>
          <w:jc w:val="center"/>
        </w:trPr>
        <w:tc>
          <w:tcPr>
            <w:tcW w:w="2356" w:type="pct"/>
            <w:tcBorders>
              <w:top w:val="single" w:sz="4" w:space="0" w:color="auto"/>
              <w:left w:val="single" w:sz="18" w:space="0" w:color="auto"/>
            </w:tcBorders>
            <w:vAlign w:val="center"/>
          </w:tcPr>
          <w:p w14:paraId="264B8CF9" w14:textId="77777777" w:rsidR="00906A4E" w:rsidRPr="00AB1144" w:rsidRDefault="00906A4E" w:rsidP="00F03746"/>
        </w:tc>
        <w:tc>
          <w:tcPr>
            <w:tcW w:w="2190" w:type="pct"/>
            <w:tcBorders>
              <w:top w:val="single" w:sz="4" w:space="0" w:color="auto"/>
              <w:right w:val="single" w:sz="4" w:space="0" w:color="auto"/>
            </w:tcBorders>
            <w:vAlign w:val="center"/>
          </w:tcPr>
          <w:p w14:paraId="3B6BF969" w14:textId="77777777" w:rsidR="00906A4E" w:rsidRPr="00AB1144" w:rsidRDefault="00906A4E" w:rsidP="00F03746"/>
        </w:tc>
        <w:tc>
          <w:tcPr>
            <w:tcW w:w="454" w:type="pct"/>
            <w:vMerge/>
            <w:tcBorders>
              <w:top w:val="single" w:sz="4" w:space="0" w:color="auto"/>
              <w:left w:val="single" w:sz="4" w:space="0" w:color="auto"/>
              <w:right w:val="single" w:sz="18" w:space="0" w:color="auto"/>
            </w:tcBorders>
            <w:vAlign w:val="center"/>
          </w:tcPr>
          <w:p w14:paraId="384BF987" w14:textId="77777777" w:rsidR="00906A4E" w:rsidRDefault="00906A4E" w:rsidP="00F03746">
            <w:pPr>
              <w:jc w:val="center"/>
              <w:rPr>
                <w:rFonts w:ascii="Arial" w:hAnsi="Arial" w:cs="Arial"/>
                <w:b/>
                <w:sz w:val="24"/>
              </w:rPr>
            </w:pPr>
          </w:p>
        </w:tc>
      </w:tr>
      <w:tr w:rsidR="00906A4E" w:rsidRPr="00AB1144" w14:paraId="625FA6F5" w14:textId="77777777" w:rsidTr="00F03746">
        <w:trPr>
          <w:cantSplit/>
          <w:trHeight w:val="360"/>
          <w:jc w:val="center"/>
        </w:trPr>
        <w:tc>
          <w:tcPr>
            <w:tcW w:w="2356" w:type="pct"/>
            <w:tcBorders>
              <w:top w:val="single" w:sz="4" w:space="0" w:color="auto"/>
              <w:left w:val="single" w:sz="18" w:space="0" w:color="auto"/>
            </w:tcBorders>
            <w:vAlign w:val="center"/>
          </w:tcPr>
          <w:p w14:paraId="1EA199CD" w14:textId="77777777" w:rsidR="00906A4E" w:rsidRPr="00AB1144" w:rsidRDefault="00906A4E" w:rsidP="00F03746"/>
        </w:tc>
        <w:tc>
          <w:tcPr>
            <w:tcW w:w="2190" w:type="pct"/>
            <w:tcBorders>
              <w:top w:val="single" w:sz="4" w:space="0" w:color="auto"/>
              <w:right w:val="single" w:sz="4" w:space="0" w:color="auto"/>
            </w:tcBorders>
            <w:vAlign w:val="center"/>
          </w:tcPr>
          <w:p w14:paraId="389616AE" w14:textId="77777777" w:rsidR="00906A4E" w:rsidRPr="00AB1144" w:rsidRDefault="00906A4E" w:rsidP="00F03746"/>
        </w:tc>
        <w:tc>
          <w:tcPr>
            <w:tcW w:w="454" w:type="pct"/>
            <w:vMerge/>
            <w:tcBorders>
              <w:top w:val="single" w:sz="4" w:space="0" w:color="auto"/>
              <w:left w:val="single" w:sz="4" w:space="0" w:color="auto"/>
              <w:right w:val="single" w:sz="18" w:space="0" w:color="auto"/>
            </w:tcBorders>
            <w:vAlign w:val="center"/>
          </w:tcPr>
          <w:p w14:paraId="70F0D671" w14:textId="77777777" w:rsidR="00906A4E" w:rsidRDefault="00906A4E" w:rsidP="00F03746">
            <w:pPr>
              <w:jc w:val="center"/>
              <w:rPr>
                <w:rFonts w:ascii="Arial" w:hAnsi="Arial" w:cs="Arial"/>
                <w:b/>
                <w:sz w:val="24"/>
              </w:rPr>
            </w:pPr>
          </w:p>
        </w:tc>
      </w:tr>
      <w:tr w:rsidR="00214CEF" w:rsidRPr="00AB1144" w14:paraId="6E8DBD2D" w14:textId="77777777" w:rsidTr="00F03746">
        <w:trPr>
          <w:cantSplit/>
          <w:trHeight w:val="360"/>
          <w:jc w:val="center"/>
        </w:trPr>
        <w:tc>
          <w:tcPr>
            <w:tcW w:w="2356" w:type="pct"/>
            <w:tcBorders>
              <w:left w:val="single" w:sz="18" w:space="0" w:color="auto"/>
            </w:tcBorders>
            <w:vAlign w:val="center"/>
          </w:tcPr>
          <w:p w14:paraId="1DC91D15" w14:textId="77777777" w:rsidR="00214CEF" w:rsidRPr="00AB1144" w:rsidRDefault="00214CEF" w:rsidP="00F03746"/>
        </w:tc>
        <w:tc>
          <w:tcPr>
            <w:tcW w:w="2190" w:type="pct"/>
            <w:tcBorders>
              <w:right w:val="single" w:sz="4" w:space="0" w:color="auto"/>
            </w:tcBorders>
            <w:vAlign w:val="center"/>
          </w:tcPr>
          <w:p w14:paraId="476D7955" w14:textId="77777777" w:rsidR="00214CEF" w:rsidRPr="00AB1144" w:rsidRDefault="00214CEF" w:rsidP="00F03746"/>
        </w:tc>
        <w:tc>
          <w:tcPr>
            <w:tcW w:w="454" w:type="pct"/>
            <w:vMerge/>
            <w:tcBorders>
              <w:left w:val="single" w:sz="4" w:space="0" w:color="auto"/>
              <w:right w:val="single" w:sz="18" w:space="0" w:color="auto"/>
            </w:tcBorders>
          </w:tcPr>
          <w:p w14:paraId="4DD48F64" w14:textId="77777777" w:rsidR="00214CEF" w:rsidRPr="00AB1144" w:rsidRDefault="00214CEF" w:rsidP="00F03746"/>
        </w:tc>
      </w:tr>
      <w:tr w:rsidR="00214CEF" w:rsidRPr="00AB1144" w14:paraId="68EC108B" w14:textId="77777777" w:rsidTr="00F03746">
        <w:trPr>
          <w:cantSplit/>
          <w:trHeight w:val="360"/>
          <w:jc w:val="center"/>
        </w:trPr>
        <w:tc>
          <w:tcPr>
            <w:tcW w:w="2356" w:type="pct"/>
            <w:tcBorders>
              <w:left w:val="single" w:sz="18" w:space="0" w:color="auto"/>
            </w:tcBorders>
            <w:vAlign w:val="center"/>
          </w:tcPr>
          <w:p w14:paraId="4E9F5CFC" w14:textId="77777777" w:rsidR="00214CEF" w:rsidRPr="00AB1144" w:rsidRDefault="00214CEF" w:rsidP="00F03746"/>
        </w:tc>
        <w:tc>
          <w:tcPr>
            <w:tcW w:w="2190" w:type="pct"/>
            <w:tcBorders>
              <w:right w:val="single" w:sz="4" w:space="0" w:color="auto"/>
            </w:tcBorders>
            <w:vAlign w:val="center"/>
          </w:tcPr>
          <w:p w14:paraId="52BF1047" w14:textId="77777777" w:rsidR="00214CEF" w:rsidRPr="00AB1144" w:rsidRDefault="00214CEF" w:rsidP="00F03746"/>
        </w:tc>
        <w:tc>
          <w:tcPr>
            <w:tcW w:w="454" w:type="pct"/>
            <w:vMerge/>
            <w:tcBorders>
              <w:left w:val="single" w:sz="4" w:space="0" w:color="auto"/>
              <w:right w:val="single" w:sz="18" w:space="0" w:color="auto"/>
            </w:tcBorders>
          </w:tcPr>
          <w:p w14:paraId="06E060BE" w14:textId="77777777" w:rsidR="00214CEF" w:rsidRPr="00AB1144" w:rsidRDefault="00214CEF" w:rsidP="00F03746"/>
        </w:tc>
      </w:tr>
      <w:tr w:rsidR="00214CEF" w:rsidRPr="00AB1144" w14:paraId="77FF711F" w14:textId="77777777" w:rsidTr="00F03746">
        <w:trPr>
          <w:cantSplit/>
          <w:trHeight w:val="360"/>
          <w:jc w:val="center"/>
        </w:trPr>
        <w:tc>
          <w:tcPr>
            <w:tcW w:w="2356" w:type="pct"/>
            <w:tcBorders>
              <w:left w:val="single" w:sz="18" w:space="0" w:color="auto"/>
            </w:tcBorders>
            <w:vAlign w:val="center"/>
          </w:tcPr>
          <w:p w14:paraId="43439530" w14:textId="77777777" w:rsidR="00214CEF" w:rsidRPr="00AB1144" w:rsidRDefault="00214CEF" w:rsidP="00F03746"/>
        </w:tc>
        <w:tc>
          <w:tcPr>
            <w:tcW w:w="2190" w:type="pct"/>
            <w:tcBorders>
              <w:right w:val="single" w:sz="4" w:space="0" w:color="auto"/>
            </w:tcBorders>
            <w:vAlign w:val="center"/>
          </w:tcPr>
          <w:p w14:paraId="12BF3379" w14:textId="77777777" w:rsidR="00214CEF" w:rsidRPr="00AB1144" w:rsidRDefault="00214CEF" w:rsidP="00F03746"/>
        </w:tc>
        <w:tc>
          <w:tcPr>
            <w:tcW w:w="454" w:type="pct"/>
            <w:vMerge/>
            <w:tcBorders>
              <w:left w:val="single" w:sz="4" w:space="0" w:color="auto"/>
              <w:right w:val="single" w:sz="18" w:space="0" w:color="auto"/>
            </w:tcBorders>
          </w:tcPr>
          <w:p w14:paraId="4C26650D" w14:textId="77777777" w:rsidR="00214CEF" w:rsidRPr="00AB1144" w:rsidRDefault="00214CEF" w:rsidP="00F03746"/>
        </w:tc>
      </w:tr>
      <w:tr w:rsidR="00214CEF" w:rsidRPr="00AB1144" w14:paraId="11231A03" w14:textId="77777777" w:rsidTr="00F03746">
        <w:trPr>
          <w:cantSplit/>
          <w:trHeight w:val="360"/>
          <w:jc w:val="center"/>
        </w:trPr>
        <w:tc>
          <w:tcPr>
            <w:tcW w:w="2356" w:type="pct"/>
            <w:tcBorders>
              <w:left w:val="single" w:sz="18" w:space="0" w:color="auto"/>
              <w:bottom w:val="single" w:sz="18" w:space="0" w:color="auto"/>
            </w:tcBorders>
            <w:vAlign w:val="center"/>
          </w:tcPr>
          <w:p w14:paraId="1DA3A474" w14:textId="77777777" w:rsidR="00214CEF" w:rsidRPr="00AB1144" w:rsidRDefault="00214CEF" w:rsidP="00F03746"/>
        </w:tc>
        <w:tc>
          <w:tcPr>
            <w:tcW w:w="2190" w:type="pct"/>
            <w:tcBorders>
              <w:bottom w:val="single" w:sz="18" w:space="0" w:color="auto"/>
              <w:right w:val="single" w:sz="4" w:space="0" w:color="auto"/>
            </w:tcBorders>
            <w:vAlign w:val="center"/>
          </w:tcPr>
          <w:p w14:paraId="29E8C917" w14:textId="77777777" w:rsidR="00214CEF" w:rsidRPr="00AB1144" w:rsidRDefault="00214CEF" w:rsidP="00F03746"/>
        </w:tc>
        <w:tc>
          <w:tcPr>
            <w:tcW w:w="454" w:type="pct"/>
            <w:vMerge/>
            <w:tcBorders>
              <w:left w:val="single" w:sz="4" w:space="0" w:color="auto"/>
              <w:bottom w:val="single" w:sz="18" w:space="0" w:color="auto"/>
              <w:right w:val="single" w:sz="18" w:space="0" w:color="auto"/>
            </w:tcBorders>
          </w:tcPr>
          <w:p w14:paraId="62772DC0" w14:textId="77777777" w:rsidR="00214CEF" w:rsidRPr="00AB1144" w:rsidRDefault="00214CEF" w:rsidP="00F03746"/>
        </w:tc>
      </w:tr>
    </w:tbl>
    <w:p w14:paraId="0AA990DA" w14:textId="77777777" w:rsidR="00214CEF" w:rsidRDefault="00214CEF" w:rsidP="00214CEF"/>
    <w:p w14:paraId="00E19F88" w14:textId="77777777" w:rsidR="00214CEF" w:rsidRDefault="00214CEF">
      <w:pPr>
        <w:spacing w:after="200"/>
        <w:jc w:val="left"/>
        <w:rPr>
          <w:rFonts w:ascii="Cambria" w:eastAsia="Times New Roman" w:hAnsi="Cambria"/>
          <w:b/>
          <w:bCs/>
          <w:i/>
          <w:iCs/>
          <w:sz w:val="24"/>
          <w:szCs w:val="24"/>
        </w:rPr>
      </w:pPr>
      <w:r>
        <w:br w:type="page"/>
      </w:r>
    </w:p>
    <w:p w14:paraId="065BF265" w14:textId="1D026B78" w:rsidR="00214CEF" w:rsidRPr="00C03F80" w:rsidRDefault="00214CEF" w:rsidP="00214CEF">
      <w:pPr>
        <w:pStyle w:val="Heading4"/>
      </w:pPr>
      <w:r>
        <w:lastRenderedPageBreak/>
        <w:t>Assessment of Risk</w:t>
      </w:r>
    </w:p>
    <w:p w14:paraId="3D41F38D" w14:textId="05539E93" w:rsidR="00BB7EEC" w:rsidRPr="00AB1144" w:rsidRDefault="00BB7EEC" w:rsidP="00BB7EEC">
      <w:r w:rsidRPr="00AB1144">
        <w:t>Risk is an uncertain event or cond</w:t>
      </w:r>
      <w:r>
        <w:t xml:space="preserve">ition that, if it occurs, has an </w:t>
      </w:r>
      <w:r w:rsidRPr="00AB1144">
        <w:t xml:space="preserve">effect on a project’s objectives. Risk allocation is the assignment of unknown events or conditions to the party that can best manage them.  An assessment of project risks is important to ensure the selection of </w:t>
      </w:r>
      <w:r>
        <w:t>a procurement procedure</w:t>
      </w:r>
      <w:r w:rsidRPr="00AB1144">
        <w:t xml:space="preserve"> tha</w:t>
      </w:r>
      <w:r>
        <w:t>t can properly address them.  A</w:t>
      </w:r>
      <w:r w:rsidRPr="00AB1144">
        <w:t xml:space="preserve"> </w:t>
      </w:r>
      <w:r>
        <w:t>method</w:t>
      </w:r>
      <w:r w:rsidRPr="00AB1144">
        <w:t xml:space="preserve"> that focuses on a fair allocation of risk will be most successful.  </w:t>
      </w:r>
    </w:p>
    <w:tbl>
      <w:tblPr>
        <w:tblStyle w:val="TableGrid1"/>
        <w:tblW w:w="5000" w:type="pct"/>
        <w:jc w:val="center"/>
        <w:tblLook w:val="01E0" w:firstRow="1" w:lastRow="1" w:firstColumn="1" w:lastColumn="1" w:noHBand="0" w:noVBand="0"/>
      </w:tblPr>
      <w:tblGrid>
        <w:gridCol w:w="5191"/>
        <w:gridCol w:w="4825"/>
        <w:gridCol w:w="1000"/>
      </w:tblGrid>
      <w:tr w:rsidR="00214CEF" w:rsidRPr="00AB1144" w14:paraId="4BBBFF21" w14:textId="77777777" w:rsidTr="00F03746">
        <w:trPr>
          <w:cantSplit/>
          <w:trHeight w:val="432"/>
          <w:jc w:val="center"/>
        </w:trPr>
        <w:tc>
          <w:tcPr>
            <w:tcW w:w="5000" w:type="pct"/>
            <w:gridSpan w:val="3"/>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020317FD" w14:textId="2D1341C2" w:rsidR="00214CEF" w:rsidRDefault="00214CEF" w:rsidP="00F71882">
            <w:r w:rsidRPr="00C03F80">
              <w:rPr>
                <w:b/>
              </w:rPr>
              <w:t>Low Bid</w:t>
            </w:r>
            <w:r>
              <w:t xml:space="preserve"> – </w:t>
            </w:r>
            <w:r w:rsidR="009D7155">
              <w:t xml:space="preserve"> </w:t>
            </w:r>
          </w:p>
        </w:tc>
      </w:tr>
      <w:tr w:rsidR="00214CEF" w:rsidRPr="00AB1144" w14:paraId="2E96A02B" w14:textId="77777777" w:rsidTr="00F03746">
        <w:trPr>
          <w:cantSplit/>
          <w:trHeight w:val="144"/>
          <w:jc w:val="center"/>
        </w:trPr>
        <w:tc>
          <w:tcPr>
            <w:tcW w:w="2356" w:type="pct"/>
            <w:tcBorders>
              <w:top w:val="single" w:sz="4" w:space="0" w:color="auto"/>
              <w:left w:val="single" w:sz="18" w:space="0" w:color="auto"/>
              <w:bottom w:val="single" w:sz="4" w:space="0" w:color="auto"/>
            </w:tcBorders>
            <w:shd w:val="clear" w:color="auto" w:fill="C4BC96"/>
            <w:vAlign w:val="center"/>
          </w:tcPr>
          <w:p w14:paraId="06377401" w14:textId="77777777" w:rsidR="00214CEF" w:rsidRPr="00AB1144" w:rsidRDefault="00214CEF" w:rsidP="00F03746">
            <w:pPr>
              <w:pStyle w:val="Heading5"/>
              <w:outlineLvl w:val="4"/>
            </w:pPr>
            <w:r w:rsidRPr="00AB1144">
              <w:t>Opportunities</w:t>
            </w:r>
          </w:p>
        </w:tc>
        <w:tc>
          <w:tcPr>
            <w:tcW w:w="2190" w:type="pct"/>
            <w:tcBorders>
              <w:top w:val="single" w:sz="4" w:space="0" w:color="auto"/>
              <w:bottom w:val="single" w:sz="4" w:space="0" w:color="auto"/>
              <w:right w:val="single" w:sz="4" w:space="0" w:color="auto"/>
            </w:tcBorders>
            <w:shd w:val="clear" w:color="auto" w:fill="C4BC96"/>
            <w:vAlign w:val="center"/>
          </w:tcPr>
          <w:p w14:paraId="1869FAC5" w14:textId="77777777" w:rsidR="00214CEF" w:rsidRDefault="00214CEF" w:rsidP="00F03746">
            <w:pPr>
              <w:pStyle w:val="Heading5"/>
              <w:outlineLvl w:val="4"/>
            </w:pPr>
            <w:r>
              <w:t>Obstacles / Risks</w:t>
            </w:r>
          </w:p>
        </w:tc>
        <w:tc>
          <w:tcPr>
            <w:tcW w:w="454" w:type="pct"/>
            <w:tcBorders>
              <w:top w:val="single" w:sz="4" w:space="0" w:color="auto"/>
              <w:left w:val="single" w:sz="4" w:space="0" w:color="auto"/>
              <w:bottom w:val="single" w:sz="4" w:space="0" w:color="auto"/>
              <w:right w:val="single" w:sz="18" w:space="0" w:color="auto"/>
            </w:tcBorders>
            <w:shd w:val="clear" w:color="auto" w:fill="C4BC96"/>
            <w:vAlign w:val="center"/>
          </w:tcPr>
          <w:p w14:paraId="34C61815" w14:textId="77777777" w:rsidR="00214CEF" w:rsidRDefault="00214CEF" w:rsidP="00F03746">
            <w:pPr>
              <w:pStyle w:val="Heading5"/>
              <w:outlineLvl w:val="4"/>
            </w:pPr>
            <w:r>
              <w:t>Rating</w:t>
            </w:r>
          </w:p>
        </w:tc>
      </w:tr>
      <w:tr w:rsidR="00214CEF" w:rsidRPr="00AB1144" w14:paraId="2ACBBBFC" w14:textId="77777777" w:rsidTr="00F71882">
        <w:trPr>
          <w:cantSplit/>
          <w:trHeight w:val="360"/>
          <w:jc w:val="center"/>
        </w:trPr>
        <w:tc>
          <w:tcPr>
            <w:tcW w:w="2356" w:type="pct"/>
            <w:tcBorders>
              <w:left w:val="single" w:sz="18" w:space="0" w:color="auto"/>
            </w:tcBorders>
            <w:vAlign w:val="center"/>
          </w:tcPr>
          <w:p w14:paraId="638B507C" w14:textId="234E3703" w:rsidR="00214CEF" w:rsidRPr="00AB1144" w:rsidRDefault="00F71882" w:rsidP="00F71882">
            <w:pPr>
              <w:jc w:val="left"/>
            </w:pPr>
            <w:r>
              <w:t>More design complete and low bid price is the contract amount</w:t>
            </w:r>
          </w:p>
        </w:tc>
        <w:tc>
          <w:tcPr>
            <w:tcW w:w="2190" w:type="pct"/>
            <w:tcBorders>
              <w:right w:val="single" w:sz="4" w:space="0" w:color="auto"/>
            </w:tcBorders>
            <w:vAlign w:val="center"/>
          </w:tcPr>
          <w:p w14:paraId="729B8E18" w14:textId="5A6D5A62" w:rsidR="00214CEF" w:rsidRPr="00AB1144" w:rsidRDefault="00FD7160" w:rsidP="00F71882">
            <w:pPr>
              <w:jc w:val="left"/>
            </w:pPr>
            <w:r>
              <w:t>CDOT pays for risks in ay procurement, but difficult to understand how bidder addresses a risk with no technical portion in RFP</w:t>
            </w:r>
          </w:p>
        </w:tc>
        <w:sdt>
          <w:sdtPr>
            <w:rPr>
              <w:rFonts w:ascii="Arial" w:hAnsi="Arial" w:cs="Arial"/>
              <w:b/>
              <w:sz w:val="24"/>
            </w:rPr>
            <w:id w:val="484435973"/>
            <w:placeholder>
              <w:docPart w:val="FE6AE0D76E094CBC8A8F7050AFA47808"/>
            </w:placeholder>
            <w:dropDownList>
              <w:listItem w:value="Choose an item."/>
              <w:listItem w:displayText="++" w:value="++"/>
              <w:listItem w:displayText="+" w:value="+"/>
              <w:listItem w:displayText="-" w:value="-"/>
              <w:listItem w:displayText="NA" w:value="NA"/>
              <w:listItem w:displayText="X" w:value="X"/>
            </w:dropDownList>
          </w:sdtPr>
          <w:sdtEndPr/>
          <w:sdtContent>
            <w:tc>
              <w:tcPr>
                <w:tcW w:w="454" w:type="pct"/>
                <w:vMerge w:val="restart"/>
                <w:tcBorders>
                  <w:left w:val="single" w:sz="4" w:space="0" w:color="auto"/>
                  <w:right w:val="single" w:sz="18" w:space="0" w:color="auto"/>
                </w:tcBorders>
                <w:vAlign w:val="center"/>
              </w:tcPr>
              <w:p w14:paraId="54A721E2" w14:textId="31D840E7" w:rsidR="00214CEF" w:rsidRPr="009926F8" w:rsidRDefault="00E46308" w:rsidP="00F71882">
                <w:pPr>
                  <w:jc w:val="left"/>
                  <w:rPr>
                    <w:rFonts w:ascii="Arial" w:hAnsi="Arial" w:cs="Arial"/>
                    <w:b/>
                    <w:sz w:val="24"/>
                    <w:szCs w:val="24"/>
                  </w:rPr>
                </w:pPr>
                <w:r>
                  <w:rPr>
                    <w:rFonts w:ascii="Arial" w:hAnsi="Arial" w:cs="Arial"/>
                    <w:b/>
                    <w:sz w:val="24"/>
                  </w:rPr>
                  <w:t>-</w:t>
                </w:r>
              </w:p>
            </w:tc>
          </w:sdtContent>
        </w:sdt>
      </w:tr>
      <w:tr w:rsidR="00214CEF" w:rsidRPr="00AB1144" w14:paraId="241F1324" w14:textId="77777777" w:rsidTr="00F03746">
        <w:trPr>
          <w:cantSplit/>
          <w:trHeight w:val="360"/>
          <w:jc w:val="center"/>
        </w:trPr>
        <w:tc>
          <w:tcPr>
            <w:tcW w:w="2356" w:type="pct"/>
            <w:tcBorders>
              <w:left w:val="single" w:sz="18" w:space="0" w:color="auto"/>
            </w:tcBorders>
            <w:vAlign w:val="center"/>
          </w:tcPr>
          <w:p w14:paraId="64F78710" w14:textId="77777777" w:rsidR="00214CEF" w:rsidRPr="00AB1144" w:rsidRDefault="00214CEF" w:rsidP="00F03746"/>
        </w:tc>
        <w:tc>
          <w:tcPr>
            <w:tcW w:w="2190" w:type="pct"/>
            <w:tcBorders>
              <w:right w:val="single" w:sz="4" w:space="0" w:color="auto"/>
            </w:tcBorders>
            <w:vAlign w:val="center"/>
          </w:tcPr>
          <w:p w14:paraId="07056CD3" w14:textId="11EE3318" w:rsidR="00214CEF" w:rsidRPr="00AB1144" w:rsidRDefault="00214CEF" w:rsidP="00FD7160"/>
        </w:tc>
        <w:tc>
          <w:tcPr>
            <w:tcW w:w="454" w:type="pct"/>
            <w:vMerge/>
            <w:tcBorders>
              <w:left w:val="single" w:sz="4" w:space="0" w:color="auto"/>
              <w:right w:val="single" w:sz="18" w:space="0" w:color="auto"/>
            </w:tcBorders>
          </w:tcPr>
          <w:p w14:paraId="762C7F5D" w14:textId="77777777" w:rsidR="00214CEF" w:rsidRPr="009926F8" w:rsidRDefault="00214CEF" w:rsidP="00F03746">
            <w:pPr>
              <w:rPr>
                <w:rFonts w:ascii="Arial" w:hAnsi="Arial" w:cs="Arial"/>
                <w:b/>
                <w:sz w:val="24"/>
                <w:szCs w:val="24"/>
              </w:rPr>
            </w:pPr>
          </w:p>
        </w:tc>
      </w:tr>
      <w:tr w:rsidR="00906A4E" w:rsidRPr="00AB1144" w14:paraId="2DA0D456" w14:textId="77777777" w:rsidTr="00F03746">
        <w:trPr>
          <w:cantSplit/>
          <w:trHeight w:val="360"/>
          <w:jc w:val="center"/>
        </w:trPr>
        <w:tc>
          <w:tcPr>
            <w:tcW w:w="2356" w:type="pct"/>
            <w:tcBorders>
              <w:left w:val="single" w:sz="18" w:space="0" w:color="auto"/>
            </w:tcBorders>
            <w:vAlign w:val="center"/>
          </w:tcPr>
          <w:p w14:paraId="3895A62E" w14:textId="77777777" w:rsidR="00906A4E" w:rsidRPr="00AB1144" w:rsidRDefault="00906A4E" w:rsidP="00F03746"/>
        </w:tc>
        <w:tc>
          <w:tcPr>
            <w:tcW w:w="2190" w:type="pct"/>
            <w:tcBorders>
              <w:right w:val="single" w:sz="4" w:space="0" w:color="auto"/>
            </w:tcBorders>
            <w:vAlign w:val="center"/>
          </w:tcPr>
          <w:p w14:paraId="601514F1" w14:textId="77777777" w:rsidR="00906A4E" w:rsidRPr="00AB1144" w:rsidRDefault="00906A4E" w:rsidP="00F03746"/>
        </w:tc>
        <w:tc>
          <w:tcPr>
            <w:tcW w:w="454" w:type="pct"/>
            <w:vMerge/>
            <w:tcBorders>
              <w:left w:val="single" w:sz="4" w:space="0" w:color="auto"/>
              <w:right w:val="single" w:sz="18" w:space="0" w:color="auto"/>
            </w:tcBorders>
          </w:tcPr>
          <w:p w14:paraId="23D14069" w14:textId="77777777" w:rsidR="00906A4E" w:rsidRPr="009926F8" w:rsidRDefault="00906A4E" w:rsidP="00F03746">
            <w:pPr>
              <w:rPr>
                <w:rFonts w:ascii="Arial" w:hAnsi="Arial" w:cs="Arial"/>
                <w:b/>
                <w:sz w:val="24"/>
                <w:szCs w:val="24"/>
              </w:rPr>
            </w:pPr>
          </w:p>
        </w:tc>
      </w:tr>
      <w:tr w:rsidR="00906A4E" w:rsidRPr="00AB1144" w14:paraId="1B5388AE" w14:textId="77777777" w:rsidTr="00F03746">
        <w:trPr>
          <w:cantSplit/>
          <w:trHeight w:val="360"/>
          <w:jc w:val="center"/>
        </w:trPr>
        <w:tc>
          <w:tcPr>
            <w:tcW w:w="2356" w:type="pct"/>
            <w:tcBorders>
              <w:left w:val="single" w:sz="18" w:space="0" w:color="auto"/>
            </w:tcBorders>
            <w:vAlign w:val="center"/>
          </w:tcPr>
          <w:p w14:paraId="1C6AA162" w14:textId="77777777" w:rsidR="00906A4E" w:rsidRPr="00AB1144" w:rsidRDefault="00906A4E" w:rsidP="00F03746"/>
        </w:tc>
        <w:tc>
          <w:tcPr>
            <w:tcW w:w="2190" w:type="pct"/>
            <w:tcBorders>
              <w:right w:val="single" w:sz="4" w:space="0" w:color="auto"/>
            </w:tcBorders>
            <w:vAlign w:val="center"/>
          </w:tcPr>
          <w:p w14:paraId="41BDEDB7" w14:textId="77777777" w:rsidR="00906A4E" w:rsidRPr="00AB1144" w:rsidRDefault="00906A4E" w:rsidP="00F03746"/>
        </w:tc>
        <w:tc>
          <w:tcPr>
            <w:tcW w:w="454" w:type="pct"/>
            <w:vMerge/>
            <w:tcBorders>
              <w:left w:val="single" w:sz="4" w:space="0" w:color="auto"/>
              <w:right w:val="single" w:sz="18" w:space="0" w:color="auto"/>
            </w:tcBorders>
          </w:tcPr>
          <w:p w14:paraId="2E555967" w14:textId="77777777" w:rsidR="00906A4E" w:rsidRPr="009926F8" w:rsidRDefault="00906A4E" w:rsidP="00F03746">
            <w:pPr>
              <w:rPr>
                <w:rFonts w:ascii="Arial" w:hAnsi="Arial" w:cs="Arial"/>
                <w:b/>
                <w:sz w:val="24"/>
                <w:szCs w:val="24"/>
              </w:rPr>
            </w:pPr>
          </w:p>
        </w:tc>
      </w:tr>
      <w:tr w:rsidR="00214CEF" w:rsidRPr="00AB1144" w14:paraId="45049930" w14:textId="77777777" w:rsidTr="00F03746">
        <w:trPr>
          <w:cantSplit/>
          <w:trHeight w:val="360"/>
          <w:jc w:val="center"/>
        </w:trPr>
        <w:tc>
          <w:tcPr>
            <w:tcW w:w="2356" w:type="pct"/>
            <w:tcBorders>
              <w:left w:val="single" w:sz="18" w:space="0" w:color="auto"/>
            </w:tcBorders>
            <w:vAlign w:val="center"/>
          </w:tcPr>
          <w:p w14:paraId="572E0566" w14:textId="77777777" w:rsidR="00214CEF" w:rsidRPr="00AB1144" w:rsidRDefault="00214CEF" w:rsidP="00F03746"/>
        </w:tc>
        <w:tc>
          <w:tcPr>
            <w:tcW w:w="2190" w:type="pct"/>
            <w:tcBorders>
              <w:right w:val="single" w:sz="4" w:space="0" w:color="auto"/>
            </w:tcBorders>
            <w:vAlign w:val="center"/>
          </w:tcPr>
          <w:p w14:paraId="1B91F22C" w14:textId="77777777" w:rsidR="00214CEF" w:rsidRPr="00AB1144" w:rsidRDefault="00214CEF" w:rsidP="00F03746"/>
        </w:tc>
        <w:tc>
          <w:tcPr>
            <w:tcW w:w="454" w:type="pct"/>
            <w:vMerge/>
            <w:tcBorders>
              <w:left w:val="single" w:sz="4" w:space="0" w:color="auto"/>
              <w:right w:val="single" w:sz="18" w:space="0" w:color="auto"/>
            </w:tcBorders>
          </w:tcPr>
          <w:p w14:paraId="49044CD6" w14:textId="77777777" w:rsidR="00214CEF" w:rsidRPr="009926F8" w:rsidRDefault="00214CEF" w:rsidP="00F03746">
            <w:pPr>
              <w:rPr>
                <w:rFonts w:ascii="Arial" w:hAnsi="Arial" w:cs="Arial"/>
                <w:b/>
                <w:sz w:val="24"/>
                <w:szCs w:val="24"/>
              </w:rPr>
            </w:pPr>
          </w:p>
        </w:tc>
      </w:tr>
      <w:tr w:rsidR="00214CEF" w:rsidRPr="00AB1144" w14:paraId="1659A60F" w14:textId="77777777" w:rsidTr="00F03746">
        <w:trPr>
          <w:cantSplit/>
          <w:trHeight w:val="360"/>
          <w:jc w:val="center"/>
        </w:trPr>
        <w:tc>
          <w:tcPr>
            <w:tcW w:w="2356" w:type="pct"/>
            <w:tcBorders>
              <w:left w:val="single" w:sz="18" w:space="0" w:color="auto"/>
            </w:tcBorders>
            <w:vAlign w:val="center"/>
          </w:tcPr>
          <w:p w14:paraId="5C75B268" w14:textId="77777777" w:rsidR="00214CEF" w:rsidRPr="00AB1144" w:rsidRDefault="00214CEF" w:rsidP="00F03746"/>
        </w:tc>
        <w:tc>
          <w:tcPr>
            <w:tcW w:w="2190" w:type="pct"/>
            <w:tcBorders>
              <w:right w:val="single" w:sz="4" w:space="0" w:color="auto"/>
            </w:tcBorders>
            <w:vAlign w:val="center"/>
          </w:tcPr>
          <w:p w14:paraId="2A4A362B" w14:textId="77777777" w:rsidR="00214CEF" w:rsidRPr="00AB1144" w:rsidRDefault="00214CEF" w:rsidP="00F03746"/>
        </w:tc>
        <w:tc>
          <w:tcPr>
            <w:tcW w:w="454" w:type="pct"/>
            <w:vMerge/>
            <w:tcBorders>
              <w:left w:val="single" w:sz="4" w:space="0" w:color="auto"/>
              <w:right w:val="single" w:sz="18" w:space="0" w:color="auto"/>
            </w:tcBorders>
          </w:tcPr>
          <w:p w14:paraId="7C0CE928" w14:textId="77777777" w:rsidR="00214CEF" w:rsidRPr="009926F8" w:rsidRDefault="00214CEF" w:rsidP="00F03746">
            <w:pPr>
              <w:rPr>
                <w:rFonts w:ascii="Arial" w:hAnsi="Arial" w:cs="Arial"/>
                <w:b/>
                <w:sz w:val="24"/>
                <w:szCs w:val="24"/>
              </w:rPr>
            </w:pPr>
          </w:p>
        </w:tc>
      </w:tr>
      <w:tr w:rsidR="00214CEF" w:rsidRPr="00AB1144" w14:paraId="39F65407" w14:textId="77777777" w:rsidTr="00F03746">
        <w:trPr>
          <w:cantSplit/>
          <w:trHeight w:val="360"/>
          <w:jc w:val="center"/>
        </w:trPr>
        <w:tc>
          <w:tcPr>
            <w:tcW w:w="2356" w:type="pct"/>
            <w:tcBorders>
              <w:left w:val="single" w:sz="18" w:space="0" w:color="auto"/>
              <w:bottom w:val="single" w:sz="18" w:space="0" w:color="auto"/>
            </w:tcBorders>
            <w:vAlign w:val="center"/>
          </w:tcPr>
          <w:p w14:paraId="0844511D" w14:textId="77777777" w:rsidR="00214CEF" w:rsidRPr="00AB1144" w:rsidRDefault="00214CEF" w:rsidP="00F03746"/>
        </w:tc>
        <w:tc>
          <w:tcPr>
            <w:tcW w:w="2190" w:type="pct"/>
            <w:tcBorders>
              <w:bottom w:val="single" w:sz="18" w:space="0" w:color="auto"/>
              <w:right w:val="single" w:sz="4" w:space="0" w:color="auto"/>
            </w:tcBorders>
            <w:vAlign w:val="center"/>
          </w:tcPr>
          <w:p w14:paraId="3FE879D6" w14:textId="77777777" w:rsidR="00214CEF" w:rsidRPr="00AB1144" w:rsidRDefault="00214CEF" w:rsidP="00F03746"/>
        </w:tc>
        <w:tc>
          <w:tcPr>
            <w:tcW w:w="454" w:type="pct"/>
            <w:vMerge/>
            <w:tcBorders>
              <w:left w:val="single" w:sz="4" w:space="0" w:color="auto"/>
              <w:bottom w:val="single" w:sz="18" w:space="0" w:color="auto"/>
              <w:right w:val="single" w:sz="18" w:space="0" w:color="auto"/>
            </w:tcBorders>
          </w:tcPr>
          <w:p w14:paraId="5496D857" w14:textId="77777777" w:rsidR="00214CEF" w:rsidRPr="009926F8" w:rsidRDefault="00214CEF" w:rsidP="00F03746">
            <w:pPr>
              <w:rPr>
                <w:rFonts w:ascii="Arial" w:hAnsi="Arial" w:cs="Arial"/>
                <w:b/>
                <w:sz w:val="24"/>
                <w:szCs w:val="24"/>
              </w:rPr>
            </w:pPr>
          </w:p>
        </w:tc>
      </w:tr>
      <w:tr w:rsidR="00214CEF" w:rsidRPr="00AB1144" w14:paraId="77B3D453" w14:textId="77777777" w:rsidTr="00F03746">
        <w:trPr>
          <w:cantSplit/>
          <w:trHeight w:val="432"/>
          <w:jc w:val="center"/>
        </w:trPr>
        <w:tc>
          <w:tcPr>
            <w:tcW w:w="5000" w:type="pct"/>
            <w:gridSpan w:val="3"/>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1A20CF0D" w14:textId="56CE7F46" w:rsidR="00214CEF" w:rsidRPr="007E6131" w:rsidRDefault="00214CEF" w:rsidP="00F71882">
            <w:r w:rsidRPr="000614F9">
              <w:rPr>
                <w:b/>
              </w:rPr>
              <w:t>Best Value –</w:t>
            </w:r>
            <w:r>
              <w:t xml:space="preserve"> </w:t>
            </w:r>
          </w:p>
        </w:tc>
      </w:tr>
      <w:tr w:rsidR="00214CEF" w:rsidRPr="00AB1144" w14:paraId="7DDBE13D" w14:textId="77777777" w:rsidTr="00F03746">
        <w:trPr>
          <w:cantSplit/>
          <w:trHeight w:val="144"/>
          <w:jc w:val="center"/>
        </w:trPr>
        <w:tc>
          <w:tcPr>
            <w:tcW w:w="2356" w:type="pct"/>
            <w:tcBorders>
              <w:top w:val="single" w:sz="4" w:space="0" w:color="auto"/>
              <w:left w:val="single" w:sz="18" w:space="0" w:color="auto"/>
              <w:bottom w:val="single" w:sz="4" w:space="0" w:color="auto"/>
            </w:tcBorders>
            <w:shd w:val="clear" w:color="auto" w:fill="C4BC96"/>
            <w:vAlign w:val="center"/>
          </w:tcPr>
          <w:p w14:paraId="48E5739B" w14:textId="77777777" w:rsidR="00214CEF" w:rsidRPr="00AB1144" w:rsidRDefault="00214CEF" w:rsidP="00F03746">
            <w:pPr>
              <w:pStyle w:val="Heading5"/>
              <w:outlineLvl w:val="4"/>
            </w:pPr>
            <w:r w:rsidRPr="00AB1144">
              <w:t>Opportunities</w:t>
            </w:r>
          </w:p>
        </w:tc>
        <w:tc>
          <w:tcPr>
            <w:tcW w:w="2190" w:type="pct"/>
            <w:tcBorders>
              <w:top w:val="single" w:sz="4" w:space="0" w:color="auto"/>
              <w:bottom w:val="single" w:sz="4" w:space="0" w:color="auto"/>
              <w:right w:val="single" w:sz="4" w:space="0" w:color="auto"/>
            </w:tcBorders>
            <w:shd w:val="clear" w:color="auto" w:fill="C4BC96"/>
            <w:vAlign w:val="center"/>
          </w:tcPr>
          <w:p w14:paraId="2590DA1A" w14:textId="77777777" w:rsidR="00214CEF" w:rsidRDefault="00214CEF" w:rsidP="00F03746">
            <w:pPr>
              <w:pStyle w:val="Heading5"/>
              <w:outlineLvl w:val="4"/>
            </w:pPr>
            <w:r>
              <w:t>Obstacles / Risks</w:t>
            </w:r>
          </w:p>
        </w:tc>
        <w:tc>
          <w:tcPr>
            <w:tcW w:w="454" w:type="pct"/>
            <w:tcBorders>
              <w:top w:val="single" w:sz="4" w:space="0" w:color="auto"/>
              <w:left w:val="single" w:sz="4" w:space="0" w:color="auto"/>
              <w:bottom w:val="single" w:sz="4" w:space="0" w:color="auto"/>
              <w:right w:val="single" w:sz="18" w:space="0" w:color="auto"/>
            </w:tcBorders>
            <w:shd w:val="clear" w:color="auto" w:fill="C4BC96"/>
            <w:vAlign w:val="center"/>
          </w:tcPr>
          <w:p w14:paraId="410BD44A" w14:textId="77777777" w:rsidR="00214CEF" w:rsidRDefault="00214CEF" w:rsidP="00F03746">
            <w:pPr>
              <w:pStyle w:val="Heading5"/>
              <w:outlineLvl w:val="4"/>
            </w:pPr>
            <w:r>
              <w:t>Rating</w:t>
            </w:r>
          </w:p>
        </w:tc>
      </w:tr>
      <w:tr w:rsidR="00214CEF" w:rsidRPr="00AB1144" w14:paraId="4D328072" w14:textId="77777777" w:rsidTr="00F71882">
        <w:trPr>
          <w:cantSplit/>
          <w:trHeight w:val="360"/>
          <w:jc w:val="center"/>
        </w:trPr>
        <w:tc>
          <w:tcPr>
            <w:tcW w:w="2356" w:type="pct"/>
            <w:tcBorders>
              <w:top w:val="single" w:sz="4" w:space="0" w:color="auto"/>
              <w:left w:val="single" w:sz="18" w:space="0" w:color="auto"/>
            </w:tcBorders>
            <w:vAlign w:val="center"/>
          </w:tcPr>
          <w:p w14:paraId="775CD080" w14:textId="69A058F3" w:rsidR="00214CEF" w:rsidRPr="00AB1144" w:rsidRDefault="00FD7160" w:rsidP="00FD7160">
            <w:r>
              <w:t xml:space="preserve">Allows for more uncertainties to be addressed in technical </w:t>
            </w:r>
          </w:p>
        </w:tc>
        <w:tc>
          <w:tcPr>
            <w:tcW w:w="2190" w:type="pct"/>
            <w:tcBorders>
              <w:top w:val="single" w:sz="4" w:space="0" w:color="auto"/>
              <w:right w:val="single" w:sz="4" w:space="0" w:color="auto"/>
            </w:tcBorders>
            <w:vAlign w:val="center"/>
          </w:tcPr>
          <w:p w14:paraId="3EB7BBB5" w14:textId="4100FD8D" w:rsidR="00214CEF" w:rsidRPr="00AB1144" w:rsidRDefault="00FD7160" w:rsidP="00F71882">
            <w:pPr>
              <w:jc w:val="left"/>
            </w:pPr>
            <w:r>
              <w:t>ITS needs to be completed by CDOT</w:t>
            </w:r>
          </w:p>
        </w:tc>
        <w:sdt>
          <w:sdtPr>
            <w:rPr>
              <w:rFonts w:ascii="Arial" w:hAnsi="Arial" w:cs="Arial"/>
              <w:b/>
              <w:sz w:val="24"/>
            </w:rPr>
            <w:id w:val="-715966743"/>
            <w:placeholder>
              <w:docPart w:val="A12DA4F21D244093A37F9E255A26DAA4"/>
            </w:placeholder>
            <w:dropDownList>
              <w:listItem w:value="Choose an item."/>
              <w:listItem w:displayText="++" w:value="++"/>
              <w:listItem w:displayText="+" w:value="+"/>
              <w:listItem w:displayText="-" w:value="-"/>
              <w:listItem w:displayText="NA" w:value="NA"/>
              <w:listItem w:displayText="X" w:value="X"/>
            </w:dropDownList>
          </w:sdtPr>
          <w:sdtEndPr/>
          <w:sdtContent>
            <w:tc>
              <w:tcPr>
                <w:tcW w:w="454" w:type="pct"/>
                <w:vMerge w:val="restart"/>
                <w:tcBorders>
                  <w:top w:val="single" w:sz="4" w:space="0" w:color="auto"/>
                  <w:left w:val="single" w:sz="4" w:space="0" w:color="auto"/>
                  <w:right w:val="single" w:sz="18" w:space="0" w:color="auto"/>
                </w:tcBorders>
                <w:vAlign w:val="center"/>
              </w:tcPr>
              <w:p w14:paraId="29A8D650" w14:textId="0D568A9B" w:rsidR="00214CEF" w:rsidRPr="009926F8" w:rsidRDefault="00E46308" w:rsidP="00F03746">
                <w:pPr>
                  <w:ind w:left="-22"/>
                  <w:jc w:val="center"/>
                  <w:rPr>
                    <w:rFonts w:ascii="Arial" w:hAnsi="Arial" w:cs="Arial"/>
                    <w:b/>
                    <w:sz w:val="24"/>
                    <w:szCs w:val="24"/>
                  </w:rPr>
                </w:pPr>
                <w:r>
                  <w:rPr>
                    <w:rFonts w:ascii="Arial" w:hAnsi="Arial" w:cs="Arial"/>
                    <w:b/>
                    <w:sz w:val="24"/>
                  </w:rPr>
                  <w:t>++</w:t>
                </w:r>
              </w:p>
            </w:tc>
          </w:sdtContent>
        </w:sdt>
      </w:tr>
      <w:tr w:rsidR="00214CEF" w:rsidRPr="00AB1144" w14:paraId="2763248E" w14:textId="77777777" w:rsidTr="00F71882">
        <w:trPr>
          <w:cantSplit/>
          <w:trHeight w:val="360"/>
          <w:jc w:val="center"/>
        </w:trPr>
        <w:tc>
          <w:tcPr>
            <w:tcW w:w="2356" w:type="pct"/>
            <w:tcBorders>
              <w:left w:val="single" w:sz="18" w:space="0" w:color="auto"/>
            </w:tcBorders>
            <w:vAlign w:val="center"/>
          </w:tcPr>
          <w:p w14:paraId="257676E6" w14:textId="71637A47" w:rsidR="00214CEF" w:rsidRPr="00AB1144" w:rsidRDefault="00FD7160" w:rsidP="00F71882">
            <w:pPr>
              <w:jc w:val="left"/>
            </w:pPr>
            <w:r>
              <w:t>CDOT pays for risk in any procurement, best value allows CDOT to see how a bidder will address a risk with the technical portion of the RFP</w:t>
            </w:r>
          </w:p>
        </w:tc>
        <w:tc>
          <w:tcPr>
            <w:tcW w:w="2190" w:type="pct"/>
            <w:tcBorders>
              <w:right w:val="single" w:sz="4" w:space="0" w:color="auto"/>
            </w:tcBorders>
            <w:vAlign w:val="center"/>
          </w:tcPr>
          <w:p w14:paraId="4CBC1518" w14:textId="77777777" w:rsidR="00214CEF" w:rsidRPr="00AB1144" w:rsidRDefault="00214CEF" w:rsidP="00F03746"/>
        </w:tc>
        <w:tc>
          <w:tcPr>
            <w:tcW w:w="454" w:type="pct"/>
            <w:vMerge/>
            <w:tcBorders>
              <w:left w:val="single" w:sz="4" w:space="0" w:color="auto"/>
              <w:right w:val="single" w:sz="18" w:space="0" w:color="auto"/>
            </w:tcBorders>
          </w:tcPr>
          <w:p w14:paraId="668214C1" w14:textId="77777777" w:rsidR="00214CEF" w:rsidRPr="009926F8" w:rsidRDefault="00214CEF" w:rsidP="00F03746">
            <w:pPr>
              <w:rPr>
                <w:rFonts w:ascii="Arial" w:hAnsi="Arial" w:cs="Arial"/>
                <w:b/>
                <w:sz w:val="24"/>
                <w:szCs w:val="24"/>
              </w:rPr>
            </w:pPr>
          </w:p>
        </w:tc>
      </w:tr>
      <w:tr w:rsidR="00214CEF" w:rsidRPr="00AB1144" w14:paraId="6ABB42F8" w14:textId="77777777" w:rsidTr="00F03746">
        <w:trPr>
          <w:cantSplit/>
          <w:trHeight w:val="360"/>
          <w:jc w:val="center"/>
        </w:trPr>
        <w:tc>
          <w:tcPr>
            <w:tcW w:w="2356" w:type="pct"/>
            <w:tcBorders>
              <w:left w:val="single" w:sz="18" w:space="0" w:color="auto"/>
            </w:tcBorders>
            <w:vAlign w:val="center"/>
          </w:tcPr>
          <w:p w14:paraId="217E1967" w14:textId="15542F9C" w:rsidR="00214CEF" w:rsidRPr="00AB1144" w:rsidRDefault="00F71882" w:rsidP="00F03746">
            <w:r>
              <w:t>Technical portion eliminates the risks associated with choosing the lowest bidder</w:t>
            </w:r>
          </w:p>
        </w:tc>
        <w:tc>
          <w:tcPr>
            <w:tcW w:w="2190" w:type="pct"/>
            <w:tcBorders>
              <w:right w:val="single" w:sz="4" w:space="0" w:color="auto"/>
            </w:tcBorders>
            <w:vAlign w:val="center"/>
          </w:tcPr>
          <w:p w14:paraId="7DA158A2" w14:textId="77777777" w:rsidR="00214CEF" w:rsidRPr="00AB1144" w:rsidRDefault="00214CEF" w:rsidP="00F03746"/>
        </w:tc>
        <w:tc>
          <w:tcPr>
            <w:tcW w:w="454" w:type="pct"/>
            <w:vMerge/>
            <w:tcBorders>
              <w:left w:val="single" w:sz="4" w:space="0" w:color="auto"/>
              <w:right w:val="single" w:sz="18" w:space="0" w:color="auto"/>
            </w:tcBorders>
          </w:tcPr>
          <w:p w14:paraId="31D24559" w14:textId="77777777" w:rsidR="00214CEF" w:rsidRPr="009926F8" w:rsidRDefault="00214CEF" w:rsidP="00F03746">
            <w:pPr>
              <w:rPr>
                <w:rFonts w:ascii="Arial" w:hAnsi="Arial" w:cs="Arial"/>
                <w:b/>
                <w:sz w:val="24"/>
                <w:szCs w:val="24"/>
              </w:rPr>
            </w:pPr>
          </w:p>
        </w:tc>
      </w:tr>
      <w:tr w:rsidR="00906A4E" w:rsidRPr="00AB1144" w14:paraId="2884840F" w14:textId="77777777" w:rsidTr="00F03746">
        <w:trPr>
          <w:cantSplit/>
          <w:trHeight w:val="360"/>
          <w:jc w:val="center"/>
        </w:trPr>
        <w:tc>
          <w:tcPr>
            <w:tcW w:w="2356" w:type="pct"/>
            <w:tcBorders>
              <w:left w:val="single" w:sz="18" w:space="0" w:color="auto"/>
            </w:tcBorders>
            <w:vAlign w:val="center"/>
          </w:tcPr>
          <w:p w14:paraId="37CD8B25" w14:textId="52957184" w:rsidR="00906A4E" w:rsidRPr="00AB1144" w:rsidRDefault="00A86E4D" w:rsidP="00F03746">
            <w:r>
              <w:t>Allows for traffic management plan to be a part of RFP</w:t>
            </w:r>
          </w:p>
        </w:tc>
        <w:tc>
          <w:tcPr>
            <w:tcW w:w="2190" w:type="pct"/>
            <w:tcBorders>
              <w:right w:val="single" w:sz="4" w:space="0" w:color="auto"/>
            </w:tcBorders>
            <w:vAlign w:val="center"/>
          </w:tcPr>
          <w:p w14:paraId="635FDA3D" w14:textId="77777777" w:rsidR="00906A4E" w:rsidRPr="00AB1144" w:rsidRDefault="00906A4E" w:rsidP="00F03746"/>
        </w:tc>
        <w:tc>
          <w:tcPr>
            <w:tcW w:w="454" w:type="pct"/>
            <w:vMerge/>
            <w:tcBorders>
              <w:left w:val="single" w:sz="4" w:space="0" w:color="auto"/>
              <w:right w:val="single" w:sz="18" w:space="0" w:color="auto"/>
            </w:tcBorders>
          </w:tcPr>
          <w:p w14:paraId="6F444128" w14:textId="77777777" w:rsidR="00906A4E" w:rsidRPr="009926F8" w:rsidRDefault="00906A4E" w:rsidP="00F03746">
            <w:pPr>
              <w:rPr>
                <w:rFonts w:ascii="Arial" w:hAnsi="Arial" w:cs="Arial"/>
                <w:b/>
                <w:sz w:val="24"/>
                <w:szCs w:val="24"/>
              </w:rPr>
            </w:pPr>
          </w:p>
        </w:tc>
      </w:tr>
      <w:tr w:rsidR="00906A4E" w:rsidRPr="00AB1144" w14:paraId="06E0EAF3" w14:textId="77777777" w:rsidTr="00F03746">
        <w:trPr>
          <w:cantSplit/>
          <w:trHeight w:val="360"/>
          <w:jc w:val="center"/>
        </w:trPr>
        <w:tc>
          <w:tcPr>
            <w:tcW w:w="2356" w:type="pct"/>
            <w:tcBorders>
              <w:left w:val="single" w:sz="18" w:space="0" w:color="auto"/>
            </w:tcBorders>
            <w:vAlign w:val="center"/>
          </w:tcPr>
          <w:p w14:paraId="6268E350" w14:textId="77777777" w:rsidR="00906A4E" w:rsidRPr="00AB1144" w:rsidRDefault="00906A4E" w:rsidP="00F03746"/>
        </w:tc>
        <w:tc>
          <w:tcPr>
            <w:tcW w:w="2190" w:type="pct"/>
            <w:tcBorders>
              <w:right w:val="single" w:sz="4" w:space="0" w:color="auto"/>
            </w:tcBorders>
            <w:vAlign w:val="center"/>
          </w:tcPr>
          <w:p w14:paraId="6CE56CFF" w14:textId="77777777" w:rsidR="00906A4E" w:rsidRPr="00AB1144" w:rsidRDefault="00906A4E" w:rsidP="00F03746"/>
        </w:tc>
        <w:tc>
          <w:tcPr>
            <w:tcW w:w="454" w:type="pct"/>
            <w:vMerge/>
            <w:tcBorders>
              <w:left w:val="single" w:sz="4" w:space="0" w:color="auto"/>
              <w:right w:val="single" w:sz="18" w:space="0" w:color="auto"/>
            </w:tcBorders>
          </w:tcPr>
          <w:p w14:paraId="389352EC" w14:textId="77777777" w:rsidR="00906A4E" w:rsidRPr="009926F8" w:rsidRDefault="00906A4E" w:rsidP="00F03746">
            <w:pPr>
              <w:rPr>
                <w:rFonts w:ascii="Arial" w:hAnsi="Arial" w:cs="Arial"/>
                <w:b/>
                <w:sz w:val="24"/>
                <w:szCs w:val="24"/>
              </w:rPr>
            </w:pPr>
          </w:p>
        </w:tc>
      </w:tr>
      <w:tr w:rsidR="00214CEF" w:rsidRPr="00AB1144" w14:paraId="1501687B" w14:textId="77777777" w:rsidTr="00F03746">
        <w:trPr>
          <w:cantSplit/>
          <w:trHeight w:val="360"/>
          <w:jc w:val="center"/>
        </w:trPr>
        <w:tc>
          <w:tcPr>
            <w:tcW w:w="2356" w:type="pct"/>
            <w:tcBorders>
              <w:left w:val="single" w:sz="18" w:space="0" w:color="auto"/>
            </w:tcBorders>
            <w:vAlign w:val="center"/>
          </w:tcPr>
          <w:p w14:paraId="2D05038E" w14:textId="77777777" w:rsidR="00214CEF" w:rsidRPr="00AB1144" w:rsidRDefault="00214CEF" w:rsidP="00F03746"/>
        </w:tc>
        <w:tc>
          <w:tcPr>
            <w:tcW w:w="2190" w:type="pct"/>
            <w:tcBorders>
              <w:right w:val="single" w:sz="4" w:space="0" w:color="auto"/>
            </w:tcBorders>
            <w:vAlign w:val="center"/>
          </w:tcPr>
          <w:p w14:paraId="346621CC" w14:textId="77777777" w:rsidR="00214CEF" w:rsidRPr="00AB1144" w:rsidRDefault="00214CEF" w:rsidP="00F03746"/>
        </w:tc>
        <w:tc>
          <w:tcPr>
            <w:tcW w:w="454" w:type="pct"/>
            <w:vMerge/>
            <w:tcBorders>
              <w:left w:val="single" w:sz="4" w:space="0" w:color="auto"/>
              <w:right w:val="single" w:sz="18" w:space="0" w:color="auto"/>
            </w:tcBorders>
          </w:tcPr>
          <w:p w14:paraId="4D2B6653" w14:textId="77777777" w:rsidR="00214CEF" w:rsidRPr="009926F8" w:rsidRDefault="00214CEF" w:rsidP="00F03746">
            <w:pPr>
              <w:rPr>
                <w:rFonts w:ascii="Arial" w:hAnsi="Arial" w:cs="Arial"/>
                <w:b/>
                <w:sz w:val="24"/>
                <w:szCs w:val="24"/>
              </w:rPr>
            </w:pPr>
          </w:p>
        </w:tc>
      </w:tr>
      <w:tr w:rsidR="00214CEF" w:rsidRPr="00AB1144" w14:paraId="51D04C1D" w14:textId="77777777" w:rsidTr="00F03746">
        <w:trPr>
          <w:cantSplit/>
          <w:trHeight w:val="360"/>
          <w:jc w:val="center"/>
        </w:trPr>
        <w:tc>
          <w:tcPr>
            <w:tcW w:w="2356" w:type="pct"/>
            <w:tcBorders>
              <w:left w:val="single" w:sz="18" w:space="0" w:color="auto"/>
              <w:bottom w:val="single" w:sz="18" w:space="0" w:color="auto"/>
            </w:tcBorders>
            <w:vAlign w:val="center"/>
          </w:tcPr>
          <w:p w14:paraId="7211E07E" w14:textId="77777777" w:rsidR="00214CEF" w:rsidRPr="00AB1144" w:rsidRDefault="00214CEF" w:rsidP="00F03746"/>
        </w:tc>
        <w:tc>
          <w:tcPr>
            <w:tcW w:w="2190" w:type="pct"/>
            <w:tcBorders>
              <w:bottom w:val="single" w:sz="18" w:space="0" w:color="auto"/>
              <w:right w:val="single" w:sz="4" w:space="0" w:color="auto"/>
            </w:tcBorders>
            <w:vAlign w:val="center"/>
          </w:tcPr>
          <w:p w14:paraId="32DE2940" w14:textId="77777777" w:rsidR="00214CEF" w:rsidRPr="00AB1144" w:rsidRDefault="00214CEF" w:rsidP="00F03746"/>
        </w:tc>
        <w:tc>
          <w:tcPr>
            <w:tcW w:w="454" w:type="pct"/>
            <w:vMerge/>
            <w:tcBorders>
              <w:left w:val="single" w:sz="4" w:space="0" w:color="auto"/>
              <w:bottom w:val="single" w:sz="18" w:space="0" w:color="auto"/>
              <w:right w:val="single" w:sz="18" w:space="0" w:color="auto"/>
            </w:tcBorders>
          </w:tcPr>
          <w:p w14:paraId="0FE1503F" w14:textId="77777777" w:rsidR="00214CEF" w:rsidRPr="009926F8" w:rsidRDefault="00214CEF" w:rsidP="00F03746">
            <w:pPr>
              <w:rPr>
                <w:rFonts w:ascii="Arial" w:hAnsi="Arial" w:cs="Arial"/>
                <w:b/>
                <w:sz w:val="24"/>
                <w:szCs w:val="24"/>
              </w:rPr>
            </w:pPr>
          </w:p>
        </w:tc>
      </w:tr>
      <w:tr w:rsidR="00214CEF" w:rsidRPr="00AB1144" w14:paraId="05A17126" w14:textId="77777777" w:rsidTr="00F03746">
        <w:trPr>
          <w:cantSplit/>
          <w:trHeight w:val="432"/>
          <w:jc w:val="center"/>
        </w:trPr>
        <w:tc>
          <w:tcPr>
            <w:tcW w:w="5000" w:type="pct"/>
            <w:gridSpan w:val="3"/>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1FE7407B" w14:textId="7DEF1931" w:rsidR="00214CEF" w:rsidRPr="007E6131" w:rsidRDefault="00214CEF" w:rsidP="0094240E">
            <w:r w:rsidRPr="00B01255">
              <w:rPr>
                <w:b/>
                <w:shd w:val="clear" w:color="auto" w:fill="C6D9F1" w:themeFill="text2" w:themeFillTint="33"/>
              </w:rPr>
              <w:t>Qualifications-Based –</w:t>
            </w:r>
            <w:r>
              <w:rPr>
                <w:shd w:val="clear" w:color="auto" w:fill="C6D9F1" w:themeFill="text2" w:themeFillTint="33"/>
              </w:rPr>
              <w:t xml:space="preserve"> </w:t>
            </w:r>
          </w:p>
        </w:tc>
      </w:tr>
      <w:tr w:rsidR="00214CEF" w:rsidRPr="00AB1144" w14:paraId="06DC32F9" w14:textId="77777777" w:rsidTr="00F03746">
        <w:trPr>
          <w:cantSplit/>
          <w:trHeight w:val="144"/>
          <w:jc w:val="center"/>
        </w:trPr>
        <w:tc>
          <w:tcPr>
            <w:tcW w:w="2356" w:type="pct"/>
            <w:tcBorders>
              <w:top w:val="single" w:sz="4" w:space="0" w:color="auto"/>
              <w:left w:val="single" w:sz="18" w:space="0" w:color="auto"/>
              <w:bottom w:val="single" w:sz="4" w:space="0" w:color="auto"/>
            </w:tcBorders>
            <w:shd w:val="clear" w:color="auto" w:fill="C4BC96"/>
            <w:vAlign w:val="center"/>
          </w:tcPr>
          <w:p w14:paraId="1D7E76B4" w14:textId="77777777" w:rsidR="00214CEF" w:rsidRPr="00AB1144" w:rsidRDefault="00214CEF" w:rsidP="00F03746">
            <w:pPr>
              <w:pStyle w:val="Heading5"/>
              <w:outlineLvl w:val="4"/>
            </w:pPr>
            <w:r w:rsidRPr="00AB1144">
              <w:t>Opportunities</w:t>
            </w:r>
          </w:p>
        </w:tc>
        <w:tc>
          <w:tcPr>
            <w:tcW w:w="2190" w:type="pct"/>
            <w:tcBorders>
              <w:top w:val="single" w:sz="4" w:space="0" w:color="auto"/>
              <w:bottom w:val="single" w:sz="4" w:space="0" w:color="auto"/>
              <w:right w:val="single" w:sz="4" w:space="0" w:color="auto"/>
            </w:tcBorders>
            <w:shd w:val="clear" w:color="auto" w:fill="C4BC96"/>
            <w:vAlign w:val="center"/>
          </w:tcPr>
          <w:p w14:paraId="179C9E33" w14:textId="77777777" w:rsidR="00214CEF" w:rsidRDefault="00214CEF" w:rsidP="00F03746">
            <w:pPr>
              <w:pStyle w:val="Heading5"/>
              <w:outlineLvl w:val="4"/>
            </w:pPr>
            <w:r>
              <w:t>Obstacles / Risks</w:t>
            </w:r>
          </w:p>
        </w:tc>
        <w:tc>
          <w:tcPr>
            <w:tcW w:w="454" w:type="pct"/>
            <w:tcBorders>
              <w:top w:val="single" w:sz="4" w:space="0" w:color="auto"/>
              <w:left w:val="single" w:sz="4" w:space="0" w:color="auto"/>
              <w:bottom w:val="single" w:sz="4" w:space="0" w:color="auto"/>
              <w:right w:val="single" w:sz="18" w:space="0" w:color="auto"/>
            </w:tcBorders>
            <w:shd w:val="clear" w:color="auto" w:fill="C4BC96"/>
            <w:vAlign w:val="center"/>
          </w:tcPr>
          <w:p w14:paraId="6E6DD6F4" w14:textId="77777777" w:rsidR="00214CEF" w:rsidRDefault="00214CEF" w:rsidP="00F03746">
            <w:pPr>
              <w:pStyle w:val="Heading5"/>
              <w:outlineLvl w:val="4"/>
            </w:pPr>
            <w:r>
              <w:t>Rating</w:t>
            </w:r>
          </w:p>
        </w:tc>
      </w:tr>
      <w:tr w:rsidR="00214CEF" w:rsidRPr="00AB1144" w14:paraId="467CEFFA" w14:textId="77777777" w:rsidTr="00F03746">
        <w:trPr>
          <w:cantSplit/>
          <w:trHeight w:val="360"/>
          <w:jc w:val="center"/>
        </w:trPr>
        <w:tc>
          <w:tcPr>
            <w:tcW w:w="2356" w:type="pct"/>
            <w:tcBorders>
              <w:top w:val="single" w:sz="4" w:space="0" w:color="auto"/>
              <w:left w:val="single" w:sz="18" w:space="0" w:color="auto"/>
            </w:tcBorders>
            <w:vAlign w:val="center"/>
          </w:tcPr>
          <w:p w14:paraId="489C3653" w14:textId="77777777" w:rsidR="00214CEF" w:rsidRPr="00AB1144" w:rsidRDefault="00214CEF" w:rsidP="00F03746"/>
        </w:tc>
        <w:tc>
          <w:tcPr>
            <w:tcW w:w="2190" w:type="pct"/>
            <w:tcBorders>
              <w:top w:val="single" w:sz="4" w:space="0" w:color="auto"/>
              <w:right w:val="single" w:sz="4" w:space="0" w:color="auto"/>
            </w:tcBorders>
            <w:vAlign w:val="center"/>
          </w:tcPr>
          <w:p w14:paraId="2BDCED03" w14:textId="77777777" w:rsidR="00214CEF" w:rsidRPr="00AB1144" w:rsidRDefault="00214CEF" w:rsidP="00F03746"/>
        </w:tc>
        <w:sdt>
          <w:sdtPr>
            <w:rPr>
              <w:rFonts w:ascii="Arial" w:hAnsi="Arial" w:cs="Arial"/>
              <w:b/>
              <w:sz w:val="24"/>
            </w:rPr>
            <w:id w:val="1712687339"/>
            <w:placeholder>
              <w:docPart w:val="435272CE4E544DE1914ABCCA88398B07"/>
            </w:placeholder>
            <w:dropDownList>
              <w:listItem w:value="Choose an item."/>
              <w:listItem w:displayText="++" w:value="++"/>
              <w:listItem w:displayText="+" w:value="+"/>
              <w:listItem w:displayText="-" w:value="-"/>
              <w:listItem w:displayText="NA" w:value="NA"/>
              <w:listItem w:displayText="X" w:value="X"/>
            </w:dropDownList>
          </w:sdtPr>
          <w:sdtEndPr/>
          <w:sdtContent>
            <w:tc>
              <w:tcPr>
                <w:tcW w:w="454" w:type="pct"/>
                <w:vMerge w:val="restart"/>
                <w:tcBorders>
                  <w:top w:val="single" w:sz="4" w:space="0" w:color="auto"/>
                  <w:left w:val="single" w:sz="4" w:space="0" w:color="auto"/>
                  <w:right w:val="single" w:sz="18" w:space="0" w:color="auto"/>
                </w:tcBorders>
                <w:vAlign w:val="center"/>
              </w:tcPr>
              <w:p w14:paraId="557D6448" w14:textId="1FB31E43" w:rsidR="00214CEF" w:rsidRPr="009926F8" w:rsidRDefault="00E46308" w:rsidP="00F03746">
                <w:pPr>
                  <w:jc w:val="center"/>
                  <w:rPr>
                    <w:rFonts w:ascii="Arial" w:hAnsi="Arial" w:cs="Arial"/>
                    <w:b/>
                    <w:sz w:val="24"/>
                    <w:szCs w:val="24"/>
                  </w:rPr>
                </w:pPr>
                <w:r>
                  <w:rPr>
                    <w:rFonts w:ascii="Arial" w:hAnsi="Arial" w:cs="Arial"/>
                    <w:b/>
                    <w:sz w:val="24"/>
                  </w:rPr>
                  <w:t>NA</w:t>
                </w:r>
              </w:p>
            </w:tc>
          </w:sdtContent>
        </w:sdt>
      </w:tr>
      <w:tr w:rsidR="00214CEF" w:rsidRPr="00AB1144" w14:paraId="16485A67" w14:textId="77777777" w:rsidTr="00F03746">
        <w:trPr>
          <w:cantSplit/>
          <w:trHeight w:val="360"/>
          <w:jc w:val="center"/>
        </w:trPr>
        <w:tc>
          <w:tcPr>
            <w:tcW w:w="2356" w:type="pct"/>
            <w:tcBorders>
              <w:left w:val="single" w:sz="18" w:space="0" w:color="auto"/>
            </w:tcBorders>
            <w:vAlign w:val="center"/>
          </w:tcPr>
          <w:p w14:paraId="420F3126" w14:textId="77777777" w:rsidR="00214CEF" w:rsidRPr="00AB1144" w:rsidRDefault="00214CEF" w:rsidP="00F03746"/>
        </w:tc>
        <w:tc>
          <w:tcPr>
            <w:tcW w:w="2190" w:type="pct"/>
            <w:tcBorders>
              <w:right w:val="single" w:sz="4" w:space="0" w:color="auto"/>
            </w:tcBorders>
            <w:vAlign w:val="center"/>
          </w:tcPr>
          <w:p w14:paraId="5BDD44C9" w14:textId="77777777" w:rsidR="00214CEF" w:rsidRPr="00AB1144" w:rsidRDefault="00214CEF" w:rsidP="00F03746"/>
        </w:tc>
        <w:tc>
          <w:tcPr>
            <w:tcW w:w="454" w:type="pct"/>
            <w:vMerge/>
            <w:tcBorders>
              <w:left w:val="single" w:sz="4" w:space="0" w:color="auto"/>
              <w:right w:val="single" w:sz="18" w:space="0" w:color="auto"/>
            </w:tcBorders>
          </w:tcPr>
          <w:p w14:paraId="52A4C5E2" w14:textId="77777777" w:rsidR="00214CEF" w:rsidRPr="00AB1144" w:rsidRDefault="00214CEF" w:rsidP="00F03746"/>
        </w:tc>
      </w:tr>
      <w:tr w:rsidR="00906A4E" w:rsidRPr="00AB1144" w14:paraId="00A5663F" w14:textId="77777777" w:rsidTr="00F03746">
        <w:trPr>
          <w:cantSplit/>
          <w:trHeight w:val="360"/>
          <w:jc w:val="center"/>
        </w:trPr>
        <w:tc>
          <w:tcPr>
            <w:tcW w:w="2356" w:type="pct"/>
            <w:tcBorders>
              <w:left w:val="single" w:sz="18" w:space="0" w:color="auto"/>
            </w:tcBorders>
            <w:vAlign w:val="center"/>
          </w:tcPr>
          <w:p w14:paraId="4133E7D5" w14:textId="77777777" w:rsidR="00906A4E" w:rsidRPr="00AB1144" w:rsidRDefault="00906A4E" w:rsidP="00F03746"/>
        </w:tc>
        <w:tc>
          <w:tcPr>
            <w:tcW w:w="2190" w:type="pct"/>
            <w:tcBorders>
              <w:right w:val="single" w:sz="4" w:space="0" w:color="auto"/>
            </w:tcBorders>
            <w:vAlign w:val="center"/>
          </w:tcPr>
          <w:p w14:paraId="7F51AC9E" w14:textId="77777777" w:rsidR="00906A4E" w:rsidRPr="00AB1144" w:rsidRDefault="00906A4E" w:rsidP="00F03746"/>
        </w:tc>
        <w:tc>
          <w:tcPr>
            <w:tcW w:w="454" w:type="pct"/>
            <w:vMerge/>
            <w:tcBorders>
              <w:left w:val="single" w:sz="4" w:space="0" w:color="auto"/>
              <w:right w:val="single" w:sz="18" w:space="0" w:color="auto"/>
            </w:tcBorders>
          </w:tcPr>
          <w:p w14:paraId="7B582C38" w14:textId="77777777" w:rsidR="00906A4E" w:rsidRPr="00AB1144" w:rsidRDefault="00906A4E" w:rsidP="00F03746"/>
        </w:tc>
      </w:tr>
      <w:tr w:rsidR="00906A4E" w:rsidRPr="00AB1144" w14:paraId="73DCF304" w14:textId="77777777" w:rsidTr="00F03746">
        <w:trPr>
          <w:cantSplit/>
          <w:trHeight w:val="360"/>
          <w:jc w:val="center"/>
        </w:trPr>
        <w:tc>
          <w:tcPr>
            <w:tcW w:w="2356" w:type="pct"/>
            <w:tcBorders>
              <w:left w:val="single" w:sz="18" w:space="0" w:color="auto"/>
            </w:tcBorders>
            <w:vAlign w:val="center"/>
          </w:tcPr>
          <w:p w14:paraId="59884E86" w14:textId="77777777" w:rsidR="00906A4E" w:rsidRPr="00AB1144" w:rsidRDefault="00906A4E" w:rsidP="00F03746"/>
        </w:tc>
        <w:tc>
          <w:tcPr>
            <w:tcW w:w="2190" w:type="pct"/>
            <w:tcBorders>
              <w:right w:val="single" w:sz="4" w:space="0" w:color="auto"/>
            </w:tcBorders>
            <w:vAlign w:val="center"/>
          </w:tcPr>
          <w:p w14:paraId="5D3946C4" w14:textId="77777777" w:rsidR="00906A4E" w:rsidRPr="00AB1144" w:rsidRDefault="00906A4E" w:rsidP="00F03746"/>
        </w:tc>
        <w:tc>
          <w:tcPr>
            <w:tcW w:w="454" w:type="pct"/>
            <w:vMerge/>
            <w:tcBorders>
              <w:left w:val="single" w:sz="4" w:space="0" w:color="auto"/>
              <w:right w:val="single" w:sz="18" w:space="0" w:color="auto"/>
            </w:tcBorders>
          </w:tcPr>
          <w:p w14:paraId="795CB01B" w14:textId="77777777" w:rsidR="00906A4E" w:rsidRPr="00AB1144" w:rsidRDefault="00906A4E" w:rsidP="00F03746"/>
        </w:tc>
      </w:tr>
      <w:tr w:rsidR="00214CEF" w:rsidRPr="00AB1144" w14:paraId="1DBA972C" w14:textId="77777777" w:rsidTr="00F03746">
        <w:trPr>
          <w:cantSplit/>
          <w:trHeight w:val="360"/>
          <w:jc w:val="center"/>
        </w:trPr>
        <w:tc>
          <w:tcPr>
            <w:tcW w:w="2356" w:type="pct"/>
            <w:tcBorders>
              <w:left w:val="single" w:sz="18" w:space="0" w:color="auto"/>
            </w:tcBorders>
            <w:vAlign w:val="center"/>
          </w:tcPr>
          <w:p w14:paraId="70C0D916" w14:textId="77777777" w:rsidR="00214CEF" w:rsidRPr="00AB1144" w:rsidRDefault="00214CEF" w:rsidP="00F03746"/>
        </w:tc>
        <w:tc>
          <w:tcPr>
            <w:tcW w:w="2190" w:type="pct"/>
            <w:tcBorders>
              <w:right w:val="single" w:sz="4" w:space="0" w:color="auto"/>
            </w:tcBorders>
            <w:vAlign w:val="center"/>
          </w:tcPr>
          <w:p w14:paraId="31551F9F" w14:textId="77777777" w:rsidR="00214CEF" w:rsidRPr="00AB1144" w:rsidRDefault="00214CEF" w:rsidP="00F03746"/>
        </w:tc>
        <w:tc>
          <w:tcPr>
            <w:tcW w:w="454" w:type="pct"/>
            <w:vMerge/>
            <w:tcBorders>
              <w:left w:val="single" w:sz="4" w:space="0" w:color="auto"/>
              <w:right w:val="single" w:sz="18" w:space="0" w:color="auto"/>
            </w:tcBorders>
          </w:tcPr>
          <w:p w14:paraId="29AAEFB4" w14:textId="77777777" w:rsidR="00214CEF" w:rsidRPr="00AB1144" w:rsidRDefault="00214CEF" w:rsidP="00F03746"/>
        </w:tc>
      </w:tr>
      <w:tr w:rsidR="00214CEF" w:rsidRPr="00AB1144" w14:paraId="372EA8B3" w14:textId="77777777" w:rsidTr="00F03746">
        <w:trPr>
          <w:cantSplit/>
          <w:trHeight w:val="360"/>
          <w:jc w:val="center"/>
        </w:trPr>
        <w:tc>
          <w:tcPr>
            <w:tcW w:w="2356" w:type="pct"/>
            <w:tcBorders>
              <w:left w:val="single" w:sz="18" w:space="0" w:color="auto"/>
            </w:tcBorders>
            <w:vAlign w:val="center"/>
          </w:tcPr>
          <w:p w14:paraId="1A46311A" w14:textId="77777777" w:rsidR="00214CEF" w:rsidRPr="00AB1144" w:rsidRDefault="00214CEF" w:rsidP="00F03746"/>
        </w:tc>
        <w:tc>
          <w:tcPr>
            <w:tcW w:w="2190" w:type="pct"/>
            <w:tcBorders>
              <w:right w:val="single" w:sz="4" w:space="0" w:color="auto"/>
            </w:tcBorders>
            <w:vAlign w:val="center"/>
          </w:tcPr>
          <w:p w14:paraId="11D67C2E" w14:textId="77777777" w:rsidR="00214CEF" w:rsidRPr="00AB1144" w:rsidRDefault="00214CEF" w:rsidP="00F03746"/>
        </w:tc>
        <w:tc>
          <w:tcPr>
            <w:tcW w:w="454" w:type="pct"/>
            <w:vMerge/>
            <w:tcBorders>
              <w:left w:val="single" w:sz="4" w:space="0" w:color="auto"/>
              <w:right w:val="single" w:sz="18" w:space="0" w:color="auto"/>
            </w:tcBorders>
          </w:tcPr>
          <w:p w14:paraId="6C6699FE" w14:textId="77777777" w:rsidR="00214CEF" w:rsidRPr="00AB1144" w:rsidRDefault="00214CEF" w:rsidP="00F03746"/>
        </w:tc>
      </w:tr>
      <w:tr w:rsidR="00214CEF" w:rsidRPr="00AB1144" w14:paraId="71DA4AA5" w14:textId="77777777" w:rsidTr="00F03746">
        <w:trPr>
          <w:cantSplit/>
          <w:trHeight w:val="360"/>
          <w:jc w:val="center"/>
        </w:trPr>
        <w:tc>
          <w:tcPr>
            <w:tcW w:w="2356" w:type="pct"/>
            <w:tcBorders>
              <w:left w:val="single" w:sz="18" w:space="0" w:color="auto"/>
              <w:bottom w:val="single" w:sz="18" w:space="0" w:color="auto"/>
            </w:tcBorders>
            <w:vAlign w:val="center"/>
          </w:tcPr>
          <w:p w14:paraId="140AA596" w14:textId="77777777" w:rsidR="00214CEF" w:rsidRPr="00AB1144" w:rsidRDefault="00214CEF" w:rsidP="00F03746"/>
        </w:tc>
        <w:tc>
          <w:tcPr>
            <w:tcW w:w="2190" w:type="pct"/>
            <w:tcBorders>
              <w:bottom w:val="single" w:sz="18" w:space="0" w:color="auto"/>
              <w:right w:val="single" w:sz="4" w:space="0" w:color="auto"/>
            </w:tcBorders>
            <w:vAlign w:val="center"/>
          </w:tcPr>
          <w:p w14:paraId="777F14B3" w14:textId="77777777" w:rsidR="00214CEF" w:rsidRPr="00AB1144" w:rsidRDefault="00214CEF" w:rsidP="00F03746"/>
        </w:tc>
        <w:tc>
          <w:tcPr>
            <w:tcW w:w="454" w:type="pct"/>
            <w:vMerge/>
            <w:tcBorders>
              <w:left w:val="single" w:sz="4" w:space="0" w:color="auto"/>
              <w:bottom w:val="single" w:sz="18" w:space="0" w:color="auto"/>
              <w:right w:val="single" w:sz="18" w:space="0" w:color="auto"/>
            </w:tcBorders>
          </w:tcPr>
          <w:p w14:paraId="614A137B" w14:textId="77777777" w:rsidR="00214CEF" w:rsidRPr="00AB1144" w:rsidRDefault="00214CEF" w:rsidP="00F03746"/>
        </w:tc>
      </w:tr>
    </w:tbl>
    <w:p w14:paraId="5E6E8A89" w14:textId="77777777" w:rsidR="00214CEF" w:rsidRDefault="00214CEF" w:rsidP="00214CEF"/>
    <w:p w14:paraId="250205B0" w14:textId="77777777" w:rsidR="00214CEF" w:rsidRDefault="00214CEF">
      <w:pPr>
        <w:spacing w:after="200"/>
        <w:jc w:val="left"/>
        <w:rPr>
          <w:rFonts w:ascii="Cambria" w:eastAsia="Times New Roman" w:hAnsi="Cambria"/>
          <w:b/>
          <w:bCs/>
          <w:i/>
          <w:iCs/>
          <w:sz w:val="24"/>
          <w:szCs w:val="24"/>
        </w:rPr>
      </w:pPr>
      <w:r>
        <w:br w:type="page"/>
      </w:r>
    </w:p>
    <w:p w14:paraId="085B9204" w14:textId="2786F31C" w:rsidR="00F41BE2" w:rsidRPr="00C03F80" w:rsidRDefault="00820668" w:rsidP="009A5E59">
      <w:pPr>
        <w:pStyle w:val="Heading4"/>
        <w:spacing w:before="0"/>
      </w:pPr>
      <w:r>
        <w:lastRenderedPageBreak/>
        <w:t>Staff Experience and Availability</w:t>
      </w:r>
    </w:p>
    <w:p w14:paraId="213E8640" w14:textId="77777777" w:rsidR="00820668" w:rsidRPr="00AB1144" w:rsidRDefault="00820668" w:rsidP="009A5E59">
      <w:r w:rsidRPr="00AB1144">
        <w:t>Owner staff experience and availability as it relates to the project delivery methods in question.</w:t>
      </w:r>
    </w:p>
    <w:tbl>
      <w:tblPr>
        <w:tblStyle w:val="TableGrid1"/>
        <w:tblW w:w="5000" w:type="pct"/>
        <w:jc w:val="center"/>
        <w:tblLook w:val="01E0" w:firstRow="1" w:lastRow="1" w:firstColumn="1" w:lastColumn="1" w:noHBand="0" w:noVBand="0"/>
      </w:tblPr>
      <w:tblGrid>
        <w:gridCol w:w="5191"/>
        <w:gridCol w:w="4825"/>
        <w:gridCol w:w="1000"/>
      </w:tblGrid>
      <w:tr w:rsidR="009A5E59" w:rsidRPr="00AB1144" w14:paraId="6228E5B6" w14:textId="77777777" w:rsidTr="000E5E8E">
        <w:trPr>
          <w:cantSplit/>
          <w:trHeight w:val="432"/>
          <w:jc w:val="center"/>
        </w:trPr>
        <w:tc>
          <w:tcPr>
            <w:tcW w:w="5000" w:type="pct"/>
            <w:gridSpan w:val="3"/>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4EE92B24" w14:textId="282DD46C" w:rsidR="009A5E59" w:rsidRDefault="009A5E59" w:rsidP="00106F23">
            <w:r w:rsidRPr="00C03F80">
              <w:rPr>
                <w:b/>
              </w:rPr>
              <w:t>Low Bid</w:t>
            </w:r>
            <w:r>
              <w:t xml:space="preserve"> – </w:t>
            </w:r>
            <w:r w:rsidR="00106F23">
              <w:t xml:space="preserve">This is the traditional method that most Agencies have a plethora of experience and knowledge. </w:t>
            </w:r>
          </w:p>
        </w:tc>
      </w:tr>
      <w:tr w:rsidR="009A5E59" w:rsidRPr="00AB1144" w14:paraId="19CE75F4" w14:textId="77777777" w:rsidTr="000E5E8E">
        <w:trPr>
          <w:cantSplit/>
          <w:trHeight w:val="144"/>
          <w:jc w:val="center"/>
        </w:trPr>
        <w:tc>
          <w:tcPr>
            <w:tcW w:w="2356" w:type="pct"/>
            <w:tcBorders>
              <w:top w:val="single" w:sz="4" w:space="0" w:color="auto"/>
              <w:left w:val="single" w:sz="18" w:space="0" w:color="auto"/>
              <w:bottom w:val="single" w:sz="4" w:space="0" w:color="auto"/>
            </w:tcBorders>
            <w:shd w:val="clear" w:color="auto" w:fill="C4BC96"/>
            <w:vAlign w:val="center"/>
          </w:tcPr>
          <w:p w14:paraId="5601500E" w14:textId="77777777" w:rsidR="009A5E59" w:rsidRPr="00AB1144" w:rsidRDefault="009A5E59" w:rsidP="000E5E8E">
            <w:pPr>
              <w:pStyle w:val="Heading5"/>
              <w:outlineLvl w:val="4"/>
            </w:pPr>
            <w:r w:rsidRPr="00AB1144">
              <w:t>Opportunities</w:t>
            </w:r>
          </w:p>
        </w:tc>
        <w:tc>
          <w:tcPr>
            <w:tcW w:w="2190" w:type="pct"/>
            <w:tcBorders>
              <w:top w:val="single" w:sz="4" w:space="0" w:color="auto"/>
              <w:bottom w:val="single" w:sz="4" w:space="0" w:color="auto"/>
              <w:right w:val="single" w:sz="4" w:space="0" w:color="auto"/>
            </w:tcBorders>
            <w:shd w:val="clear" w:color="auto" w:fill="C4BC96"/>
            <w:vAlign w:val="center"/>
          </w:tcPr>
          <w:p w14:paraId="0B691A3B" w14:textId="77777777" w:rsidR="009A5E59" w:rsidRDefault="009A5E59" w:rsidP="000E5E8E">
            <w:pPr>
              <w:pStyle w:val="Heading5"/>
              <w:outlineLvl w:val="4"/>
            </w:pPr>
            <w:r>
              <w:t>Obstacles / Risks</w:t>
            </w:r>
          </w:p>
        </w:tc>
        <w:tc>
          <w:tcPr>
            <w:tcW w:w="454" w:type="pct"/>
            <w:tcBorders>
              <w:top w:val="single" w:sz="4" w:space="0" w:color="auto"/>
              <w:left w:val="single" w:sz="4" w:space="0" w:color="auto"/>
              <w:bottom w:val="single" w:sz="4" w:space="0" w:color="auto"/>
              <w:right w:val="single" w:sz="18" w:space="0" w:color="auto"/>
            </w:tcBorders>
            <w:shd w:val="clear" w:color="auto" w:fill="C4BC96"/>
            <w:vAlign w:val="center"/>
          </w:tcPr>
          <w:p w14:paraId="5A20078C" w14:textId="317A32F1" w:rsidR="009A5E59" w:rsidRDefault="00543D52" w:rsidP="000E5E8E">
            <w:pPr>
              <w:pStyle w:val="Heading5"/>
              <w:outlineLvl w:val="4"/>
            </w:pPr>
            <w:r>
              <w:t>Rating</w:t>
            </w:r>
          </w:p>
        </w:tc>
      </w:tr>
      <w:tr w:rsidR="009A5E59" w:rsidRPr="00AB1144" w14:paraId="02CB516E" w14:textId="77777777" w:rsidTr="000E5E8E">
        <w:trPr>
          <w:cantSplit/>
          <w:trHeight w:val="360"/>
          <w:jc w:val="center"/>
        </w:trPr>
        <w:tc>
          <w:tcPr>
            <w:tcW w:w="2356" w:type="pct"/>
            <w:tcBorders>
              <w:left w:val="single" w:sz="18" w:space="0" w:color="auto"/>
            </w:tcBorders>
            <w:vAlign w:val="center"/>
          </w:tcPr>
          <w:p w14:paraId="208FE14B" w14:textId="2B1E690F" w:rsidR="009A5E59" w:rsidRPr="00AB1144" w:rsidRDefault="00FD7160" w:rsidP="000E5E8E">
            <w:r>
              <w:t>Not evaluated as third party consultant will assist CDOT</w:t>
            </w:r>
          </w:p>
        </w:tc>
        <w:tc>
          <w:tcPr>
            <w:tcW w:w="2190" w:type="pct"/>
            <w:tcBorders>
              <w:right w:val="single" w:sz="4" w:space="0" w:color="auto"/>
            </w:tcBorders>
            <w:vAlign w:val="center"/>
          </w:tcPr>
          <w:p w14:paraId="4AC2B0F2" w14:textId="77777777" w:rsidR="009A5E59" w:rsidRPr="00AB1144" w:rsidRDefault="009A5E59" w:rsidP="000E5E8E"/>
        </w:tc>
        <w:sdt>
          <w:sdtPr>
            <w:rPr>
              <w:rFonts w:ascii="Arial" w:hAnsi="Arial" w:cs="Arial"/>
              <w:b/>
              <w:sz w:val="24"/>
            </w:rPr>
            <w:id w:val="285941287"/>
            <w:placeholder>
              <w:docPart w:val="A273E87176DF47EFAD6F4F5CB432C8F1"/>
            </w:placeholder>
            <w:dropDownList>
              <w:listItem w:value="Choose an item."/>
              <w:listItem w:displayText="++" w:value="++"/>
              <w:listItem w:displayText="+" w:value="+"/>
              <w:listItem w:displayText="-" w:value="-"/>
              <w:listItem w:displayText="NA" w:value="NA"/>
              <w:listItem w:displayText="X" w:value="X"/>
            </w:dropDownList>
          </w:sdtPr>
          <w:sdtEndPr/>
          <w:sdtContent>
            <w:tc>
              <w:tcPr>
                <w:tcW w:w="454" w:type="pct"/>
                <w:vMerge w:val="restart"/>
                <w:tcBorders>
                  <w:left w:val="single" w:sz="4" w:space="0" w:color="auto"/>
                  <w:right w:val="single" w:sz="18" w:space="0" w:color="auto"/>
                </w:tcBorders>
                <w:vAlign w:val="center"/>
              </w:tcPr>
              <w:p w14:paraId="2A0AFE52" w14:textId="7D3799C4" w:rsidR="009A5E59" w:rsidRPr="009926F8" w:rsidRDefault="004A5293" w:rsidP="000E5E8E">
                <w:pPr>
                  <w:jc w:val="center"/>
                  <w:rPr>
                    <w:rFonts w:ascii="Arial" w:hAnsi="Arial" w:cs="Arial"/>
                    <w:b/>
                    <w:sz w:val="24"/>
                    <w:szCs w:val="24"/>
                  </w:rPr>
                </w:pPr>
                <w:r>
                  <w:rPr>
                    <w:rFonts w:ascii="Arial" w:hAnsi="Arial" w:cs="Arial"/>
                    <w:b/>
                    <w:sz w:val="24"/>
                  </w:rPr>
                  <w:t>NA</w:t>
                </w:r>
              </w:p>
            </w:tc>
          </w:sdtContent>
        </w:sdt>
      </w:tr>
      <w:tr w:rsidR="009A5E59" w:rsidRPr="00AB1144" w14:paraId="03080E41" w14:textId="77777777" w:rsidTr="000E5E8E">
        <w:trPr>
          <w:cantSplit/>
          <w:trHeight w:val="360"/>
          <w:jc w:val="center"/>
        </w:trPr>
        <w:tc>
          <w:tcPr>
            <w:tcW w:w="2356" w:type="pct"/>
            <w:tcBorders>
              <w:left w:val="single" w:sz="18" w:space="0" w:color="auto"/>
            </w:tcBorders>
            <w:vAlign w:val="center"/>
          </w:tcPr>
          <w:p w14:paraId="4CFFA0EF" w14:textId="77777777" w:rsidR="009A5E59" w:rsidRPr="00AB1144" w:rsidRDefault="009A5E59" w:rsidP="000E5E8E"/>
        </w:tc>
        <w:tc>
          <w:tcPr>
            <w:tcW w:w="2190" w:type="pct"/>
            <w:tcBorders>
              <w:right w:val="single" w:sz="4" w:space="0" w:color="auto"/>
            </w:tcBorders>
            <w:vAlign w:val="center"/>
          </w:tcPr>
          <w:p w14:paraId="05CDBE9B" w14:textId="77777777" w:rsidR="009A5E59" w:rsidRPr="00AB1144" w:rsidRDefault="009A5E59" w:rsidP="000E5E8E"/>
        </w:tc>
        <w:tc>
          <w:tcPr>
            <w:tcW w:w="454" w:type="pct"/>
            <w:vMerge/>
            <w:tcBorders>
              <w:left w:val="single" w:sz="4" w:space="0" w:color="auto"/>
              <w:right w:val="single" w:sz="18" w:space="0" w:color="auto"/>
            </w:tcBorders>
          </w:tcPr>
          <w:p w14:paraId="4115F941" w14:textId="77777777" w:rsidR="009A5E59" w:rsidRPr="009926F8" w:rsidRDefault="009A5E59" w:rsidP="000E5E8E">
            <w:pPr>
              <w:rPr>
                <w:rFonts w:ascii="Arial" w:hAnsi="Arial" w:cs="Arial"/>
                <w:b/>
                <w:sz w:val="24"/>
                <w:szCs w:val="24"/>
              </w:rPr>
            </w:pPr>
          </w:p>
        </w:tc>
      </w:tr>
      <w:tr w:rsidR="009A5E59" w:rsidRPr="00AB1144" w14:paraId="21EFCE8E" w14:textId="77777777" w:rsidTr="000E5E8E">
        <w:trPr>
          <w:cantSplit/>
          <w:trHeight w:val="360"/>
          <w:jc w:val="center"/>
        </w:trPr>
        <w:tc>
          <w:tcPr>
            <w:tcW w:w="2356" w:type="pct"/>
            <w:tcBorders>
              <w:left w:val="single" w:sz="18" w:space="0" w:color="auto"/>
            </w:tcBorders>
            <w:vAlign w:val="center"/>
          </w:tcPr>
          <w:p w14:paraId="67178CB5" w14:textId="77777777" w:rsidR="009A5E59" w:rsidRPr="00AB1144" w:rsidRDefault="009A5E59" w:rsidP="000E5E8E"/>
        </w:tc>
        <w:tc>
          <w:tcPr>
            <w:tcW w:w="2190" w:type="pct"/>
            <w:tcBorders>
              <w:right w:val="single" w:sz="4" w:space="0" w:color="auto"/>
            </w:tcBorders>
            <w:vAlign w:val="center"/>
          </w:tcPr>
          <w:p w14:paraId="0D7DE555" w14:textId="77777777" w:rsidR="009A5E59" w:rsidRPr="00AB1144" w:rsidRDefault="009A5E59" w:rsidP="000E5E8E"/>
        </w:tc>
        <w:tc>
          <w:tcPr>
            <w:tcW w:w="454" w:type="pct"/>
            <w:vMerge/>
            <w:tcBorders>
              <w:left w:val="single" w:sz="4" w:space="0" w:color="auto"/>
              <w:right w:val="single" w:sz="18" w:space="0" w:color="auto"/>
            </w:tcBorders>
          </w:tcPr>
          <w:p w14:paraId="31D3B5BD" w14:textId="77777777" w:rsidR="009A5E59" w:rsidRPr="009926F8" w:rsidRDefault="009A5E59" w:rsidP="000E5E8E">
            <w:pPr>
              <w:rPr>
                <w:rFonts w:ascii="Arial" w:hAnsi="Arial" w:cs="Arial"/>
                <w:b/>
                <w:sz w:val="24"/>
                <w:szCs w:val="24"/>
              </w:rPr>
            </w:pPr>
          </w:p>
        </w:tc>
      </w:tr>
      <w:tr w:rsidR="0094240E" w:rsidRPr="00AB1144" w14:paraId="09D55397" w14:textId="77777777" w:rsidTr="000E5E8E">
        <w:trPr>
          <w:cantSplit/>
          <w:trHeight w:val="360"/>
          <w:jc w:val="center"/>
        </w:trPr>
        <w:tc>
          <w:tcPr>
            <w:tcW w:w="2356" w:type="pct"/>
            <w:tcBorders>
              <w:left w:val="single" w:sz="18" w:space="0" w:color="auto"/>
            </w:tcBorders>
            <w:vAlign w:val="center"/>
          </w:tcPr>
          <w:p w14:paraId="2C9AC938" w14:textId="77777777" w:rsidR="0094240E" w:rsidRPr="00AB1144" w:rsidRDefault="0094240E" w:rsidP="000E5E8E"/>
        </w:tc>
        <w:tc>
          <w:tcPr>
            <w:tcW w:w="2190" w:type="pct"/>
            <w:tcBorders>
              <w:right w:val="single" w:sz="4" w:space="0" w:color="auto"/>
            </w:tcBorders>
            <w:vAlign w:val="center"/>
          </w:tcPr>
          <w:p w14:paraId="49263B17" w14:textId="77777777" w:rsidR="0094240E" w:rsidRPr="00AB1144" w:rsidRDefault="0094240E" w:rsidP="000E5E8E"/>
        </w:tc>
        <w:tc>
          <w:tcPr>
            <w:tcW w:w="454" w:type="pct"/>
            <w:vMerge/>
            <w:tcBorders>
              <w:left w:val="single" w:sz="4" w:space="0" w:color="auto"/>
              <w:right w:val="single" w:sz="18" w:space="0" w:color="auto"/>
            </w:tcBorders>
          </w:tcPr>
          <w:p w14:paraId="5AB5C1B6" w14:textId="77777777" w:rsidR="0094240E" w:rsidRPr="009926F8" w:rsidRDefault="0094240E" w:rsidP="000E5E8E">
            <w:pPr>
              <w:rPr>
                <w:rFonts w:ascii="Arial" w:hAnsi="Arial" w:cs="Arial"/>
                <w:b/>
                <w:sz w:val="24"/>
                <w:szCs w:val="24"/>
              </w:rPr>
            </w:pPr>
          </w:p>
        </w:tc>
      </w:tr>
      <w:tr w:rsidR="0094240E" w:rsidRPr="00AB1144" w14:paraId="3D77882B" w14:textId="77777777" w:rsidTr="000E5E8E">
        <w:trPr>
          <w:cantSplit/>
          <w:trHeight w:val="360"/>
          <w:jc w:val="center"/>
        </w:trPr>
        <w:tc>
          <w:tcPr>
            <w:tcW w:w="2356" w:type="pct"/>
            <w:tcBorders>
              <w:left w:val="single" w:sz="18" w:space="0" w:color="auto"/>
            </w:tcBorders>
            <w:vAlign w:val="center"/>
          </w:tcPr>
          <w:p w14:paraId="0D18DEBA" w14:textId="77777777" w:rsidR="0094240E" w:rsidRPr="00AB1144" w:rsidRDefault="0094240E" w:rsidP="000E5E8E"/>
        </w:tc>
        <w:tc>
          <w:tcPr>
            <w:tcW w:w="2190" w:type="pct"/>
            <w:tcBorders>
              <w:right w:val="single" w:sz="4" w:space="0" w:color="auto"/>
            </w:tcBorders>
            <w:vAlign w:val="center"/>
          </w:tcPr>
          <w:p w14:paraId="0E254FC1" w14:textId="77777777" w:rsidR="0094240E" w:rsidRPr="00AB1144" w:rsidRDefault="0094240E" w:rsidP="000E5E8E"/>
        </w:tc>
        <w:tc>
          <w:tcPr>
            <w:tcW w:w="454" w:type="pct"/>
            <w:vMerge/>
            <w:tcBorders>
              <w:left w:val="single" w:sz="4" w:space="0" w:color="auto"/>
              <w:right w:val="single" w:sz="18" w:space="0" w:color="auto"/>
            </w:tcBorders>
          </w:tcPr>
          <w:p w14:paraId="48714BD8" w14:textId="77777777" w:rsidR="0094240E" w:rsidRPr="009926F8" w:rsidRDefault="0094240E" w:rsidP="000E5E8E">
            <w:pPr>
              <w:rPr>
                <w:rFonts w:ascii="Arial" w:hAnsi="Arial" w:cs="Arial"/>
                <w:b/>
                <w:sz w:val="24"/>
                <w:szCs w:val="24"/>
              </w:rPr>
            </w:pPr>
          </w:p>
        </w:tc>
      </w:tr>
      <w:tr w:rsidR="009A5E59" w:rsidRPr="00AB1144" w14:paraId="1C4840CE" w14:textId="77777777" w:rsidTr="000E5E8E">
        <w:trPr>
          <w:cantSplit/>
          <w:trHeight w:val="360"/>
          <w:jc w:val="center"/>
        </w:trPr>
        <w:tc>
          <w:tcPr>
            <w:tcW w:w="2356" w:type="pct"/>
            <w:tcBorders>
              <w:left w:val="single" w:sz="18" w:space="0" w:color="auto"/>
            </w:tcBorders>
            <w:vAlign w:val="center"/>
          </w:tcPr>
          <w:p w14:paraId="07D3EE96" w14:textId="77777777" w:rsidR="009A5E59" w:rsidRPr="00AB1144" w:rsidRDefault="009A5E59" w:rsidP="000E5E8E"/>
        </w:tc>
        <w:tc>
          <w:tcPr>
            <w:tcW w:w="2190" w:type="pct"/>
            <w:tcBorders>
              <w:right w:val="single" w:sz="4" w:space="0" w:color="auto"/>
            </w:tcBorders>
            <w:vAlign w:val="center"/>
          </w:tcPr>
          <w:p w14:paraId="6874B187" w14:textId="77777777" w:rsidR="009A5E59" w:rsidRPr="00AB1144" w:rsidRDefault="009A5E59" w:rsidP="000E5E8E"/>
        </w:tc>
        <w:tc>
          <w:tcPr>
            <w:tcW w:w="454" w:type="pct"/>
            <w:vMerge/>
            <w:tcBorders>
              <w:left w:val="single" w:sz="4" w:space="0" w:color="auto"/>
              <w:right w:val="single" w:sz="18" w:space="0" w:color="auto"/>
            </w:tcBorders>
          </w:tcPr>
          <w:p w14:paraId="5FCB7B5B" w14:textId="77777777" w:rsidR="009A5E59" w:rsidRPr="009926F8" w:rsidRDefault="009A5E59" w:rsidP="000E5E8E">
            <w:pPr>
              <w:rPr>
                <w:rFonts w:ascii="Arial" w:hAnsi="Arial" w:cs="Arial"/>
                <w:b/>
                <w:sz w:val="24"/>
                <w:szCs w:val="24"/>
              </w:rPr>
            </w:pPr>
          </w:p>
        </w:tc>
      </w:tr>
      <w:tr w:rsidR="009A5E59" w:rsidRPr="00AB1144" w14:paraId="79F4676B" w14:textId="77777777" w:rsidTr="000E5E8E">
        <w:trPr>
          <w:cantSplit/>
          <w:trHeight w:val="360"/>
          <w:jc w:val="center"/>
        </w:trPr>
        <w:tc>
          <w:tcPr>
            <w:tcW w:w="2356" w:type="pct"/>
            <w:tcBorders>
              <w:left w:val="single" w:sz="18" w:space="0" w:color="auto"/>
              <w:bottom w:val="single" w:sz="18" w:space="0" w:color="auto"/>
            </w:tcBorders>
            <w:vAlign w:val="center"/>
          </w:tcPr>
          <w:p w14:paraId="1AEAE426" w14:textId="77777777" w:rsidR="009A5E59" w:rsidRPr="00AB1144" w:rsidRDefault="009A5E59" w:rsidP="000E5E8E"/>
        </w:tc>
        <w:tc>
          <w:tcPr>
            <w:tcW w:w="2190" w:type="pct"/>
            <w:tcBorders>
              <w:bottom w:val="single" w:sz="18" w:space="0" w:color="auto"/>
              <w:right w:val="single" w:sz="4" w:space="0" w:color="auto"/>
            </w:tcBorders>
            <w:vAlign w:val="center"/>
          </w:tcPr>
          <w:p w14:paraId="403F39F5" w14:textId="77777777" w:rsidR="009A5E59" w:rsidRPr="00AB1144" w:rsidRDefault="009A5E59" w:rsidP="000E5E8E"/>
        </w:tc>
        <w:tc>
          <w:tcPr>
            <w:tcW w:w="454" w:type="pct"/>
            <w:vMerge/>
            <w:tcBorders>
              <w:left w:val="single" w:sz="4" w:space="0" w:color="auto"/>
              <w:bottom w:val="single" w:sz="18" w:space="0" w:color="auto"/>
              <w:right w:val="single" w:sz="18" w:space="0" w:color="auto"/>
            </w:tcBorders>
          </w:tcPr>
          <w:p w14:paraId="549F2FAA" w14:textId="77777777" w:rsidR="009A5E59" w:rsidRPr="009926F8" w:rsidRDefault="009A5E59" w:rsidP="000E5E8E">
            <w:pPr>
              <w:rPr>
                <w:rFonts w:ascii="Arial" w:hAnsi="Arial" w:cs="Arial"/>
                <w:b/>
                <w:sz w:val="24"/>
                <w:szCs w:val="24"/>
              </w:rPr>
            </w:pPr>
          </w:p>
        </w:tc>
      </w:tr>
      <w:tr w:rsidR="009A5E59" w:rsidRPr="00AB1144" w14:paraId="4FB6E0F7" w14:textId="77777777" w:rsidTr="000E5E8E">
        <w:trPr>
          <w:cantSplit/>
          <w:trHeight w:val="432"/>
          <w:jc w:val="center"/>
        </w:trPr>
        <w:tc>
          <w:tcPr>
            <w:tcW w:w="5000" w:type="pct"/>
            <w:gridSpan w:val="3"/>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0D068F5F" w14:textId="0AE136B3" w:rsidR="009A5E59" w:rsidRPr="007E6131" w:rsidRDefault="009A5E59" w:rsidP="00622998">
            <w:r w:rsidRPr="000614F9">
              <w:rPr>
                <w:b/>
              </w:rPr>
              <w:t>Best Value –</w:t>
            </w:r>
            <w:r>
              <w:t xml:space="preserve"> </w:t>
            </w:r>
            <w:r w:rsidR="00622998">
              <w:t>This is a more extensive process that Agencies may not have the experience or knowledge to use. Additional resources will be needed to develop the RFP and evaluate received proposals.</w:t>
            </w:r>
          </w:p>
        </w:tc>
      </w:tr>
      <w:tr w:rsidR="009A5E59" w:rsidRPr="00AB1144" w14:paraId="2D20B34A" w14:textId="77777777" w:rsidTr="000E5E8E">
        <w:trPr>
          <w:cantSplit/>
          <w:trHeight w:val="144"/>
          <w:jc w:val="center"/>
        </w:trPr>
        <w:tc>
          <w:tcPr>
            <w:tcW w:w="2356" w:type="pct"/>
            <w:tcBorders>
              <w:top w:val="single" w:sz="4" w:space="0" w:color="auto"/>
              <w:left w:val="single" w:sz="18" w:space="0" w:color="auto"/>
              <w:bottom w:val="single" w:sz="4" w:space="0" w:color="auto"/>
            </w:tcBorders>
            <w:shd w:val="clear" w:color="auto" w:fill="C4BC96"/>
            <w:vAlign w:val="center"/>
          </w:tcPr>
          <w:p w14:paraId="35E13913" w14:textId="77777777" w:rsidR="009A5E59" w:rsidRPr="00AB1144" w:rsidRDefault="009A5E59" w:rsidP="000E5E8E">
            <w:pPr>
              <w:pStyle w:val="Heading5"/>
              <w:outlineLvl w:val="4"/>
            </w:pPr>
            <w:r w:rsidRPr="00AB1144">
              <w:t>Opportunities</w:t>
            </w:r>
          </w:p>
        </w:tc>
        <w:tc>
          <w:tcPr>
            <w:tcW w:w="2190" w:type="pct"/>
            <w:tcBorders>
              <w:top w:val="single" w:sz="4" w:space="0" w:color="auto"/>
              <w:bottom w:val="single" w:sz="4" w:space="0" w:color="auto"/>
              <w:right w:val="single" w:sz="4" w:space="0" w:color="auto"/>
            </w:tcBorders>
            <w:shd w:val="clear" w:color="auto" w:fill="C4BC96"/>
            <w:vAlign w:val="center"/>
          </w:tcPr>
          <w:p w14:paraId="1C576379" w14:textId="77777777" w:rsidR="009A5E59" w:rsidRDefault="009A5E59" w:rsidP="000E5E8E">
            <w:pPr>
              <w:pStyle w:val="Heading5"/>
              <w:outlineLvl w:val="4"/>
            </w:pPr>
            <w:r>
              <w:t>Obstacles / Risks</w:t>
            </w:r>
          </w:p>
        </w:tc>
        <w:tc>
          <w:tcPr>
            <w:tcW w:w="454" w:type="pct"/>
            <w:tcBorders>
              <w:top w:val="single" w:sz="4" w:space="0" w:color="auto"/>
              <w:left w:val="single" w:sz="4" w:space="0" w:color="auto"/>
              <w:bottom w:val="single" w:sz="4" w:space="0" w:color="auto"/>
              <w:right w:val="single" w:sz="18" w:space="0" w:color="auto"/>
            </w:tcBorders>
            <w:shd w:val="clear" w:color="auto" w:fill="C4BC96"/>
            <w:vAlign w:val="center"/>
          </w:tcPr>
          <w:p w14:paraId="5F8FDD11" w14:textId="62D938CD" w:rsidR="009A5E59" w:rsidRDefault="00543D52" w:rsidP="000E5E8E">
            <w:pPr>
              <w:pStyle w:val="Heading5"/>
              <w:outlineLvl w:val="4"/>
            </w:pPr>
            <w:r>
              <w:t>Rating</w:t>
            </w:r>
          </w:p>
        </w:tc>
      </w:tr>
      <w:tr w:rsidR="009A5E59" w:rsidRPr="00AB1144" w14:paraId="5ABDC0FF" w14:textId="77777777" w:rsidTr="000E5E8E">
        <w:trPr>
          <w:cantSplit/>
          <w:trHeight w:val="360"/>
          <w:jc w:val="center"/>
        </w:trPr>
        <w:tc>
          <w:tcPr>
            <w:tcW w:w="2356" w:type="pct"/>
            <w:tcBorders>
              <w:top w:val="single" w:sz="4" w:space="0" w:color="auto"/>
              <w:left w:val="single" w:sz="18" w:space="0" w:color="auto"/>
            </w:tcBorders>
            <w:vAlign w:val="center"/>
          </w:tcPr>
          <w:p w14:paraId="5A8AD6C1" w14:textId="48B13F0A" w:rsidR="009A5E59" w:rsidRPr="00AB1144" w:rsidRDefault="00FD7160" w:rsidP="000E5E8E">
            <w:r>
              <w:t>Not evaluated as third party consultant will assist CDOT</w:t>
            </w:r>
          </w:p>
        </w:tc>
        <w:tc>
          <w:tcPr>
            <w:tcW w:w="2190" w:type="pct"/>
            <w:tcBorders>
              <w:top w:val="single" w:sz="4" w:space="0" w:color="auto"/>
              <w:right w:val="single" w:sz="4" w:space="0" w:color="auto"/>
            </w:tcBorders>
            <w:vAlign w:val="center"/>
          </w:tcPr>
          <w:p w14:paraId="1B5D7EC9" w14:textId="77777777" w:rsidR="009A5E59" w:rsidRPr="00AB1144" w:rsidRDefault="009A5E59" w:rsidP="000E5E8E"/>
        </w:tc>
        <w:sdt>
          <w:sdtPr>
            <w:rPr>
              <w:rFonts w:ascii="Arial" w:hAnsi="Arial" w:cs="Arial"/>
              <w:b/>
              <w:sz w:val="24"/>
            </w:rPr>
            <w:id w:val="836730027"/>
            <w:placeholder>
              <w:docPart w:val="9A6B4A7A25A8417EA00541C491179C20"/>
            </w:placeholder>
            <w:dropDownList>
              <w:listItem w:value="Choose an item."/>
              <w:listItem w:displayText="++" w:value="++"/>
              <w:listItem w:displayText="+" w:value="+"/>
              <w:listItem w:displayText="-" w:value="-"/>
              <w:listItem w:displayText="NA" w:value="NA"/>
              <w:listItem w:displayText="X" w:value="X"/>
            </w:dropDownList>
          </w:sdtPr>
          <w:sdtEndPr/>
          <w:sdtContent>
            <w:tc>
              <w:tcPr>
                <w:tcW w:w="454" w:type="pct"/>
                <w:vMerge w:val="restart"/>
                <w:tcBorders>
                  <w:top w:val="single" w:sz="4" w:space="0" w:color="auto"/>
                  <w:left w:val="single" w:sz="4" w:space="0" w:color="auto"/>
                  <w:right w:val="single" w:sz="18" w:space="0" w:color="auto"/>
                </w:tcBorders>
                <w:vAlign w:val="center"/>
              </w:tcPr>
              <w:p w14:paraId="6CD5A23C" w14:textId="45234387" w:rsidR="009A5E59" w:rsidRPr="009926F8" w:rsidRDefault="004A5293" w:rsidP="000E5E8E">
                <w:pPr>
                  <w:ind w:left="-22"/>
                  <w:jc w:val="center"/>
                  <w:rPr>
                    <w:rFonts w:ascii="Arial" w:hAnsi="Arial" w:cs="Arial"/>
                    <w:b/>
                    <w:sz w:val="24"/>
                    <w:szCs w:val="24"/>
                  </w:rPr>
                </w:pPr>
                <w:r>
                  <w:rPr>
                    <w:rFonts w:ascii="Arial" w:hAnsi="Arial" w:cs="Arial"/>
                    <w:b/>
                    <w:sz w:val="24"/>
                  </w:rPr>
                  <w:t>NA</w:t>
                </w:r>
              </w:p>
            </w:tc>
          </w:sdtContent>
        </w:sdt>
      </w:tr>
      <w:tr w:rsidR="009A5E59" w:rsidRPr="00AB1144" w14:paraId="2457606B" w14:textId="77777777" w:rsidTr="000E5E8E">
        <w:trPr>
          <w:cantSplit/>
          <w:trHeight w:val="360"/>
          <w:jc w:val="center"/>
        </w:trPr>
        <w:tc>
          <w:tcPr>
            <w:tcW w:w="2356" w:type="pct"/>
            <w:tcBorders>
              <w:left w:val="single" w:sz="18" w:space="0" w:color="auto"/>
            </w:tcBorders>
            <w:vAlign w:val="center"/>
          </w:tcPr>
          <w:p w14:paraId="3CA1D160" w14:textId="77777777" w:rsidR="009A5E59" w:rsidRPr="00AB1144" w:rsidRDefault="009A5E59" w:rsidP="000E5E8E"/>
        </w:tc>
        <w:tc>
          <w:tcPr>
            <w:tcW w:w="2190" w:type="pct"/>
            <w:tcBorders>
              <w:right w:val="single" w:sz="4" w:space="0" w:color="auto"/>
            </w:tcBorders>
            <w:vAlign w:val="center"/>
          </w:tcPr>
          <w:p w14:paraId="26EA2871" w14:textId="77777777" w:rsidR="009A5E59" w:rsidRPr="00AB1144" w:rsidRDefault="009A5E59" w:rsidP="000E5E8E"/>
        </w:tc>
        <w:tc>
          <w:tcPr>
            <w:tcW w:w="454" w:type="pct"/>
            <w:vMerge/>
            <w:tcBorders>
              <w:left w:val="single" w:sz="4" w:space="0" w:color="auto"/>
              <w:right w:val="single" w:sz="18" w:space="0" w:color="auto"/>
            </w:tcBorders>
          </w:tcPr>
          <w:p w14:paraId="001E455B" w14:textId="77777777" w:rsidR="009A5E59" w:rsidRPr="009926F8" w:rsidRDefault="009A5E59" w:rsidP="000E5E8E">
            <w:pPr>
              <w:rPr>
                <w:rFonts w:ascii="Arial" w:hAnsi="Arial" w:cs="Arial"/>
                <w:b/>
                <w:sz w:val="24"/>
                <w:szCs w:val="24"/>
              </w:rPr>
            </w:pPr>
          </w:p>
        </w:tc>
      </w:tr>
      <w:tr w:rsidR="009A5E59" w:rsidRPr="00AB1144" w14:paraId="43177380" w14:textId="77777777" w:rsidTr="000E5E8E">
        <w:trPr>
          <w:cantSplit/>
          <w:trHeight w:val="360"/>
          <w:jc w:val="center"/>
        </w:trPr>
        <w:tc>
          <w:tcPr>
            <w:tcW w:w="2356" w:type="pct"/>
            <w:tcBorders>
              <w:left w:val="single" w:sz="18" w:space="0" w:color="auto"/>
            </w:tcBorders>
            <w:vAlign w:val="center"/>
          </w:tcPr>
          <w:p w14:paraId="471AB0BB" w14:textId="77777777" w:rsidR="009A5E59" w:rsidRPr="00AB1144" w:rsidRDefault="009A5E59" w:rsidP="000E5E8E"/>
        </w:tc>
        <w:tc>
          <w:tcPr>
            <w:tcW w:w="2190" w:type="pct"/>
            <w:tcBorders>
              <w:right w:val="single" w:sz="4" w:space="0" w:color="auto"/>
            </w:tcBorders>
            <w:vAlign w:val="center"/>
          </w:tcPr>
          <w:p w14:paraId="65FABF36" w14:textId="77777777" w:rsidR="009A5E59" w:rsidRPr="00AB1144" w:rsidRDefault="009A5E59" w:rsidP="000E5E8E"/>
        </w:tc>
        <w:tc>
          <w:tcPr>
            <w:tcW w:w="454" w:type="pct"/>
            <w:vMerge/>
            <w:tcBorders>
              <w:left w:val="single" w:sz="4" w:space="0" w:color="auto"/>
              <w:right w:val="single" w:sz="18" w:space="0" w:color="auto"/>
            </w:tcBorders>
          </w:tcPr>
          <w:p w14:paraId="5F866D2E" w14:textId="77777777" w:rsidR="009A5E59" w:rsidRPr="009926F8" w:rsidRDefault="009A5E59" w:rsidP="000E5E8E">
            <w:pPr>
              <w:rPr>
                <w:rFonts w:ascii="Arial" w:hAnsi="Arial" w:cs="Arial"/>
                <w:b/>
                <w:sz w:val="24"/>
                <w:szCs w:val="24"/>
              </w:rPr>
            </w:pPr>
          </w:p>
        </w:tc>
      </w:tr>
      <w:tr w:rsidR="0094240E" w:rsidRPr="00AB1144" w14:paraId="095963E7" w14:textId="77777777" w:rsidTr="000E5E8E">
        <w:trPr>
          <w:cantSplit/>
          <w:trHeight w:val="360"/>
          <w:jc w:val="center"/>
        </w:trPr>
        <w:tc>
          <w:tcPr>
            <w:tcW w:w="2356" w:type="pct"/>
            <w:tcBorders>
              <w:left w:val="single" w:sz="18" w:space="0" w:color="auto"/>
            </w:tcBorders>
            <w:vAlign w:val="center"/>
          </w:tcPr>
          <w:p w14:paraId="7F578FFA" w14:textId="77777777" w:rsidR="0094240E" w:rsidRPr="00AB1144" w:rsidRDefault="0094240E" w:rsidP="000E5E8E"/>
        </w:tc>
        <w:tc>
          <w:tcPr>
            <w:tcW w:w="2190" w:type="pct"/>
            <w:tcBorders>
              <w:right w:val="single" w:sz="4" w:space="0" w:color="auto"/>
            </w:tcBorders>
            <w:vAlign w:val="center"/>
          </w:tcPr>
          <w:p w14:paraId="5D3B7350" w14:textId="77777777" w:rsidR="0094240E" w:rsidRPr="00AB1144" w:rsidRDefault="0094240E" w:rsidP="000E5E8E"/>
        </w:tc>
        <w:tc>
          <w:tcPr>
            <w:tcW w:w="454" w:type="pct"/>
            <w:vMerge/>
            <w:tcBorders>
              <w:left w:val="single" w:sz="4" w:space="0" w:color="auto"/>
              <w:right w:val="single" w:sz="18" w:space="0" w:color="auto"/>
            </w:tcBorders>
          </w:tcPr>
          <w:p w14:paraId="4CC3A9E4" w14:textId="77777777" w:rsidR="0094240E" w:rsidRPr="009926F8" w:rsidRDefault="0094240E" w:rsidP="000E5E8E">
            <w:pPr>
              <w:rPr>
                <w:rFonts w:ascii="Arial" w:hAnsi="Arial" w:cs="Arial"/>
                <w:b/>
                <w:sz w:val="24"/>
                <w:szCs w:val="24"/>
              </w:rPr>
            </w:pPr>
          </w:p>
        </w:tc>
      </w:tr>
      <w:tr w:rsidR="0094240E" w:rsidRPr="00AB1144" w14:paraId="3A3BC748" w14:textId="77777777" w:rsidTr="000E5E8E">
        <w:trPr>
          <w:cantSplit/>
          <w:trHeight w:val="360"/>
          <w:jc w:val="center"/>
        </w:trPr>
        <w:tc>
          <w:tcPr>
            <w:tcW w:w="2356" w:type="pct"/>
            <w:tcBorders>
              <w:left w:val="single" w:sz="18" w:space="0" w:color="auto"/>
            </w:tcBorders>
            <w:vAlign w:val="center"/>
          </w:tcPr>
          <w:p w14:paraId="55CFB727" w14:textId="77777777" w:rsidR="0094240E" w:rsidRPr="00AB1144" w:rsidRDefault="0094240E" w:rsidP="000E5E8E"/>
        </w:tc>
        <w:tc>
          <w:tcPr>
            <w:tcW w:w="2190" w:type="pct"/>
            <w:tcBorders>
              <w:right w:val="single" w:sz="4" w:space="0" w:color="auto"/>
            </w:tcBorders>
            <w:vAlign w:val="center"/>
          </w:tcPr>
          <w:p w14:paraId="1CB23D92" w14:textId="77777777" w:rsidR="0094240E" w:rsidRPr="00AB1144" w:rsidRDefault="0094240E" w:rsidP="000E5E8E"/>
        </w:tc>
        <w:tc>
          <w:tcPr>
            <w:tcW w:w="454" w:type="pct"/>
            <w:vMerge/>
            <w:tcBorders>
              <w:left w:val="single" w:sz="4" w:space="0" w:color="auto"/>
              <w:right w:val="single" w:sz="18" w:space="0" w:color="auto"/>
            </w:tcBorders>
          </w:tcPr>
          <w:p w14:paraId="7CF0BAD0" w14:textId="77777777" w:rsidR="0094240E" w:rsidRPr="009926F8" w:rsidRDefault="0094240E" w:rsidP="000E5E8E">
            <w:pPr>
              <w:rPr>
                <w:rFonts w:ascii="Arial" w:hAnsi="Arial" w:cs="Arial"/>
                <w:b/>
                <w:sz w:val="24"/>
                <w:szCs w:val="24"/>
              </w:rPr>
            </w:pPr>
          </w:p>
        </w:tc>
      </w:tr>
      <w:tr w:rsidR="009A5E59" w:rsidRPr="00AB1144" w14:paraId="631C1043" w14:textId="77777777" w:rsidTr="000E5E8E">
        <w:trPr>
          <w:cantSplit/>
          <w:trHeight w:val="360"/>
          <w:jc w:val="center"/>
        </w:trPr>
        <w:tc>
          <w:tcPr>
            <w:tcW w:w="2356" w:type="pct"/>
            <w:tcBorders>
              <w:left w:val="single" w:sz="18" w:space="0" w:color="auto"/>
            </w:tcBorders>
            <w:vAlign w:val="center"/>
          </w:tcPr>
          <w:p w14:paraId="75B6BDA7" w14:textId="77777777" w:rsidR="009A5E59" w:rsidRPr="00AB1144" w:rsidRDefault="009A5E59" w:rsidP="000E5E8E"/>
        </w:tc>
        <w:tc>
          <w:tcPr>
            <w:tcW w:w="2190" w:type="pct"/>
            <w:tcBorders>
              <w:right w:val="single" w:sz="4" w:space="0" w:color="auto"/>
            </w:tcBorders>
            <w:vAlign w:val="center"/>
          </w:tcPr>
          <w:p w14:paraId="7E96ACCB" w14:textId="77777777" w:rsidR="009A5E59" w:rsidRPr="00AB1144" w:rsidRDefault="009A5E59" w:rsidP="000E5E8E"/>
        </w:tc>
        <w:tc>
          <w:tcPr>
            <w:tcW w:w="454" w:type="pct"/>
            <w:vMerge/>
            <w:tcBorders>
              <w:left w:val="single" w:sz="4" w:space="0" w:color="auto"/>
              <w:right w:val="single" w:sz="18" w:space="0" w:color="auto"/>
            </w:tcBorders>
          </w:tcPr>
          <w:p w14:paraId="756FF522" w14:textId="77777777" w:rsidR="009A5E59" w:rsidRPr="009926F8" w:rsidRDefault="009A5E59" w:rsidP="000E5E8E">
            <w:pPr>
              <w:rPr>
                <w:rFonts w:ascii="Arial" w:hAnsi="Arial" w:cs="Arial"/>
                <w:b/>
                <w:sz w:val="24"/>
                <w:szCs w:val="24"/>
              </w:rPr>
            </w:pPr>
          </w:p>
        </w:tc>
      </w:tr>
      <w:tr w:rsidR="009A5E59" w:rsidRPr="00AB1144" w14:paraId="6EB14C13" w14:textId="77777777" w:rsidTr="000E5E8E">
        <w:trPr>
          <w:cantSplit/>
          <w:trHeight w:val="360"/>
          <w:jc w:val="center"/>
        </w:trPr>
        <w:tc>
          <w:tcPr>
            <w:tcW w:w="2356" w:type="pct"/>
            <w:tcBorders>
              <w:left w:val="single" w:sz="18" w:space="0" w:color="auto"/>
              <w:bottom w:val="single" w:sz="18" w:space="0" w:color="auto"/>
            </w:tcBorders>
            <w:vAlign w:val="center"/>
          </w:tcPr>
          <w:p w14:paraId="46A8BE5E" w14:textId="77777777" w:rsidR="009A5E59" w:rsidRPr="00AB1144" w:rsidRDefault="009A5E59" w:rsidP="000E5E8E"/>
        </w:tc>
        <w:tc>
          <w:tcPr>
            <w:tcW w:w="2190" w:type="pct"/>
            <w:tcBorders>
              <w:bottom w:val="single" w:sz="18" w:space="0" w:color="auto"/>
              <w:right w:val="single" w:sz="4" w:space="0" w:color="auto"/>
            </w:tcBorders>
            <w:vAlign w:val="center"/>
          </w:tcPr>
          <w:p w14:paraId="529C08CB" w14:textId="77777777" w:rsidR="009A5E59" w:rsidRPr="00AB1144" w:rsidRDefault="009A5E59" w:rsidP="000E5E8E"/>
        </w:tc>
        <w:tc>
          <w:tcPr>
            <w:tcW w:w="454" w:type="pct"/>
            <w:vMerge/>
            <w:tcBorders>
              <w:left w:val="single" w:sz="4" w:space="0" w:color="auto"/>
              <w:bottom w:val="single" w:sz="18" w:space="0" w:color="auto"/>
              <w:right w:val="single" w:sz="18" w:space="0" w:color="auto"/>
            </w:tcBorders>
          </w:tcPr>
          <w:p w14:paraId="470A3C1F" w14:textId="77777777" w:rsidR="009A5E59" w:rsidRPr="009926F8" w:rsidRDefault="009A5E59" w:rsidP="000E5E8E">
            <w:pPr>
              <w:rPr>
                <w:rFonts w:ascii="Arial" w:hAnsi="Arial" w:cs="Arial"/>
                <w:b/>
                <w:sz w:val="24"/>
                <w:szCs w:val="24"/>
              </w:rPr>
            </w:pPr>
          </w:p>
        </w:tc>
      </w:tr>
      <w:tr w:rsidR="009A5E59" w:rsidRPr="00AB1144" w14:paraId="2D842D44" w14:textId="77777777" w:rsidTr="000E5E8E">
        <w:trPr>
          <w:cantSplit/>
          <w:trHeight w:val="432"/>
          <w:jc w:val="center"/>
        </w:trPr>
        <w:tc>
          <w:tcPr>
            <w:tcW w:w="5000" w:type="pct"/>
            <w:gridSpan w:val="3"/>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5608DFF2" w14:textId="6953481A" w:rsidR="009A5E59" w:rsidRPr="007E6131" w:rsidRDefault="009A5E59" w:rsidP="00F70FC1">
            <w:r w:rsidRPr="00B01255">
              <w:rPr>
                <w:b/>
                <w:shd w:val="clear" w:color="auto" w:fill="C6D9F1" w:themeFill="text2" w:themeFillTint="33"/>
              </w:rPr>
              <w:t>Qualifications-Based –</w:t>
            </w:r>
            <w:r>
              <w:rPr>
                <w:shd w:val="clear" w:color="auto" w:fill="C6D9F1" w:themeFill="text2" w:themeFillTint="33"/>
              </w:rPr>
              <w:t xml:space="preserve"> </w:t>
            </w:r>
            <w:r w:rsidR="00F70FC1">
              <w:t>This can be an unknown procedure in how to evaluate subjective factors. Experience by Agencies in this procedure is low.</w:t>
            </w:r>
          </w:p>
        </w:tc>
      </w:tr>
      <w:tr w:rsidR="009A5E59" w:rsidRPr="00AB1144" w14:paraId="55ED31E3" w14:textId="77777777" w:rsidTr="000E5E8E">
        <w:trPr>
          <w:cantSplit/>
          <w:trHeight w:val="144"/>
          <w:jc w:val="center"/>
        </w:trPr>
        <w:tc>
          <w:tcPr>
            <w:tcW w:w="2356" w:type="pct"/>
            <w:tcBorders>
              <w:top w:val="single" w:sz="4" w:space="0" w:color="auto"/>
              <w:left w:val="single" w:sz="18" w:space="0" w:color="auto"/>
              <w:bottom w:val="single" w:sz="4" w:space="0" w:color="auto"/>
            </w:tcBorders>
            <w:shd w:val="clear" w:color="auto" w:fill="C4BC96"/>
            <w:vAlign w:val="center"/>
          </w:tcPr>
          <w:p w14:paraId="42C96830" w14:textId="77777777" w:rsidR="009A5E59" w:rsidRPr="00AB1144" w:rsidRDefault="009A5E59" w:rsidP="000E5E8E">
            <w:pPr>
              <w:pStyle w:val="Heading5"/>
              <w:outlineLvl w:val="4"/>
            </w:pPr>
            <w:r w:rsidRPr="00AB1144">
              <w:t>Opportunities</w:t>
            </w:r>
          </w:p>
        </w:tc>
        <w:tc>
          <w:tcPr>
            <w:tcW w:w="2190" w:type="pct"/>
            <w:tcBorders>
              <w:top w:val="single" w:sz="4" w:space="0" w:color="auto"/>
              <w:bottom w:val="single" w:sz="4" w:space="0" w:color="auto"/>
              <w:right w:val="single" w:sz="4" w:space="0" w:color="auto"/>
            </w:tcBorders>
            <w:shd w:val="clear" w:color="auto" w:fill="C4BC96"/>
            <w:vAlign w:val="center"/>
          </w:tcPr>
          <w:p w14:paraId="43AED526" w14:textId="77777777" w:rsidR="009A5E59" w:rsidRDefault="009A5E59" w:rsidP="000E5E8E">
            <w:pPr>
              <w:pStyle w:val="Heading5"/>
              <w:outlineLvl w:val="4"/>
            </w:pPr>
            <w:r>
              <w:t>Obstacles / Risks</w:t>
            </w:r>
          </w:p>
        </w:tc>
        <w:tc>
          <w:tcPr>
            <w:tcW w:w="454" w:type="pct"/>
            <w:tcBorders>
              <w:top w:val="single" w:sz="4" w:space="0" w:color="auto"/>
              <w:left w:val="single" w:sz="4" w:space="0" w:color="auto"/>
              <w:bottom w:val="single" w:sz="4" w:space="0" w:color="auto"/>
              <w:right w:val="single" w:sz="18" w:space="0" w:color="auto"/>
            </w:tcBorders>
            <w:shd w:val="clear" w:color="auto" w:fill="C4BC96"/>
            <w:vAlign w:val="center"/>
          </w:tcPr>
          <w:p w14:paraId="2533F93C" w14:textId="448EFD60" w:rsidR="009A5E59" w:rsidRDefault="00543D52" w:rsidP="000E5E8E">
            <w:pPr>
              <w:pStyle w:val="Heading5"/>
              <w:outlineLvl w:val="4"/>
            </w:pPr>
            <w:r>
              <w:t>Rating</w:t>
            </w:r>
          </w:p>
        </w:tc>
      </w:tr>
      <w:tr w:rsidR="009A5E59" w:rsidRPr="00AB1144" w14:paraId="30791E0B" w14:textId="77777777" w:rsidTr="000E5E8E">
        <w:trPr>
          <w:cantSplit/>
          <w:trHeight w:val="360"/>
          <w:jc w:val="center"/>
        </w:trPr>
        <w:tc>
          <w:tcPr>
            <w:tcW w:w="2356" w:type="pct"/>
            <w:tcBorders>
              <w:top w:val="single" w:sz="4" w:space="0" w:color="auto"/>
              <w:left w:val="single" w:sz="18" w:space="0" w:color="auto"/>
            </w:tcBorders>
            <w:vAlign w:val="center"/>
          </w:tcPr>
          <w:p w14:paraId="079FA90F" w14:textId="77777777" w:rsidR="009A5E59" w:rsidRPr="00AB1144" w:rsidRDefault="009A5E59" w:rsidP="000E5E8E"/>
        </w:tc>
        <w:tc>
          <w:tcPr>
            <w:tcW w:w="2190" w:type="pct"/>
            <w:tcBorders>
              <w:top w:val="single" w:sz="4" w:space="0" w:color="auto"/>
              <w:right w:val="single" w:sz="4" w:space="0" w:color="auto"/>
            </w:tcBorders>
            <w:vAlign w:val="center"/>
          </w:tcPr>
          <w:p w14:paraId="132564E4" w14:textId="77777777" w:rsidR="009A5E59" w:rsidRPr="00AB1144" w:rsidRDefault="009A5E59" w:rsidP="000E5E8E"/>
        </w:tc>
        <w:sdt>
          <w:sdtPr>
            <w:rPr>
              <w:rFonts w:ascii="Arial" w:hAnsi="Arial" w:cs="Arial"/>
              <w:b/>
              <w:sz w:val="24"/>
            </w:rPr>
            <w:id w:val="-1333132489"/>
            <w:placeholder>
              <w:docPart w:val="F2B345FDB745424E99CCC72D9DB5FD8A"/>
            </w:placeholder>
            <w:dropDownList>
              <w:listItem w:value="Choose an item."/>
              <w:listItem w:displayText="++" w:value="++"/>
              <w:listItem w:displayText="+" w:value="+"/>
              <w:listItem w:displayText="-" w:value="-"/>
              <w:listItem w:displayText="NA" w:value="NA"/>
              <w:listItem w:displayText="X" w:value="X"/>
            </w:dropDownList>
          </w:sdtPr>
          <w:sdtEndPr/>
          <w:sdtContent>
            <w:tc>
              <w:tcPr>
                <w:tcW w:w="454" w:type="pct"/>
                <w:vMerge w:val="restart"/>
                <w:tcBorders>
                  <w:top w:val="single" w:sz="4" w:space="0" w:color="auto"/>
                  <w:left w:val="single" w:sz="4" w:space="0" w:color="auto"/>
                  <w:right w:val="single" w:sz="18" w:space="0" w:color="auto"/>
                </w:tcBorders>
                <w:vAlign w:val="center"/>
              </w:tcPr>
              <w:p w14:paraId="1C9C3A66" w14:textId="2E9C1FE7" w:rsidR="009A5E59" w:rsidRPr="009926F8" w:rsidRDefault="004A5293" w:rsidP="000E5E8E">
                <w:pPr>
                  <w:jc w:val="center"/>
                  <w:rPr>
                    <w:rFonts w:ascii="Arial" w:hAnsi="Arial" w:cs="Arial"/>
                    <w:b/>
                    <w:sz w:val="24"/>
                    <w:szCs w:val="24"/>
                  </w:rPr>
                </w:pPr>
                <w:r>
                  <w:rPr>
                    <w:rFonts w:ascii="Arial" w:hAnsi="Arial" w:cs="Arial"/>
                    <w:b/>
                    <w:sz w:val="24"/>
                  </w:rPr>
                  <w:t>NA</w:t>
                </w:r>
              </w:p>
            </w:tc>
          </w:sdtContent>
        </w:sdt>
      </w:tr>
      <w:tr w:rsidR="009A5E59" w:rsidRPr="00AB1144" w14:paraId="19100930" w14:textId="77777777" w:rsidTr="000E5E8E">
        <w:trPr>
          <w:cantSplit/>
          <w:trHeight w:val="360"/>
          <w:jc w:val="center"/>
        </w:trPr>
        <w:tc>
          <w:tcPr>
            <w:tcW w:w="2356" w:type="pct"/>
            <w:tcBorders>
              <w:left w:val="single" w:sz="18" w:space="0" w:color="auto"/>
            </w:tcBorders>
            <w:vAlign w:val="center"/>
          </w:tcPr>
          <w:p w14:paraId="31824E4F" w14:textId="77777777" w:rsidR="009A5E59" w:rsidRPr="00AB1144" w:rsidRDefault="009A5E59" w:rsidP="000E5E8E"/>
        </w:tc>
        <w:tc>
          <w:tcPr>
            <w:tcW w:w="2190" w:type="pct"/>
            <w:tcBorders>
              <w:right w:val="single" w:sz="4" w:space="0" w:color="auto"/>
            </w:tcBorders>
            <w:vAlign w:val="center"/>
          </w:tcPr>
          <w:p w14:paraId="6F02FD05" w14:textId="77777777" w:rsidR="009A5E59" w:rsidRPr="00AB1144" w:rsidRDefault="009A5E59" w:rsidP="000E5E8E"/>
        </w:tc>
        <w:tc>
          <w:tcPr>
            <w:tcW w:w="454" w:type="pct"/>
            <w:vMerge/>
            <w:tcBorders>
              <w:left w:val="single" w:sz="4" w:space="0" w:color="auto"/>
              <w:right w:val="single" w:sz="18" w:space="0" w:color="auto"/>
            </w:tcBorders>
          </w:tcPr>
          <w:p w14:paraId="60B19E3A" w14:textId="77777777" w:rsidR="009A5E59" w:rsidRPr="00AB1144" w:rsidRDefault="009A5E59" w:rsidP="000E5E8E"/>
        </w:tc>
      </w:tr>
      <w:tr w:rsidR="0094240E" w:rsidRPr="00AB1144" w14:paraId="11D71C95" w14:textId="77777777" w:rsidTr="000E5E8E">
        <w:trPr>
          <w:cantSplit/>
          <w:trHeight w:val="360"/>
          <w:jc w:val="center"/>
        </w:trPr>
        <w:tc>
          <w:tcPr>
            <w:tcW w:w="2356" w:type="pct"/>
            <w:tcBorders>
              <w:left w:val="single" w:sz="18" w:space="0" w:color="auto"/>
            </w:tcBorders>
            <w:vAlign w:val="center"/>
          </w:tcPr>
          <w:p w14:paraId="080EE519" w14:textId="77777777" w:rsidR="0094240E" w:rsidRPr="00AB1144" w:rsidRDefault="0094240E" w:rsidP="000E5E8E"/>
        </w:tc>
        <w:tc>
          <w:tcPr>
            <w:tcW w:w="2190" w:type="pct"/>
            <w:tcBorders>
              <w:right w:val="single" w:sz="4" w:space="0" w:color="auto"/>
            </w:tcBorders>
            <w:vAlign w:val="center"/>
          </w:tcPr>
          <w:p w14:paraId="3E77AC2D" w14:textId="77777777" w:rsidR="0094240E" w:rsidRPr="00AB1144" w:rsidRDefault="0094240E" w:rsidP="000E5E8E"/>
        </w:tc>
        <w:tc>
          <w:tcPr>
            <w:tcW w:w="454" w:type="pct"/>
            <w:vMerge/>
            <w:tcBorders>
              <w:left w:val="single" w:sz="4" w:space="0" w:color="auto"/>
              <w:right w:val="single" w:sz="18" w:space="0" w:color="auto"/>
            </w:tcBorders>
          </w:tcPr>
          <w:p w14:paraId="101507C0" w14:textId="77777777" w:rsidR="0094240E" w:rsidRPr="00AB1144" w:rsidRDefault="0094240E" w:rsidP="000E5E8E"/>
        </w:tc>
      </w:tr>
      <w:tr w:rsidR="0094240E" w:rsidRPr="00AB1144" w14:paraId="37376E23" w14:textId="77777777" w:rsidTr="000E5E8E">
        <w:trPr>
          <w:cantSplit/>
          <w:trHeight w:val="360"/>
          <w:jc w:val="center"/>
        </w:trPr>
        <w:tc>
          <w:tcPr>
            <w:tcW w:w="2356" w:type="pct"/>
            <w:tcBorders>
              <w:left w:val="single" w:sz="18" w:space="0" w:color="auto"/>
            </w:tcBorders>
            <w:vAlign w:val="center"/>
          </w:tcPr>
          <w:p w14:paraId="505698E4" w14:textId="77777777" w:rsidR="0094240E" w:rsidRPr="00AB1144" w:rsidRDefault="0094240E" w:rsidP="000E5E8E"/>
        </w:tc>
        <w:tc>
          <w:tcPr>
            <w:tcW w:w="2190" w:type="pct"/>
            <w:tcBorders>
              <w:right w:val="single" w:sz="4" w:space="0" w:color="auto"/>
            </w:tcBorders>
            <w:vAlign w:val="center"/>
          </w:tcPr>
          <w:p w14:paraId="25343CAB" w14:textId="77777777" w:rsidR="0094240E" w:rsidRPr="00AB1144" w:rsidRDefault="0094240E" w:rsidP="000E5E8E"/>
        </w:tc>
        <w:tc>
          <w:tcPr>
            <w:tcW w:w="454" w:type="pct"/>
            <w:vMerge/>
            <w:tcBorders>
              <w:left w:val="single" w:sz="4" w:space="0" w:color="auto"/>
              <w:right w:val="single" w:sz="18" w:space="0" w:color="auto"/>
            </w:tcBorders>
          </w:tcPr>
          <w:p w14:paraId="60083DCB" w14:textId="77777777" w:rsidR="0094240E" w:rsidRPr="00AB1144" w:rsidRDefault="0094240E" w:rsidP="000E5E8E"/>
        </w:tc>
      </w:tr>
      <w:tr w:rsidR="009A5E59" w:rsidRPr="00AB1144" w14:paraId="4D764F79" w14:textId="77777777" w:rsidTr="000E5E8E">
        <w:trPr>
          <w:cantSplit/>
          <w:trHeight w:val="360"/>
          <w:jc w:val="center"/>
        </w:trPr>
        <w:tc>
          <w:tcPr>
            <w:tcW w:w="2356" w:type="pct"/>
            <w:tcBorders>
              <w:left w:val="single" w:sz="18" w:space="0" w:color="auto"/>
            </w:tcBorders>
            <w:vAlign w:val="center"/>
          </w:tcPr>
          <w:p w14:paraId="173D426B" w14:textId="77777777" w:rsidR="009A5E59" w:rsidRPr="00AB1144" w:rsidRDefault="009A5E59" w:rsidP="000E5E8E"/>
        </w:tc>
        <w:tc>
          <w:tcPr>
            <w:tcW w:w="2190" w:type="pct"/>
            <w:tcBorders>
              <w:right w:val="single" w:sz="4" w:space="0" w:color="auto"/>
            </w:tcBorders>
            <w:vAlign w:val="center"/>
          </w:tcPr>
          <w:p w14:paraId="2429BD64" w14:textId="77777777" w:rsidR="009A5E59" w:rsidRPr="00AB1144" w:rsidRDefault="009A5E59" w:rsidP="000E5E8E"/>
        </w:tc>
        <w:tc>
          <w:tcPr>
            <w:tcW w:w="454" w:type="pct"/>
            <w:vMerge/>
            <w:tcBorders>
              <w:left w:val="single" w:sz="4" w:space="0" w:color="auto"/>
              <w:right w:val="single" w:sz="18" w:space="0" w:color="auto"/>
            </w:tcBorders>
          </w:tcPr>
          <w:p w14:paraId="705379D8" w14:textId="77777777" w:rsidR="009A5E59" w:rsidRPr="00AB1144" w:rsidRDefault="009A5E59" w:rsidP="000E5E8E"/>
        </w:tc>
      </w:tr>
      <w:tr w:rsidR="009A5E59" w:rsidRPr="00AB1144" w14:paraId="753605A8" w14:textId="77777777" w:rsidTr="000E5E8E">
        <w:trPr>
          <w:cantSplit/>
          <w:trHeight w:val="360"/>
          <w:jc w:val="center"/>
        </w:trPr>
        <w:tc>
          <w:tcPr>
            <w:tcW w:w="2356" w:type="pct"/>
            <w:tcBorders>
              <w:left w:val="single" w:sz="18" w:space="0" w:color="auto"/>
            </w:tcBorders>
            <w:vAlign w:val="center"/>
          </w:tcPr>
          <w:p w14:paraId="4ED3C679" w14:textId="77777777" w:rsidR="009A5E59" w:rsidRPr="00AB1144" w:rsidRDefault="009A5E59" w:rsidP="000E5E8E"/>
        </w:tc>
        <w:tc>
          <w:tcPr>
            <w:tcW w:w="2190" w:type="pct"/>
            <w:tcBorders>
              <w:right w:val="single" w:sz="4" w:space="0" w:color="auto"/>
            </w:tcBorders>
            <w:vAlign w:val="center"/>
          </w:tcPr>
          <w:p w14:paraId="2D71F0EA" w14:textId="77777777" w:rsidR="009A5E59" w:rsidRPr="00AB1144" w:rsidRDefault="009A5E59" w:rsidP="000E5E8E"/>
        </w:tc>
        <w:tc>
          <w:tcPr>
            <w:tcW w:w="454" w:type="pct"/>
            <w:vMerge/>
            <w:tcBorders>
              <w:left w:val="single" w:sz="4" w:space="0" w:color="auto"/>
              <w:right w:val="single" w:sz="18" w:space="0" w:color="auto"/>
            </w:tcBorders>
          </w:tcPr>
          <w:p w14:paraId="07341C80" w14:textId="77777777" w:rsidR="009A5E59" w:rsidRPr="00AB1144" w:rsidRDefault="009A5E59" w:rsidP="000E5E8E"/>
        </w:tc>
      </w:tr>
      <w:tr w:rsidR="009A5E59" w:rsidRPr="00AB1144" w14:paraId="4BDE55BB" w14:textId="77777777" w:rsidTr="000E5E8E">
        <w:trPr>
          <w:cantSplit/>
          <w:trHeight w:val="360"/>
          <w:jc w:val="center"/>
        </w:trPr>
        <w:tc>
          <w:tcPr>
            <w:tcW w:w="2356" w:type="pct"/>
            <w:tcBorders>
              <w:left w:val="single" w:sz="18" w:space="0" w:color="auto"/>
              <w:bottom w:val="single" w:sz="18" w:space="0" w:color="auto"/>
            </w:tcBorders>
            <w:vAlign w:val="center"/>
          </w:tcPr>
          <w:p w14:paraId="3483EFD9" w14:textId="77777777" w:rsidR="009A5E59" w:rsidRPr="00AB1144" w:rsidRDefault="009A5E59" w:rsidP="000E5E8E"/>
        </w:tc>
        <w:tc>
          <w:tcPr>
            <w:tcW w:w="2190" w:type="pct"/>
            <w:tcBorders>
              <w:bottom w:val="single" w:sz="18" w:space="0" w:color="auto"/>
              <w:right w:val="single" w:sz="4" w:space="0" w:color="auto"/>
            </w:tcBorders>
            <w:vAlign w:val="center"/>
          </w:tcPr>
          <w:p w14:paraId="44952E60" w14:textId="77777777" w:rsidR="009A5E59" w:rsidRPr="00AB1144" w:rsidRDefault="009A5E59" w:rsidP="000E5E8E"/>
        </w:tc>
        <w:tc>
          <w:tcPr>
            <w:tcW w:w="454" w:type="pct"/>
            <w:vMerge/>
            <w:tcBorders>
              <w:left w:val="single" w:sz="4" w:space="0" w:color="auto"/>
              <w:bottom w:val="single" w:sz="18" w:space="0" w:color="auto"/>
              <w:right w:val="single" w:sz="18" w:space="0" w:color="auto"/>
            </w:tcBorders>
          </w:tcPr>
          <w:p w14:paraId="2A20EAD9" w14:textId="77777777" w:rsidR="009A5E59" w:rsidRPr="00AB1144" w:rsidRDefault="009A5E59" w:rsidP="000E5E8E"/>
        </w:tc>
      </w:tr>
    </w:tbl>
    <w:p w14:paraId="09892C71" w14:textId="77777777" w:rsidR="00F427B3" w:rsidRDefault="00F427B3" w:rsidP="00F427B3"/>
    <w:p w14:paraId="7439CF05" w14:textId="77777777" w:rsidR="00F427B3" w:rsidRDefault="00F427B3" w:rsidP="00F427B3">
      <w:pPr>
        <w:rPr>
          <w:rFonts w:ascii="Cambria" w:eastAsia="Times New Roman" w:hAnsi="Cambria"/>
          <w:sz w:val="24"/>
          <w:szCs w:val="24"/>
        </w:rPr>
      </w:pPr>
      <w:r>
        <w:br w:type="page"/>
      </w:r>
    </w:p>
    <w:p w14:paraId="779EC54C" w14:textId="6D92D835" w:rsidR="00F41BE2" w:rsidRPr="00C03F80" w:rsidRDefault="00F427B3" w:rsidP="009A5E59">
      <w:pPr>
        <w:pStyle w:val="Heading4"/>
        <w:spacing w:before="0"/>
      </w:pPr>
      <w:r>
        <w:lastRenderedPageBreak/>
        <w:t>Level of Oversight and Control</w:t>
      </w:r>
    </w:p>
    <w:p w14:paraId="4F55F5A5" w14:textId="607CFE74" w:rsidR="00F427B3" w:rsidRPr="00AB1144" w:rsidRDefault="00F427B3" w:rsidP="009A5E59">
      <w:r w:rsidRPr="00AB1144">
        <w:t xml:space="preserve">Level of oversight involves the amount of agency staff required to </w:t>
      </w:r>
      <w:r>
        <w:t>develop</w:t>
      </w:r>
      <w:r w:rsidRPr="00AB1144">
        <w:t xml:space="preserve"> the </w:t>
      </w:r>
      <w:r>
        <w:t>procurement documents</w:t>
      </w:r>
      <w:r w:rsidRPr="00AB1144">
        <w:t xml:space="preserve">, and amount of agency </w:t>
      </w:r>
      <w:r>
        <w:t>staff required to evaluate the received proposals.</w:t>
      </w:r>
    </w:p>
    <w:tbl>
      <w:tblPr>
        <w:tblStyle w:val="TableGrid1"/>
        <w:tblW w:w="5000" w:type="pct"/>
        <w:jc w:val="center"/>
        <w:tblLook w:val="01E0" w:firstRow="1" w:lastRow="1" w:firstColumn="1" w:lastColumn="1" w:noHBand="0" w:noVBand="0"/>
      </w:tblPr>
      <w:tblGrid>
        <w:gridCol w:w="5191"/>
        <w:gridCol w:w="4825"/>
        <w:gridCol w:w="1000"/>
      </w:tblGrid>
      <w:tr w:rsidR="009A5E59" w:rsidRPr="00AB1144" w14:paraId="31F10B66" w14:textId="77777777" w:rsidTr="000E5E8E">
        <w:trPr>
          <w:cantSplit/>
          <w:trHeight w:val="432"/>
          <w:jc w:val="center"/>
        </w:trPr>
        <w:tc>
          <w:tcPr>
            <w:tcW w:w="5000" w:type="pct"/>
            <w:gridSpan w:val="3"/>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42397958" w14:textId="77777777" w:rsidR="009A5E59" w:rsidRDefault="009A5E59" w:rsidP="000E5E8E">
            <w:r w:rsidRPr="00C03F80">
              <w:rPr>
                <w:b/>
              </w:rPr>
              <w:t>Low Bid</w:t>
            </w:r>
            <w:r>
              <w:t xml:space="preserve"> – </w:t>
            </w:r>
          </w:p>
        </w:tc>
      </w:tr>
      <w:tr w:rsidR="009A5E59" w:rsidRPr="00AB1144" w14:paraId="5F86F4AF" w14:textId="77777777" w:rsidTr="000E5E8E">
        <w:trPr>
          <w:cantSplit/>
          <w:trHeight w:val="144"/>
          <w:jc w:val="center"/>
        </w:trPr>
        <w:tc>
          <w:tcPr>
            <w:tcW w:w="2356" w:type="pct"/>
            <w:tcBorders>
              <w:top w:val="single" w:sz="4" w:space="0" w:color="auto"/>
              <w:left w:val="single" w:sz="18" w:space="0" w:color="auto"/>
              <w:bottom w:val="single" w:sz="4" w:space="0" w:color="auto"/>
            </w:tcBorders>
            <w:shd w:val="clear" w:color="auto" w:fill="C4BC96"/>
            <w:vAlign w:val="center"/>
          </w:tcPr>
          <w:p w14:paraId="074F0726" w14:textId="77777777" w:rsidR="009A5E59" w:rsidRPr="00AB1144" w:rsidRDefault="009A5E59" w:rsidP="000E5E8E">
            <w:pPr>
              <w:pStyle w:val="Heading5"/>
              <w:outlineLvl w:val="4"/>
            </w:pPr>
            <w:r w:rsidRPr="00AB1144">
              <w:t>Opportunities</w:t>
            </w:r>
          </w:p>
        </w:tc>
        <w:tc>
          <w:tcPr>
            <w:tcW w:w="2190" w:type="pct"/>
            <w:tcBorders>
              <w:top w:val="single" w:sz="4" w:space="0" w:color="auto"/>
              <w:bottom w:val="single" w:sz="4" w:space="0" w:color="auto"/>
              <w:right w:val="single" w:sz="4" w:space="0" w:color="auto"/>
            </w:tcBorders>
            <w:shd w:val="clear" w:color="auto" w:fill="C4BC96"/>
            <w:vAlign w:val="center"/>
          </w:tcPr>
          <w:p w14:paraId="7DD1EE07" w14:textId="77777777" w:rsidR="009A5E59" w:rsidRDefault="009A5E59" w:rsidP="000E5E8E">
            <w:pPr>
              <w:pStyle w:val="Heading5"/>
              <w:outlineLvl w:val="4"/>
            </w:pPr>
            <w:r>
              <w:t>Obstacles / Risks</w:t>
            </w:r>
          </w:p>
        </w:tc>
        <w:tc>
          <w:tcPr>
            <w:tcW w:w="454" w:type="pct"/>
            <w:tcBorders>
              <w:top w:val="single" w:sz="4" w:space="0" w:color="auto"/>
              <w:left w:val="single" w:sz="4" w:space="0" w:color="auto"/>
              <w:bottom w:val="single" w:sz="4" w:space="0" w:color="auto"/>
              <w:right w:val="single" w:sz="18" w:space="0" w:color="auto"/>
            </w:tcBorders>
            <w:shd w:val="clear" w:color="auto" w:fill="C4BC96"/>
            <w:vAlign w:val="center"/>
          </w:tcPr>
          <w:p w14:paraId="79A58FB4" w14:textId="26C09221" w:rsidR="009A5E59" w:rsidRDefault="00543D52" w:rsidP="000E5E8E">
            <w:pPr>
              <w:pStyle w:val="Heading5"/>
              <w:outlineLvl w:val="4"/>
            </w:pPr>
            <w:r>
              <w:t>Rating</w:t>
            </w:r>
          </w:p>
        </w:tc>
      </w:tr>
      <w:tr w:rsidR="009A5E59" w:rsidRPr="00AB1144" w14:paraId="54D3CAEB" w14:textId="77777777" w:rsidTr="000E5E8E">
        <w:trPr>
          <w:cantSplit/>
          <w:trHeight w:val="360"/>
          <w:jc w:val="center"/>
        </w:trPr>
        <w:tc>
          <w:tcPr>
            <w:tcW w:w="2356" w:type="pct"/>
            <w:tcBorders>
              <w:left w:val="single" w:sz="18" w:space="0" w:color="auto"/>
            </w:tcBorders>
            <w:vAlign w:val="center"/>
          </w:tcPr>
          <w:p w14:paraId="5765C6FF" w14:textId="53FCEB08" w:rsidR="009A5E59" w:rsidRPr="00AB1144" w:rsidRDefault="00FD7160" w:rsidP="000E5E8E">
            <w:r>
              <w:t>Not evaluated as third party consultant will assist CDOT</w:t>
            </w:r>
          </w:p>
        </w:tc>
        <w:tc>
          <w:tcPr>
            <w:tcW w:w="2190" w:type="pct"/>
            <w:tcBorders>
              <w:right w:val="single" w:sz="4" w:space="0" w:color="auto"/>
            </w:tcBorders>
            <w:vAlign w:val="center"/>
          </w:tcPr>
          <w:p w14:paraId="76901447" w14:textId="77777777" w:rsidR="009A5E59" w:rsidRPr="00AB1144" w:rsidRDefault="009A5E59" w:rsidP="000E5E8E"/>
        </w:tc>
        <w:sdt>
          <w:sdtPr>
            <w:rPr>
              <w:rFonts w:ascii="Arial" w:hAnsi="Arial" w:cs="Arial"/>
              <w:b/>
              <w:sz w:val="24"/>
            </w:rPr>
            <w:id w:val="1538083600"/>
            <w:placeholder>
              <w:docPart w:val="B6CC1491DF224FF3B348750D0448ADEB"/>
            </w:placeholder>
            <w:dropDownList>
              <w:listItem w:value="Choose an item."/>
              <w:listItem w:displayText="++" w:value="++"/>
              <w:listItem w:displayText="+" w:value="+"/>
              <w:listItem w:displayText="-" w:value="-"/>
              <w:listItem w:displayText="NA" w:value="NA"/>
              <w:listItem w:displayText="X" w:value="X"/>
            </w:dropDownList>
          </w:sdtPr>
          <w:sdtEndPr/>
          <w:sdtContent>
            <w:tc>
              <w:tcPr>
                <w:tcW w:w="454" w:type="pct"/>
                <w:vMerge w:val="restart"/>
                <w:tcBorders>
                  <w:left w:val="single" w:sz="4" w:space="0" w:color="auto"/>
                  <w:right w:val="single" w:sz="18" w:space="0" w:color="auto"/>
                </w:tcBorders>
                <w:vAlign w:val="center"/>
              </w:tcPr>
              <w:p w14:paraId="1066DA5D" w14:textId="7B214251" w:rsidR="009A5E59" w:rsidRPr="009926F8" w:rsidRDefault="004A5293" w:rsidP="000E5E8E">
                <w:pPr>
                  <w:jc w:val="center"/>
                  <w:rPr>
                    <w:rFonts w:ascii="Arial" w:hAnsi="Arial" w:cs="Arial"/>
                    <w:b/>
                    <w:sz w:val="24"/>
                    <w:szCs w:val="24"/>
                  </w:rPr>
                </w:pPr>
                <w:r>
                  <w:rPr>
                    <w:rFonts w:ascii="Arial" w:hAnsi="Arial" w:cs="Arial"/>
                    <w:b/>
                    <w:sz w:val="24"/>
                  </w:rPr>
                  <w:t>NA</w:t>
                </w:r>
              </w:p>
            </w:tc>
          </w:sdtContent>
        </w:sdt>
      </w:tr>
      <w:tr w:rsidR="009A5E59" w:rsidRPr="00AB1144" w14:paraId="1B3F467A" w14:textId="77777777" w:rsidTr="000E5E8E">
        <w:trPr>
          <w:cantSplit/>
          <w:trHeight w:val="360"/>
          <w:jc w:val="center"/>
        </w:trPr>
        <w:tc>
          <w:tcPr>
            <w:tcW w:w="2356" w:type="pct"/>
            <w:tcBorders>
              <w:left w:val="single" w:sz="18" w:space="0" w:color="auto"/>
            </w:tcBorders>
            <w:vAlign w:val="center"/>
          </w:tcPr>
          <w:p w14:paraId="5C1C8EDB" w14:textId="77777777" w:rsidR="009A5E59" w:rsidRPr="00AB1144" w:rsidRDefault="009A5E59" w:rsidP="000E5E8E"/>
        </w:tc>
        <w:tc>
          <w:tcPr>
            <w:tcW w:w="2190" w:type="pct"/>
            <w:tcBorders>
              <w:right w:val="single" w:sz="4" w:space="0" w:color="auto"/>
            </w:tcBorders>
            <w:vAlign w:val="center"/>
          </w:tcPr>
          <w:p w14:paraId="4EA16091" w14:textId="77777777" w:rsidR="009A5E59" w:rsidRPr="00AB1144" w:rsidRDefault="009A5E59" w:rsidP="000E5E8E"/>
        </w:tc>
        <w:tc>
          <w:tcPr>
            <w:tcW w:w="454" w:type="pct"/>
            <w:vMerge/>
            <w:tcBorders>
              <w:left w:val="single" w:sz="4" w:space="0" w:color="auto"/>
              <w:right w:val="single" w:sz="18" w:space="0" w:color="auto"/>
            </w:tcBorders>
          </w:tcPr>
          <w:p w14:paraId="200281EE" w14:textId="77777777" w:rsidR="009A5E59" w:rsidRPr="009926F8" w:rsidRDefault="009A5E59" w:rsidP="000E5E8E">
            <w:pPr>
              <w:rPr>
                <w:rFonts w:ascii="Arial" w:hAnsi="Arial" w:cs="Arial"/>
                <w:b/>
                <w:sz w:val="24"/>
                <w:szCs w:val="24"/>
              </w:rPr>
            </w:pPr>
          </w:p>
        </w:tc>
      </w:tr>
      <w:tr w:rsidR="009A5E59" w:rsidRPr="00AB1144" w14:paraId="226B8B76" w14:textId="77777777" w:rsidTr="000E5E8E">
        <w:trPr>
          <w:cantSplit/>
          <w:trHeight w:val="360"/>
          <w:jc w:val="center"/>
        </w:trPr>
        <w:tc>
          <w:tcPr>
            <w:tcW w:w="2356" w:type="pct"/>
            <w:tcBorders>
              <w:left w:val="single" w:sz="18" w:space="0" w:color="auto"/>
            </w:tcBorders>
            <w:vAlign w:val="center"/>
          </w:tcPr>
          <w:p w14:paraId="657F86F1" w14:textId="77777777" w:rsidR="009A5E59" w:rsidRPr="00AB1144" w:rsidRDefault="009A5E59" w:rsidP="000E5E8E"/>
        </w:tc>
        <w:tc>
          <w:tcPr>
            <w:tcW w:w="2190" w:type="pct"/>
            <w:tcBorders>
              <w:right w:val="single" w:sz="4" w:space="0" w:color="auto"/>
            </w:tcBorders>
            <w:vAlign w:val="center"/>
          </w:tcPr>
          <w:p w14:paraId="6868B679" w14:textId="77777777" w:rsidR="009A5E59" w:rsidRPr="00AB1144" w:rsidRDefault="009A5E59" w:rsidP="000E5E8E"/>
        </w:tc>
        <w:tc>
          <w:tcPr>
            <w:tcW w:w="454" w:type="pct"/>
            <w:vMerge/>
            <w:tcBorders>
              <w:left w:val="single" w:sz="4" w:space="0" w:color="auto"/>
              <w:right w:val="single" w:sz="18" w:space="0" w:color="auto"/>
            </w:tcBorders>
          </w:tcPr>
          <w:p w14:paraId="142D2184" w14:textId="77777777" w:rsidR="009A5E59" w:rsidRPr="009926F8" w:rsidRDefault="009A5E59" w:rsidP="000E5E8E">
            <w:pPr>
              <w:rPr>
                <w:rFonts w:ascii="Arial" w:hAnsi="Arial" w:cs="Arial"/>
                <w:b/>
                <w:sz w:val="24"/>
                <w:szCs w:val="24"/>
              </w:rPr>
            </w:pPr>
          </w:p>
        </w:tc>
      </w:tr>
      <w:tr w:rsidR="00692632" w:rsidRPr="00AB1144" w14:paraId="3AEB53F4" w14:textId="77777777" w:rsidTr="000E5E8E">
        <w:trPr>
          <w:cantSplit/>
          <w:trHeight w:val="360"/>
          <w:jc w:val="center"/>
        </w:trPr>
        <w:tc>
          <w:tcPr>
            <w:tcW w:w="2356" w:type="pct"/>
            <w:tcBorders>
              <w:left w:val="single" w:sz="18" w:space="0" w:color="auto"/>
            </w:tcBorders>
            <w:vAlign w:val="center"/>
          </w:tcPr>
          <w:p w14:paraId="264BBF76" w14:textId="77777777" w:rsidR="00692632" w:rsidRPr="00AB1144" w:rsidRDefault="00692632" w:rsidP="000E5E8E"/>
        </w:tc>
        <w:tc>
          <w:tcPr>
            <w:tcW w:w="2190" w:type="pct"/>
            <w:tcBorders>
              <w:right w:val="single" w:sz="4" w:space="0" w:color="auto"/>
            </w:tcBorders>
            <w:vAlign w:val="center"/>
          </w:tcPr>
          <w:p w14:paraId="42FCE590" w14:textId="77777777" w:rsidR="00692632" w:rsidRPr="00AB1144" w:rsidRDefault="00692632" w:rsidP="000E5E8E"/>
        </w:tc>
        <w:tc>
          <w:tcPr>
            <w:tcW w:w="454" w:type="pct"/>
            <w:vMerge/>
            <w:tcBorders>
              <w:left w:val="single" w:sz="4" w:space="0" w:color="auto"/>
              <w:right w:val="single" w:sz="18" w:space="0" w:color="auto"/>
            </w:tcBorders>
          </w:tcPr>
          <w:p w14:paraId="7AFF9B07" w14:textId="77777777" w:rsidR="00692632" w:rsidRPr="009926F8" w:rsidRDefault="00692632" w:rsidP="000E5E8E">
            <w:pPr>
              <w:rPr>
                <w:rFonts w:ascii="Arial" w:hAnsi="Arial" w:cs="Arial"/>
                <w:b/>
                <w:sz w:val="24"/>
                <w:szCs w:val="24"/>
              </w:rPr>
            </w:pPr>
          </w:p>
        </w:tc>
      </w:tr>
      <w:tr w:rsidR="00692632" w:rsidRPr="00AB1144" w14:paraId="3F86F180" w14:textId="77777777" w:rsidTr="000E5E8E">
        <w:trPr>
          <w:cantSplit/>
          <w:trHeight w:val="360"/>
          <w:jc w:val="center"/>
        </w:trPr>
        <w:tc>
          <w:tcPr>
            <w:tcW w:w="2356" w:type="pct"/>
            <w:tcBorders>
              <w:left w:val="single" w:sz="18" w:space="0" w:color="auto"/>
            </w:tcBorders>
            <w:vAlign w:val="center"/>
          </w:tcPr>
          <w:p w14:paraId="3C813B27" w14:textId="77777777" w:rsidR="00692632" w:rsidRPr="00AB1144" w:rsidRDefault="00692632" w:rsidP="000E5E8E"/>
        </w:tc>
        <w:tc>
          <w:tcPr>
            <w:tcW w:w="2190" w:type="pct"/>
            <w:tcBorders>
              <w:right w:val="single" w:sz="4" w:space="0" w:color="auto"/>
            </w:tcBorders>
            <w:vAlign w:val="center"/>
          </w:tcPr>
          <w:p w14:paraId="44C71086" w14:textId="77777777" w:rsidR="00692632" w:rsidRPr="00AB1144" w:rsidRDefault="00692632" w:rsidP="000E5E8E"/>
        </w:tc>
        <w:tc>
          <w:tcPr>
            <w:tcW w:w="454" w:type="pct"/>
            <w:vMerge/>
            <w:tcBorders>
              <w:left w:val="single" w:sz="4" w:space="0" w:color="auto"/>
              <w:right w:val="single" w:sz="18" w:space="0" w:color="auto"/>
            </w:tcBorders>
          </w:tcPr>
          <w:p w14:paraId="23D1B7DA" w14:textId="77777777" w:rsidR="00692632" w:rsidRPr="009926F8" w:rsidRDefault="00692632" w:rsidP="000E5E8E">
            <w:pPr>
              <w:rPr>
                <w:rFonts w:ascii="Arial" w:hAnsi="Arial" w:cs="Arial"/>
                <w:b/>
                <w:sz w:val="24"/>
                <w:szCs w:val="24"/>
              </w:rPr>
            </w:pPr>
          </w:p>
        </w:tc>
      </w:tr>
      <w:tr w:rsidR="009A5E59" w:rsidRPr="00AB1144" w14:paraId="1FDB923B" w14:textId="77777777" w:rsidTr="000E5E8E">
        <w:trPr>
          <w:cantSplit/>
          <w:trHeight w:val="360"/>
          <w:jc w:val="center"/>
        </w:trPr>
        <w:tc>
          <w:tcPr>
            <w:tcW w:w="2356" w:type="pct"/>
            <w:tcBorders>
              <w:left w:val="single" w:sz="18" w:space="0" w:color="auto"/>
            </w:tcBorders>
            <w:vAlign w:val="center"/>
          </w:tcPr>
          <w:p w14:paraId="12D204C9" w14:textId="77777777" w:rsidR="009A5E59" w:rsidRPr="00AB1144" w:rsidRDefault="009A5E59" w:rsidP="000E5E8E"/>
        </w:tc>
        <w:tc>
          <w:tcPr>
            <w:tcW w:w="2190" w:type="pct"/>
            <w:tcBorders>
              <w:right w:val="single" w:sz="4" w:space="0" w:color="auto"/>
            </w:tcBorders>
            <w:vAlign w:val="center"/>
          </w:tcPr>
          <w:p w14:paraId="1E0E6179" w14:textId="77777777" w:rsidR="009A5E59" w:rsidRPr="00AB1144" w:rsidRDefault="009A5E59" w:rsidP="000E5E8E"/>
        </w:tc>
        <w:tc>
          <w:tcPr>
            <w:tcW w:w="454" w:type="pct"/>
            <w:vMerge/>
            <w:tcBorders>
              <w:left w:val="single" w:sz="4" w:space="0" w:color="auto"/>
              <w:right w:val="single" w:sz="18" w:space="0" w:color="auto"/>
            </w:tcBorders>
          </w:tcPr>
          <w:p w14:paraId="28BE1941" w14:textId="77777777" w:rsidR="009A5E59" w:rsidRPr="009926F8" w:rsidRDefault="009A5E59" w:rsidP="000E5E8E">
            <w:pPr>
              <w:rPr>
                <w:rFonts w:ascii="Arial" w:hAnsi="Arial" w:cs="Arial"/>
                <w:b/>
                <w:sz w:val="24"/>
                <w:szCs w:val="24"/>
              </w:rPr>
            </w:pPr>
          </w:p>
        </w:tc>
      </w:tr>
      <w:tr w:rsidR="009A5E59" w:rsidRPr="00AB1144" w14:paraId="1DA85241" w14:textId="77777777" w:rsidTr="000E5E8E">
        <w:trPr>
          <w:cantSplit/>
          <w:trHeight w:val="360"/>
          <w:jc w:val="center"/>
        </w:trPr>
        <w:tc>
          <w:tcPr>
            <w:tcW w:w="2356" w:type="pct"/>
            <w:tcBorders>
              <w:left w:val="single" w:sz="18" w:space="0" w:color="auto"/>
              <w:bottom w:val="single" w:sz="18" w:space="0" w:color="auto"/>
            </w:tcBorders>
            <w:vAlign w:val="center"/>
          </w:tcPr>
          <w:p w14:paraId="45859D14" w14:textId="77777777" w:rsidR="009A5E59" w:rsidRPr="00AB1144" w:rsidRDefault="009A5E59" w:rsidP="000E5E8E"/>
        </w:tc>
        <w:tc>
          <w:tcPr>
            <w:tcW w:w="2190" w:type="pct"/>
            <w:tcBorders>
              <w:bottom w:val="single" w:sz="18" w:space="0" w:color="auto"/>
              <w:right w:val="single" w:sz="4" w:space="0" w:color="auto"/>
            </w:tcBorders>
            <w:vAlign w:val="center"/>
          </w:tcPr>
          <w:p w14:paraId="31E7D239" w14:textId="77777777" w:rsidR="009A5E59" w:rsidRPr="00AB1144" w:rsidRDefault="009A5E59" w:rsidP="000E5E8E"/>
        </w:tc>
        <w:tc>
          <w:tcPr>
            <w:tcW w:w="454" w:type="pct"/>
            <w:vMerge/>
            <w:tcBorders>
              <w:left w:val="single" w:sz="4" w:space="0" w:color="auto"/>
              <w:bottom w:val="single" w:sz="18" w:space="0" w:color="auto"/>
              <w:right w:val="single" w:sz="18" w:space="0" w:color="auto"/>
            </w:tcBorders>
          </w:tcPr>
          <w:p w14:paraId="257892E6" w14:textId="77777777" w:rsidR="009A5E59" w:rsidRPr="009926F8" w:rsidRDefault="009A5E59" w:rsidP="000E5E8E">
            <w:pPr>
              <w:rPr>
                <w:rFonts w:ascii="Arial" w:hAnsi="Arial" w:cs="Arial"/>
                <w:b/>
                <w:sz w:val="24"/>
                <w:szCs w:val="24"/>
              </w:rPr>
            </w:pPr>
          </w:p>
        </w:tc>
      </w:tr>
      <w:tr w:rsidR="009A5E59" w:rsidRPr="00AB1144" w14:paraId="52CF655E" w14:textId="77777777" w:rsidTr="000E5E8E">
        <w:trPr>
          <w:cantSplit/>
          <w:trHeight w:val="432"/>
          <w:jc w:val="center"/>
        </w:trPr>
        <w:tc>
          <w:tcPr>
            <w:tcW w:w="5000" w:type="pct"/>
            <w:gridSpan w:val="3"/>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3BE4C7BD" w14:textId="24127667" w:rsidR="009A5E59" w:rsidRPr="007E6131" w:rsidRDefault="009A5E59" w:rsidP="007E023F">
            <w:r w:rsidRPr="000614F9">
              <w:rPr>
                <w:b/>
              </w:rPr>
              <w:t>Best Value –</w:t>
            </w:r>
            <w:r>
              <w:t xml:space="preserve"> </w:t>
            </w:r>
          </w:p>
        </w:tc>
      </w:tr>
      <w:tr w:rsidR="009A5E59" w:rsidRPr="00AB1144" w14:paraId="20C0A6D9" w14:textId="77777777" w:rsidTr="000E5E8E">
        <w:trPr>
          <w:cantSplit/>
          <w:trHeight w:val="144"/>
          <w:jc w:val="center"/>
        </w:trPr>
        <w:tc>
          <w:tcPr>
            <w:tcW w:w="2356" w:type="pct"/>
            <w:tcBorders>
              <w:top w:val="single" w:sz="4" w:space="0" w:color="auto"/>
              <w:left w:val="single" w:sz="18" w:space="0" w:color="auto"/>
              <w:bottom w:val="single" w:sz="4" w:space="0" w:color="auto"/>
            </w:tcBorders>
            <w:shd w:val="clear" w:color="auto" w:fill="C4BC96"/>
            <w:vAlign w:val="center"/>
          </w:tcPr>
          <w:p w14:paraId="79709A77" w14:textId="77777777" w:rsidR="009A5E59" w:rsidRPr="00AB1144" w:rsidRDefault="009A5E59" w:rsidP="000E5E8E">
            <w:pPr>
              <w:pStyle w:val="Heading5"/>
              <w:outlineLvl w:val="4"/>
            </w:pPr>
            <w:r w:rsidRPr="00AB1144">
              <w:t>Opportunities</w:t>
            </w:r>
          </w:p>
        </w:tc>
        <w:tc>
          <w:tcPr>
            <w:tcW w:w="2190" w:type="pct"/>
            <w:tcBorders>
              <w:top w:val="single" w:sz="4" w:space="0" w:color="auto"/>
              <w:bottom w:val="single" w:sz="4" w:space="0" w:color="auto"/>
              <w:right w:val="single" w:sz="4" w:space="0" w:color="auto"/>
            </w:tcBorders>
            <w:shd w:val="clear" w:color="auto" w:fill="C4BC96"/>
            <w:vAlign w:val="center"/>
          </w:tcPr>
          <w:p w14:paraId="6FE2C6D5" w14:textId="77777777" w:rsidR="009A5E59" w:rsidRDefault="009A5E59" w:rsidP="000E5E8E">
            <w:pPr>
              <w:pStyle w:val="Heading5"/>
              <w:outlineLvl w:val="4"/>
            </w:pPr>
            <w:r>
              <w:t>Obstacles / Risks</w:t>
            </w:r>
          </w:p>
        </w:tc>
        <w:tc>
          <w:tcPr>
            <w:tcW w:w="454" w:type="pct"/>
            <w:tcBorders>
              <w:top w:val="single" w:sz="4" w:space="0" w:color="auto"/>
              <w:left w:val="single" w:sz="4" w:space="0" w:color="auto"/>
              <w:bottom w:val="single" w:sz="4" w:space="0" w:color="auto"/>
              <w:right w:val="single" w:sz="18" w:space="0" w:color="auto"/>
            </w:tcBorders>
            <w:shd w:val="clear" w:color="auto" w:fill="C4BC96"/>
            <w:vAlign w:val="center"/>
          </w:tcPr>
          <w:p w14:paraId="69F2C01A" w14:textId="00E24094" w:rsidR="009A5E59" w:rsidRDefault="00543D52" w:rsidP="000E5E8E">
            <w:pPr>
              <w:pStyle w:val="Heading5"/>
              <w:outlineLvl w:val="4"/>
            </w:pPr>
            <w:r>
              <w:t>Rating</w:t>
            </w:r>
          </w:p>
        </w:tc>
      </w:tr>
      <w:tr w:rsidR="009A5E59" w:rsidRPr="00AB1144" w14:paraId="620ECB20" w14:textId="77777777" w:rsidTr="000E5E8E">
        <w:trPr>
          <w:cantSplit/>
          <w:trHeight w:val="360"/>
          <w:jc w:val="center"/>
        </w:trPr>
        <w:tc>
          <w:tcPr>
            <w:tcW w:w="2356" w:type="pct"/>
            <w:tcBorders>
              <w:top w:val="single" w:sz="4" w:space="0" w:color="auto"/>
              <w:left w:val="single" w:sz="18" w:space="0" w:color="auto"/>
            </w:tcBorders>
            <w:vAlign w:val="center"/>
          </w:tcPr>
          <w:p w14:paraId="19CDA0E9" w14:textId="728BE3D4" w:rsidR="009A5E59" w:rsidRPr="00AB1144" w:rsidRDefault="004A5293" w:rsidP="000E5E8E">
            <w:r>
              <w:t>Not evaluated as third party consultant will assist CDOT</w:t>
            </w:r>
          </w:p>
        </w:tc>
        <w:tc>
          <w:tcPr>
            <w:tcW w:w="2190" w:type="pct"/>
            <w:tcBorders>
              <w:top w:val="single" w:sz="4" w:space="0" w:color="auto"/>
              <w:right w:val="single" w:sz="4" w:space="0" w:color="auto"/>
            </w:tcBorders>
            <w:vAlign w:val="center"/>
          </w:tcPr>
          <w:p w14:paraId="00A2C877" w14:textId="77777777" w:rsidR="009A5E59" w:rsidRPr="00AB1144" w:rsidRDefault="009A5E59" w:rsidP="000E5E8E"/>
        </w:tc>
        <w:sdt>
          <w:sdtPr>
            <w:rPr>
              <w:rFonts w:ascii="Arial" w:hAnsi="Arial" w:cs="Arial"/>
              <w:b/>
              <w:sz w:val="24"/>
            </w:rPr>
            <w:id w:val="429013726"/>
            <w:placeholder>
              <w:docPart w:val="EDD6CF66289F405FA076BE7BDE9ABDD9"/>
            </w:placeholder>
            <w:dropDownList>
              <w:listItem w:value="Choose an item."/>
              <w:listItem w:displayText="++" w:value="++"/>
              <w:listItem w:displayText="+" w:value="+"/>
              <w:listItem w:displayText="-" w:value="-"/>
              <w:listItem w:displayText="NA" w:value="NA"/>
              <w:listItem w:displayText="X" w:value="X"/>
            </w:dropDownList>
          </w:sdtPr>
          <w:sdtEndPr/>
          <w:sdtContent>
            <w:tc>
              <w:tcPr>
                <w:tcW w:w="454" w:type="pct"/>
                <w:vMerge w:val="restart"/>
                <w:tcBorders>
                  <w:top w:val="single" w:sz="4" w:space="0" w:color="auto"/>
                  <w:left w:val="single" w:sz="4" w:space="0" w:color="auto"/>
                  <w:right w:val="single" w:sz="18" w:space="0" w:color="auto"/>
                </w:tcBorders>
                <w:vAlign w:val="center"/>
              </w:tcPr>
              <w:p w14:paraId="7FF12B15" w14:textId="25781072" w:rsidR="009A5E59" w:rsidRPr="009926F8" w:rsidRDefault="004A5293" w:rsidP="000E5E8E">
                <w:pPr>
                  <w:ind w:left="-22"/>
                  <w:jc w:val="center"/>
                  <w:rPr>
                    <w:rFonts w:ascii="Arial" w:hAnsi="Arial" w:cs="Arial"/>
                    <w:b/>
                    <w:sz w:val="24"/>
                    <w:szCs w:val="24"/>
                  </w:rPr>
                </w:pPr>
                <w:r>
                  <w:rPr>
                    <w:rFonts w:ascii="Arial" w:hAnsi="Arial" w:cs="Arial"/>
                    <w:b/>
                    <w:sz w:val="24"/>
                  </w:rPr>
                  <w:t>NA</w:t>
                </w:r>
              </w:p>
            </w:tc>
          </w:sdtContent>
        </w:sdt>
      </w:tr>
      <w:tr w:rsidR="009A5E59" w:rsidRPr="00AB1144" w14:paraId="48AFEE17" w14:textId="77777777" w:rsidTr="000E5E8E">
        <w:trPr>
          <w:cantSplit/>
          <w:trHeight w:val="360"/>
          <w:jc w:val="center"/>
        </w:trPr>
        <w:tc>
          <w:tcPr>
            <w:tcW w:w="2356" w:type="pct"/>
            <w:tcBorders>
              <w:left w:val="single" w:sz="18" w:space="0" w:color="auto"/>
            </w:tcBorders>
            <w:vAlign w:val="center"/>
          </w:tcPr>
          <w:p w14:paraId="6C9371CD" w14:textId="77777777" w:rsidR="009A5E59" w:rsidRPr="00AB1144" w:rsidRDefault="009A5E59" w:rsidP="000E5E8E"/>
        </w:tc>
        <w:tc>
          <w:tcPr>
            <w:tcW w:w="2190" w:type="pct"/>
            <w:tcBorders>
              <w:right w:val="single" w:sz="4" w:space="0" w:color="auto"/>
            </w:tcBorders>
            <w:vAlign w:val="center"/>
          </w:tcPr>
          <w:p w14:paraId="6F81A3E1" w14:textId="77777777" w:rsidR="009A5E59" w:rsidRPr="00AB1144" w:rsidRDefault="009A5E59" w:rsidP="000E5E8E"/>
        </w:tc>
        <w:tc>
          <w:tcPr>
            <w:tcW w:w="454" w:type="pct"/>
            <w:vMerge/>
            <w:tcBorders>
              <w:left w:val="single" w:sz="4" w:space="0" w:color="auto"/>
              <w:right w:val="single" w:sz="18" w:space="0" w:color="auto"/>
            </w:tcBorders>
          </w:tcPr>
          <w:p w14:paraId="5B78E9D8" w14:textId="77777777" w:rsidR="009A5E59" w:rsidRPr="009926F8" w:rsidRDefault="009A5E59" w:rsidP="000E5E8E">
            <w:pPr>
              <w:rPr>
                <w:rFonts w:ascii="Arial" w:hAnsi="Arial" w:cs="Arial"/>
                <w:b/>
                <w:sz w:val="24"/>
                <w:szCs w:val="24"/>
              </w:rPr>
            </w:pPr>
          </w:p>
        </w:tc>
      </w:tr>
      <w:tr w:rsidR="00692632" w:rsidRPr="00AB1144" w14:paraId="1CD0A3E8" w14:textId="77777777" w:rsidTr="000E5E8E">
        <w:trPr>
          <w:cantSplit/>
          <w:trHeight w:val="360"/>
          <w:jc w:val="center"/>
        </w:trPr>
        <w:tc>
          <w:tcPr>
            <w:tcW w:w="2356" w:type="pct"/>
            <w:tcBorders>
              <w:left w:val="single" w:sz="18" w:space="0" w:color="auto"/>
            </w:tcBorders>
            <w:vAlign w:val="center"/>
          </w:tcPr>
          <w:p w14:paraId="10B6714A" w14:textId="77777777" w:rsidR="00692632" w:rsidRPr="00AB1144" w:rsidRDefault="00692632" w:rsidP="000E5E8E"/>
        </w:tc>
        <w:tc>
          <w:tcPr>
            <w:tcW w:w="2190" w:type="pct"/>
            <w:tcBorders>
              <w:right w:val="single" w:sz="4" w:space="0" w:color="auto"/>
            </w:tcBorders>
            <w:vAlign w:val="center"/>
          </w:tcPr>
          <w:p w14:paraId="4224D363" w14:textId="77777777" w:rsidR="00692632" w:rsidRPr="00AB1144" w:rsidRDefault="00692632" w:rsidP="000E5E8E"/>
        </w:tc>
        <w:tc>
          <w:tcPr>
            <w:tcW w:w="454" w:type="pct"/>
            <w:vMerge/>
            <w:tcBorders>
              <w:left w:val="single" w:sz="4" w:space="0" w:color="auto"/>
              <w:right w:val="single" w:sz="18" w:space="0" w:color="auto"/>
            </w:tcBorders>
          </w:tcPr>
          <w:p w14:paraId="19CE5CF3" w14:textId="77777777" w:rsidR="00692632" w:rsidRPr="009926F8" w:rsidRDefault="00692632" w:rsidP="000E5E8E">
            <w:pPr>
              <w:rPr>
                <w:rFonts w:ascii="Arial" w:hAnsi="Arial" w:cs="Arial"/>
                <w:b/>
                <w:sz w:val="24"/>
                <w:szCs w:val="24"/>
              </w:rPr>
            </w:pPr>
          </w:p>
        </w:tc>
      </w:tr>
      <w:tr w:rsidR="00692632" w:rsidRPr="00AB1144" w14:paraId="5109B3D5" w14:textId="77777777" w:rsidTr="000E5E8E">
        <w:trPr>
          <w:cantSplit/>
          <w:trHeight w:val="360"/>
          <w:jc w:val="center"/>
        </w:trPr>
        <w:tc>
          <w:tcPr>
            <w:tcW w:w="2356" w:type="pct"/>
            <w:tcBorders>
              <w:left w:val="single" w:sz="18" w:space="0" w:color="auto"/>
            </w:tcBorders>
            <w:vAlign w:val="center"/>
          </w:tcPr>
          <w:p w14:paraId="7DBEA032" w14:textId="77777777" w:rsidR="00692632" w:rsidRPr="00AB1144" w:rsidRDefault="00692632" w:rsidP="000E5E8E"/>
        </w:tc>
        <w:tc>
          <w:tcPr>
            <w:tcW w:w="2190" w:type="pct"/>
            <w:tcBorders>
              <w:right w:val="single" w:sz="4" w:space="0" w:color="auto"/>
            </w:tcBorders>
            <w:vAlign w:val="center"/>
          </w:tcPr>
          <w:p w14:paraId="1514A5B6" w14:textId="77777777" w:rsidR="00692632" w:rsidRPr="00AB1144" w:rsidRDefault="00692632" w:rsidP="000E5E8E"/>
        </w:tc>
        <w:tc>
          <w:tcPr>
            <w:tcW w:w="454" w:type="pct"/>
            <w:vMerge/>
            <w:tcBorders>
              <w:left w:val="single" w:sz="4" w:space="0" w:color="auto"/>
              <w:right w:val="single" w:sz="18" w:space="0" w:color="auto"/>
            </w:tcBorders>
          </w:tcPr>
          <w:p w14:paraId="54260138" w14:textId="77777777" w:rsidR="00692632" w:rsidRPr="009926F8" w:rsidRDefault="00692632" w:rsidP="000E5E8E">
            <w:pPr>
              <w:rPr>
                <w:rFonts w:ascii="Arial" w:hAnsi="Arial" w:cs="Arial"/>
                <w:b/>
                <w:sz w:val="24"/>
                <w:szCs w:val="24"/>
              </w:rPr>
            </w:pPr>
          </w:p>
        </w:tc>
      </w:tr>
      <w:tr w:rsidR="009A5E59" w:rsidRPr="00AB1144" w14:paraId="400F37D9" w14:textId="77777777" w:rsidTr="000E5E8E">
        <w:trPr>
          <w:cantSplit/>
          <w:trHeight w:val="360"/>
          <w:jc w:val="center"/>
        </w:trPr>
        <w:tc>
          <w:tcPr>
            <w:tcW w:w="2356" w:type="pct"/>
            <w:tcBorders>
              <w:left w:val="single" w:sz="18" w:space="0" w:color="auto"/>
            </w:tcBorders>
            <w:vAlign w:val="center"/>
          </w:tcPr>
          <w:p w14:paraId="204DD468" w14:textId="77777777" w:rsidR="009A5E59" w:rsidRPr="00AB1144" w:rsidRDefault="009A5E59" w:rsidP="000E5E8E"/>
        </w:tc>
        <w:tc>
          <w:tcPr>
            <w:tcW w:w="2190" w:type="pct"/>
            <w:tcBorders>
              <w:right w:val="single" w:sz="4" w:space="0" w:color="auto"/>
            </w:tcBorders>
            <w:vAlign w:val="center"/>
          </w:tcPr>
          <w:p w14:paraId="64DA4A68" w14:textId="77777777" w:rsidR="009A5E59" w:rsidRPr="00AB1144" w:rsidRDefault="009A5E59" w:rsidP="000E5E8E"/>
        </w:tc>
        <w:tc>
          <w:tcPr>
            <w:tcW w:w="454" w:type="pct"/>
            <w:vMerge/>
            <w:tcBorders>
              <w:left w:val="single" w:sz="4" w:space="0" w:color="auto"/>
              <w:right w:val="single" w:sz="18" w:space="0" w:color="auto"/>
            </w:tcBorders>
          </w:tcPr>
          <w:p w14:paraId="25657391" w14:textId="77777777" w:rsidR="009A5E59" w:rsidRPr="009926F8" w:rsidRDefault="009A5E59" w:rsidP="000E5E8E">
            <w:pPr>
              <w:rPr>
                <w:rFonts w:ascii="Arial" w:hAnsi="Arial" w:cs="Arial"/>
                <w:b/>
                <w:sz w:val="24"/>
                <w:szCs w:val="24"/>
              </w:rPr>
            </w:pPr>
          </w:p>
        </w:tc>
      </w:tr>
      <w:tr w:rsidR="009A5E59" w:rsidRPr="00AB1144" w14:paraId="5A1FADD2" w14:textId="77777777" w:rsidTr="000E5E8E">
        <w:trPr>
          <w:cantSplit/>
          <w:trHeight w:val="360"/>
          <w:jc w:val="center"/>
        </w:trPr>
        <w:tc>
          <w:tcPr>
            <w:tcW w:w="2356" w:type="pct"/>
            <w:tcBorders>
              <w:left w:val="single" w:sz="18" w:space="0" w:color="auto"/>
            </w:tcBorders>
            <w:vAlign w:val="center"/>
          </w:tcPr>
          <w:p w14:paraId="22DE6630" w14:textId="77777777" w:rsidR="009A5E59" w:rsidRPr="00AB1144" w:rsidRDefault="009A5E59" w:rsidP="000E5E8E"/>
        </w:tc>
        <w:tc>
          <w:tcPr>
            <w:tcW w:w="2190" w:type="pct"/>
            <w:tcBorders>
              <w:right w:val="single" w:sz="4" w:space="0" w:color="auto"/>
            </w:tcBorders>
            <w:vAlign w:val="center"/>
          </w:tcPr>
          <w:p w14:paraId="4902F78F" w14:textId="77777777" w:rsidR="009A5E59" w:rsidRPr="00AB1144" w:rsidRDefault="009A5E59" w:rsidP="000E5E8E"/>
        </w:tc>
        <w:tc>
          <w:tcPr>
            <w:tcW w:w="454" w:type="pct"/>
            <w:vMerge/>
            <w:tcBorders>
              <w:left w:val="single" w:sz="4" w:space="0" w:color="auto"/>
              <w:right w:val="single" w:sz="18" w:space="0" w:color="auto"/>
            </w:tcBorders>
          </w:tcPr>
          <w:p w14:paraId="11E004AA" w14:textId="77777777" w:rsidR="009A5E59" w:rsidRPr="009926F8" w:rsidRDefault="009A5E59" w:rsidP="000E5E8E">
            <w:pPr>
              <w:rPr>
                <w:rFonts w:ascii="Arial" w:hAnsi="Arial" w:cs="Arial"/>
                <w:b/>
                <w:sz w:val="24"/>
                <w:szCs w:val="24"/>
              </w:rPr>
            </w:pPr>
          </w:p>
        </w:tc>
      </w:tr>
      <w:tr w:rsidR="009A5E59" w:rsidRPr="00AB1144" w14:paraId="2D136AAD" w14:textId="77777777" w:rsidTr="000E5E8E">
        <w:trPr>
          <w:cantSplit/>
          <w:trHeight w:val="360"/>
          <w:jc w:val="center"/>
        </w:trPr>
        <w:tc>
          <w:tcPr>
            <w:tcW w:w="2356" w:type="pct"/>
            <w:tcBorders>
              <w:left w:val="single" w:sz="18" w:space="0" w:color="auto"/>
              <w:bottom w:val="single" w:sz="18" w:space="0" w:color="auto"/>
            </w:tcBorders>
            <w:vAlign w:val="center"/>
          </w:tcPr>
          <w:p w14:paraId="0C5C36BF" w14:textId="77777777" w:rsidR="009A5E59" w:rsidRPr="00AB1144" w:rsidRDefault="009A5E59" w:rsidP="000E5E8E"/>
        </w:tc>
        <w:tc>
          <w:tcPr>
            <w:tcW w:w="2190" w:type="pct"/>
            <w:tcBorders>
              <w:bottom w:val="single" w:sz="18" w:space="0" w:color="auto"/>
              <w:right w:val="single" w:sz="4" w:space="0" w:color="auto"/>
            </w:tcBorders>
            <w:vAlign w:val="center"/>
          </w:tcPr>
          <w:p w14:paraId="48ACEE9D" w14:textId="77777777" w:rsidR="009A5E59" w:rsidRPr="00AB1144" w:rsidRDefault="009A5E59" w:rsidP="000E5E8E"/>
        </w:tc>
        <w:tc>
          <w:tcPr>
            <w:tcW w:w="454" w:type="pct"/>
            <w:vMerge/>
            <w:tcBorders>
              <w:left w:val="single" w:sz="4" w:space="0" w:color="auto"/>
              <w:bottom w:val="single" w:sz="18" w:space="0" w:color="auto"/>
              <w:right w:val="single" w:sz="18" w:space="0" w:color="auto"/>
            </w:tcBorders>
          </w:tcPr>
          <w:p w14:paraId="2D4AE3D7" w14:textId="77777777" w:rsidR="009A5E59" w:rsidRPr="009926F8" w:rsidRDefault="009A5E59" w:rsidP="000E5E8E">
            <w:pPr>
              <w:rPr>
                <w:rFonts w:ascii="Arial" w:hAnsi="Arial" w:cs="Arial"/>
                <w:b/>
                <w:sz w:val="24"/>
                <w:szCs w:val="24"/>
              </w:rPr>
            </w:pPr>
          </w:p>
        </w:tc>
      </w:tr>
      <w:tr w:rsidR="009A5E59" w:rsidRPr="00AB1144" w14:paraId="603732F8" w14:textId="77777777" w:rsidTr="000E5E8E">
        <w:trPr>
          <w:cantSplit/>
          <w:trHeight w:val="432"/>
          <w:jc w:val="center"/>
        </w:trPr>
        <w:tc>
          <w:tcPr>
            <w:tcW w:w="5000" w:type="pct"/>
            <w:gridSpan w:val="3"/>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0B192F45" w14:textId="77777777" w:rsidR="009A5E59" w:rsidRPr="007E6131" w:rsidRDefault="009A5E59" w:rsidP="000E5E8E">
            <w:r w:rsidRPr="00B01255">
              <w:rPr>
                <w:b/>
                <w:shd w:val="clear" w:color="auto" w:fill="C6D9F1" w:themeFill="text2" w:themeFillTint="33"/>
              </w:rPr>
              <w:t>Qualifications-Based –</w:t>
            </w:r>
            <w:r>
              <w:rPr>
                <w:shd w:val="clear" w:color="auto" w:fill="C6D9F1" w:themeFill="text2" w:themeFillTint="33"/>
              </w:rPr>
              <w:t xml:space="preserve"> </w:t>
            </w:r>
          </w:p>
        </w:tc>
      </w:tr>
      <w:tr w:rsidR="009A5E59" w:rsidRPr="00AB1144" w14:paraId="40C6F5B6" w14:textId="77777777" w:rsidTr="000E5E8E">
        <w:trPr>
          <w:cantSplit/>
          <w:trHeight w:val="144"/>
          <w:jc w:val="center"/>
        </w:trPr>
        <w:tc>
          <w:tcPr>
            <w:tcW w:w="2356" w:type="pct"/>
            <w:tcBorders>
              <w:top w:val="single" w:sz="4" w:space="0" w:color="auto"/>
              <w:left w:val="single" w:sz="18" w:space="0" w:color="auto"/>
              <w:bottom w:val="single" w:sz="4" w:space="0" w:color="auto"/>
            </w:tcBorders>
            <w:shd w:val="clear" w:color="auto" w:fill="C4BC96"/>
            <w:vAlign w:val="center"/>
          </w:tcPr>
          <w:p w14:paraId="40AB4A2E" w14:textId="77777777" w:rsidR="009A5E59" w:rsidRPr="00AB1144" w:rsidRDefault="009A5E59" w:rsidP="000E5E8E">
            <w:pPr>
              <w:pStyle w:val="Heading5"/>
              <w:outlineLvl w:val="4"/>
            </w:pPr>
            <w:r w:rsidRPr="00AB1144">
              <w:t>Opportunities</w:t>
            </w:r>
          </w:p>
        </w:tc>
        <w:tc>
          <w:tcPr>
            <w:tcW w:w="2190" w:type="pct"/>
            <w:tcBorders>
              <w:top w:val="single" w:sz="4" w:space="0" w:color="auto"/>
              <w:bottom w:val="single" w:sz="4" w:space="0" w:color="auto"/>
              <w:right w:val="single" w:sz="4" w:space="0" w:color="auto"/>
            </w:tcBorders>
            <w:shd w:val="clear" w:color="auto" w:fill="C4BC96"/>
            <w:vAlign w:val="center"/>
          </w:tcPr>
          <w:p w14:paraId="0649AABE" w14:textId="77777777" w:rsidR="009A5E59" w:rsidRDefault="009A5E59" w:rsidP="000E5E8E">
            <w:pPr>
              <w:pStyle w:val="Heading5"/>
              <w:outlineLvl w:val="4"/>
            </w:pPr>
            <w:r>
              <w:t>Obstacles / Risks</w:t>
            </w:r>
          </w:p>
        </w:tc>
        <w:tc>
          <w:tcPr>
            <w:tcW w:w="454" w:type="pct"/>
            <w:tcBorders>
              <w:top w:val="single" w:sz="4" w:space="0" w:color="auto"/>
              <w:left w:val="single" w:sz="4" w:space="0" w:color="auto"/>
              <w:bottom w:val="single" w:sz="4" w:space="0" w:color="auto"/>
              <w:right w:val="single" w:sz="18" w:space="0" w:color="auto"/>
            </w:tcBorders>
            <w:shd w:val="clear" w:color="auto" w:fill="C4BC96"/>
            <w:vAlign w:val="center"/>
          </w:tcPr>
          <w:p w14:paraId="5328014E" w14:textId="545B2D3E" w:rsidR="009A5E59" w:rsidRDefault="00543D52" w:rsidP="000E5E8E">
            <w:pPr>
              <w:pStyle w:val="Heading5"/>
              <w:outlineLvl w:val="4"/>
            </w:pPr>
            <w:r>
              <w:t>Rating</w:t>
            </w:r>
          </w:p>
        </w:tc>
      </w:tr>
      <w:tr w:rsidR="009A5E59" w:rsidRPr="00AB1144" w14:paraId="43BD5B2C" w14:textId="77777777" w:rsidTr="000E5E8E">
        <w:trPr>
          <w:cantSplit/>
          <w:trHeight w:val="360"/>
          <w:jc w:val="center"/>
        </w:trPr>
        <w:tc>
          <w:tcPr>
            <w:tcW w:w="2356" w:type="pct"/>
            <w:tcBorders>
              <w:top w:val="single" w:sz="4" w:space="0" w:color="auto"/>
              <w:left w:val="single" w:sz="18" w:space="0" w:color="auto"/>
            </w:tcBorders>
            <w:vAlign w:val="center"/>
          </w:tcPr>
          <w:p w14:paraId="2BCD21EF" w14:textId="77777777" w:rsidR="009A5E59" w:rsidRPr="00AB1144" w:rsidRDefault="009A5E59" w:rsidP="000E5E8E"/>
        </w:tc>
        <w:tc>
          <w:tcPr>
            <w:tcW w:w="2190" w:type="pct"/>
            <w:tcBorders>
              <w:top w:val="single" w:sz="4" w:space="0" w:color="auto"/>
              <w:right w:val="single" w:sz="4" w:space="0" w:color="auto"/>
            </w:tcBorders>
            <w:vAlign w:val="center"/>
          </w:tcPr>
          <w:p w14:paraId="779B86FE" w14:textId="77777777" w:rsidR="009A5E59" w:rsidRPr="00AB1144" w:rsidRDefault="009A5E59" w:rsidP="000E5E8E"/>
        </w:tc>
        <w:sdt>
          <w:sdtPr>
            <w:rPr>
              <w:rFonts w:ascii="Arial" w:hAnsi="Arial" w:cs="Arial"/>
              <w:b/>
              <w:sz w:val="24"/>
            </w:rPr>
            <w:id w:val="-242491394"/>
            <w:placeholder>
              <w:docPart w:val="E649E13251574EF48158BAF1E3BAE750"/>
            </w:placeholder>
            <w:dropDownList>
              <w:listItem w:value="Choose an item."/>
              <w:listItem w:displayText="++" w:value="++"/>
              <w:listItem w:displayText="+" w:value="+"/>
              <w:listItem w:displayText="-" w:value="-"/>
              <w:listItem w:displayText="NA" w:value="NA"/>
              <w:listItem w:displayText="X" w:value="X"/>
            </w:dropDownList>
          </w:sdtPr>
          <w:sdtEndPr/>
          <w:sdtContent>
            <w:tc>
              <w:tcPr>
                <w:tcW w:w="454" w:type="pct"/>
                <w:vMerge w:val="restart"/>
                <w:tcBorders>
                  <w:top w:val="single" w:sz="4" w:space="0" w:color="auto"/>
                  <w:left w:val="single" w:sz="4" w:space="0" w:color="auto"/>
                  <w:right w:val="single" w:sz="18" w:space="0" w:color="auto"/>
                </w:tcBorders>
                <w:vAlign w:val="center"/>
              </w:tcPr>
              <w:p w14:paraId="2496AED1" w14:textId="644BA061" w:rsidR="009A5E59" w:rsidRPr="009926F8" w:rsidRDefault="004A5293" w:rsidP="000E5E8E">
                <w:pPr>
                  <w:jc w:val="center"/>
                  <w:rPr>
                    <w:rFonts w:ascii="Arial" w:hAnsi="Arial" w:cs="Arial"/>
                    <w:b/>
                    <w:sz w:val="24"/>
                    <w:szCs w:val="24"/>
                  </w:rPr>
                </w:pPr>
                <w:r>
                  <w:rPr>
                    <w:rFonts w:ascii="Arial" w:hAnsi="Arial" w:cs="Arial"/>
                    <w:b/>
                    <w:sz w:val="24"/>
                  </w:rPr>
                  <w:t>NA</w:t>
                </w:r>
              </w:p>
            </w:tc>
          </w:sdtContent>
        </w:sdt>
      </w:tr>
      <w:tr w:rsidR="009A5E59" w:rsidRPr="00AB1144" w14:paraId="537CF33E" w14:textId="77777777" w:rsidTr="000E5E8E">
        <w:trPr>
          <w:cantSplit/>
          <w:trHeight w:val="360"/>
          <w:jc w:val="center"/>
        </w:trPr>
        <w:tc>
          <w:tcPr>
            <w:tcW w:w="2356" w:type="pct"/>
            <w:tcBorders>
              <w:left w:val="single" w:sz="18" w:space="0" w:color="auto"/>
            </w:tcBorders>
            <w:vAlign w:val="center"/>
          </w:tcPr>
          <w:p w14:paraId="525F7941" w14:textId="77777777" w:rsidR="009A5E59" w:rsidRPr="00AB1144" w:rsidRDefault="009A5E59" w:rsidP="000E5E8E"/>
        </w:tc>
        <w:tc>
          <w:tcPr>
            <w:tcW w:w="2190" w:type="pct"/>
            <w:tcBorders>
              <w:right w:val="single" w:sz="4" w:space="0" w:color="auto"/>
            </w:tcBorders>
            <w:vAlign w:val="center"/>
          </w:tcPr>
          <w:p w14:paraId="33BB9D63" w14:textId="77777777" w:rsidR="009A5E59" w:rsidRPr="00AB1144" w:rsidRDefault="009A5E59" w:rsidP="000E5E8E"/>
        </w:tc>
        <w:tc>
          <w:tcPr>
            <w:tcW w:w="454" w:type="pct"/>
            <w:vMerge/>
            <w:tcBorders>
              <w:left w:val="single" w:sz="4" w:space="0" w:color="auto"/>
              <w:right w:val="single" w:sz="18" w:space="0" w:color="auto"/>
            </w:tcBorders>
          </w:tcPr>
          <w:p w14:paraId="3F91B296" w14:textId="77777777" w:rsidR="009A5E59" w:rsidRPr="00AB1144" w:rsidRDefault="009A5E59" w:rsidP="000E5E8E"/>
        </w:tc>
      </w:tr>
      <w:tr w:rsidR="009A5E59" w:rsidRPr="00AB1144" w14:paraId="2BDA825A" w14:textId="77777777" w:rsidTr="000E5E8E">
        <w:trPr>
          <w:cantSplit/>
          <w:trHeight w:val="360"/>
          <w:jc w:val="center"/>
        </w:trPr>
        <w:tc>
          <w:tcPr>
            <w:tcW w:w="2356" w:type="pct"/>
            <w:tcBorders>
              <w:left w:val="single" w:sz="18" w:space="0" w:color="auto"/>
            </w:tcBorders>
            <w:vAlign w:val="center"/>
          </w:tcPr>
          <w:p w14:paraId="7B8C67B0" w14:textId="77777777" w:rsidR="009A5E59" w:rsidRPr="00AB1144" w:rsidRDefault="009A5E59" w:rsidP="000E5E8E"/>
        </w:tc>
        <w:tc>
          <w:tcPr>
            <w:tcW w:w="2190" w:type="pct"/>
            <w:tcBorders>
              <w:right w:val="single" w:sz="4" w:space="0" w:color="auto"/>
            </w:tcBorders>
            <w:vAlign w:val="center"/>
          </w:tcPr>
          <w:p w14:paraId="5472C6CB" w14:textId="77777777" w:rsidR="009A5E59" w:rsidRPr="00AB1144" w:rsidRDefault="009A5E59" w:rsidP="000E5E8E"/>
        </w:tc>
        <w:tc>
          <w:tcPr>
            <w:tcW w:w="454" w:type="pct"/>
            <w:vMerge/>
            <w:tcBorders>
              <w:left w:val="single" w:sz="4" w:space="0" w:color="auto"/>
              <w:right w:val="single" w:sz="18" w:space="0" w:color="auto"/>
            </w:tcBorders>
          </w:tcPr>
          <w:p w14:paraId="52413D53" w14:textId="77777777" w:rsidR="009A5E59" w:rsidRPr="00AB1144" w:rsidRDefault="009A5E59" w:rsidP="000E5E8E"/>
        </w:tc>
      </w:tr>
      <w:tr w:rsidR="00692632" w:rsidRPr="00AB1144" w14:paraId="08339D2E" w14:textId="77777777" w:rsidTr="000E5E8E">
        <w:trPr>
          <w:cantSplit/>
          <w:trHeight w:val="360"/>
          <w:jc w:val="center"/>
        </w:trPr>
        <w:tc>
          <w:tcPr>
            <w:tcW w:w="2356" w:type="pct"/>
            <w:tcBorders>
              <w:left w:val="single" w:sz="18" w:space="0" w:color="auto"/>
            </w:tcBorders>
            <w:vAlign w:val="center"/>
          </w:tcPr>
          <w:p w14:paraId="637FFAD7" w14:textId="77777777" w:rsidR="00692632" w:rsidRPr="00AB1144" w:rsidRDefault="00692632" w:rsidP="000E5E8E"/>
        </w:tc>
        <w:tc>
          <w:tcPr>
            <w:tcW w:w="2190" w:type="pct"/>
            <w:tcBorders>
              <w:right w:val="single" w:sz="4" w:space="0" w:color="auto"/>
            </w:tcBorders>
            <w:vAlign w:val="center"/>
          </w:tcPr>
          <w:p w14:paraId="3FC6FE78" w14:textId="77777777" w:rsidR="00692632" w:rsidRPr="00AB1144" w:rsidRDefault="00692632" w:rsidP="000E5E8E"/>
        </w:tc>
        <w:tc>
          <w:tcPr>
            <w:tcW w:w="454" w:type="pct"/>
            <w:vMerge/>
            <w:tcBorders>
              <w:left w:val="single" w:sz="4" w:space="0" w:color="auto"/>
              <w:right w:val="single" w:sz="18" w:space="0" w:color="auto"/>
            </w:tcBorders>
          </w:tcPr>
          <w:p w14:paraId="501D1ECE" w14:textId="77777777" w:rsidR="00692632" w:rsidRPr="00AB1144" w:rsidRDefault="00692632" w:rsidP="000E5E8E"/>
        </w:tc>
      </w:tr>
      <w:tr w:rsidR="00692632" w:rsidRPr="00AB1144" w14:paraId="2F6CC767" w14:textId="77777777" w:rsidTr="000E5E8E">
        <w:trPr>
          <w:cantSplit/>
          <w:trHeight w:val="360"/>
          <w:jc w:val="center"/>
        </w:trPr>
        <w:tc>
          <w:tcPr>
            <w:tcW w:w="2356" w:type="pct"/>
            <w:tcBorders>
              <w:left w:val="single" w:sz="18" w:space="0" w:color="auto"/>
            </w:tcBorders>
            <w:vAlign w:val="center"/>
          </w:tcPr>
          <w:p w14:paraId="47E7080B" w14:textId="77777777" w:rsidR="00692632" w:rsidRPr="00AB1144" w:rsidRDefault="00692632" w:rsidP="000E5E8E"/>
        </w:tc>
        <w:tc>
          <w:tcPr>
            <w:tcW w:w="2190" w:type="pct"/>
            <w:tcBorders>
              <w:right w:val="single" w:sz="4" w:space="0" w:color="auto"/>
            </w:tcBorders>
            <w:vAlign w:val="center"/>
          </w:tcPr>
          <w:p w14:paraId="052C6F08" w14:textId="77777777" w:rsidR="00692632" w:rsidRPr="00AB1144" w:rsidRDefault="00692632" w:rsidP="000E5E8E"/>
        </w:tc>
        <w:tc>
          <w:tcPr>
            <w:tcW w:w="454" w:type="pct"/>
            <w:vMerge/>
            <w:tcBorders>
              <w:left w:val="single" w:sz="4" w:space="0" w:color="auto"/>
              <w:right w:val="single" w:sz="18" w:space="0" w:color="auto"/>
            </w:tcBorders>
          </w:tcPr>
          <w:p w14:paraId="14AC4200" w14:textId="77777777" w:rsidR="00692632" w:rsidRPr="00AB1144" w:rsidRDefault="00692632" w:rsidP="000E5E8E"/>
        </w:tc>
      </w:tr>
      <w:tr w:rsidR="009A5E59" w:rsidRPr="00AB1144" w14:paraId="4F829873" w14:textId="77777777" w:rsidTr="000E5E8E">
        <w:trPr>
          <w:cantSplit/>
          <w:trHeight w:val="360"/>
          <w:jc w:val="center"/>
        </w:trPr>
        <w:tc>
          <w:tcPr>
            <w:tcW w:w="2356" w:type="pct"/>
            <w:tcBorders>
              <w:left w:val="single" w:sz="18" w:space="0" w:color="auto"/>
            </w:tcBorders>
            <w:vAlign w:val="center"/>
          </w:tcPr>
          <w:p w14:paraId="78C7916E" w14:textId="77777777" w:rsidR="009A5E59" w:rsidRPr="00AB1144" w:rsidRDefault="009A5E59" w:rsidP="000E5E8E"/>
        </w:tc>
        <w:tc>
          <w:tcPr>
            <w:tcW w:w="2190" w:type="pct"/>
            <w:tcBorders>
              <w:right w:val="single" w:sz="4" w:space="0" w:color="auto"/>
            </w:tcBorders>
            <w:vAlign w:val="center"/>
          </w:tcPr>
          <w:p w14:paraId="1B2327E4" w14:textId="77777777" w:rsidR="009A5E59" w:rsidRPr="00AB1144" w:rsidRDefault="009A5E59" w:rsidP="000E5E8E"/>
        </w:tc>
        <w:tc>
          <w:tcPr>
            <w:tcW w:w="454" w:type="pct"/>
            <w:vMerge/>
            <w:tcBorders>
              <w:left w:val="single" w:sz="4" w:space="0" w:color="auto"/>
              <w:right w:val="single" w:sz="18" w:space="0" w:color="auto"/>
            </w:tcBorders>
          </w:tcPr>
          <w:p w14:paraId="2EBE2448" w14:textId="77777777" w:rsidR="009A5E59" w:rsidRPr="00AB1144" w:rsidRDefault="009A5E59" w:rsidP="000E5E8E"/>
        </w:tc>
      </w:tr>
      <w:tr w:rsidR="009A5E59" w:rsidRPr="00AB1144" w14:paraId="22F1F089" w14:textId="77777777" w:rsidTr="000E5E8E">
        <w:trPr>
          <w:cantSplit/>
          <w:trHeight w:val="360"/>
          <w:jc w:val="center"/>
        </w:trPr>
        <w:tc>
          <w:tcPr>
            <w:tcW w:w="2356" w:type="pct"/>
            <w:tcBorders>
              <w:left w:val="single" w:sz="18" w:space="0" w:color="auto"/>
              <w:bottom w:val="single" w:sz="18" w:space="0" w:color="auto"/>
            </w:tcBorders>
            <w:vAlign w:val="center"/>
          </w:tcPr>
          <w:p w14:paraId="601F59C1" w14:textId="77777777" w:rsidR="009A5E59" w:rsidRPr="00AB1144" w:rsidRDefault="009A5E59" w:rsidP="000E5E8E"/>
        </w:tc>
        <w:tc>
          <w:tcPr>
            <w:tcW w:w="2190" w:type="pct"/>
            <w:tcBorders>
              <w:bottom w:val="single" w:sz="18" w:space="0" w:color="auto"/>
              <w:right w:val="single" w:sz="4" w:space="0" w:color="auto"/>
            </w:tcBorders>
            <w:vAlign w:val="center"/>
          </w:tcPr>
          <w:p w14:paraId="2DC3231F" w14:textId="77777777" w:rsidR="009A5E59" w:rsidRPr="00AB1144" w:rsidRDefault="009A5E59" w:rsidP="000E5E8E"/>
        </w:tc>
        <w:tc>
          <w:tcPr>
            <w:tcW w:w="454" w:type="pct"/>
            <w:vMerge/>
            <w:tcBorders>
              <w:left w:val="single" w:sz="4" w:space="0" w:color="auto"/>
              <w:bottom w:val="single" w:sz="18" w:space="0" w:color="auto"/>
              <w:right w:val="single" w:sz="18" w:space="0" w:color="auto"/>
            </w:tcBorders>
          </w:tcPr>
          <w:p w14:paraId="32272638" w14:textId="77777777" w:rsidR="009A5E59" w:rsidRPr="00AB1144" w:rsidRDefault="009A5E59" w:rsidP="000E5E8E"/>
        </w:tc>
      </w:tr>
    </w:tbl>
    <w:p w14:paraId="1217B352" w14:textId="77777777" w:rsidR="00F427B3" w:rsidRDefault="00F427B3" w:rsidP="00F427B3"/>
    <w:p w14:paraId="36321EB7" w14:textId="617C60C1" w:rsidR="00F41BE2" w:rsidRPr="00C03F80" w:rsidRDefault="00F427B3" w:rsidP="00482313">
      <w:pPr>
        <w:pStyle w:val="Heading4"/>
      </w:pPr>
      <w:r>
        <w:br w:type="page"/>
      </w:r>
      <w:r>
        <w:lastRenderedPageBreak/>
        <w:t>Competition and Contractor Experience</w:t>
      </w:r>
    </w:p>
    <w:p w14:paraId="2187B32B" w14:textId="31098FDA" w:rsidR="009D3397" w:rsidRPr="00AB1144" w:rsidRDefault="009D3397" w:rsidP="00482313">
      <w:r w:rsidRPr="00AB1144">
        <w:t>Competition and availability refers to the level of competition, experience and availability in the market place and its capacity for the project</w:t>
      </w:r>
      <w:r w:rsidR="00C44966">
        <w:t xml:space="preserve"> and associated procurement procedure</w:t>
      </w:r>
      <w:r w:rsidRPr="00AB1144">
        <w:t>.</w:t>
      </w:r>
    </w:p>
    <w:tbl>
      <w:tblPr>
        <w:tblStyle w:val="TableGrid1"/>
        <w:tblW w:w="5000" w:type="pct"/>
        <w:jc w:val="center"/>
        <w:tblLook w:val="01E0" w:firstRow="1" w:lastRow="1" w:firstColumn="1" w:lastColumn="1" w:noHBand="0" w:noVBand="0"/>
      </w:tblPr>
      <w:tblGrid>
        <w:gridCol w:w="5191"/>
        <w:gridCol w:w="4825"/>
        <w:gridCol w:w="1000"/>
      </w:tblGrid>
      <w:tr w:rsidR="009A5E59" w:rsidRPr="00AB1144" w14:paraId="67D2B915" w14:textId="77777777" w:rsidTr="000E5E8E">
        <w:trPr>
          <w:cantSplit/>
          <w:trHeight w:val="432"/>
          <w:jc w:val="center"/>
        </w:trPr>
        <w:tc>
          <w:tcPr>
            <w:tcW w:w="5000" w:type="pct"/>
            <w:gridSpan w:val="3"/>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2F3037A0" w14:textId="3A9C1798" w:rsidR="009A5E59" w:rsidRDefault="009A5E59" w:rsidP="000E5E8E">
            <w:r w:rsidRPr="00C03F80">
              <w:rPr>
                <w:b/>
              </w:rPr>
              <w:t>Low Bid</w:t>
            </w:r>
            <w:r>
              <w:t xml:space="preserve"> – </w:t>
            </w:r>
            <w:r w:rsidR="00F70FC1">
              <w:t>Firms are most familiar with this procedure and it promotes a high level of competition</w:t>
            </w:r>
          </w:p>
        </w:tc>
      </w:tr>
      <w:tr w:rsidR="009A5E59" w:rsidRPr="00AB1144" w14:paraId="279EFF9B" w14:textId="77777777" w:rsidTr="000E5E8E">
        <w:trPr>
          <w:cantSplit/>
          <w:trHeight w:val="144"/>
          <w:jc w:val="center"/>
        </w:trPr>
        <w:tc>
          <w:tcPr>
            <w:tcW w:w="2356" w:type="pct"/>
            <w:tcBorders>
              <w:top w:val="single" w:sz="4" w:space="0" w:color="auto"/>
              <w:left w:val="single" w:sz="18" w:space="0" w:color="auto"/>
              <w:bottom w:val="single" w:sz="4" w:space="0" w:color="auto"/>
            </w:tcBorders>
            <w:shd w:val="clear" w:color="auto" w:fill="C4BC96"/>
            <w:vAlign w:val="center"/>
          </w:tcPr>
          <w:p w14:paraId="1A13512B" w14:textId="77777777" w:rsidR="009A5E59" w:rsidRPr="00AB1144" w:rsidRDefault="009A5E59" w:rsidP="000E5E8E">
            <w:pPr>
              <w:pStyle w:val="Heading5"/>
              <w:outlineLvl w:val="4"/>
            </w:pPr>
            <w:r w:rsidRPr="00AB1144">
              <w:t>Opportunities</w:t>
            </w:r>
          </w:p>
        </w:tc>
        <w:tc>
          <w:tcPr>
            <w:tcW w:w="2190" w:type="pct"/>
            <w:tcBorders>
              <w:top w:val="single" w:sz="4" w:space="0" w:color="auto"/>
              <w:bottom w:val="single" w:sz="4" w:space="0" w:color="auto"/>
              <w:right w:val="single" w:sz="4" w:space="0" w:color="auto"/>
            </w:tcBorders>
            <w:shd w:val="clear" w:color="auto" w:fill="C4BC96"/>
            <w:vAlign w:val="center"/>
          </w:tcPr>
          <w:p w14:paraId="721D9FBB" w14:textId="77777777" w:rsidR="009A5E59" w:rsidRDefault="009A5E59" w:rsidP="000E5E8E">
            <w:pPr>
              <w:pStyle w:val="Heading5"/>
              <w:outlineLvl w:val="4"/>
            </w:pPr>
            <w:r>
              <w:t>Obstacles / Risks</w:t>
            </w:r>
          </w:p>
        </w:tc>
        <w:tc>
          <w:tcPr>
            <w:tcW w:w="454" w:type="pct"/>
            <w:tcBorders>
              <w:top w:val="single" w:sz="4" w:space="0" w:color="auto"/>
              <w:left w:val="single" w:sz="4" w:space="0" w:color="auto"/>
              <w:bottom w:val="single" w:sz="4" w:space="0" w:color="auto"/>
              <w:right w:val="single" w:sz="18" w:space="0" w:color="auto"/>
            </w:tcBorders>
            <w:shd w:val="clear" w:color="auto" w:fill="C4BC96"/>
            <w:vAlign w:val="center"/>
          </w:tcPr>
          <w:p w14:paraId="7585C337" w14:textId="5A7F783B" w:rsidR="009A5E59" w:rsidRDefault="00543D52" w:rsidP="000E5E8E">
            <w:pPr>
              <w:pStyle w:val="Heading5"/>
              <w:outlineLvl w:val="4"/>
            </w:pPr>
            <w:r>
              <w:t>Rating</w:t>
            </w:r>
          </w:p>
        </w:tc>
      </w:tr>
      <w:tr w:rsidR="00BC2A32" w:rsidRPr="00AB1144" w14:paraId="2E748901" w14:textId="77777777" w:rsidTr="000E5E8E">
        <w:trPr>
          <w:cantSplit/>
          <w:trHeight w:val="360"/>
          <w:jc w:val="center"/>
        </w:trPr>
        <w:tc>
          <w:tcPr>
            <w:tcW w:w="2356" w:type="pct"/>
            <w:tcBorders>
              <w:left w:val="single" w:sz="18" w:space="0" w:color="auto"/>
            </w:tcBorders>
            <w:vAlign w:val="center"/>
          </w:tcPr>
          <w:p w14:paraId="19C0A312" w14:textId="16C76F8C" w:rsidR="00BC2A32" w:rsidRPr="00AB1144" w:rsidRDefault="00BC2A32" w:rsidP="00BC2A32">
            <w:r>
              <w:t>Location and size of project allows for many received proposals from responsive bidders</w:t>
            </w:r>
          </w:p>
        </w:tc>
        <w:tc>
          <w:tcPr>
            <w:tcW w:w="2190" w:type="pct"/>
            <w:tcBorders>
              <w:right w:val="single" w:sz="4" w:space="0" w:color="auto"/>
            </w:tcBorders>
            <w:vAlign w:val="center"/>
          </w:tcPr>
          <w:p w14:paraId="0E3CA124" w14:textId="7667E1B7" w:rsidR="00BC2A32" w:rsidRPr="00AB1144" w:rsidRDefault="00BC2A32" w:rsidP="00BC2A32">
            <w:r>
              <w:t>Need to pre-qualify bidders to avoid selecting the lowest bidder that is not qualified</w:t>
            </w:r>
          </w:p>
        </w:tc>
        <w:sdt>
          <w:sdtPr>
            <w:rPr>
              <w:rFonts w:ascii="Arial" w:hAnsi="Arial" w:cs="Arial"/>
              <w:b/>
              <w:sz w:val="24"/>
            </w:rPr>
            <w:id w:val="2008086552"/>
            <w:placeholder>
              <w:docPart w:val="A469ABF39C324D338C92F74B886DA4B6"/>
            </w:placeholder>
            <w:dropDownList>
              <w:listItem w:value="Choose an item."/>
              <w:listItem w:displayText="++" w:value="++"/>
              <w:listItem w:displayText="+" w:value="+"/>
              <w:listItem w:displayText="-" w:value="-"/>
              <w:listItem w:displayText="NA" w:value="NA"/>
              <w:listItem w:displayText="X" w:value="X"/>
            </w:dropDownList>
          </w:sdtPr>
          <w:sdtEndPr/>
          <w:sdtContent>
            <w:tc>
              <w:tcPr>
                <w:tcW w:w="454" w:type="pct"/>
                <w:vMerge w:val="restart"/>
                <w:tcBorders>
                  <w:left w:val="single" w:sz="4" w:space="0" w:color="auto"/>
                  <w:right w:val="single" w:sz="18" w:space="0" w:color="auto"/>
                </w:tcBorders>
                <w:vAlign w:val="center"/>
              </w:tcPr>
              <w:p w14:paraId="46FE8D03" w14:textId="23420761" w:rsidR="00BC2A32" w:rsidRPr="009926F8" w:rsidRDefault="00BC2A32" w:rsidP="00BC2A32">
                <w:pPr>
                  <w:jc w:val="center"/>
                  <w:rPr>
                    <w:rFonts w:ascii="Arial" w:hAnsi="Arial" w:cs="Arial"/>
                    <w:b/>
                    <w:sz w:val="24"/>
                    <w:szCs w:val="24"/>
                  </w:rPr>
                </w:pPr>
                <w:r>
                  <w:rPr>
                    <w:rFonts w:ascii="Arial" w:hAnsi="Arial" w:cs="Arial"/>
                    <w:b/>
                    <w:sz w:val="24"/>
                  </w:rPr>
                  <w:t>-</w:t>
                </w:r>
              </w:p>
            </w:tc>
          </w:sdtContent>
        </w:sdt>
      </w:tr>
      <w:tr w:rsidR="00BC2A32" w:rsidRPr="00AB1144" w14:paraId="03DAE623" w14:textId="77777777" w:rsidTr="000E5E8E">
        <w:trPr>
          <w:cantSplit/>
          <w:trHeight w:val="360"/>
          <w:jc w:val="center"/>
        </w:trPr>
        <w:tc>
          <w:tcPr>
            <w:tcW w:w="2356" w:type="pct"/>
            <w:tcBorders>
              <w:left w:val="single" w:sz="18" w:space="0" w:color="auto"/>
            </w:tcBorders>
            <w:vAlign w:val="center"/>
          </w:tcPr>
          <w:p w14:paraId="47B8A7D5" w14:textId="77777777" w:rsidR="00BC2A32" w:rsidRPr="00AB1144" w:rsidRDefault="00BC2A32" w:rsidP="00BC2A32"/>
        </w:tc>
        <w:tc>
          <w:tcPr>
            <w:tcW w:w="2190" w:type="pct"/>
            <w:tcBorders>
              <w:right w:val="single" w:sz="4" w:space="0" w:color="auto"/>
            </w:tcBorders>
            <w:vAlign w:val="center"/>
          </w:tcPr>
          <w:p w14:paraId="120B6043" w14:textId="77777777" w:rsidR="00BC2A32" w:rsidRPr="00AB1144" w:rsidRDefault="00BC2A32" w:rsidP="00BC2A32"/>
        </w:tc>
        <w:tc>
          <w:tcPr>
            <w:tcW w:w="454" w:type="pct"/>
            <w:vMerge/>
            <w:tcBorders>
              <w:left w:val="single" w:sz="4" w:space="0" w:color="auto"/>
              <w:right w:val="single" w:sz="18" w:space="0" w:color="auto"/>
            </w:tcBorders>
          </w:tcPr>
          <w:p w14:paraId="5978A190" w14:textId="77777777" w:rsidR="00BC2A32" w:rsidRPr="009926F8" w:rsidRDefault="00BC2A32" w:rsidP="00BC2A32">
            <w:pPr>
              <w:rPr>
                <w:rFonts w:ascii="Arial" w:hAnsi="Arial" w:cs="Arial"/>
                <w:b/>
                <w:sz w:val="24"/>
                <w:szCs w:val="24"/>
              </w:rPr>
            </w:pPr>
          </w:p>
        </w:tc>
      </w:tr>
      <w:tr w:rsidR="00BC2A32" w:rsidRPr="00AB1144" w14:paraId="3EF85C8F" w14:textId="77777777" w:rsidTr="000E5E8E">
        <w:trPr>
          <w:cantSplit/>
          <w:trHeight w:val="360"/>
          <w:jc w:val="center"/>
        </w:trPr>
        <w:tc>
          <w:tcPr>
            <w:tcW w:w="2356" w:type="pct"/>
            <w:tcBorders>
              <w:left w:val="single" w:sz="18" w:space="0" w:color="auto"/>
            </w:tcBorders>
            <w:vAlign w:val="center"/>
          </w:tcPr>
          <w:p w14:paraId="7FBB7180" w14:textId="77777777" w:rsidR="00BC2A32" w:rsidRPr="00AB1144" w:rsidRDefault="00BC2A32" w:rsidP="00BC2A32"/>
        </w:tc>
        <w:tc>
          <w:tcPr>
            <w:tcW w:w="2190" w:type="pct"/>
            <w:tcBorders>
              <w:right w:val="single" w:sz="4" w:space="0" w:color="auto"/>
            </w:tcBorders>
            <w:vAlign w:val="center"/>
          </w:tcPr>
          <w:p w14:paraId="54FE42D2" w14:textId="77777777" w:rsidR="00BC2A32" w:rsidRPr="00AB1144" w:rsidRDefault="00BC2A32" w:rsidP="00BC2A32"/>
        </w:tc>
        <w:tc>
          <w:tcPr>
            <w:tcW w:w="454" w:type="pct"/>
            <w:vMerge/>
            <w:tcBorders>
              <w:left w:val="single" w:sz="4" w:space="0" w:color="auto"/>
              <w:right w:val="single" w:sz="18" w:space="0" w:color="auto"/>
            </w:tcBorders>
          </w:tcPr>
          <w:p w14:paraId="39564DED" w14:textId="77777777" w:rsidR="00BC2A32" w:rsidRPr="009926F8" w:rsidRDefault="00BC2A32" w:rsidP="00BC2A32">
            <w:pPr>
              <w:rPr>
                <w:rFonts w:ascii="Arial" w:hAnsi="Arial" w:cs="Arial"/>
                <w:b/>
                <w:sz w:val="24"/>
                <w:szCs w:val="24"/>
              </w:rPr>
            </w:pPr>
          </w:p>
        </w:tc>
      </w:tr>
      <w:tr w:rsidR="00BC2A32" w:rsidRPr="00AB1144" w14:paraId="58E522A1" w14:textId="77777777" w:rsidTr="000E5E8E">
        <w:trPr>
          <w:cantSplit/>
          <w:trHeight w:val="360"/>
          <w:jc w:val="center"/>
        </w:trPr>
        <w:tc>
          <w:tcPr>
            <w:tcW w:w="2356" w:type="pct"/>
            <w:tcBorders>
              <w:left w:val="single" w:sz="18" w:space="0" w:color="auto"/>
            </w:tcBorders>
            <w:vAlign w:val="center"/>
          </w:tcPr>
          <w:p w14:paraId="7FD7344C" w14:textId="77777777" w:rsidR="00BC2A32" w:rsidRPr="00AB1144" w:rsidRDefault="00BC2A32" w:rsidP="00BC2A32"/>
        </w:tc>
        <w:tc>
          <w:tcPr>
            <w:tcW w:w="2190" w:type="pct"/>
            <w:tcBorders>
              <w:right w:val="single" w:sz="4" w:space="0" w:color="auto"/>
            </w:tcBorders>
            <w:vAlign w:val="center"/>
          </w:tcPr>
          <w:p w14:paraId="7DFE4569" w14:textId="77777777" w:rsidR="00BC2A32" w:rsidRPr="00AB1144" w:rsidRDefault="00BC2A32" w:rsidP="00BC2A32"/>
        </w:tc>
        <w:tc>
          <w:tcPr>
            <w:tcW w:w="454" w:type="pct"/>
            <w:vMerge/>
            <w:tcBorders>
              <w:left w:val="single" w:sz="4" w:space="0" w:color="auto"/>
              <w:right w:val="single" w:sz="18" w:space="0" w:color="auto"/>
            </w:tcBorders>
          </w:tcPr>
          <w:p w14:paraId="1EB9CC73" w14:textId="77777777" w:rsidR="00BC2A32" w:rsidRPr="009926F8" w:rsidRDefault="00BC2A32" w:rsidP="00BC2A32">
            <w:pPr>
              <w:rPr>
                <w:rFonts w:ascii="Arial" w:hAnsi="Arial" w:cs="Arial"/>
                <w:b/>
                <w:sz w:val="24"/>
                <w:szCs w:val="24"/>
              </w:rPr>
            </w:pPr>
          </w:p>
        </w:tc>
      </w:tr>
      <w:tr w:rsidR="00BC2A32" w:rsidRPr="00AB1144" w14:paraId="3833AD0E" w14:textId="77777777" w:rsidTr="000E5E8E">
        <w:trPr>
          <w:cantSplit/>
          <w:trHeight w:val="360"/>
          <w:jc w:val="center"/>
        </w:trPr>
        <w:tc>
          <w:tcPr>
            <w:tcW w:w="2356" w:type="pct"/>
            <w:tcBorders>
              <w:left w:val="single" w:sz="18" w:space="0" w:color="auto"/>
            </w:tcBorders>
            <w:vAlign w:val="center"/>
          </w:tcPr>
          <w:p w14:paraId="339B0643" w14:textId="77777777" w:rsidR="00BC2A32" w:rsidRPr="00AB1144" w:rsidRDefault="00BC2A32" w:rsidP="00BC2A32"/>
        </w:tc>
        <w:tc>
          <w:tcPr>
            <w:tcW w:w="2190" w:type="pct"/>
            <w:tcBorders>
              <w:right w:val="single" w:sz="4" w:space="0" w:color="auto"/>
            </w:tcBorders>
            <w:vAlign w:val="center"/>
          </w:tcPr>
          <w:p w14:paraId="5D4C14E0" w14:textId="77777777" w:rsidR="00BC2A32" w:rsidRPr="00AB1144" w:rsidRDefault="00BC2A32" w:rsidP="00BC2A32"/>
        </w:tc>
        <w:tc>
          <w:tcPr>
            <w:tcW w:w="454" w:type="pct"/>
            <w:vMerge/>
            <w:tcBorders>
              <w:left w:val="single" w:sz="4" w:space="0" w:color="auto"/>
              <w:right w:val="single" w:sz="18" w:space="0" w:color="auto"/>
            </w:tcBorders>
          </w:tcPr>
          <w:p w14:paraId="4AC9BBBA" w14:textId="77777777" w:rsidR="00BC2A32" w:rsidRPr="009926F8" w:rsidRDefault="00BC2A32" w:rsidP="00BC2A32">
            <w:pPr>
              <w:rPr>
                <w:rFonts w:ascii="Arial" w:hAnsi="Arial" w:cs="Arial"/>
                <w:b/>
                <w:sz w:val="24"/>
                <w:szCs w:val="24"/>
              </w:rPr>
            </w:pPr>
          </w:p>
        </w:tc>
      </w:tr>
      <w:tr w:rsidR="00BC2A32" w:rsidRPr="00AB1144" w14:paraId="3B2CF163" w14:textId="77777777" w:rsidTr="000E5E8E">
        <w:trPr>
          <w:cantSplit/>
          <w:trHeight w:val="360"/>
          <w:jc w:val="center"/>
        </w:trPr>
        <w:tc>
          <w:tcPr>
            <w:tcW w:w="2356" w:type="pct"/>
            <w:tcBorders>
              <w:left w:val="single" w:sz="18" w:space="0" w:color="auto"/>
            </w:tcBorders>
            <w:vAlign w:val="center"/>
          </w:tcPr>
          <w:p w14:paraId="59039D29" w14:textId="77777777" w:rsidR="00BC2A32" w:rsidRPr="00AB1144" w:rsidRDefault="00BC2A32" w:rsidP="00BC2A32"/>
        </w:tc>
        <w:tc>
          <w:tcPr>
            <w:tcW w:w="2190" w:type="pct"/>
            <w:tcBorders>
              <w:right w:val="single" w:sz="4" w:space="0" w:color="auto"/>
            </w:tcBorders>
            <w:vAlign w:val="center"/>
          </w:tcPr>
          <w:p w14:paraId="7AB1051C" w14:textId="77777777" w:rsidR="00BC2A32" w:rsidRPr="00AB1144" w:rsidRDefault="00BC2A32" w:rsidP="00BC2A32"/>
        </w:tc>
        <w:tc>
          <w:tcPr>
            <w:tcW w:w="454" w:type="pct"/>
            <w:vMerge/>
            <w:tcBorders>
              <w:left w:val="single" w:sz="4" w:space="0" w:color="auto"/>
              <w:right w:val="single" w:sz="18" w:space="0" w:color="auto"/>
            </w:tcBorders>
          </w:tcPr>
          <w:p w14:paraId="741DED7E" w14:textId="77777777" w:rsidR="00BC2A32" w:rsidRPr="009926F8" w:rsidRDefault="00BC2A32" w:rsidP="00BC2A32">
            <w:pPr>
              <w:rPr>
                <w:rFonts w:ascii="Arial" w:hAnsi="Arial" w:cs="Arial"/>
                <w:b/>
                <w:sz w:val="24"/>
                <w:szCs w:val="24"/>
              </w:rPr>
            </w:pPr>
          </w:p>
        </w:tc>
      </w:tr>
      <w:tr w:rsidR="00BC2A32" w:rsidRPr="00AB1144" w14:paraId="08286BC7" w14:textId="77777777" w:rsidTr="000E5E8E">
        <w:trPr>
          <w:cantSplit/>
          <w:trHeight w:val="360"/>
          <w:jc w:val="center"/>
        </w:trPr>
        <w:tc>
          <w:tcPr>
            <w:tcW w:w="2356" w:type="pct"/>
            <w:tcBorders>
              <w:left w:val="single" w:sz="18" w:space="0" w:color="auto"/>
              <w:bottom w:val="single" w:sz="18" w:space="0" w:color="auto"/>
            </w:tcBorders>
            <w:vAlign w:val="center"/>
          </w:tcPr>
          <w:p w14:paraId="46352B1F" w14:textId="77777777" w:rsidR="00BC2A32" w:rsidRPr="00AB1144" w:rsidRDefault="00BC2A32" w:rsidP="00BC2A32"/>
        </w:tc>
        <w:tc>
          <w:tcPr>
            <w:tcW w:w="2190" w:type="pct"/>
            <w:tcBorders>
              <w:bottom w:val="single" w:sz="18" w:space="0" w:color="auto"/>
              <w:right w:val="single" w:sz="4" w:space="0" w:color="auto"/>
            </w:tcBorders>
            <w:vAlign w:val="center"/>
          </w:tcPr>
          <w:p w14:paraId="00C41B08" w14:textId="77777777" w:rsidR="00BC2A32" w:rsidRPr="00AB1144" w:rsidRDefault="00BC2A32" w:rsidP="00BC2A32"/>
        </w:tc>
        <w:tc>
          <w:tcPr>
            <w:tcW w:w="454" w:type="pct"/>
            <w:vMerge/>
            <w:tcBorders>
              <w:left w:val="single" w:sz="4" w:space="0" w:color="auto"/>
              <w:bottom w:val="single" w:sz="18" w:space="0" w:color="auto"/>
              <w:right w:val="single" w:sz="18" w:space="0" w:color="auto"/>
            </w:tcBorders>
          </w:tcPr>
          <w:p w14:paraId="7E4DC26B" w14:textId="77777777" w:rsidR="00BC2A32" w:rsidRPr="009926F8" w:rsidRDefault="00BC2A32" w:rsidP="00BC2A32">
            <w:pPr>
              <w:rPr>
                <w:rFonts w:ascii="Arial" w:hAnsi="Arial" w:cs="Arial"/>
                <w:b/>
                <w:sz w:val="24"/>
                <w:szCs w:val="24"/>
              </w:rPr>
            </w:pPr>
          </w:p>
        </w:tc>
      </w:tr>
      <w:tr w:rsidR="00BC2A32" w:rsidRPr="00AB1144" w14:paraId="51D7D16D" w14:textId="77777777" w:rsidTr="000E5E8E">
        <w:trPr>
          <w:cantSplit/>
          <w:trHeight w:val="432"/>
          <w:jc w:val="center"/>
        </w:trPr>
        <w:tc>
          <w:tcPr>
            <w:tcW w:w="5000" w:type="pct"/>
            <w:gridSpan w:val="3"/>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7B3C42B3" w14:textId="1231C6BD" w:rsidR="00BC2A32" w:rsidRPr="007E6131" w:rsidRDefault="00BC2A32" w:rsidP="00BC2A32">
            <w:r w:rsidRPr="000614F9">
              <w:rPr>
                <w:b/>
              </w:rPr>
              <w:t>Best Value –</w:t>
            </w:r>
            <w:r>
              <w:t xml:space="preserve"> Provides a balance of qualifications and costs. Promotes fair competition among firms. However, many firms may not be familiar with this procedure and are unable to responsibly provide a proposal.</w:t>
            </w:r>
          </w:p>
        </w:tc>
      </w:tr>
      <w:tr w:rsidR="00BC2A32" w:rsidRPr="00AB1144" w14:paraId="087105BC" w14:textId="77777777" w:rsidTr="000E5E8E">
        <w:trPr>
          <w:cantSplit/>
          <w:trHeight w:val="144"/>
          <w:jc w:val="center"/>
        </w:trPr>
        <w:tc>
          <w:tcPr>
            <w:tcW w:w="2356" w:type="pct"/>
            <w:tcBorders>
              <w:top w:val="single" w:sz="4" w:space="0" w:color="auto"/>
              <w:left w:val="single" w:sz="18" w:space="0" w:color="auto"/>
              <w:bottom w:val="single" w:sz="4" w:space="0" w:color="auto"/>
            </w:tcBorders>
            <w:shd w:val="clear" w:color="auto" w:fill="C4BC96"/>
            <w:vAlign w:val="center"/>
          </w:tcPr>
          <w:p w14:paraId="5F8A1AF0" w14:textId="77777777" w:rsidR="00BC2A32" w:rsidRPr="00AB1144" w:rsidRDefault="00BC2A32" w:rsidP="00BC2A32">
            <w:pPr>
              <w:pStyle w:val="Heading5"/>
              <w:outlineLvl w:val="4"/>
            </w:pPr>
            <w:r w:rsidRPr="00AB1144">
              <w:t>Opportunities</w:t>
            </w:r>
          </w:p>
        </w:tc>
        <w:tc>
          <w:tcPr>
            <w:tcW w:w="2190" w:type="pct"/>
            <w:tcBorders>
              <w:top w:val="single" w:sz="4" w:space="0" w:color="auto"/>
              <w:bottom w:val="single" w:sz="4" w:space="0" w:color="auto"/>
              <w:right w:val="single" w:sz="4" w:space="0" w:color="auto"/>
            </w:tcBorders>
            <w:shd w:val="clear" w:color="auto" w:fill="C4BC96"/>
            <w:vAlign w:val="center"/>
          </w:tcPr>
          <w:p w14:paraId="503848F2" w14:textId="77777777" w:rsidR="00BC2A32" w:rsidRDefault="00BC2A32" w:rsidP="00BC2A32">
            <w:pPr>
              <w:pStyle w:val="Heading5"/>
              <w:outlineLvl w:val="4"/>
            </w:pPr>
            <w:r>
              <w:t>Obstacles / Risks</w:t>
            </w:r>
          </w:p>
        </w:tc>
        <w:tc>
          <w:tcPr>
            <w:tcW w:w="454" w:type="pct"/>
            <w:tcBorders>
              <w:top w:val="single" w:sz="4" w:space="0" w:color="auto"/>
              <w:left w:val="single" w:sz="4" w:space="0" w:color="auto"/>
              <w:bottom w:val="single" w:sz="4" w:space="0" w:color="auto"/>
              <w:right w:val="single" w:sz="18" w:space="0" w:color="auto"/>
            </w:tcBorders>
            <w:shd w:val="clear" w:color="auto" w:fill="C4BC96"/>
            <w:vAlign w:val="center"/>
          </w:tcPr>
          <w:p w14:paraId="1A534B00" w14:textId="308B4EA7" w:rsidR="00BC2A32" w:rsidRDefault="00BC2A32" w:rsidP="00BC2A32">
            <w:pPr>
              <w:pStyle w:val="Heading5"/>
              <w:outlineLvl w:val="4"/>
            </w:pPr>
            <w:r>
              <w:t>Rating</w:t>
            </w:r>
          </w:p>
        </w:tc>
      </w:tr>
      <w:tr w:rsidR="00BC2A32" w:rsidRPr="00AB1144" w14:paraId="19D74FE0" w14:textId="77777777" w:rsidTr="00A86E4D">
        <w:trPr>
          <w:cantSplit/>
          <w:trHeight w:val="360"/>
          <w:jc w:val="center"/>
        </w:trPr>
        <w:tc>
          <w:tcPr>
            <w:tcW w:w="2356" w:type="pct"/>
            <w:tcBorders>
              <w:top w:val="single" w:sz="4" w:space="0" w:color="auto"/>
              <w:left w:val="single" w:sz="18" w:space="0" w:color="auto"/>
            </w:tcBorders>
            <w:vAlign w:val="center"/>
          </w:tcPr>
          <w:p w14:paraId="72F5C2C1" w14:textId="1944612E" w:rsidR="00BC2A32" w:rsidRPr="00AB1144" w:rsidRDefault="00BC2A32" w:rsidP="00BC2A32">
            <w:pPr>
              <w:jc w:val="left"/>
            </w:pPr>
            <w:r>
              <w:t>Location and size of project allows for many received proposals from responsive bidders</w:t>
            </w:r>
          </w:p>
        </w:tc>
        <w:tc>
          <w:tcPr>
            <w:tcW w:w="2190" w:type="pct"/>
            <w:tcBorders>
              <w:top w:val="single" w:sz="4" w:space="0" w:color="auto"/>
              <w:right w:val="single" w:sz="4" w:space="0" w:color="auto"/>
            </w:tcBorders>
            <w:vAlign w:val="center"/>
          </w:tcPr>
          <w:p w14:paraId="593D4E90" w14:textId="77777777" w:rsidR="00BC2A32" w:rsidRPr="00AB1144" w:rsidRDefault="00BC2A32" w:rsidP="00BC2A32"/>
        </w:tc>
        <w:sdt>
          <w:sdtPr>
            <w:rPr>
              <w:rFonts w:ascii="Arial" w:hAnsi="Arial" w:cs="Arial"/>
              <w:b/>
              <w:sz w:val="24"/>
            </w:rPr>
            <w:id w:val="-1042737020"/>
            <w:placeholder>
              <w:docPart w:val="7F730070F1E045D6852D3BAAE8CB0895"/>
            </w:placeholder>
            <w:dropDownList>
              <w:listItem w:value="Choose an item."/>
              <w:listItem w:displayText="++" w:value="++"/>
              <w:listItem w:displayText="+" w:value="+"/>
              <w:listItem w:displayText="-" w:value="-"/>
              <w:listItem w:displayText="NA" w:value="NA"/>
              <w:listItem w:displayText="X" w:value="X"/>
            </w:dropDownList>
          </w:sdtPr>
          <w:sdtEndPr/>
          <w:sdtContent>
            <w:tc>
              <w:tcPr>
                <w:tcW w:w="454" w:type="pct"/>
                <w:vMerge w:val="restart"/>
                <w:tcBorders>
                  <w:top w:val="single" w:sz="4" w:space="0" w:color="auto"/>
                  <w:left w:val="single" w:sz="4" w:space="0" w:color="auto"/>
                  <w:right w:val="single" w:sz="18" w:space="0" w:color="auto"/>
                </w:tcBorders>
                <w:vAlign w:val="center"/>
              </w:tcPr>
              <w:p w14:paraId="1FFBCC3F" w14:textId="2953027C" w:rsidR="00BC2A32" w:rsidRPr="009926F8" w:rsidRDefault="00BC2A32" w:rsidP="00BC2A32">
                <w:pPr>
                  <w:ind w:left="-22"/>
                  <w:jc w:val="center"/>
                  <w:rPr>
                    <w:rFonts w:ascii="Arial" w:hAnsi="Arial" w:cs="Arial"/>
                    <w:b/>
                    <w:sz w:val="24"/>
                    <w:szCs w:val="24"/>
                  </w:rPr>
                </w:pPr>
                <w:r>
                  <w:rPr>
                    <w:rFonts w:ascii="Arial" w:hAnsi="Arial" w:cs="Arial"/>
                    <w:b/>
                    <w:sz w:val="24"/>
                  </w:rPr>
                  <w:t>++</w:t>
                </w:r>
              </w:p>
            </w:tc>
          </w:sdtContent>
        </w:sdt>
      </w:tr>
      <w:tr w:rsidR="00BC2A32" w:rsidRPr="00AB1144" w14:paraId="22236B02" w14:textId="77777777" w:rsidTr="00A86E4D">
        <w:trPr>
          <w:cantSplit/>
          <w:trHeight w:val="360"/>
          <w:jc w:val="center"/>
        </w:trPr>
        <w:tc>
          <w:tcPr>
            <w:tcW w:w="2356" w:type="pct"/>
            <w:tcBorders>
              <w:left w:val="single" w:sz="18" w:space="0" w:color="auto"/>
            </w:tcBorders>
            <w:vAlign w:val="center"/>
          </w:tcPr>
          <w:p w14:paraId="742006AF" w14:textId="77777777" w:rsidR="00BC2A32" w:rsidRPr="00AB1144" w:rsidRDefault="00BC2A32" w:rsidP="00BC2A32">
            <w:pPr>
              <w:jc w:val="left"/>
            </w:pPr>
          </w:p>
        </w:tc>
        <w:tc>
          <w:tcPr>
            <w:tcW w:w="2190" w:type="pct"/>
            <w:tcBorders>
              <w:right w:val="single" w:sz="4" w:space="0" w:color="auto"/>
            </w:tcBorders>
            <w:vAlign w:val="center"/>
          </w:tcPr>
          <w:p w14:paraId="0BAD5E44" w14:textId="77777777" w:rsidR="00BC2A32" w:rsidRPr="00AB1144" w:rsidRDefault="00BC2A32" w:rsidP="00BC2A32"/>
        </w:tc>
        <w:tc>
          <w:tcPr>
            <w:tcW w:w="454" w:type="pct"/>
            <w:vMerge/>
            <w:tcBorders>
              <w:left w:val="single" w:sz="4" w:space="0" w:color="auto"/>
              <w:right w:val="single" w:sz="18" w:space="0" w:color="auto"/>
            </w:tcBorders>
          </w:tcPr>
          <w:p w14:paraId="1505FF64" w14:textId="77777777" w:rsidR="00BC2A32" w:rsidRPr="009926F8" w:rsidRDefault="00BC2A32" w:rsidP="00BC2A32">
            <w:pPr>
              <w:rPr>
                <w:rFonts w:ascii="Arial" w:hAnsi="Arial" w:cs="Arial"/>
                <w:b/>
                <w:sz w:val="24"/>
                <w:szCs w:val="24"/>
              </w:rPr>
            </w:pPr>
          </w:p>
        </w:tc>
      </w:tr>
      <w:tr w:rsidR="00BC2A32" w:rsidRPr="00AB1144" w14:paraId="232B8711" w14:textId="77777777" w:rsidTr="00A86E4D">
        <w:trPr>
          <w:cantSplit/>
          <w:trHeight w:val="360"/>
          <w:jc w:val="center"/>
        </w:trPr>
        <w:tc>
          <w:tcPr>
            <w:tcW w:w="2356" w:type="pct"/>
            <w:tcBorders>
              <w:left w:val="single" w:sz="18" w:space="0" w:color="auto"/>
            </w:tcBorders>
            <w:vAlign w:val="center"/>
          </w:tcPr>
          <w:p w14:paraId="43CCF0BC" w14:textId="77777777" w:rsidR="00BC2A32" w:rsidRPr="00AB1144" w:rsidRDefault="00BC2A32" w:rsidP="00BC2A32">
            <w:pPr>
              <w:jc w:val="left"/>
            </w:pPr>
          </w:p>
        </w:tc>
        <w:tc>
          <w:tcPr>
            <w:tcW w:w="2190" w:type="pct"/>
            <w:tcBorders>
              <w:right w:val="single" w:sz="4" w:space="0" w:color="auto"/>
            </w:tcBorders>
            <w:vAlign w:val="center"/>
          </w:tcPr>
          <w:p w14:paraId="283C414D" w14:textId="77777777" w:rsidR="00BC2A32" w:rsidRPr="00AB1144" w:rsidRDefault="00BC2A32" w:rsidP="00BC2A32"/>
        </w:tc>
        <w:tc>
          <w:tcPr>
            <w:tcW w:w="454" w:type="pct"/>
            <w:vMerge/>
            <w:tcBorders>
              <w:left w:val="single" w:sz="4" w:space="0" w:color="auto"/>
              <w:right w:val="single" w:sz="18" w:space="0" w:color="auto"/>
            </w:tcBorders>
          </w:tcPr>
          <w:p w14:paraId="2AA1FB1E" w14:textId="77777777" w:rsidR="00BC2A32" w:rsidRPr="009926F8" w:rsidRDefault="00BC2A32" w:rsidP="00BC2A32">
            <w:pPr>
              <w:rPr>
                <w:rFonts w:ascii="Arial" w:hAnsi="Arial" w:cs="Arial"/>
                <w:b/>
                <w:sz w:val="24"/>
                <w:szCs w:val="24"/>
              </w:rPr>
            </w:pPr>
          </w:p>
        </w:tc>
      </w:tr>
      <w:tr w:rsidR="00BC2A32" w:rsidRPr="00AB1144" w14:paraId="76FFE6C7" w14:textId="77777777" w:rsidTr="00A86E4D">
        <w:trPr>
          <w:cantSplit/>
          <w:trHeight w:val="360"/>
          <w:jc w:val="center"/>
        </w:trPr>
        <w:tc>
          <w:tcPr>
            <w:tcW w:w="2356" w:type="pct"/>
            <w:tcBorders>
              <w:left w:val="single" w:sz="18" w:space="0" w:color="auto"/>
            </w:tcBorders>
            <w:vAlign w:val="center"/>
          </w:tcPr>
          <w:p w14:paraId="6EF251BB" w14:textId="77777777" w:rsidR="00BC2A32" w:rsidRPr="00AB1144" w:rsidRDefault="00BC2A32" w:rsidP="00BC2A32">
            <w:pPr>
              <w:jc w:val="left"/>
            </w:pPr>
          </w:p>
        </w:tc>
        <w:tc>
          <w:tcPr>
            <w:tcW w:w="2190" w:type="pct"/>
            <w:tcBorders>
              <w:right w:val="single" w:sz="4" w:space="0" w:color="auto"/>
            </w:tcBorders>
            <w:vAlign w:val="center"/>
          </w:tcPr>
          <w:p w14:paraId="6136650C" w14:textId="77777777" w:rsidR="00BC2A32" w:rsidRPr="00AB1144" w:rsidRDefault="00BC2A32" w:rsidP="00BC2A32"/>
        </w:tc>
        <w:tc>
          <w:tcPr>
            <w:tcW w:w="454" w:type="pct"/>
            <w:vMerge/>
            <w:tcBorders>
              <w:left w:val="single" w:sz="4" w:space="0" w:color="auto"/>
              <w:right w:val="single" w:sz="18" w:space="0" w:color="auto"/>
            </w:tcBorders>
          </w:tcPr>
          <w:p w14:paraId="7ECF6FC5" w14:textId="77777777" w:rsidR="00BC2A32" w:rsidRPr="009926F8" w:rsidRDefault="00BC2A32" w:rsidP="00BC2A32">
            <w:pPr>
              <w:rPr>
                <w:rFonts w:ascii="Arial" w:hAnsi="Arial" w:cs="Arial"/>
                <w:b/>
                <w:sz w:val="24"/>
                <w:szCs w:val="24"/>
              </w:rPr>
            </w:pPr>
          </w:p>
        </w:tc>
      </w:tr>
      <w:tr w:rsidR="00BC2A32" w:rsidRPr="00AB1144" w14:paraId="57CDE8BF" w14:textId="77777777" w:rsidTr="00A86E4D">
        <w:trPr>
          <w:cantSplit/>
          <w:trHeight w:val="360"/>
          <w:jc w:val="center"/>
        </w:trPr>
        <w:tc>
          <w:tcPr>
            <w:tcW w:w="2356" w:type="pct"/>
            <w:tcBorders>
              <w:left w:val="single" w:sz="18" w:space="0" w:color="auto"/>
            </w:tcBorders>
            <w:vAlign w:val="center"/>
          </w:tcPr>
          <w:p w14:paraId="0F8020E5" w14:textId="77777777" w:rsidR="00BC2A32" w:rsidRPr="00AB1144" w:rsidRDefault="00BC2A32" w:rsidP="00BC2A32">
            <w:pPr>
              <w:jc w:val="left"/>
            </w:pPr>
          </w:p>
        </w:tc>
        <w:tc>
          <w:tcPr>
            <w:tcW w:w="2190" w:type="pct"/>
            <w:tcBorders>
              <w:right w:val="single" w:sz="4" w:space="0" w:color="auto"/>
            </w:tcBorders>
            <w:vAlign w:val="center"/>
          </w:tcPr>
          <w:p w14:paraId="417AA6FD" w14:textId="77777777" w:rsidR="00BC2A32" w:rsidRPr="00AB1144" w:rsidRDefault="00BC2A32" w:rsidP="00BC2A32"/>
        </w:tc>
        <w:tc>
          <w:tcPr>
            <w:tcW w:w="454" w:type="pct"/>
            <w:vMerge/>
            <w:tcBorders>
              <w:left w:val="single" w:sz="4" w:space="0" w:color="auto"/>
              <w:right w:val="single" w:sz="18" w:space="0" w:color="auto"/>
            </w:tcBorders>
          </w:tcPr>
          <w:p w14:paraId="196521C9" w14:textId="77777777" w:rsidR="00BC2A32" w:rsidRPr="009926F8" w:rsidRDefault="00BC2A32" w:rsidP="00BC2A32">
            <w:pPr>
              <w:rPr>
                <w:rFonts w:ascii="Arial" w:hAnsi="Arial" w:cs="Arial"/>
                <w:b/>
                <w:sz w:val="24"/>
                <w:szCs w:val="24"/>
              </w:rPr>
            </w:pPr>
          </w:p>
        </w:tc>
      </w:tr>
      <w:tr w:rsidR="00BC2A32" w:rsidRPr="00AB1144" w14:paraId="2CF398AE" w14:textId="77777777" w:rsidTr="00A86E4D">
        <w:trPr>
          <w:cantSplit/>
          <w:trHeight w:val="360"/>
          <w:jc w:val="center"/>
        </w:trPr>
        <w:tc>
          <w:tcPr>
            <w:tcW w:w="2356" w:type="pct"/>
            <w:tcBorders>
              <w:left w:val="single" w:sz="18" w:space="0" w:color="auto"/>
            </w:tcBorders>
            <w:vAlign w:val="center"/>
          </w:tcPr>
          <w:p w14:paraId="57E9507F" w14:textId="77777777" w:rsidR="00BC2A32" w:rsidRPr="00AB1144" w:rsidRDefault="00BC2A32" w:rsidP="00BC2A32">
            <w:pPr>
              <w:jc w:val="left"/>
            </w:pPr>
          </w:p>
        </w:tc>
        <w:tc>
          <w:tcPr>
            <w:tcW w:w="2190" w:type="pct"/>
            <w:tcBorders>
              <w:right w:val="single" w:sz="4" w:space="0" w:color="auto"/>
            </w:tcBorders>
            <w:vAlign w:val="center"/>
          </w:tcPr>
          <w:p w14:paraId="2CC1F041" w14:textId="77777777" w:rsidR="00BC2A32" w:rsidRPr="00AB1144" w:rsidRDefault="00BC2A32" w:rsidP="00BC2A32"/>
        </w:tc>
        <w:tc>
          <w:tcPr>
            <w:tcW w:w="454" w:type="pct"/>
            <w:vMerge/>
            <w:tcBorders>
              <w:left w:val="single" w:sz="4" w:space="0" w:color="auto"/>
              <w:right w:val="single" w:sz="18" w:space="0" w:color="auto"/>
            </w:tcBorders>
          </w:tcPr>
          <w:p w14:paraId="272AB878" w14:textId="77777777" w:rsidR="00BC2A32" w:rsidRPr="009926F8" w:rsidRDefault="00BC2A32" w:rsidP="00BC2A32">
            <w:pPr>
              <w:rPr>
                <w:rFonts w:ascii="Arial" w:hAnsi="Arial" w:cs="Arial"/>
                <w:b/>
                <w:sz w:val="24"/>
                <w:szCs w:val="24"/>
              </w:rPr>
            </w:pPr>
          </w:p>
        </w:tc>
      </w:tr>
      <w:tr w:rsidR="00BC2A32" w:rsidRPr="00AB1144" w14:paraId="7F63861B" w14:textId="77777777" w:rsidTr="00A86E4D">
        <w:trPr>
          <w:cantSplit/>
          <w:trHeight w:val="360"/>
          <w:jc w:val="center"/>
        </w:trPr>
        <w:tc>
          <w:tcPr>
            <w:tcW w:w="2356" w:type="pct"/>
            <w:tcBorders>
              <w:left w:val="single" w:sz="18" w:space="0" w:color="auto"/>
              <w:bottom w:val="single" w:sz="18" w:space="0" w:color="auto"/>
            </w:tcBorders>
            <w:vAlign w:val="center"/>
          </w:tcPr>
          <w:p w14:paraId="183510D2" w14:textId="77777777" w:rsidR="00BC2A32" w:rsidRPr="00AB1144" w:rsidRDefault="00BC2A32" w:rsidP="00BC2A32">
            <w:pPr>
              <w:jc w:val="left"/>
            </w:pPr>
          </w:p>
        </w:tc>
        <w:tc>
          <w:tcPr>
            <w:tcW w:w="2190" w:type="pct"/>
            <w:tcBorders>
              <w:bottom w:val="single" w:sz="18" w:space="0" w:color="auto"/>
              <w:right w:val="single" w:sz="4" w:space="0" w:color="auto"/>
            </w:tcBorders>
            <w:vAlign w:val="center"/>
          </w:tcPr>
          <w:p w14:paraId="46D31850" w14:textId="77777777" w:rsidR="00BC2A32" w:rsidRPr="00AB1144" w:rsidRDefault="00BC2A32" w:rsidP="00BC2A32"/>
        </w:tc>
        <w:tc>
          <w:tcPr>
            <w:tcW w:w="454" w:type="pct"/>
            <w:vMerge/>
            <w:tcBorders>
              <w:left w:val="single" w:sz="4" w:space="0" w:color="auto"/>
              <w:bottom w:val="single" w:sz="18" w:space="0" w:color="auto"/>
              <w:right w:val="single" w:sz="18" w:space="0" w:color="auto"/>
            </w:tcBorders>
          </w:tcPr>
          <w:p w14:paraId="2B588E9A" w14:textId="77777777" w:rsidR="00BC2A32" w:rsidRPr="009926F8" w:rsidRDefault="00BC2A32" w:rsidP="00BC2A32">
            <w:pPr>
              <w:rPr>
                <w:rFonts w:ascii="Arial" w:hAnsi="Arial" w:cs="Arial"/>
                <w:b/>
                <w:sz w:val="24"/>
                <w:szCs w:val="24"/>
              </w:rPr>
            </w:pPr>
          </w:p>
        </w:tc>
      </w:tr>
      <w:tr w:rsidR="00BC2A32" w:rsidRPr="00AB1144" w14:paraId="65378FF3" w14:textId="77777777" w:rsidTr="000E5E8E">
        <w:trPr>
          <w:cantSplit/>
          <w:trHeight w:val="432"/>
          <w:jc w:val="center"/>
        </w:trPr>
        <w:tc>
          <w:tcPr>
            <w:tcW w:w="5000" w:type="pct"/>
            <w:gridSpan w:val="3"/>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14037F4E" w14:textId="2AB03698" w:rsidR="00BC2A32" w:rsidRPr="007E6131" w:rsidRDefault="00BC2A32" w:rsidP="00BC2A32">
            <w:r w:rsidRPr="00B01255">
              <w:rPr>
                <w:b/>
                <w:shd w:val="clear" w:color="auto" w:fill="C6D9F1" w:themeFill="text2" w:themeFillTint="33"/>
              </w:rPr>
              <w:t>Qualifications-Based –</w:t>
            </w:r>
            <w:r>
              <w:rPr>
                <w:shd w:val="clear" w:color="auto" w:fill="C6D9F1" w:themeFill="text2" w:themeFillTint="33"/>
              </w:rPr>
              <w:t xml:space="preserve"> Provides for qualifying firms in selection. This can lead to limited competition and unfamiliarity by firms. </w:t>
            </w:r>
          </w:p>
        </w:tc>
      </w:tr>
      <w:tr w:rsidR="00BC2A32" w:rsidRPr="00AB1144" w14:paraId="048DB1AE" w14:textId="77777777" w:rsidTr="000E5E8E">
        <w:trPr>
          <w:cantSplit/>
          <w:trHeight w:val="144"/>
          <w:jc w:val="center"/>
        </w:trPr>
        <w:tc>
          <w:tcPr>
            <w:tcW w:w="2356" w:type="pct"/>
            <w:tcBorders>
              <w:top w:val="single" w:sz="4" w:space="0" w:color="auto"/>
              <w:left w:val="single" w:sz="18" w:space="0" w:color="auto"/>
              <w:bottom w:val="single" w:sz="4" w:space="0" w:color="auto"/>
            </w:tcBorders>
            <w:shd w:val="clear" w:color="auto" w:fill="C4BC96"/>
            <w:vAlign w:val="center"/>
          </w:tcPr>
          <w:p w14:paraId="1F9A5B75" w14:textId="77777777" w:rsidR="00BC2A32" w:rsidRPr="00AB1144" w:rsidRDefault="00BC2A32" w:rsidP="00BC2A32">
            <w:pPr>
              <w:pStyle w:val="Heading5"/>
              <w:outlineLvl w:val="4"/>
            </w:pPr>
            <w:r w:rsidRPr="00AB1144">
              <w:t>Opportunities</w:t>
            </w:r>
          </w:p>
        </w:tc>
        <w:tc>
          <w:tcPr>
            <w:tcW w:w="2190" w:type="pct"/>
            <w:tcBorders>
              <w:top w:val="single" w:sz="4" w:space="0" w:color="auto"/>
              <w:bottom w:val="single" w:sz="4" w:space="0" w:color="auto"/>
              <w:right w:val="single" w:sz="4" w:space="0" w:color="auto"/>
            </w:tcBorders>
            <w:shd w:val="clear" w:color="auto" w:fill="C4BC96"/>
            <w:vAlign w:val="center"/>
          </w:tcPr>
          <w:p w14:paraId="7FB36CD8" w14:textId="77777777" w:rsidR="00BC2A32" w:rsidRDefault="00BC2A32" w:rsidP="00BC2A32">
            <w:pPr>
              <w:pStyle w:val="Heading5"/>
              <w:outlineLvl w:val="4"/>
            </w:pPr>
            <w:r>
              <w:t>Obstacles / Risks</w:t>
            </w:r>
          </w:p>
        </w:tc>
        <w:tc>
          <w:tcPr>
            <w:tcW w:w="454" w:type="pct"/>
            <w:tcBorders>
              <w:top w:val="single" w:sz="4" w:space="0" w:color="auto"/>
              <w:left w:val="single" w:sz="4" w:space="0" w:color="auto"/>
              <w:bottom w:val="single" w:sz="4" w:space="0" w:color="auto"/>
              <w:right w:val="single" w:sz="18" w:space="0" w:color="auto"/>
            </w:tcBorders>
            <w:shd w:val="clear" w:color="auto" w:fill="C4BC96"/>
            <w:vAlign w:val="center"/>
          </w:tcPr>
          <w:p w14:paraId="21639667" w14:textId="3BB41074" w:rsidR="00BC2A32" w:rsidRDefault="00BC2A32" w:rsidP="00BC2A32">
            <w:pPr>
              <w:pStyle w:val="Heading5"/>
              <w:outlineLvl w:val="4"/>
            </w:pPr>
            <w:r>
              <w:t>Rating</w:t>
            </w:r>
          </w:p>
        </w:tc>
      </w:tr>
      <w:tr w:rsidR="00BC2A32" w:rsidRPr="00AB1144" w14:paraId="278D3F50" w14:textId="77777777" w:rsidTr="000E5E8E">
        <w:trPr>
          <w:cantSplit/>
          <w:trHeight w:val="360"/>
          <w:jc w:val="center"/>
        </w:trPr>
        <w:tc>
          <w:tcPr>
            <w:tcW w:w="2356" w:type="pct"/>
            <w:tcBorders>
              <w:top w:val="single" w:sz="4" w:space="0" w:color="auto"/>
              <w:left w:val="single" w:sz="18" w:space="0" w:color="auto"/>
            </w:tcBorders>
            <w:vAlign w:val="center"/>
          </w:tcPr>
          <w:p w14:paraId="4AE625E5" w14:textId="77777777" w:rsidR="00BC2A32" w:rsidRPr="00AB1144" w:rsidRDefault="00BC2A32" w:rsidP="00BC2A32"/>
        </w:tc>
        <w:tc>
          <w:tcPr>
            <w:tcW w:w="2190" w:type="pct"/>
            <w:tcBorders>
              <w:top w:val="single" w:sz="4" w:space="0" w:color="auto"/>
              <w:right w:val="single" w:sz="4" w:space="0" w:color="auto"/>
            </w:tcBorders>
            <w:vAlign w:val="center"/>
          </w:tcPr>
          <w:p w14:paraId="7A48992E" w14:textId="77777777" w:rsidR="00BC2A32" w:rsidRPr="00AB1144" w:rsidRDefault="00BC2A32" w:rsidP="00BC2A32"/>
        </w:tc>
        <w:sdt>
          <w:sdtPr>
            <w:rPr>
              <w:rFonts w:ascii="Arial" w:hAnsi="Arial" w:cs="Arial"/>
              <w:b/>
              <w:sz w:val="24"/>
            </w:rPr>
            <w:id w:val="777910865"/>
            <w:placeholder>
              <w:docPart w:val="3AFCFF598D44474EBC017542A434E4AB"/>
            </w:placeholder>
            <w:dropDownList>
              <w:listItem w:value="Choose an item."/>
              <w:listItem w:displayText="++" w:value="++"/>
              <w:listItem w:displayText="+" w:value="+"/>
              <w:listItem w:displayText="-" w:value="-"/>
              <w:listItem w:displayText="NA" w:value="NA"/>
              <w:listItem w:displayText="X" w:value="X"/>
            </w:dropDownList>
          </w:sdtPr>
          <w:sdtEndPr/>
          <w:sdtContent>
            <w:tc>
              <w:tcPr>
                <w:tcW w:w="454" w:type="pct"/>
                <w:vMerge w:val="restart"/>
                <w:tcBorders>
                  <w:top w:val="single" w:sz="4" w:space="0" w:color="auto"/>
                  <w:left w:val="single" w:sz="4" w:space="0" w:color="auto"/>
                  <w:right w:val="single" w:sz="18" w:space="0" w:color="auto"/>
                </w:tcBorders>
                <w:vAlign w:val="center"/>
              </w:tcPr>
              <w:p w14:paraId="4E29757E" w14:textId="57D3C6CD" w:rsidR="00BC2A32" w:rsidRPr="009926F8" w:rsidRDefault="00BC2A32" w:rsidP="00BC2A32">
                <w:pPr>
                  <w:jc w:val="center"/>
                  <w:rPr>
                    <w:rFonts w:ascii="Arial" w:hAnsi="Arial" w:cs="Arial"/>
                    <w:b/>
                    <w:sz w:val="24"/>
                    <w:szCs w:val="24"/>
                  </w:rPr>
                </w:pPr>
                <w:r>
                  <w:rPr>
                    <w:rFonts w:ascii="Arial" w:hAnsi="Arial" w:cs="Arial"/>
                    <w:b/>
                    <w:sz w:val="24"/>
                  </w:rPr>
                  <w:t>NA</w:t>
                </w:r>
              </w:p>
            </w:tc>
          </w:sdtContent>
        </w:sdt>
      </w:tr>
      <w:tr w:rsidR="00BC2A32" w:rsidRPr="00AB1144" w14:paraId="46C71F1A" w14:textId="77777777" w:rsidTr="000E5E8E">
        <w:trPr>
          <w:cantSplit/>
          <w:trHeight w:val="360"/>
          <w:jc w:val="center"/>
        </w:trPr>
        <w:tc>
          <w:tcPr>
            <w:tcW w:w="2356" w:type="pct"/>
            <w:tcBorders>
              <w:left w:val="single" w:sz="18" w:space="0" w:color="auto"/>
            </w:tcBorders>
            <w:vAlign w:val="center"/>
          </w:tcPr>
          <w:p w14:paraId="70C2A00C" w14:textId="77777777" w:rsidR="00BC2A32" w:rsidRPr="00AB1144" w:rsidRDefault="00BC2A32" w:rsidP="00BC2A32"/>
        </w:tc>
        <w:tc>
          <w:tcPr>
            <w:tcW w:w="2190" w:type="pct"/>
            <w:tcBorders>
              <w:right w:val="single" w:sz="4" w:space="0" w:color="auto"/>
            </w:tcBorders>
            <w:vAlign w:val="center"/>
          </w:tcPr>
          <w:p w14:paraId="7582F134" w14:textId="77777777" w:rsidR="00BC2A32" w:rsidRPr="00AB1144" w:rsidRDefault="00BC2A32" w:rsidP="00BC2A32"/>
        </w:tc>
        <w:tc>
          <w:tcPr>
            <w:tcW w:w="454" w:type="pct"/>
            <w:vMerge/>
            <w:tcBorders>
              <w:left w:val="single" w:sz="4" w:space="0" w:color="auto"/>
              <w:right w:val="single" w:sz="18" w:space="0" w:color="auto"/>
            </w:tcBorders>
          </w:tcPr>
          <w:p w14:paraId="3B6C5A0B" w14:textId="77777777" w:rsidR="00BC2A32" w:rsidRPr="00AB1144" w:rsidRDefault="00BC2A32" w:rsidP="00BC2A32"/>
        </w:tc>
      </w:tr>
      <w:tr w:rsidR="00BC2A32" w:rsidRPr="00AB1144" w14:paraId="727BA5C9" w14:textId="77777777" w:rsidTr="000E5E8E">
        <w:trPr>
          <w:cantSplit/>
          <w:trHeight w:val="360"/>
          <w:jc w:val="center"/>
        </w:trPr>
        <w:tc>
          <w:tcPr>
            <w:tcW w:w="2356" w:type="pct"/>
            <w:tcBorders>
              <w:left w:val="single" w:sz="18" w:space="0" w:color="auto"/>
            </w:tcBorders>
            <w:vAlign w:val="center"/>
          </w:tcPr>
          <w:p w14:paraId="31151BA4" w14:textId="77777777" w:rsidR="00BC2A32" w:rsidRPr="00AB1144" w:rsidRDefault="00BC2A32" w:rsidP="00BC2A32"/>
        </w:tc>
        <w:tc>
          <w:tcPr>
            <w:tcW w:w="2190" w:type="pct"/>
            <w:tcBorders>
              <w:right w:val="single" w:sz="4" w:space="0" w:color="auto"/>
            </w:tcBorders>
            <w:vAlign w:val="center"/>
          </w:tcPr>
          <w:p w14:paraId="11D23860" w14:textId="77777777" w:rsidR="00BC2A32" w:rsidRPr="00AB1144" w:rsidRDefault="00BC2A32" w:rsidP="00BC2A32"/>
        </w:tc>
        <w:tc>
          <w:tcPr>
            <w:tcW w:w="454" w:type="pct"/>
            <w:vMerge/>
            <w:tcBorders>
              <w:left w:val="single" w:sz="4" w:space="0" w:color="auto"/>
              <w:right w:val="single" w:sz="18" w:space="0" w:color="auto"/>
            </w:tcBorders>
          </w:tcPr>
          <w:p w14:paraId="48C96D87" w14:textId="77777777" w:rsidR="00BC2A32" w:rsidRPr="00AB1144" w:rsidRDefault="00BC2A32" w:rsidP="00BC2A32"/>
        </w:tc>
      </w:tr>
      <w:tr w:rsidR="00BC2A32" w:rsidRPr="00AB1144" w14:paraId="1354D468" w14:textId="77777777" w:rsidTr="000E5E8E">
        <w:trPr>
          <w:cantSplit/>
          <w:trHeight w:val="360"/>
          <w:jc w:val="center"/>
        </w:trPr>
        <w:tc>
          <w:tcPr>
            <w:tcW w:w="2356" w:type="pct"/>
            <w:tcBorders>
              <w:left w:val="single" w:sz="18" w:space="0" w:color="auto"/>
            </w:tcBorders>
            <w:vAlign w:val="center"/>
          </w:tcPr>
          <w:p w14:paraId="76E7E6D3" w14:textId="77777777" w:rsidR="00BC2A32" w:rsidRPr="00AB1144" w:rsidRDefault="00BC2A32" w:rsidP="00BC2A32"/>
        </w:tc>
        <w:tc>
          <w:tcPr>
            <w:tcW w:w="2190" w:type="pct"/>
            <w:tcBorders>
              <w:right w:val="single" w:sz="4" w:space="0" w:color="auto"/>
            </w:tcBorders>
            <w:vAlign w:val="center"/>
          </w:tcPr>
          <w:p w14:paraId="398F2DD4" w14:textId="77777777" w:rsidR="00BC2A32" w:rsidRPr="00AB1144" w:rsidRDefault="00BC2A32" w:rsidP="00BC2A32"/>
        </w:tc>
        <w:tc>
          <w:tcPr>
            <w:tcW w:w="454" w:type="pct"/>
            <w:vMerge/>
            <w:tcBorders>
              <w:left w:val="single" w:sz="4" w:space="0" w:color="auto"/>
              <w:right w:val="single" w:sz="18" w:space="0" w:color="auto"/>
            </w:tcBorders>
          </w:tcPr>
          <w:p w14:paraId="44DDFD8D" w14:textId="77777777" w:rsidR="00BC2A32" w:rsidRPr="00AB1144" w:rsidRDefault="00BC2A32" w:rsidP="00BC2A32"/>
        </w:tc>
      </w:tr>
      <w:tr w:rsidR="00BC2A32" w:rsidRPr="00AB1144" w14:paraId="4AAEC629" w14:textId="77777777" w:rsidTr="000E5E8E">
        <w:trPr>
          <w:cantSplit/>
          <w:trHeight w:val="360"/>
          <w:jc w:val="center"/>
        </w:trPr>
        <w:tc>
          <w:tcPr>
            <w:tcW w:w="2356" w:type="pct"/>
            <w:tcBorders>
              <w:left w:val="single" w:sz="18" w:space="0" w:color="auto"/>
            </w:tcBorders>
            <w:vAlign w:val="center"/>
          </w:tcPr>
          <w:p w14:paraId="600110BE" w14:textId="77777777" w:rsidR="00BC2A32" w:rsidRPr="00AB1144" w:rsidRDefault="00BC2A32" w:rsidP="00BC2A32"/>
        </w:tc>
        <w:tc>
          <w:tcPr>
            <w:tcW w:w="2190" w:type="pct"/>
            <w:tcBorders>
              <w:right w:val="single" w:sz="4" w:space="0" w:color="auto"/>
            </w:tcBorders>
            <w:vAlign w:val="center"/>
          </w:tcPr>
          <w:p w14:paraId="23EC433C" w14:textId="77777777" w:rsidR="00BC2A32" w:rsidRPr="00AB1144" w:rsidRDefault="00BC2A32" w:rsidP="00BC2A32"/>
        </w:tc>
        <w:tc>
          <w:tcPr>
            <w:tcW w:w="454" w:type="pct"/>
            <w:vMerge/>
            <w:tcBorders>
              <w:left w:val="single" w:sz="4" w:space="0" w:color="auto"/>
              <w:right w:val="single" w:sz="18" w:space="0" w:color="auto"/>
            </w:tcBorders>
          </w:tcPr>
          <w:p w14:paraId="39DC1217" w14:textId="77777777" w:rsidR="00BC2A32" w:rsidRPr="00AB1144" w:rsidRDefault="00BC2A32" w:rsidP="00BC2A32"/>
        </w:tc>
      </w:tr>
      <w:tr w:rsidR="00BC2A32" w:rsidRPr="00AB1144" w14:paraId="760B428D" w14:textId="77777777" w:rsidTr="000E5E8E">
        <w:trPr>
          <w:cantSplit/>
          <w:trHeight w:val="360"/>
          <w:jc w:val="center"/>
        </w:trPr>
        <w:tc>
          <w:tcPr>
            <w:tcW w:w="2356" w:type="pct"/>
            <w:tcBorders>
              <w:left w:val="single" w:sz="18" w:space="0" w:color="auto"/>
            </w:tcBorders>
            <w:vAlign w:val="center"/>
          </w:tcPr>
          <w:p w14:paraId="2DF4E983" w14:textId="77777777" w:rsidR="00BC2A32" w:rsidRPr="00AB1144" w:rsidRDefault="00BC2A32" w:rsidP="00BC2A32"/>
        </w:tc>
        <w:tc>
          <w:tcPr>
            <w:tcW w:w="2190" w:type="pct"/>
            <w:tcBorders>
              <w:right w:val="single" w:sz="4" w:space="0" w:color="auto"/>
            </w:tcBorders>
            <w:vAlign w:val="center"/>
          </w:tcPr>
          <w:p w14:paraId="27AF1F88" w14:textId="77777777" w:rsidR="00BC2A32" w:rsidRPr="00AB1144" w:rsidRDefault="00BC2A32" w:rsidP="00BC2A32"/>
        </w:tc>
        <w:tc>
          <w:tcPr>
            <w:tcW w:w="454" w:type="pct"/>
            <w:vMerge/>
            <w:tcBorders>
              <w:left w:val="single" w:sz="4" w:space="0" w:color="auto"/>
              <w:right w:val="single" w:sz="18" w:space="0" w:color="auto"/>
            </w:tcBorders>
          </w:tcPr>
          <w:p w14:paraId="04596F30" w14:textId="77777777" w:rsidR="00BC2A32" w:rsidRPr="00AB1144" w:rsidRDefault="00BC2A32" w:rsidP="00BC2A32"/>
        </w:tc>
      </w:tr>
      <w:tr w:rsidR="00BC2A32" w:rsidRPr="00AB1144" w14:paraId="12739123" w14:textId="77777777" w:rsidTr="000E5E8E">
        <w:trPr>
          <w:cantSplit/>
          <w:trHeight w:val="360"/>
          <w:jc w:val="center"/>
        </w:trPr>
        <w:tc>
          <w:tcPr>
            <w:tcW w:w="2356" w:type="pct"/>
            <w:tcBorders>
              <w:left w:val="single" w:sz="18" w:space="0" w:color="auto"/>
              <w:bottom w:val="single" w:sz="18" w:space="0" w:color="auto"/>
            </w:tcBorders>
            <w:vAlign w:val="center"/>
          </w:tcPr>
          <w:p w14:paraId="29050B51" w14:textId="77777777" w:rsidR="00BC2A32" w:rsidRPr="00AB1144" w:rsidRDefault="00BC2A32" w:rsidP="00BC2A32"/>
        </w:tc>
        <w:tc>
          <w:tcPr>
            <w:tcW w:w="2190" w:type="pct"/>
            <w:tcBorders>
              <w:bottom w:val="single" w:sz="18" w:space="0" w:color="auto"/>
              <w:right w:val="single" w:sz="4" w:space="0" w:color="auto"/>
            </w:tcBorders>
            <w:vAlign w:val="center"/>
          </w:tcPr>
          <w:p w14:paraId="418FF213" w14:textId="77777777" w:rsidR="00BC2A32" w:rsidRPr="00AB1144" w:rsidRDefault="00BC2A32" w:rsidP="00BC2A32"/>
        </w:tc>
        <w:tc>
          <w:tcPr>
            <w:tcW w:w="454" w:type="pct"/>
            <w:vMerge/>
            <w:tcBorders>
              <w:left w:val="single" w:sz="4" w:space="0" w:color="auto"/>
              <w:bottom w:val="single" w:sz="18" w:space="0" w:color="auto"/>
              <w:right w:val="single" w:sz="18" w:space="0" w:color="auto"/>
            </w:tcBorders>
          </w:tcPr>
          <w:p w14:paraId="4A469FF7" w14:textId="77777777" w:rsidR="00BC2A32" w:rsidRPr="00AB1144" w:rsidRDefault="00BC2A32" w:rsidP="00BC2A32"/>
        </w:tc>
      </w:tr>
    </w:tbl>
    <w:p w14:paraId="222C6251" w14:textId="77777777" w:rsidR="00997532" w:rsidRDefault="00997532" w:rsidP="00997532"/>
    <w:p w14:paraId="193C9DCB" w14:textId="77777777" w:rsidR="00906A4E" w:rsidRDefault="00906A4E">
      <w:pPr>
        <w:spacing w:after="200"/>
        <w:jc w:val="left"/>
        <w:rPr>
          <w:rFonts w:eastAsia="Times New Roman"/>
          <w:b/>
          <w:kern w:val="28"/>
          <w:sz w:val="40"/>
        </w:rPr>
      </w:pPr>
      <w:r>
        <w:br w:type="page"/>
      </w:r>
    </w:p>
    <w:p w14:paraId="5F6C05D0" w14:textId="48F279EF" w:rsidR="00986CFC" w:rsidRDefault="00986CFC" w:rsidP="009A5E59">
      <w:pPr>
        <w:pStyle w:val="Heading1"/>
      </w:pPr>
      <w:r>
        <w:lastRenderedPageBreak/>
        <w:t>APPENDIX A: General Project Goals and Constraints</w:t>
      </w:r>
      <w:r>
        <w:br w:type="page"/>
      </w:r>
    </w:p>
    <w:p w14:paraId="1B337D79" w14:textId="0BF9D046" w:rsidR="00986CFC" w:rsidRDefault="00986CFC" w:rsidP="00986CFC">
      <w:pPr>
        <w:pStyle w:val="Heading2"/>
      </w:pPr>
      <w:r>
        <w:lastRenderedPageBreak/>
        <w:t xml:space="preserve">General Project Goals </w:t>
      </w:r>
    </w:p>
    <w:p w14:paraId="39708CD0" w14:textId="77777777" w:rsidR="00986CFC" w:rsidRPr="00986CFC" w:rsidRDefault="00986CFC" w:rsidP="00986CFC"/>
    <w:p w14:paraId="26903D5B" w14:textId="21615BBB" w:rsidR="00986CFC" w:rsidRDefault="00986CFC" w:rsidP="00986CFC">
      <w:r>
        <w:t>Schedule</w:t>
      </w:r>
    </w:p>
    <w:p w14:paraId="068E8635" w14:textId="2572A36F" w:rsidR="00986CFC" w:rsidRDefault="00986CFC" w:rsidP="00986CFC">
      <w:pPr>
        <w:numPr>
          <w:ilvl w:val="0"/>
          <w:numId w:val="29"/>
        </w:numPr>
      </w:pPr>
      <w:r>
        <w:t>Minimize project delivery time</w:t>
      </w:r>
    </w:p>
    <w:p w14:paraId="24BF50EF" w14:textId="16E643B2" w:rsidR="00986CFC" w:rsidRDefault="00986CFC" w:rsidP="00986CFC">
      <w:pPr>
        <w:numPr>
          <w:ilvl w:val="0"/>
          <w:numId w:val="29"/>
        </w:numPr>
      </w:pPr>
      <w:r>
        <w:t>Complete the project on schedule</w:t>
      </w:r>
    </w:p>
    <w:p w14:paraId="5A90A4B5" w14:textId="1ABFB8F1" w:rsidR="00986CFC" w:rsidRDefault="00986CFC" w:rsidP="00986CFC">
      <w:pPr>
        <w:numPr>
          <w:ilvl w:val="0"/>
          <w:numId w:val="29"/>
        </w:numPr>
      </w:pPr>
      <w:r>
        <w:t>Accelerate start of project revenue</w:t>
      </w:r>
    </w:p>
    <w:p w14:paraId="7A0BA352" w14:textId="77777777" w:rsidR="00986CFC" w:rsidRDefault="00986CFC" w:rsidP="00986CFC">
      <w:r>
        <w:t>Cost</w:t>
      </w:r>
    </w:p>
    <w:p w14:paraId="2B856C63" w14:textId="0023572C" w:rsidR="00986CFC" w:rsidRDefault="00986CFC" w:rsidP="00986CFC">
      <w:pPr>
        <w:numPr>
          <w:ilvl w:val="0"/>
          <w:numId w:val="30"/>
        </w:numPr>
      </w:pPr>
      <w:r>
        <w:t>Minimize project cost</w:t>
      </w:r>
    </w:p>
    <w:p w14:paraId="389BE583" w14:textId="66D3E928" w:rsidR="00986CFC" w:rsidRDefault="00986CFC" w:rsidP="00986CFC">
      <w:pPr>
        <w:numPr>
          <w:ilvl w:val="0"/>
          <w:numId w:val="30"/>
        </w:numPr>
      </w:pPr>
      <w:r>
        <w:t>Maximize project budget</w:t>
      </w:r>
    </w:p>
    <w:p w14:paraId="4FC09A5F" w14:textId="6AA489E2" w:rsidR="00986CFC" w:rsidRDefault="00986CFC" w:rsidP="00986CFC">
      <w:pPr>
        <w:numPr>
          <w:ilvl w:val="0"/>
          <w:numId w:val="30"/>
        </w:numPr>
      </w:pPr>
      <w:r>
        <w:t>Complete the project on budget</w:t>
      </w:r>
    </w:p>
    <w:p w14:paraId="2AEF08CD" w14:textId="454A8FF9" w:rsidR="00986CFC" w:rsidRDefault="00986CFC" w:rsidP="00986CFC">
      <w:pPr>
        <w:numPr>
          <w:ilvl w:val="0"/>
          <w:numId w:val="30"/>
        </w:numPr>
      </w:pPr>
      <w:r>
        <w:t>Maximize the project scope and improvements within the project budget</w:t>
      </w:r>
    </w:p>
    <w:p w14:paraId="2F317598" w14:textId="77777777" w:rsidR="00986CFC" w:rsidRDefault="00986CFC" w:rsidP="00986CFC">
      <w:r>
        <w:t>Quality</w:t>
      </w:r>
    </w:p>
    <w:p w14:paraId="177908E2" w14:textId="1DDF50B9" w:rsidR="00986CFC" w:rsidRDefault="00986CFC" w:rsidP="00986CFC">
      <w:pPr>
        <w:numPr>
          <w:ilvl w:val="0"/>
          <w:numId w:val="31"/>
        </w:numPr>
      </w:pPr>
      <w:r>
        <w:t>Meet or exceed project requirements</w:t>
      </w:r>
    </w:p>
    <w:p w14:paraId="19569694" w14:textId="1B288D3F" w:rsidR="00986CFC" w:rsidRDefault="00986CFC" w:rsidP="00986CFC">
      <w:pPr>
        <w:numPr>
          <w:ilvl w:val="0"/>
          <w:numId w:val="31"/>
        </w:numPr>
      </w:pPr>
      <w:r>
        <w:t>Select the best team</w:t>
      </w:r>
    </w:p>
    <w:p w14:paraId="29DB6264" w14:textId="7DBF5AA9" w:rsidR="00986CFC" w:rsidRDefault="00986CFC" w:rsidP="00986CFC">
      <w:pPr>
        <w:numPr>
          <w:ilvl w:val="0"/>
          <w:numId w:val="31"/>
        </w:numPr>
      </w:pPr>
      <w:r>
        <w:t>Provide a high quality design and construction constraints</w:t>
      </w:r>
    </w:p>
    <w:p w14:paraId="605A59C3" w14:textId="31060F1D" w:rsidR="00986CFC" w:rsidRDefault="00986CFC" w:rsidP="00986CFC">
      <w:pPr>
        <w:numPr>
          <w:ilvl w:val="0"/>
          <w:numId w:val="31"/>
        </w:numPr>
      </w:pPr>
      <w:r>
        <w:t>Provide an aesthetically pleasing project</w:t>
      </w:r>
    </w:p>
    <w:p w14:paraId="053279F7" w14:textId="77777777" w:rsidR="00986CFC" w:rsidRDefault="00986CFC" w:rsidP="00986CFC">
      <w:r>
        <w:t>Functional</w:t>
      </w:r>
    </w:p>
    <w:p w14:paraId="7C7DB053" w14:textId="622116A3" w:rsidR="00986CFC" w:rsidRDefault="00986CFC" w:rsidP="00986CFC">
      <w:pPr>
        <w:numPr>
          <w:ilvl w:val="0"/>
          <w:numId w:val="32"/>
        </w:numPr>
      </w:pPr>
      <w:r>
        <w:t>Maximize the life cycle performance of the project</w:t>
      </w:r>
    </w:p>
    <w:p w14:paraId="7CE257CF" w14:textId="2A6E6546" w:rsidR="00986CFC" w:rsidRDefault="00986CFC" w:rsidP="00986CFC">
      <w:pPr>
        <w:numPr>
          <w:ilvl w:val="0"/>
          <w:numId w:val="32"/>
        </w:numPr>
      </w:pPr>
      <w:r>
        <w:t>Maximize capacity and mobility improvements</w:t>
      </w:r>
    </w:p>
    <w:p w14:paraId="124FA38D" w14:textId="68300425" w:rsidR="00986CFC" w:rsidRDefault="00986CFC" w:rsidP="00986CFC">
      <w:pPr>
        <w:numPr>
          <w:ilvl w:val="0"/>
          <w:numId w:val="32"/>
        </w:numPr>
      </w:pPr>
      <w:r>
        <w:t>Minimize inconvenience to the traveling public during construction</w:t>
      </w:r>
    </w:p>
    <w:p w14:paraId="29FFF978" w14:textId="3D0D11CC" w:rsidR="00986CFC" w:rsidRDefault="00986CFC" w:rsidP="00986CFC">
      <w:pPr>
        <w:numPr>
          <w:ilvl w:val="0"/>
          <w:numId w:val="32"/>
        </w:numPr>
      </w:pPr>
      <w:r>
        <w:t>Maximize safety of workers and traveling public during construction</w:t>
      </w:r>
    </w:p>
    <w:p w14:paraId="2F128E81" w14:textId="045ECAD3" w:rsidR="00DA30C5" w:rsidRDefault="00DA30C5" w:rsidP="00DA30C5"/>
    <w:p w14:paraId="08C255E3" w14:textId="77777777" w:rsidR="004B070A" w:rsidRDefault="004B070A" w:rsidP="00DA30C5">
      <w:pPr>
        <w:pStyle w:val="Heading2"/>
        <w:sectPr w:rsidR="004B070A" w:rsidSect="00FB5F1E">
          <w:pgSz w:w="12240" w:h="15840"/>
          <w:pgMar w:top="720" w:right="720" w:bottom="720" w:left="720" w:header="288" w:footer="288" w:gutter="0"/>
          <w:cols w:space="720"/>
          <w:docGrid w:linePitch="360"/>
        </w:sectPr>
      </w:pPr>
    </w:p>
    <w:p w14:paraId="62FC4E90" w14:textId="033E5152" w:rsidR="00DA30C5" w:rsidRDefault="00DA30C5" w:rsidP="00DA30C5">
      <w:pPr>
        <w:pStyle w:val="Heading2"/>
      </w:pPr>
      <w:r>
        <w:lastRenderedPageBreak/>
        <w:t>General Project Constraints</w:t>
      </w:r>
    </w:p>
    <w:p w14:paraId="466EE828" w14:textId="77777777" w:rsidR="00312A9F" w:rsidRDefault="00312A9F" w:rsidP="00312A9F"/>
    <w:p w14:paraId="3615954C" w14:textId="77777777" w:rsidR="00C04BD9" w:rsidRDefault="00C04BD9" w:rsidP="00C04BD9">
      <w:r>
        <w:t>Schedule</w:t>
      </w:r>
    </w:p>
    <w:p w14:paraId="750D5CA6" w14:textId="316CFB64" w:rsidR="00C04BD9" w:rsidRDefault="00C04BD9" w:rsidP="00C04BD9">
      <w:pPr>
        <w:numPr>
          <w:ilvl w:val="0"/>
          <w:numId w:val="29"/>
        </w:numPr>
      </w:pPr>
      <w:r>
        <w:t>Utilize federal funding by a certain date</w:t>
      </w:r>
    </w:p>
    <w:p w14:paraId="1CA8368E" w14:textId="77777777" w:rsidR="00C04BD9" w:rsidRDefault="00C04BD9" w:rsidP="00C04BD9">
      <w:pPr>
        <w:numPr>
          <w:ilvl w:val="0"/>
          <w:numId w:val="29"/>
        </w:numPr>
      </w:pPr>
      <w:r>
        <w:t>Complete the project on schedule</w:t>
      </w:r>
    </w:p>
    <w:p w14:paraId="7C41AEF0" w14:textId="13C5D09E" w:rsidR="00C04BD9" w:rsidRDefault="00C04BD9" w:rsidP="00C04BD9">
      <w:pPr>
        <w:numPr>
          <w:ilvl w:val="0"/>
          <w:numId w:val="29"/>
        </w:numPr>
      </w:pPr>
      <w:r>
        <w:t>Weather and/or environmental impact</w:t>
      </w:r>
    </w:p>
    <w:p w14:paraId="7EE126B8" w14:textId="77777777" w:rsidR="00C04BD9" w:rsidRDefault="00C04BD9" w:rsidP="00C04BD9">
      <w:r>
        <w:t>Cost</w:t>
      </w:r>
    </w:p>
    <w:p w14:paraId="1E9752AA" w14:textId="74266017" w:rsidR="00C04BD9" w:rsidRDefault="00C04BD9" w:rsidP="00C04BD9">
      <w:pPr>
        <w:numPr>
          <w:ilvl w:val="0"/>
          <w:numId w:val="30"/>
        </w:numPr>
      </w:pPr>
      <w:r>
        <w:t>Project must not exceed a specific amount</w:t>
      </w:r>
    </w:p>
    <w:p w14:paraId="27CD23BE" w14:textId="6B0AB78B" w:rsidR="00312A9F" w:rsidRDefault="00312A9F" w:rsidP="00C04BD9">
      <w:pPr>
        <w:numPr>
          <w:ilvl w:val="0"/>
          <w:numId w:val="30"/>
        </w:numPr>
      </w:pPr>
      <w:r>
        <w:t>Minimal changes will be accepted</w:t>
      </w:r>
    </w:p>
    <w:p w14:paraId="03E1085E" w14:textId="4F6F925D" w:rsidR="00312A9F" w:rsidRDefault="00312A9F" w:rsidP="00C04BD9">
      <w:pPr>
        <w:numPr>
          <w:ilvl w:val="0"/>
          <w:numId w:val="30"/>
        </w:numPr>
      </w:pPr>
      <w:r>
        <w:t>Some funding may be utilized for specific type of work (bridges, drainage, etc)</w:t>
      </w:r>
    </w:p>
    <w:p w14:paraId="542126D9" w14:textId="77777777" w:rsidR="00C04BD9" w:rsidRDefault="00C04BD9" w:rsidP="00C04BD9">
      <w:r>
        <w:t>Quality</w:t>
      </w:r>
    </w:p>
    <w:p w14:paraId="16DC4673" w14:textId="3246833E" w:rsidR="00C04BD9" w:rsidRDefault="00C04BD9" w:rsidP="00C04BD9">
      <w:pPr>
        <w:numPr>
          <w:ilvl w:val="0"/>
          <w:numId w:val="31"/>
        </w:numPr>
      </w:pPr>
      <w:r>
        <w:t>Must adhere to standards proposed by the Agency</w:t>
      </w:r>
    </w:p>
    <w:p w14:paraId="34A0E64F" w14:textId="2DB8A755" w:rsidR="00C04BD9" w:rsidRDefault="00C04BD9" w:rsidP="00C04BD9">
      <w:pPr>
        <w:numPr>
          <w:ilvl w:val="0"/>
          <w:numId w:val="31"/>
        </w:numPr>
      </w:pPr>
      <w:r>
        <w:t>High quality design and construction constraints</w:t>
      </w:r>
    </w:p>
    <w:p w14:paraId="064EDBF2" w14:textId="50DDBF5D" w:rsidR="00312A9F" w:rsidRDefault="00312A9F" w:rsidP="00C04BD9">
      <w:pPr>
        <w:numPr>
          <w:ilvl w:val="0"/>
          <w:numId w:val="31"/>
        </w:numPr>
      </w:pPr>
      <w:r>
        <w:t>Adhere to local and federal codes</w:t>
      </w:r>
    </w:p>
    <w:p w14:paraId="53AF620E" w14:textId="77777777" w:rsidR="00C04BD9" w:rsidRDefault="00C04BD9" w:rsidP="00C04BD9">
      <w:r>
        <w:t>Functional</w:t>
      </w:r>
    </w:p>
    <w:p w14:paraId="0A51880F" w14:textId="5CBBD4CF" w:rsidR="00C04BD9" w:rsidRDefault="00C04BD9" w:rsidP="00C04BD9">
      <w:pPr>
        <w:numPr>
          <w:ilvl w:val="0"/>
          <w:numId w:val="32"/>
        </w:numPr>
      </w:pPr>
      <w:r>
        <w:t>Traveling public must not be disrupted during construction</w:t>
      </w:r>
    </w:p>
    <w:p w14:paraId="2CDFE48A" w14:textId="25970404" w:rsidR="00C04BD9" w:rsidRDefault="00C04BD9" w:rsidP="00C04BD9">
      <w:pPr>
        <w:numPr>
          <w:ilvl w:val="0"/>
          <w:numId w:val="32"/>
        </w:numPr>
      </w:pPr>
      <w:r>
        <w:t xml:space="preserve">Hazardous site </w:t>
      </w:r>
      <w:r w:rsidR="00312A9F">
        <w:t>where</w:t>
      </w:r>
      <w:r>
        <w:t xml:space="preserve"> safety is a concern</w:t>
      </w:r>
    </w:p>
    <w:p w14:paraId="6603243B" w14:textId="5B0FD74A" w:rsidR="00312A9F" w:rsidRDefault="00312A9F" w:rsidP="00C04BD9">
      <w:pPr>
        <w:numPr>
          <w:ilvl w:val="0"/>
          <w:numId w:val="32"/>
        </w:numPr>
      </w:pPr>
      <w:r>
        <w:t>Return area surrounding project to existing conditions</w:t>
      </w:r>
    </w:p>
    <w:p w14:paraId="5F316BC2" w14:textId="77777777" w:rsidR="00DA30C5" w:rsidRDefault="00DA30C5" w:rsidP="00DA30C5"/>
    <w:p w14:paraId="6B8BCED0" w14:textId="77777777" w:rsidR="00671545" w:rsidRDefault="00671545">
      <w:pPr>
        <w:spacing w:after="200"/>
        <w:jc w:val="left"/>
        <w:rPr>
          <w:rFonts w:eastAsia="Times New Roman"/>
          <w:b/>
          <w:kern w:val="28"/>
          <w:sz w:val="40"/>
        </w:rPr>
      </w:pPr>
      <w:r>
        <w:br w:type="page"/>
      </w:r>
    </w:p>
    <w:p w14:paraId="3D6EAE47" w14:textId="0851ABDD" w:rsidR="00DF48DE" w:rsidRDefault="00986CFC" w:rsidP="00BD2898">
      <w:pPr>
        <w:pStyle w:val="Heading1"/>
      </w:pPr>
      <w:r>
        <w:lastRenderedPageBreak/>
        <w:t xml:space="preserve">APPENDIX </w:t>
      </w:r>
      <w:r w:rsidR="00E718CF">
        <w:t>B</w:t>
      </w:r>
      <w:r w:rsidR="00B82C7B">
        <w:t>: Procurement Procedures</w:t>
      </w:r>
      <w:r w:rsidR="00B82C7B" w:rsidRPr="00AB1144">
        <w:t xml:space="preserve"> Opportunity and Obstacle Checklists</w:t>
      </w:r>
      <w:r w:rsidR="00DF48DE">
        <w:br w:type="page"/>
      </w:r>
    </w:p>
    <w:p w14:paraId="3D6EAE48" w14:textId="03558A63" w:rsidR="00DF48DE" w:rsidRPr="00127F5C" w:rsidRDefault="00215EEA" w:rsidP="00127F5C">
      <w:pPr>
        <w:pStyle w:val="Heading2"/>
      </w:pPr>
      <w:r w:rsidRPr="00127F5C">
        <w:lastRenderedPageBreak/>
        <w:t xml:space="preserve">Delivery Schedule </w:t>
      </w:r>
      <w:r w:rsidR="00DF48DE" w:rsidRPr="00127F5C">
        <w:t>Procurement Checklist</w:t>
      </w:r>
    </w:p>
    <w:tbl>
      <w:tblPr>
        <w:tblStyle w:val="TableGrid1"/>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508"/>
        <w:gridCol w:w="5508"/>
      </w:tblGrid>
      <w:tr w:rsidR="00DF48DE" w:rsidRPr="00AB1144" w14:paraId="3D6EAE4A" w14:textId="77777777" w:rsidTr="00051771">
        <w:trPr>
          <w:cantSplit/>
          <w:trHeight w:val="288"/>
        </w:trPr>
        <w:tc>
          <w:tcPr>
            <w:tcW w:w="5000" w:type="pct"/>
            <w:gridSpan w:val="2"/>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3D6EAE49" w14:textId="2E30741F" w:rsidR="00DF48DE" w:rsidRPr="00AB1144" w:rsidRDefault="00215EEA" w:rsidP="00051771">
            <w:pPr>
              <w:pStyle w:val="TableHeading"/>
            </w:pPr>
            <w:r>
              <w:t>Low Bid</w:t>
            </w:r>
          </w:p>
        </w:tc>
      </w:tr>
      <w:tr w:rsidR="00DF48DE" w:rsidRPr="00AB1144" w14:paraId="3D6EAE4D" w14:textId="77777777" w:rsidTr="00051771">
        <w:trPr>
          <w:cantSplit/>
          <w:trHeight w:val="288"/>
        </w:trPr>
        <w:tc>
          <w:tcPr>
            <w:tcW w:w="2500" w:type="pct"/>
            <w:tcBorders>
              <w:top w:val="single" w:sz="4" w:space="0" w:color="auto"/>
              <w:left w:val="single" w:sz="18" w:space="0" w:color="auto"/>
              <w:bottom w:val="single" w:sz="4" w:space="0" w:color="auto"/>
            </w:tcBorders>
            <w:shd w:val="clear" w:color="auto" w:fill="C4BC96"/>
            <w:vAlign w:val="center"/>
          </w:tcPr>
          <w:p w14:paraId="3D6EAE4B" w14:textId="77777777" w:rsidR="00DF48DE" w:rsidRPr="00AB1144" w:rsidRDefault="00DF48DE" w:rsidP="00051771">
            <w:pPr>
              <w:pStyle w:val="TableHeading"/>
              <w:rPr>
                <w:rFonts w:ascii="Arial" w:hAnsi="Arial" w:cs="Arial"/>
              </w:rPr>
            </w:pPr>
            <w:r w:rsidRPr="00AB1144">
              <w:t>Opportunities</w:t>
            </w:r>
          </w:p>
        </w:tc>
        <w:tc>
          <w:tcPr>
            <w:tcW w:w="2500" w:type="pct"/>
            <w:tcBorders>
              <w:top w:val="single" w:sz="4" w:space="0" w:color="auto"/>
              <w:bottom w:val="single" w:sz="4" w:space="0" w:color="auto"/>
              <w:right w:val="single" w:sz="18" w:space="0" w:color="auto"/>
            </w:tcBorders>
            <w:shd w:val="clear" w:color="auto" w:fill="C4BC96"/>
            <w:vAlign w:val="center"/>
          </w:tcPr>
          <w:p w14:paraId="3D6EAE4C" w14:textId="6832C839" w:rsidR="00DF48DE" w:rsidRPr="00AB1144" w:rsidRDefault="00DF48DE" w:rsidP="00051771">
            <w:pPr>
              <w:pStyle w:val="TableHeading"/>
              <w:rPr>
                <w:rFonts w:ascii="Arial" w:hAnsi="Arial" w:cs="Arial"/>
              </w:rPr>
            </w:pPr>
            <w:r>
              <w:t>Obstacles</w:t>
            </w:r>
            <w:r w:rsidR="00A44C67">
              <w:t>/Risks</w:t>
            </w:r>
          </w:p>
        </w:tc>
      </w:tr>
      <w:tr w:rsidR="00DF48DE" w:rsidRPr="00AB1144" w14:paraId="3D6EAE58" w14:textId="77777777" w:rsidTr="00051771">
        <w:trPr>
          <w:cantSplit/>
          <w:trHeight w:val="288"/>
        </w:trPr>
        <w:tc>
          <w:tcPr>
            <w:tcW w:w="2500" w:type="pct"/>
            <w:tcBorders>
              <w:top w:val="single" w:sz="4" w:space="0" w:color="auto"/>
              <w:left w:val="single" w:sz="18" w:space="0" w:color="auto"/>
              <w:bottom w:val="single" w:sz="18" w:space="0" w:color="auto"/>
            </w:tcBorders>
          </w:tcPr>
          <w:p w14:paraId="3D6EAE4F" w14:textId="1B7A0681" w:rsidR="00DF48DE" w:rsidRPr="00AB1144" w:rsidRDefault="005979D2" w:rsidP="005354E6">
            <w:pPr>
              <w:pStyle w:val="chklstbullets"/>
              <w:spacing w:line="240" w:lineRule="auto"/>
            </w:pPr>
            <w:sdt>
              <w:sdtPr>
                <w:id w:val="235202552"/>
                <w14:checkbox>
                  <w14:checked w14:val="0"/>
                  <w14:checkedState w14:val="2612" w14:font="MS Gothic"/>
                  <w14:uncheckedState w14:val="2610" w14:font="MS Gothic"/>
                </w14:checkbox>
              </w:sdtPr>
              <w:sdtEndPr/>
              <w:sdtContent>
                <w:r w:rsidR="00DF48DE">
                  <w:rPr>
                    <w:rFonts w:ascii="MS Gothic" w:eastAsia="MS Gothic" w:hAnsi="MS Gothic" w:hint="eastAsia"/>
                  </w:rPr>
                  <w:t>☐</w:t>
                </w:r>
              </w:sdtContent>
            </w:sdt>
            <w:r w:rsidR="0014014F">
              <w:t xml:space="preserve"> </w:t>
            </w:r>
            <w:r w:rsidR="001F6A8D">
              <w:t>Traditional method</w:t>
            </w:r>
            <w:r w:rsidR="0091504F">
              <w:t xml:space="preserve"> that requires the shorted procurement time</w:t>
            </w:r>
          </w:p>
          <w:p w14:paraId="3A7C3A2A" w14:textId="099BDDA8" w:rsidR="00DF48DE" w:rsidRDefault="005979D2" w:rsidP="0091504F">
            <w:pPr>
              <w:pStyle w:val="chklstbullets"/>
            </w:pPr>
            <w:sdt>
              <w:sdtPr>
                <w:id w:val="969710706"/>
                <w14:checkbox>
                  <w14:checked w14:val="0"/>
                  <w14:checkedState w14:val="2612" w14:font="MS Gothic"/>
                  <w14:uncheckedState w14:val="2610" w14:font="MS Gothic"/>
                </w14:checkbox>
              </w:sdtPr>
              <w:sdtEndPr/>
              <w:sdtContent>
                <w:r w:rsidR="00DF48DE">
                  <w:rPr>
                    <w:rFonts w:ascii="MS Gothic" w:eastAsia="MS Gothic" w:hAnsi="MS Gothic" w:hint="eastAsia"/>
                  </w:rPr>
                  <w:t>☐</w:t>
                </w:r>
              </w:sdtContent>
            </w:sdt>
            <w:r w:rsidR="0014014F">
              <w:t xml:space="preserve"> </w:t>
            </w:r>
            <w:r w:rsidR="0091504F">
              <w:t>Allows for projects to be more easily “shelved”</w:t>
            </w:r>
          </w:p>
          <w:p w14:paraId="3CCA260B" w14:textId="18723A05" w:rsidR="0091504F" w:rsidRDefault="005979D2" w:rsidP="0091504F">
            <w:pPr>
              <w:pStyle w:val="chklstbullets"/>
            </w:pPr>
            <w:sdt>
              <w:sdtPr>
                <w:id w:val="760189197"/>
                <w14:checkbox>
                  <w14:checked w14:val="0"/>
                  <w14:checkedState w14:val="2612" w14:font="MS Gothic"/>
                  <w14:uncheckedState w14:val="2610" w14:font="MS Gothic"/>
                </w14:checkbox>
              </w:sdtPr>
              <w:sdtEndPr/>
              <w:sdtContent>
                <w:r w:rsidR="0070050B">
                  <w:rPr>
                    <w:rFonts w:ascii="MS Gothic" w:eastAsia="MS Gothic" w:hAnsi="MS Gothic" w:hint="eastAsia"/>
                  </w:rPr>
                  <w:t>☐</w:t>
                </w:r>
              </w:sdtContent>
            </w:sdt>
            <w:r w:rsidR="0014014F">
              <w:t xml:space="preserve"> </w:t>
            </w:r>
            <w:r w:rsidR="00D510F9">
              <w:t>Reduced time required to deliver project to advertisement</w:t>
            </w:r>
          </w:p>
          <w:p w14:paraId="3D6EAE52" w14:textId="643D9180" w:rsidR="0014014F" w:rsidRPr="00AB1144" w:rsidRDefault="005979D2" w:rsidP="00D510F9">
            <w:pPr>
              <w:pStyle w:val="chklstbullets"/>
            </w:pPr>
            <w:sdt>
              <w:sdtPr>
                <w:id w:val="1994755087"/>
                <w14:checkbox>
                  <w14:checked w14:val="0"/>
                  <w14:checkedState w14:val="2612" w14:font="MS Gothic"/>
                  <w14:uncheckedState w14:val="2610" w14:font="MS Gothic"/>
                </w14:checkbox>
              </w:sdtPr>
              <w:sdtEndPr/>
              <w:sdtContent>
                <w:r w:rsidR="0014014F">
                  <w:rPr>
                    <w:rFonts w:ascii="MS Gothic" w:eastAsia="MS Gothic" w:hAnsi="MS Gothic" w:hint="eastAsia"/>
                  </w:rPr>
                  <w:t>☐</w:t>
                </w:r>
              </w:sdtContent>
            </w:sdt>
            <w:r w:rsidR="00D510F9">
              <w:t xml:space="preserve"> </w:t>
            </w:r>
          </w:p>
        </w:tc>
        <w:tc>
          <w:tcPr>
            <w:tcW w:w="2500" w:type="pct"/>
            <w:tcBorders>
              <w:top w:val="single" w:sz="4" w:space="0" w:color="auto"/>
              <w:bottom w:val="single" w:sz="18" w:space="0" w:color="auto"/>
              <w:right w:val="single" w:sz="18" w:space="0" w:color="auto"/>
            </w:tcBorders>
          </w:tcPr>
          <w:p w14:paraId="26BE7902" w14:textId="77777777" w:rsidR="0014014F" w:rsidRDefault="005979D2" w:rsidP="0070050B">
            <w:pPr>
              <w:pStyle w:val="chklstbullets"/>
            </w:pPr>
            <w:sdt>
              <w:sdtPr>
                <w:id w:val="1448119588"/>
                <w14:checkbox>
                  <w14:checked w14:val="0"/>
                  <w14:checkedState w14:val="2612" w14:font="MS Gothic"/>
                  <w14:uncheckedState w14:val="2610" w14:font="MS Gothic"/>
                </w14:checkbox>
              </w:sdtPr>
              <w:sdtEndPr/>
              <w:sdtContent>
                <w:r w:rsidR="0014014F">
                  <w:rPr>
                    <w:rFonts w:ascii="MS Gothic" w:eastAsia="MS Gothic" w:hAnsi="MS Gothic" w:hint="eastAsia"/>
                  </w:rPr>
                  <w:t>☐</w:t>
                </w:r>
              </w:sdtContent>
            </w:sdt>
            <w:r w:rsidR="0070050B" w:rsidRPr="00AB1144">
              <w:t xml:space="preserve"> </w:t>
            </w:r>
            <w:r w:rsidR="0070050B">
              <w:t>May</w:t>
            </w:r>
            <w:r w:rsidR="0070050B" w:rsidRPr="00AB1144">
              <w:t xml:space="preserve"> lead to potential de</w:t>
            </w:r>
            <w:r w:rsidR="0070050B">
              <w:t xml:space="preserve">lays and other adverse outcomes </w:t>
            </w:r>
          </w:p>
          <w:p w14:paraId="3AB5217A" w14:textId="5E3A2258" w:rsidR="0014014F" w:rsidRDefault="005979D2" w:rsidP="005354E6">
            <w:pPr>
              <w:pStyle w:val="chklstbullets"/>
              <w:spacing w:line="240" w:lineRule="auto"/>
            </w:pPr>
            <w:sdt>
              <w:sdtPr>
                <w:id w:val="1250851214"/>
                <w14:checkbox>
                  <w14:checked w14:val="0"/>
                  <w14:checkedState w14:val="2612" w14:font="MS Gothic"/>
                  <w14:uncheckedState w14:val="2610" w14:font="MS Gothic"/>
                </w14:checkbox>
              </w:sdtPr>
              <w:sdtEndPr/>
              <w:sdtContent>
                <w:r w:rsidR="0014014F">
                  <w:rPr>
                    <w:rFonts w:ascii="MS Gothic" w:eastAsia="MS Gothic" w:hAnsi="MS Gothic" w:hint="eastAsia"/>
                  </w:rPr>
                  <w:t>☐</w:t>
                </w:r>
              </w:sdtContent>
            </w:sdt>
            <w:r w:rsidR="000C5820">
              <w:t xml:space="preserve"> Unreported design errors or omissions may lead to change orders and schedule delays</w:t>
            </w:r>
          </w:p>
          <w:p w14:paraId="54C82724" w14:textId="19307FA1" w:rsidR="0014014F" w:rsidRDefault="005979D2" w:rsidP="00F153EC">
            <w:pPr>
              <w:pStyle w:val="chklstbullets"/>
              <w:spacing w:line="240" w:lineRule="auto"/>
            </w:pPr>
            <w:sdt>
              <w:sdtPr>
                <w:id w:val="1344362885"/>
                <w14:checkbox>
                  <w14:checked w14:val="0"/>
                  <w14:checkedState w14:val="2612" w14:font="MS Gothic"/>
                  <w14:uncheckedState w14:val="2610" w14:font="MS Gothic"/>
                </w14:checkbox>
              </w:sdtPr>
              <w:sdtEndPr/>
              <w:sdtContent>
                <w:r w:rsidR="0014014F">
                  <w:rPr>
                    <w:rFonts w:ascii="MS Gothic" w:eastAsia="MS Gothic" w:hAnsi="MS Gothic" w:hint="eastAsia"/>
                  </w:rPr>
                  <w:t>☐</w:t>
                </w:r>
              </w:sdtContent>
            </w:sdt>
            <w:r w:rsidR="00F153EC">
              <w:t xml:space="preserve"> Rebidding a project increases the procurement time and overall schedule may be delayed</w:t>
            </w:r>
          </w:p>
          <w:sdt>
            <w:sdtPr>
              <w:id w:val="-401988965"/>
              <w14:checkbox>
                <w14:checked w14:val="0"/>
                <w14:checkedState w14:val="2612" w14:font="MS Gothic"/>
                <w14:uncheckedState w14:val="2610" w14:font="MS Gothic"/>
              </w14:checkbox>
            </w:sdtPr>
            <w:sdtEndPr/>
            <w:sdtContent>
              <w:p w14:paraId="3D6EAE57" w14:textId="70E2E0C8" w:rsidR="003233DD" w:rsidRPr="00AB1144" w:rsidRDefault="0014014F" w:rsidP="0070050B">
                <w:pPr>
                  <w:pStyle w:val="chklstbullets"/>
                </w:pPr>
                <w:r>
                  <w:rPr>
                    <w:rFonts w:ascii="MS Gothic" w:eastAsia="MS Gothic" w:hAnsi="MS Gothic" w:hint="eastAsia"/>
                  </w:rPr>
                  <w:t>☐</w:t>
                </w:r>
              </w:p>
            </w:sdtContent>
          </w:sdt>
        </w:tc>
      </w:tr>
      <w:tr w:rsidR="0070050B" w:rsidRPr="00AB1144" w14:paraId="3D6EAE6C" w14:textId="77777777" w:rsidTr="00051771">
        <w:trPr>
          <w:cantSplit/>
          <w:trHeight w:val="288"/>
        </w:trPr>
        <w:tc>
          <w:tcPr>
            <w:tcW w:w="5000" w:type="pct"/>
            <w:gridSpan w:val="2"/>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3D6EAE6B" w14:textId="4EBB131F" w:rsidR="0070050B" w:rsidRPr="00AB1144" w:rsidRDefault="0070050B" w:rsidP="00051771">
            <w:pPr>
              <w:pStyle w:val="TableHeading"/>
              <w:rPr>
                <w:rFonts w:ascii="Arial" w:hAnsi="Arial" w:cs="Arial"/>
              </w:rPr>
            </w:pPr>
            <w:r>
              <w:t>Best Value</w:t>
            </w:r>
          </w:p>
        </w:tc>
      </w:tr>
      <w:tr w:rsidR="0070050B" w:rsidRPr="00AB1144" w14:paraId="3D6EAE6F" w14:textId="77777777" w:rsidTr="00051771">
        <w:trPr>
          <w:cantSplit/>
          <w:trHeight w:val="288"/>
        </w:trPr>
        <w:tc>
          <w:tcPr>
            <w:tcW w:w="2500" w:type="pct"/>
            <w:tcBorders>
              <w:top w:val="single" w:sz="4" w:space="0" w:color="auto"/>
              <w:left w:val="single" w:sz="18" w:space="0" w:color="auto"/>
              <w:bottom w:val="single" w:sz="4" w:space="0" w:color="auto"/>
            </w:tcBorders>
            <w:shd w:val="clear" w:color="auto" w:fill="C4BC96"/>
            <w:vAlign w:val="center"/>
          </w:tcPr>
          <w:p w14:paraId="3D6EAE6D" w14:textId="77777777" w:rsidR="0070050B" w:rsidRPr="00AB1144" w:rsidRDefault="0070050B" w:rsidP="00051771">
            <w:pPr>
              <w:pStyle w:val="TableHeading"/>
              <w:rPr>
                <w:rFonts w:ascii="Arial" w:hAnsi="Arial" w:cs="Arial"/>
              </w:rPr>
            </w:pPr>
            <w:r w:rsidRPr="00AB1144">
              <w:t>Opportunities</w:t>
            </w:r>
          </w:p>
        </w:tc>
        <w:tc>
          <w:tcPr>
            <w:tcW w:w="2500" w:type="pct"/>
            <w:tcBorders>
              <w:top w:val="single" w:sz="4" w:space="0" w:color="auto"/>
              <w:bottom w:val="single" w:sz="4" w:space="0" w:color="auto"/>
              <w:right w:val="single" w:sz="18" w:space="0" w:color="auto"/>
            </w:tcBorders>
            <w:shd w:val="clear" w:color="auto" w:fill="C4BC96"/>
            <w:vAlign w:val="center"/>
          </w:tcPr>
          <w:p w14:paraId="3D6EAE6E" w14:textId="7F38341B" w:rsidR="0070050B" w:rsidRPr="00AB1144" w:rsidRDefault="0070050B" w:rsidP="00051771">
            <w:pPr>
              <w:pStyle w:val="TableHeading"/>
              <w:rPr>
                <w:rFonts w:ascii="Arial" w:hAnsi="Arial" w:cs="Arial"/>
              </w:rPr>
            </w:pPr>
            <w:r>
              <w:t>Obstacles</w:t>
            </w:r>
            <w:r w:rsidR="00A44C67">
              <w:t>/Risks</w:t>
            </w:r>
          </w:p>
        </w:tc>
      </w:tr>
      <w:tr w:rsidR="0070050B" w:rsidRPr="00AB1144" w14:paraId="3D6EAE7A" w14:textId="77777777" w:rsidTr="00051771">
        <w:trPr>
          <w:cantSplit/>
          <w:trHeight w:val="288"/>
        </w:trPr>
        <w:tc>
          <w:tcPr>
            <w:tcW w:w="2500" w:type="pct"/>
            <w:tcBorders>
              <w:top w:val="single" w:sz="4" w:space="0" w:color="auto"/>
              <w:left w:val="single" w:sz="18" w:space="0" w:color="auto"/>
              <w:bottom w:val="single" w:sz="18" w:space="0" w:color="auto"/>
            </w:tcBorders>
          </w:tcPr>
          <w:p w14:paraId="3D6EAE70" w14:textId="18C60380" w:rsidR="0070050B" w:rsidRPr="00AB1144" w:rsidRDefault="005979D2" w:rsidP="00D51CC8">
            <w:pPr>
              <w:pStyle w:val="chklstbullets"/>
              <w:spacing w:line="240" w:lineRule="auto"/>
            </w:pPr>
            <w:sdt>
              <w:sdtPr>
                <w:id w:val="-1500642413"/>
                <w14:checkbox>
                  <w14:checked w14:val="0"/>
                  <w14:checkedState w14:val="2612" w14:font="MS Gothic"/>
                  <w14:uncheckedState w14:val="2610" w14:font="MS Gothic"/>
                </w14:checkbox>
              </w:sdtPr>
              <w:sdtEndPr/>
              <w:sdtContent>
                <w:r w:rsidR="0070050B">
                  <w:rPr>
                    <w:rFonts w:ascii="MS Gothic" w:eastAsia="MS Gothic" w:hAnsi="MS Gothic" w:hint="eastAsia"/>
                  </w:rPr>
                  <w:t>☐</w:t>
                </w:r>
              </w:sdtContent>
            </w:sdt>
            <w:r w:rsidR="00D51CC8">
              <w:t xml:space="preserve"> Well developed and planned schedules are available if schedule is one of the parameters requested in the RFP</w:t>
            </w:r>
          </w:p>
          <w:p w14:paraId="3D6EAE71" w14:textId="67E164E3" w:rsidR="0070050B" w:rsidRPr="00AB1144" w:rsidRDefault="005979D2" w:rsidP="0070050B">
            <w:pPr>
              <w:pStyle w:val="chklstbullets"/>
            </w:pPr>
            <w:sdt>
              <w:sdtPr>
                <w:id w:val="1684092837"/>
                <w14:checkbox>
                  <w14:checked w14:val="0"/>
                  <w14:checkedState w14:val="2612" w14:font="MS Gothic"/>
                  <w14:uncheckedState w14:val="2610" w14:font="MS Gothic"/>
                </w14:checkbox>
              </w:sdtPr>
              <w:sdtEndPr/>
              <w:sdtContent>
                <w:r w:rsidR="0070050B">
                  <w:rPr>
                    <w:rFonts w:ascii="MS Gothic" w:eastAsia="MS Gothic" w:hAnsi="MS Gothic" w:hint="eastAsia"/>
                  </w:rPr>
                  <w:t>☐</w:t>
                </w:r>
              </w:sdtContent>
            </w:sdt>
            <w:r w:rsidR="00D51CC8">
              <w:t xml:space="preserve"> Overall project schedule can be compressed</w:t>
            </w:r>
          </w:p>
          <w:p w14:paraId="3D6EAE72" w14:textId="2BEA624D" w:rsidR="0070050B" w:rsidRPr="00AB1144" w:rsidRDefault="005979D2" w:rsidP="0070050B">
            <w:pPr>
              <w:pStyle w:val="chklstbullets"/>
            </w:pPr>
            <w:sdt>
              <w:sdtPr>
                <w:id w:val="65074928"/>
                <w14:checkbox>
                  <w14:checked w14:val="0"/>
                  <w14:checkedState w14:val="2612" w14:font="MS Gothic"/>
                  <w14:uncheckedState w14:val="2610" w14:font="MS Gothic"/>
                </w14:checkbox>
              </w:sdtPr>
              <w:sdtEndPr/>
              <w:sdtContent>
                <w:r w:rsidR="0070050B">
                  <w:rPr>
                    <w:rFonts w:ascii="MS Gothic" w:eastAsia="MS Gothic" w:hAnsi="MS Gothic" w:hint="eastAsia"/>
                  </w:rPr>
                  <w:t>☐</w:t>
                </w:r>
              </w:sdtContent>
            </w:sdt>
            <w:r w:rsidR="00181A05">
              <w:t xml:space="preserve"> Positive impact on cost, quality, schedule, and flexibility</w:t>
            </w:r>
          </w:p>
          <w:p w14:paraId="3D6EAE73" w14:textId="3A7412D3" w:rsidR="0070050B" w:rsidRPr="00AB1144" w:rsidRDefault="005979D2" w:rsidP="0070050B">
            <w:pPr>
              <w:pStyle w:val="chklstbullets"/>
            </w:pPr>
            <w:sdt>
              <w:sdtPr>
                <w:id w:val="-1171096264"/>
                <w14:checkbox>
                  <w14:checked w14:val="0"/>
                  <w14:checkedState w14:val="2612" w14:font="MS Gothic"/>
                  <w14:uncheckedState w14:val="2610" w14:font="MS Gothic"/>
                </w14:checkbox>
              </w:sdtPr>
              <w:sdtEndPr/>
              <w:sdtContent>
                <w:r w:rsidR="00051771">
                  <w:rPr>
                    <w:rFonts w:ascii="MS Gothic" w:eastAsia="MS Gothic" w:hAnsi="MS Gothic" w:hint="eastAsia"/>
                  </w:rPr>
                  <w:t>☐</w:t>
                </w:r>
              </w:sdtContent>
            </w:sdt>
            <w:r w:rsidR="00051771">
              <w:t xml:space="preserve"> Shifts risks to awarded firm</w:t>
            </w:r>
          </w:p>
          <w:p w14:paraId="3D6EAE74" w14:textId="02BB04D7" w:rsidR="0070050B" w:rsidRPr="003233DD" w:rsidRDefault="005979D2" w:rsidP="0070050B">
            <w:pPr>
              <w:pStyle w:val="chklstbullets"/>
            </w:pPr>
            <w:sdt>
              <w:sdtPr>
                <w:id w:val="656739302"/>
                <w14:checkbox>
                  <w14:checked w14:val="0"/>
                  <w14:checkedState w14:val="2612" w14:font="MS Gothic"/>
                  <w14:uncheckedState w14:val="2610" w14:font="MS Gothic"/>
                </w14:checkbox>
              </w:sdtPr>
              <w:sdtEndPr/>
              <w:sdtContent>
                <w:r w:rsidR="0070050B">
                  <w:rPr>
                    <w:rFonts w:ascii="MS Gothic" w:eastAsia="MS Gothic" w:hAnsi="MS Gothic" w:hint="eastAsia"/>
                  </w:rPr>
                  <w:t>☐</w:t>
                </w:r>
              </w:sdtContent>
            </w:sdt>
            <w:r w:rsidR="00051771">
              <w:t xml:space="preserve"> Helps to promote innovation, especially in project schedule</w:t>
            </w:r>
          </w:p>
        </w:tc>
        <w:tc>
          <w:tcPr>
            <w:tcW w:w="2500" w:type="pct"/>
            <w:tcBorders>
              <w:top w:val="single" w:sz="4" w:space="0" w:color="auto"/>
              <w:bottom w:val="single" w:sz="18" w:space="0" w:color="auto"/>
              <w:right w:val="single" w:sz="18" w:space="0" w:color="auto"/>
            </w:tcBorders>
          </w:tcPr>
          <w:p w14:paraId="3D6EAE75" w14:textId="693D7843" w:rsidR="0070050B" w:rsidRPr="00AB1144" w:rsidRDefault="005979D2" w:rsidP="005354E6">
            <w:pPr>
              <w:pStyle w:val="chklstbullets"/>
              <w:spacing w:line="240" w:lineRule="auto"/>
            </w:pPr>
            <w:sdt>
              <w:sdtPr>
                <w:id w:val="-704099516"/>
                <w14:checkbox>
                  <w14:checked w14:val="0"/>
                  <w14:checkedState w14:val="2612" w14:font="MS Gothic"/>
                  <w14:uncheckedState w14:val="2610" w14:font="MS Gothic"/>
                </w14:checkbox>
              </w:sdtPr>
              <w:sdtEndPr/>
              <w:sdtContent>
                <w:r w:rsidR="0070050B">
                  <w:rPr>
                    <w:rFonts w:ascii="MS Gothic" w:eastAsia="MS Gothic" w:hAnsi="MS Gothic" w:hint="eastAsia"/>
                  </w:rPr>
                  <w:t>☐</w:t>
                </w:r>
              </w:sdtContent>
            </w:sdt>
            <w:r w:rsidR="0014014F">
              <w:t xml:space="preserve"> </w:t>
            </w:r>
            <w:r w:rsidR="0014014F" w:rsidRPr="00AB1144">
              <w:t>Request for proposal development and procurement can be intensive</w:t>
            </w:r>
          </w:p>
          <w:p w14:paraId="3D6EAE76" w14:textId="20FE8E2A" w:rsidR="0070050B" w:rsidRPr="00AB1144" w:rsidRDefault="005979D2" w:rsidP="00C65C3A">
            <w:pPr>
              <w:pStyle w:val="chklstbullets"/>
              <w:spacing w:line="240" w:lineRule="auto"/>
            </w:pPr>
            <w:sdt>
              <w:sdtPr>
                <w:id w:val="-1027095318"/>
                <w14:checkbox>
                  <w14:checked w14:val="0"/>
                  <w14:checkedState w14:val="2612" w14:font="MS Gothic"/>
                  <w14:uncheckedState w14:val="2610" w14:font="MS Gothic"/>
                </w14:checkbox>
              </w:sdtPr>
              <w:sdtEndPr/>
              <w:sdtContent>
                <w:r w:rsidR="0070050B">
                  <w:rPr>
                    <w:rFonts w:ascii="MS Gothic" w:eastAsia="MS Gothic" w:hAnsi="MS Gothic" w:hint="eastAsia"/>
                  </w:rPr>
                  <w:t>☐</w:t>
                </w:r>
              </w:sdtContent>
            </w:sdt>
            <w:r w:rsidR="00C65C3A">
              <w:t xml:space="preserve"> </w:t>
            </w:r>
            <w:r w:rsidR="00C65C3A" w:rsidRPr="00AB1144">
              <w:t>Undefined events or conditions found after procurement can impact schedule and cost</w:t>
            </w:r>
          </w:p>
          <w:p w14:paraId="3D6EAE77" w14:textId="4E17A06B" w:rsidR="0070050B" w:rsidRPr="00AB1144" w:rsidRDefault="005979D2" w:rsidP="00C65C3A">
            <w:pPr>
              <w:pStyle w:val="chklstbullets"/>
              <w:spacing w:line="240" w:lineRule="auto"/>
            </w:pPr>
            <w:sdt>
              <w:sdtPr>
                <w:id w:val="-1569490146"/>
                <w14:checkbox>
                  <w14:checked w14:val="0"/>
                  <w14:checkedState w14:val="2612" w14:font="MS Gothic"/>
                  <w14:uncheckedState w14:val="2610" w14:font="MS Gothic"/>
                </w14:checkbox>
              </w:sdtPr>
              <w:sdtEndPr/>
              <w:sdtContent>
                <w:r w:rsidR="0070050B">
                  <w:rPr>
                    <w:rFonts w:ascii="MS Gothic" w:eastAsia="MS Gothic" w:hAnsi="MS Gothic" w:hint="eastAsia"/>
                  </w:rPr>
                  <w:t>☐</w:t>
                </w:r>
              </w:sdtContent>
            </w:sdt>
            <w:r w:rsidR="00C65C3A">
              <w:t xml:space="preserve"> </w:t>
            </w:r>
            <w:r w:rsidR="00C65C3A" w:rsidRPr="00AB1144">
              <w:t xml:space="preserve">Requires agency and stakeholder commitments to an </w:t>
            </w:r>
            <w:r w:rsidR="00C65C3A">
              <w:t>extensive</w:t>
            </w:r>
            <w:r w:rsidR="00C65C3A" w:rsidRPr="00AB1144">
              <w:t xml:space="preserve"> review of </w:t>
            </w:r>
            <w:r w:rsidR="00C65C3A">
              <w:t>proposals in a timely manner</w:t>
            </w:r>
          </w:p>
          <w:p w14:paraId="100D391F" w14:textId="77777777" w:rsidR="0070050B" w:rsidRDefault="005979D2" w:rsidP="00C65C3A">
            <w:pPr>
              <w:pStyle w:val="chklstbullets"/>
              <w:spacing w:line="240" w:lineRule="auto"/>
            </w:pPr>
            <w:sdt>
              <w:sdtPr>
                <w:id w:val="2064900978"/>
                <w14:checkbox>
                  <w14:checked w14:val="0"/>
                  <w14:checkedState w14:val="2612" w14:font="MS Gothic"/>
                  <w14:uncheckedState w14:val="2610" w14:font="MS Gothic"/>
                </w14:checkbox>
              </w:sdtPr>
              <w:sdtEndPr/>
              <w:sdtContent>
                <w:r w:rsidR="0070050B">
                  <w:rPr>
                    <w:rFonts w:ascii="MS Gothic" w:eastAsia="MS Gothic" w:hAnsi="MS Gothic" w:hint="eastAsia"/>
                  </w:rPr>
                  <w:t>☐</w:t>
                </w:r>
              </w:sdtContent>
            </w:sdt>
            <w:r w:rsidR="00C65C3A">
              <w:t xml:space="preserve"> </w:t>
            </w:r>
            <w:r w:rsidR="00C65C3A" w:rsidRPr="00AB1144">
              <w:t>Time required to define technical requirements and expectations through RFP development can be intensive</w:t>
            </w:r>
          </w:p>
          <w:p w14:paraId="3D6EAE79" w14:textId="5A4E93EE" w:rsidR="00D51CC8" w:rsidRPr="00C65C3A" w:rsidRDefault="005979D2" w:rsidP="00C65C3A">
            <w:pPr>
              <w:pStyle w:val="chklstbullets"/>
              <w:spacing w:line="240" w:lineRule="auto"/>
            </w:pPr>
            <w:sdt>
              <w:sdtPr>
                <w:id w:val="-776404677"/>
                <w14:checkbox>
                  <w14:checked w14:val="0"/>
                  <w14:checkedState w14:val="2612" w14:font="MS Gothic"/>
                  <w14:uncheckedState w14:val="2610" w14:font="MS Gothic"/>
                </w14:checkbox>
              </w:sdtPr>
              <w:sdtEndPr/>
              <w:sdtContent>
                <w:r w:rsidR="00D51CC8">
                  <w:rPr>
                    <w:rFonts w:ascii="MS Gothic" w:eastAsia="MS Gothic" w:hAnsi="MS Gothic" w:hint="eastAsia"/>
                  </w:rPr>
                  <w:t>☐</w:t>
                </w:r>
              </w:sdtContent>
            </w:sdt>
            <w:r w:rsidR="00D51CC8">
              <w:t xml:space="preserve"> Bidding firms may utilize more resources to develop a complete project schedule, which could increase bid costs</w:t>
            </w:r>
          </w:p>
        </w:tc>
      </w:tr>
      <w:tr w:rsidR="0070050B" w:rsidRPr="00AB1144" w14:paraId="1F506A77" w14:textId="77777777" w:rsidTr="00051771">
        <w:trPr>
          <w:cantSplit/>
          <w:trHeight w:val="288"/>
        </w:trPr>
        <w:tc>
          <w:tcPr>
            <w:tcW w:w="5000" w:type="pct"/>
            <w:gridSpan w:val="2"/>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44C6F276" w14:textId="3EB50F95" w:rsidR="0070050B" w:rsidRPr="00AB1144" w:rsidRDefault="0070050B" w:rsidP="00051771">
            <w:pPr>
              <w:pStyle w:val="TableHeading"/>
              <w:rPr>
                <w:rFonts w:ascii="Arial" w:hAnsi="Arial" w:cs="Arial"/>
              </w:rPr>
            </w:pPr>
            <w:r>
              <w:t>Qualifications-Based</w:t>
            </w:r>
          </w:p>
        </w:tc>
      </w:tr>
      <w:tr w:rsidR="0070050B" w:rsidRPr="00AB1144" w14:paraId="68C16AE7" w14:textId="77777777" w:rsidTr="00051771">
        <w:trPr>
          <w:cantSplit/>
          <w:trHeight w:val="288"/>
        </w:trPr>
        <w:tc>
          <w:tcPr>
            <w:tcW w:w="2500" w:type="pct"/>
            <w:tcBorders>
              <w:top w:val="single" w:sz="4" w:space="0" w:color="auto"/>
              <w:left w:val="single" w:sz="18" w:space="0" w:color="auto"/>
              <w:bottom w:val="single" w:sz="4" w:space="0" w:color="auto"/>
            </w:tcBorders>
            <w:shd w:val="clear" w:color="auto" w:fill="C4BC96"/>
            <w:vAlign w:val="center"/>
          </w:tcPr>
          <w:p w14:paraId="6B1129A6" w14:textId="77777777" w:rsidR="0070050B" w:rsidRPr="00AB1144" w:rsidRDefault="0070050B" w:rsidP="00051771">
            <w:pPr>
              <w:pStyle w:val="TableHeading"/>
              <w:rPr>
                <w:rFonts w:ascii="Arial" w:hAnsi="Arial" w:cs="Arial"/>
              </w:rPr>
            </w:pPr>
            <w:r w:rsidRPr="00AB1144">
              <w:t>Opportunities</w:t>
            </w:r>
          </w:p>
        </w:tc>
        <w:tc>
          <w:tcPr>
            <w:tcW w:w="2500" w:type="pct"/>
            <w:tcBorders>
              <w:top w:val="single" w:sz="4" w:space="0" w:color="auto"/>
              <w:bottom w:val="single" w:sz="4" w:space="0" w:color="auto"/>
              <w:right w:val="single" w:sz="18" w:space="0" w:color="auto"/>
            </w:tcBorders>
            <w:shd w:val="clear" w:color="auto" w:fill="C4BC96"/>
            <w:vAlign w:val="center"/>
          </w:tcPr>
          <w:p w14:paraId="0C77BE05" w14:textId="2A33E440" w:rsidR="0070050B" w:rsidRPr="00AB1144" w:rsidRDefault="0070050B" w:rsidP="00051771">
            <w:pPr>
              <w:pStyle w:val="TableHeading"/>
              <w:rPr>
                <w:rFonts w:ascii="Arial" w:hAnsi="Arial" w:cs="Arial"/>
              </w:rPr>
            </w:pPr>
            <w:r>
              <w:t>Obstacles</w:t>
            </w:r>
            <w:r w:rsidR="00A44C67">
              <w:t>/Risks</w:t>
            </w:r>
          </w:p>
        </w:tc>
      </w:tr>
      <w:tr w:rsidR="0070050B" w:rsidRPr="00AB1144" w14:paraId="7D485B98" w14:textId="77777777" w:rsidTr="00051771">
        <w:trPr>
          <w:cantSplit/>
          <w:trHeight w:val="288"/>
        </w:trPr>
        <w:tc>
          <w:tcPr>
            <w:tcW w:w="2500" w:type="pct"/>
            <w:tcBorders>
              <w:top w:val="single" w:sz="4" w:space="0" w:color="auto"/>
              <w:left w:val="single" w:sz="18" w:space="0" w:color="auto"/>
              <w:bottom w:val="single" w:sz="18" w:space="0" w:color="auto"/>
            </w:tcBorders>
          </w:tcPr>
          <w:p w14:paraId="5F2F1CBF" w14:textId="2E680DE0" w:rsidR="0070050B" w:rsidRPr="00AB1144" w:rsidRDefault="005979D2" w:rsidP="0070050B">
            <w:pPr>
              <w:pStyle w:val="chklstbullets"/>
            </w:pPr>
            <w:sdt>
              <w:sdtPr>
                <w:id w:val="1461078201"/>
                <w14:checkbox>
                  <w14:checked w14:val="0"/>
                  <w14:checkedState w14:val="2612" w14:font="MS Gothic"/>
                  <w14:uncheckedState w14:val="2610" w14:font="MS Gothic"/>
                </w14:checkbox>
              </w:sdtPr>
              <w:sdtEndPr/>
              <w:sdtContent>
                <w:r w:rsidR="0070050B">
                  <w:rPr>
                    <w:rFonts w:ascii="MS Gothic" w:eastAsia="MS Gothic" w:hAnsi="MS Gothic" w:hint="eastAsia"/>
                  </w:rPr>
                  <w:t>☐</w:t>
                </w:r>
              </w:sdtContent>
            </w:sdt>
            <w:r w:rsidR="00D51CC8">
              <w:t xml:space="preserve"> Overall project schedule can be compressed</w:t>
            </w:r>
          </w:p>
          <w:p w14:paraId="2D6EBCC1" w14:textId="77777777" w:rsidR="0070050B" w:rsidRPr="00AB1144" w:rsidRDefault="005979D2" w:rsidP="0070050B">
            <w:pPr>
              <w:pStyle w:val="chklstbullets"/>
            </w:pPr>
            <w:sdt>
              <w:sdtPr>
                <w:id w:val="1051503452"/>
                <w14:checkbox>
                  <w14:checked w14:val="0"/>
                  <w14:checkedState w14:val="2612" w14:font="MS Gothic"/>
                  <w14:uncheckedState w14:val="2610" w14:font="MS Gothic"/>
                </w14:checkbox>
              </w:sdtPr>
              <w:sdtEndPr/>
              <w:sdtContent>
                <w:r w:rsidR="0070050B">
                  <w:rPr>
                    <w:rFonts w:ascii="MS Gothic" w:eastAsia="MS Gothic" w:hAnsi="MS Gothic" w:hint="eastAsia"/>
                  </w:rPr>
                  <w:t>☐</w:t>
                </w:r>
              </w:sdtContent>
            </w:sdt>
          </w:p>
          <w:p w14:paraId="0C4C0B23" w14:textId="77777777" w:rsidR="0070050B" w:rsidRPr="00AB1144" w:rsidRDefault="005979D2" w:rsidP="0070050B">
            <w:pPr>
              <w:pStyle w:val="chklstbullets"/>
            </w:pPr>
            <w:sdt>
              <w:sdtPr>
                <w:id w:val="1179088836"/>
                <w14:checkbox>
                  <w14:checked w14:val="0"/>
                  <w14:checkedState w14:val="2612" w14:font="MS Gothic"/>
                  <w14:uncheckedState w14:val="2610" w14:font="MS Gothic"/>
                </w14:checkbox>
              </w:sdtPr>
              <w:sdtEndPr/>
              <w:sdtContent>
                <w:r w:rsidR="0070050B">
                  <w:rPr>
                    <w:rFonts w:ascii="MS Gothic" w:eastAsia="MS Gothic" w:hAnsi="MS Gothic" w:hint="eastAsia"/>
                  </w:rPr>
                  <w:t>☐</w:t>
                </w:r>
              </w:sdtContent>
            </w:sdt>
          </w:p>
          <w:p w14:paraId="5C53FB14" w14:textId="77777777" w:rsidR="0070050B" w:rsidRPr="00AB1144" w:rsidRDefault="005979D2" w:rsidP="0070050B">
            <w:pPr>
              <w:pStyle w:val="chklstbullets"/>
            </w:pPr>
            <w:sdt>
              <w:sdtPr>
                <w:id w:val="-402758484"/>
                <w14:checkbox>
                  <w14:checked w14:val="0"/>
                  <w14:checkedState w14:val="2612" w14:font="MS Gothic"/>
                  <w14:uncheckedState w14:val="2610" w14:font="MS Gothic"/>
                </w14:checkbox>
              </w:sdtPr>
              <w:sdtEndPr/>
              <w:sdtContent>
                <w:r w:rsidR="0070050B">
                  <w:rPr>
                    <w:rFonts w:ascii="MS Gothic" w:eastAsia="MS Gothic" w:hAnsi="MS Gothic" w:hint="eastAsia"/>
                  </w:rPr>
                  <w:t>☐</w:t>
                </w:r>
              </w:sdtContent>
            </w:sdt>
          </w:p>
          <w:p w14:paraId="1CD42567" w14:textId="77777777" w:rsidR="0070050B" w:rsidRPr="003233DD" w:rsidRDefault="005979D2" w:rsidP="0070050B">
            <w:pPr>
              <w:pStyle w:val="chklstbullets"/>
            </w:pPr>
            <w:sdt>
              <w:sdtPr>
                <w:id w:val="1984115202"/>
                <w14:checkbox>
                  <w14:checked w14:val="0"/>
                  <w14:checkedState w14:val="2612" w14:font="MS Gothic"/>
                  <w14:uncheckedState w14:val="2610" w14:font="MS Gothic"/>
                </w14:checkbox>
              </w:sdtPr>
              <w:sdtEndPr/>
              <w:sdtContent>
                <w:r w:rsidR="0070050B">
                  <w:rPr>
                    <w:rFonts w:ascii="MS Gothic" w:eastAsia="MS Gothic" w:hAnsi="MS Gothic" w:hint="eastAsia"/>
                  </w:rPr>
                  <w:t>☐</w:t>
                </w:r>
              </w:sdtContent>
            </w:sdt>
          </w:p>
        </w:tc>
        <w:tc>
          <w:tcPr>
            <w:tcW w:w="2500" w:type="pct"/>
            <w:tcBorders>
              <w:top w:val="single" w:sz="4" w:space="0" w:color="auto"/>
              <w:bottom w:val="single" w:sz="18" w:space="0" w:color="auto"/>
              <w:right w:val="single" w:sz="18" w:space="0" w:color="auto"/>
            </w:tcBorders>
          </w:tcPr>
          <w:p w14:paraId="67CAFEFB" w14:textId="77777777" w:rsidR="00051771" w:rsidRPr="00AB1144" w:rsidRDefault="005979D2" w:rsidP="00051771">
            <w:pPr>
              <w:pStyle w:val="chklstbullets"/>
              <w:spacing w:line="240" w:lineRule="auto"/>
            </w:pPr>
            <w:sdt>
              <w:sdtPr>
                <w:id w:val="1155958805"/>
                <w14:checkbox>
                  <w14:checked w14:val="0"/>
                  <w14:checkedState w14:val="2612" w14:font="MS Gothic"/>
                  <w14:uncheckedState w14:val="2610" w14:font="MS Gothic"/>
                </w14:checkbox>
              </w:sdtPr>
              <w:sdtEndPr/>
              <w:sdtContent>
                <w:r w:rsidR="00051771">
                  <w:rPr>
                    <w:rFonts w:ascii="MS Gothic" w:eastAsia="MS Gothic" w:hAnsi="MS Gothic" w:hint="eastAsia"/>
                  </w:rPr>
                  <w:t>☐</w:t>
                </w:r>
              </w:sdtContent>
            </w:sdt>
            <w:r w:rsidR="00051771">
              <w:t xml:space="preserve"> Award process can be lengthy if negotiating with multiple firms</w:t>
            </w:r>
          </w:p>
          <w:p w14:paraId="71A4CC01" w14:textId="77777777" w:rsidR="00051771" w:rsidRPr="00AB1144" w:rsidRDefault="005979D2" w:rsidP="00051771">
            <w:pPr>
              <w:pStyle w:val="chklstbullets"/>
            </w:pPr>
            <w:sdt>
              <w:sdtPr>
                <w:id w:val="-34283696"/>
                <w14:checkbox>
                  <w14:checked w14:val="0"/>
                  <w14:checkedState w14:val="2612" w14:font="MS Gothic"/>
                  <w14:uncheckedState w14:val="2610" w14:font="MS Gothic"/>
                </w14:checkbox>
              </w:sdtPr>
              <w:sdtEndPr/>
              <w:sdtContent>
                <w:r w:rsidR="00051771">
                  <w:rPr>
                    <w:rFonts w:ascii="MS Gothic" w:eastAsia="MS Gothic" w:hAnsi="MS Gothic" w:hint="eastAsia"/>
                  </w:rPr>
                  <w:t>☐</w:t>
                </w:r>
              </w:sdtContent>
            </w:sdt>
            <w:r w:rsidR="00051771">
              <w:t xml:space="preserve"> Iterative process until an agreement is reached</w:t>
            </w:r>
          </w:p>
          <w:p w14:paraId="0875FB6A" w14:textId="77777777" w:rsidR="0070050B" w:rsidRPr="00AB1144" w:rsidRDefault="005979D2" w:rsidP="0070050B">
            <w:pPr>
              <w:pStyle w:val="chklstbullets"/>
            </w:pPr>
            <w:sdt>
              <w:sdtPr>
                <w:id w:val="1127974154"/>
                <w14:checkbox>
                  <w14:checked w14:val="0"/>
                  <w14:checkedState w14:val="2612" w14:font="MS Gothic"/>
                  <w14:uncheckedState w14:val="2610" w14:font="MS Gothic"/>
                </w14:checkbox>
              </w:sdtPr>
              <w:sdtEndPr/>
              <w:sdtContent>
                <w:r w:rsidR="0070050B">
                  <w:rPr>
                    <w:rFonts w:ascii="MS Gothic" w:eastAsia="MS Gothic" w:hAnsi="MS Gothic" w:hint="eastAsia"/>
                  </w:rPr>
                  <w:t>☐</w:t>
                </w:r>
              </w:sdtContent>
            </w:sdt>
          </w:p>
          <w:p w14:paraId="313ABB06" w14:textId="77777777" w:rsidR="0070050B" w:rsidRDefault="005979D2" w:rsidP="0070050B">
            <w:pPr>
              <w:pStyle w:val="chklstbullets"/>
            </w:pPr>
            <w:sdt>
              <w:sdtPr>
                <w:id w:val="1050342574"/>
                <w14:checkbox>
                  <w14:checked w14:val="0"/>
                  <w14:checkedState w14:val="2612" w14:font="MS Gothic"/>
                  <w14:uncheckedState w14:val="2610" w14:font="MS Gothic"/>
                </w14:checkbox>
              </w:sdtPr>
              <w:sdtEndPr/>
              <w:sdtContent>
                <w:r w:rsidR="0070050B">
                  <w:rPr>
                    <w:rFonts w:ascii="MS Gothic" w:eastAsia="MS Gothic" w:hAnsi="MS Gothic" w:hint="eastAsia"/>
                  </w:rPr>
                  <w:t>☐</w:t>
                </w:r>
              </w:sdtContent>
            </w:sdt>
          </w:p>
          <w:sdt>
            <w:sdtPr>
              <w:rPr>
                <w:rFonts w:ascii="Book Antiqua" w:hAnsi="Book Antiqua"/>
              </w:rPr>
              <w:id w:val="904415199"/>
              <w14:checkbox>
                <w14:checked w14:val="0"/>
                <w14:checkedState w14:val="2612" w14:font="MS Gothic"/>
                <w14:uncheckedState w14:val="2610" w14:font="MS Gothic"/>
              </w14:checkbox>
            </w:sdtPr>
            <w:sdtEndPr/>
            <w:sdtContent>
              <w:p w14:paraId="3525916A" w14:textId="77777777" w:rsidR="0070050B" w:rsidRPr="00AB1144" w:rsidRDefault="0070050B" w:rsidP="0070050B">
                <w:pPr>
                  <w:pStyle w:val="chklstbullets"/>
                  <w:rPr>
                    <w:rFonts w:ascii="Book Antiqua" w:hAnsi="Book Antiqua"/>
                  </w:rPr>
                </w:pPr>
                <w:r>
                  <w:rPr>
                    <w:rFonts w:ascii="MS Gothic" w:eastAsia="MS Gothic" w:hAnsi="MS Gothic" w:hint="eastAsia"/>
                  </w:rPr>
                  <w:t>☐</w:t>
                </w:r>
              </w:p>
            </w:sdtContent>
          </w:sdt>
        </w:tc>
      </w:tr>
    </w:tbl>
    <w:p w14:paraId="3D6EAE7B" w14:textId="77777777" w:rsidR="00AC6AE8" w:rsidRDefault="00AC6AE8" w:rsidP="00BA1F88">
      <w:r>
        <w:br w:type="page"/>
      </w:r>
    </w:p>
    <w:p w14:paraId="05D6A5BC" w14:textId="03AA993D" w:rsidR="00215EEA" w:rsidRPr="00127F5C" w:rsidRDefault="00215EEA" w:rsidP="00127F5C">
      <w:pPr>
        <w:pStyle w:val="Heading2"/>
      </w:pPr>
      <w:r w:rsidRPr="00127F5C">
        <w:lastRenderedPageBreak/>
        <w:t>Project Complexity and Innovation Procurement Checklist</w:t>
      </w:r>
    </w:p>
    <w:tbl>
      <w:tblPr>
        <w:tblStyle w:val="TableGrid1"/>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508"/>
        <w:gridCol w:w="5508"/>
      </w:tblGrid>
      <w:tr w:rsidR="0071592D" w:rsidRPr="00AB1144" w14:paraId="79F772D6" w14:textId="77777777" w:rsidTr="00051771">
        <w:trPr>
          <w:cantSplit/>
          <w:trHeight w:val="288"/>
        </w:trPr>
        <w:tc>
          <w:tcPr>
            <w:tcW w:w="5000" w:type="pct"/>
            <w:gridSpan w:val="2"/>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570BC7A9" w14:textId="77777777" w:rsidR="0071592D" w:rsidRPr="00AB1144" w:rsidRDefault="0071592D" w:rsidP="00051771">
            <w:pPr>
              <w:pStyle w:val="TableHeading"/>
            </w:pPr>
            <w:r>
              <w:t>Low Bid</w:t>
            </w:r>
          </w:p>
        </w:tc>
      </w:tr>
      <w:tr w:rsidR="0071592D" w:rsidRPr="00AB1144" w14:paraId="09F4A5EB" w14:textId="77777777" w:rsidTr="00051771">
        <w:trPr>
          <w:cantSplit/>
          <w:trHeight w:val="288"/>
        </w:trPr>
        <w:tc>
          <w:tcPr>
            <w:tcW w:w="2500" w:type="pct"/>
            <w:tcBorders>
              <w:top w:val="single" w:sz="4" w:space="0" w:color="auto"/>
              <w:left w:val="single" w:sz="18" w:space="0" w:color="auto"/>
              <w:bottom w:val="single" w:sz="4" w:space="0" w:color="auto"/>
            </w:tcBorders>
            <w:shd w:val="clear" w:color="auto" w:fill="C4BC96"/>
            <w:vAlign w:val="center"/>
          </w:tcPr>
          <w:p w14:paraId="24FD70C8" w14:textId="77777777" w:rsidR="0071592D" w:rsidRPr="00AB1144" w:rsidRDefault="0071592D" w:rsidP="00051771">
            <w:pPr>
              <w:pStyle w:val="TableHeading"/>
              <w:rPr>
                <w:rFonts w:ascii="Arial" w:hAnsi="Arial" w:cs="Arial"/>
              </w:rPr>
            </w:pPr>
            <w:r w:rsidRPr="00AB1144">
              <w:t>Opportunities</w:t>
            </w:r>
          </w:p>
        </w:tc>
        <w:tc>
          <w:tcPr>
            <w:tcW w:w="2500" w:type="pct"/>
            <w:tcBorders>
              <w:top w:val="single" w:sz="4" w:space="0" w:color="auto"/>
              <w:bottom w:val="single" w:sz="4" w:space="0" w:color="auto"/>
              <w:right w:val="single" w:sz="18" w:space="0" w:color="auto"/>
            </w:tcBorders>
            <w:shd w:val="clear" w:color="auto" w:fill="C4BC96"/>
            <w:vAlign w:val="center"/>
          </w:tcPr>
          <w:p w14:paraId="29DC7802" w14:textId="23C82938" w:rsidR="0071592D" w:rsidRPr="00AB1144" w:rsidRDefault="0071592D" w:rsidP="00051771">
            <w:pPr>
              <w:pStyle w:val="TableHeading"/>
              <w:rPr>
                <w:rFonts w:ascii="Arial" w:hAnsi="Arial" w:cs="Arial"/>
              </w:rPr>
            </w:pPr>
            <w:r>
              <w:t>Obstacles</w:t>
            </w:r>
            <w:r w:rsidR="00A44C67">
              <w:t>/Risks</w:t>
            </w:r>
          </w:p>
        </w:tc>
      </w:tr>
      <w:tr w:rsidR="0071592D" w:rsidRPr="00AB1144" w14:paraId="3C284FED" w14:textId="77777777" w:rsidTr="00051771">
        <w:trPr>
          <w:cantSplit/>
          <w:trHeight w:val="288"/>
        </w:trPr>
        <w:tc>
          <w:tcPr>
            <w:tcW w:w="2500" w:type="pct"/>
            <w:tcBorders>
              <w:top w:val="single" w:sz="4" w:space="0" w:color="auto"/>
              <w:left w:val="single" w:sz="18" w:space="0" w:color="auto"/>
              <w:bottom w:val="single" w:sz="18" w:space="0" w:color="auto"/>
            </w:tcBorders>
          </w:tcPr>
          <w:p w14:paraId="098DDCE6" w14:textId="61E598C2" w:rsidR="0071592D" w:rsidRPr="00AB1144" w:rsidRDefault="005979D2" w:rsidP="000E5E8E">
            <w:pPr>
              <w:pStyle w:val="chklstbullets"/>
            </w:pPr>
            <w:sdt>
              <w:sdtPr>
                <w:id w:val="-1458560867"/>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394274">
              <w:t xml:space="preserve"> Useful for projects that require little or no innovation</w:t>
            </w:r>
          </w:p>
          <w:p w14:paraId="226023B2" w14:textId="578E6055" w:rsidR="0071592D" w:rsidRPr="00AB1144" w:rsidRDefault="005979D2" w:rsidP="00F63C23">
            <w:pPr>
              <w:pStyle w:val="chklstbullets"/>
              <w:spacing w:line="240" w:lineRule="auto"/>
            </w:pPr>
            <w:sdt>
              <w:sdtPr>
                <w:id w:val="2002854980"/>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F63C23">
              <w:t xml:space="preserve"> </w:t>
            </w:r>
            <w:r w:rsidR="00F63C23" w:rsidRPr="00AB1144">
              <w:t>Complex design can be resolved and competitively bid</w:t>
            </w:r>
            <w:r w:rsidR="00F63C23">
              <w:t xml:space="preserve"> on cost</w:t>
            </w:r>
          </w:p>
          <w:p w14:paraId="5D4629B8" w14:textId="69DC9FF8" w:rsidR="0071592D" w:rsidRPr="00AB1144" w:rsidRDefault="005979D2" w:rsidP="000E5E8E">
            <w:pPr>
              <w:pStyle w:val="chklstbullets"/>
            </w:pPr>
            <w:sdt>
              <w:sdtPr>
                <w:id w:val="-1685746637"/>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F63C23">
              <w:t xml:space="preserve"> </w:t>
            </w:r>
          </w:p>
          <w:p w14:paraId="67BB71AD" w14:textId="101367C9" w:rsidR="0071592D" w:rsidRPr="00AB1144" w:rsidRDefault="005979D2" w:rsidP="000E5E8E">
            <w:pPr>
              <w:pStyle w:val="chklstbullets"/>
            </w:pPr>
            <w:sdt>
              <w:sdtPr>
                <w:id w:val="-490878426"/>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p w14:paraId="1D04E107" w14:textId="77777777" w:rsidR="0071592D" w:rsidRPr="00AB1144" w:rsidRDefault="005979D2" w:rsidP="000E5E8E">
            <w:pPr>
              <w:pStyle w:val="chklstbullets"/>
            </w:pPr>
            <w:sdt>
              <w:sdtPr>
                <w:id w:val="2053727285"/>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tc>
        <w:tc>
          <w:tcPr>
            <w:tcW w:w="2500" w:type="pct"/>
            <w:tcBorders>
              <w:top w:val="single" w:sz="4" w:space="0" w:color="auto"/>
              <w:bottom w:val="single" w:sz="18" w:space="0" w:color="auto"/>
              <w:right w:val="single" w:sz="18" w:space="0" w:color="auto"/>
            </w:tcBorders>
          </w:tcPr>
          <w:p w14:paraId="5F398196" w14:textId="336F421A" w:rsidR="0071592D" w:rsidRPr="00AB1144" w:rsidRDefault="005979D2" w:rsidP="000E5E8E">
            <w:pPr>
              <w:pStyle w:val="chklstbullets"/>
            </w:pPr>
            <w:sdt>
              <w:sdtPr>
                <w:id w:val="-1515058067"/>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394274">
              <w:t xml:space="preserve"> Diminishes innovation in design and construction</w:t>
            </w:r>
          </w:p>
          <w:p w14:paraId="3C2D529A" w14:textId="3E5B81D4" w:rsidR="0071592D" w:rsidRPr="00AB1144" w:rsidRDefault="005979D2" w:rsidP="000E5E8E">
            <w:pPr>
              <w:pStyle w:val="chklstbullets"/>
            </w:pPr>
            <w:sdt>
              <w:sdtPr>
                <w:id w:val="-334772525"/>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967E5E">
              <w:t xml:space="preserve"> </w:t>
            </w:r>
            <w:r w:rsidR="00967E5E" w:rsidRPr="00AB1144">
              <w:t>Innovations can add cost or time</w:t>
            </w:r>
          </w:p>
          <w:p w14:paraId="31C6A222" w14:textId="105F67E0" w:rsidR="0071592D" w:rsidRPr="00AB1144" w:rsidRDefault="005979D2" w:rsidP="000E5E8E">
            <w:pPr>
              <w:pStyle w:val="chklstbullets"/>
            </w:pPr>
            <w:sdt>
              <w:sdtPr>
                <w:id w:val="-502043991"/>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p w14:paraId="2C46B111" w14:textId="42BCF6DB" w:rsidR="0071592D" w:rsidRDefault="005979D2" w:rsidP="000E5E8E">
            <w:pPr>
              <w:pStyle w:val="chklstbullets"/>
            </w:pPr>
            <w:sdt>
              <w:sdtPr>
                <w:id w:val="991753770"/>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sdt>
            <w:sdtPr>
              <w:id w:val="532922767"/>
              <w14:checkbox>
                <w14:checked w14:val="0"/>
                <w14:checkedState w14:val="2612" w14:font="MS Gothic"/>
                <w14:uncheckedState w14:val="2610" w14:font="MS Gothic"/>
              </w14:checkbox>
            </w:sdtPr>
            <w:sdtEndPr/>
            <w:sdtContent>
              <w:p w14:paraId="2F03B44A" w14:textId="77777777" w:rsidR="0071592D" w:rsidRPr="00AB1144" w:rsidRDefault="0071592D" w:rsidP="000E5E8E">
                <w:pPr>
                  <w:pStyle w:val="chklstbullets"/>
                </w:pPr>
                <w:r>
                  <w:rPr>
                    <w:rFonts w:ascii="MS Gothic" w:eastAsia="MS Gothic" w:hAnsi="MS Gothic" w:hint="eastAsia"/>
                  </w:rPr>
                  <w:t>☐</w:t>
                </w:r>
              </w:p>
            </w:sdtContent>
          </w:sdt>
        </w:tc>
      </w:tr>
      <w:tr w:rsidR="0071592D" w:rsidRPr="00AB1144" w14:paraId="3BA3C887" w14:textId="77777777" w:rsidTr="00051771">
        <w:trPr>
          <w:cantSplit/>
          <w:trHeight w:val="288"/>
        </w:trPr>
        <w:tc>
          <w:tcPr>
            <w:tcW w:w="5000" w:type="pct"/>
            <w:gridSpan w:val="2"/>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2C831405" w14:textId="77777777" w:rsidR="0071592D" w:rsidRPr="00AB1144" w:rsidRDefault="0071592D" w:rsidP="00051771">
            <w:pPr>
              <w:pStyle w:val="TableHeading"/>
              <w:rPr>
                <w:rFonts w:ascii="Arial" w:hAnsi="Arial" w:cs="Arial"/>
              </w:rPr>
            </w:pPr>
            <w:r>
              <w:t>Best Value</w:t>
            </w:r>
          </w:p>
        </w:tc>
      </w:tr>
      <w:tr w:rsidR="0071592D" w:rsidRPr="00AB1144" w14:paraId="74F376B3" w14:textId="77777777" w:rsidTr="00051771">
        <w:trPr>
          <w:cantSplit/>
          <w:trHeight w:val="288"/>
        </w:trPr>
        <w:tc>
          <w:tcPr>
            <w:tcW w:w="2500" w:type="pct"/>
            <w:tcBorders>
              <w:top w:val="single" w:sz="4" w:space="0" w:color="auto"/>
              <w:left w:val="single" w:sz="18" w:space="0" w:color="auto"/>
              <w:bottom w:val="single" w:sz="4" w:space="0" w:color="auto"/>
            </w:tcBorders>
            <w:shd w:val="clear" w:color="auto" w:fill="C4BC96"/>
            <w:vAlign w:val="center"/>
          </w:tcPr>
          <w:p w14:paraId="1550AC2D" w14:textId="77777777" w:rsidR="0071592D" w:rsidRPr="00AB1144" w:rsidRDefault="0071592D" w:rsidP="00051771">
            <w:pPr>
              <w:pStyle w:val="TableHeading"/>
              <w:rPr>
                <w:rFonts w:ascii="Arial" w:hAnsi="Arial" w:cs="Arial"/>
              </w:rPr>
            </w:pPr>
            <w:r w:rsidRPr="00AB1144">
              <w:t>Opportunities</w:t>
            </w:r>
          </w:p>
        </w:tc>
        <w:tc>
          <w:tcPr>
            <w:tcW w:w="2500" w:type="pct"/>
            <w:tcBorders>
              <w:top w:val="single" w:sz="4" w:space="0" w:color="auto"/>
              <w:bottom w:val="single" w:sz="4" w:space="0" w:color="auto"/>
              <w:right w:val="single" w:sz="18" w:space="0" w:color="auto"/>
            </w:tcBorders>
            <w:shd w:val="clear" w:color="auto" w:fill="C4BC96"/>
            <w:vAlign w:val="center"/>
          </w:tcPr>
          <w:p w14:paraId="52E9F89D" w14:textId="50E20523" w:rsidR="0071592D" w:rsidRPr="00AB1144" w:rsidRDefault="0071592D" w:rsidP="00051771">
            <w:pPr>
              <w:pStyle w:val="TableHeading"/>
              <w:rPr>
                <w:rFonts w:ascii="Arial" w:hAnsi="Arial" w:cs="Arial"/>
              </w:rPr>
            </w:pPr>
            <w:r>
              <w:t>Obstacles</w:t>
            </w:r>
            <w:r w:rsidR="00A44C67">
              <w:t>/Risks</w:t>
            </w:r>
          </w:p>
        </w:tc>
      </w:tr>
      <w:tr w:rsidR="0071592D" w:rsidRPr="00AB1144" w14:paraId="2B984200" w14:textId="77777777" w:rsidTr="00051771">
        <w:trPr>
          <w:cantSplit/>
          <w:trHeight w:val="288"/>
        </w:trPr>
        <w:tc>
          <w:tcPr>
            <w:tcW w:w="2500" w:type="pct"/>
            <w:tcBorders>
              <w:top w:val="single" w:sz="4" w:space="0" w:color="auto"/>
              <w:left w:val="single" w:sz="18" w:space="0" w:color="auto"/>
              <w:bottom w:val="single" w:sz="18" w:space="0" w:color="auto"/>
            </w:tcBorders>
          </w:tcPr>
          <w:p w14:paraId="3B1D9ECC" w14:textId="710233D8" w:rsidR="0071592D" w:rsidRPr="00AB1144" w:rsidRDefault="005979D2" w:rsidP="00D51CC8">
            <w:pPr>
              <w:pStyle w:val="chklstbullets"/>
              <w:spacing w:line="240" w:lineRule="auto"/>
            </w:pPr>
            <w:sdt>
              <w:sdtPr>
                <w:id w:val="592289789"/>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B65585">
              <w:t xml:space="preserve"> Greater o</w:t>
            </w:r>
            <w:r w:rsidR="001A6443">
              <w:t>pportunity for innovation</w:t>
            </w:r>
            <w:r w:rsidR="00D51CC8">
              <w:t xml:space="preserve"> and improvements in quality</w:t>
            </w:r>
          </w:p>
          <w:p w14:paraId="7A61D5FE" w14:textId="497C0D7E" w:rsidR="0071592D" w:rsidRPr="00AB1144" w:rsidRDefault="005979D2" w:rsidP="000E5E8E">
            <w:pPr>
              <w:pStyle w:val="chklstbullets"/>
            </w:pPr>
            <w:sdt>
              <w:sdtPr>
                <w:id w:val="278761712"/>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A57EEE">
              <w:t xml:space="preserve"> Can request solutions to </w:t>
            </w:r>
            <w:r w:rsidR="00654850">
              <w:t xml:space="preserve">project </w:t>
            </w:r>
            <w:r w:rsidR="00A57EEE">
              <w:t>complexities in RFP</w:t>
            </w:r>
          </w:p>
          <w:p w14:paraId="165B61F8" w14:textId="2E738694" w:rsidR="0071592D" w:rsidRPr="00AB1144" w:rsidRDefault="005979D2" w:rsidP="0071135C">
            <w:pPr>
              <w:pStyle w:val="chklstbullets"/>
              <w:spacing w:line="240" w:lineRule="auto"/>
            </w:pPr>
            <w:sdt>
              <w:sdtPr>
                <w:id w:val="-1526701469"/>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71135C">
              <w:t xml:space="preserve"> </w:t>
            </w:r>
            <w:r w:rsidR="0071135C" w:rsidRPr="006A16FB">
              <w:t>Innovative opportunities to allocate risks to different parties</w:t>
            </w:r>
            <w:r w:rsidR="0071135C">
              <w:t xml:space="preserve"> in RFP requirements</w:t>
            </w:r>
            <w:r w:rsidR="0071135C" w:rsidRPr="006A16FB">
              <w:t xml:space="preserve"> (e.g., schedule, means and methods, phasing)</w:t>
            </w:r>
          </w:p>
          <w:p w14:paraId="477E184C" w14:textId="17C926AE" w:rsidR="0071592D" w:rsidRPr="003233DD" w:rsidRDefault="005979D2" w:rsidP="00181A05">
            <w:pPr>
              <w:pStyle w:val="chklstbullets"/>
            </w:pPr>
            <w:sdt>
              <w:sdtPr>
                <w:id w:val="-968275912"/>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tc>
        <w:tc>
          <w:tcPr>
            <w:tcW w:w="2500" w:type="pct"/>
            <w:tcBorders>
              <w:top w:val="single" w:sz="4" w:space="0" w:color="auto"/>
              <w:bottom w:val="single" w:sz="18" w:space="0" w:color="auto"/>
              <w:right w:val="single" w:sz="18" w:space="0" w:color="auto"/>
            </w:tcBorders>
          </w:tcPr>
          <w:p w14:paraId="4B76E903" w14:textId="35F590F1" w:rsidR="0071592D" w:rsidRPr="00AB1144" w:rsidRDefault="005979D2" w:rsidP="000E5E8E">
            <w:pPr>
              <w:pStyle w:val="chklstbullets"/>
            </w:pPr>
            <w:sdt>
              <w:sdtPr>
                <w:id w:val="-217821455"/>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1A6443">
              <w:t xml:space="preserve"> Qualitative factors can be difficult to define and evaluate</w:t>
            </w:r>
          </w:p>
          <w:p w14:paraId="2BD5E3EB" w14:textId="7CCBCE09" w:rsidR="0071592D" w:rsidRPr="00AB1144" w:rsidRDefault="005979D2" w:rsidP="00B65585">
            <w:pPr>
              <w:pStyle w:val="chklstbullets"/>
              <w:spacing w:line="240" w:lineRule="auto"/>
            </w:pPr>
            <w:sdt>
              <w:sdtPr>
                <w:id w:val="-847171845"/>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1A6443">
              <w:t xml:space="preserve"> Some potential design solutions might be too innovative or difficult to evaluate properly</w:t>
            </w:r>
          </w:p>
          <w:p w14:paraId="5F228F4E" w14:textId="5AFEA9DA" w:rsidR="00A57EEE" w:rsidRPr="00AB1144" w:rsidRDefault="005979D2" w:rsidP="00A57EEE">
            <w:pPr>
              <w:pStyle w:val="chklstbullets"/>
              <w:spacing w:line="240" w:lineRule="auto"/>
            </w:pPr>
            <w:sdt>
              <w:sdtPr>
                <w:id w:val="-1280337538"/>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A57EEE">
              <w:t xml:space="preserve"> </w:t>
            </w:r>
            <w:r w:rsidR="00A57EEE" w:rsidRPr="00AB1144">
              <w:t>Requires desired solutions to complex designs to be well defined through technical requirements (difficult to do)</w:t>
            </w:r>
          </w:p>
          <w:p w14:paraId="4D8EDD30" w14:textId="3982FEE2" w:rsidR="0071592D" w:rsidRDefault="005979D2" w:rsidP="000E5E8E">
            <w:pPr>
              <w:pStyle w:val="chklstbullets"/>
            </w:pPr>
            <w:sdt>
              <w:sdtPr>
                <w:id w:val="-618451472"/>
                <w14:checkbox>
                  <w14:checked w14:val="0"/>
                  <w14:checkedState w14:val="2612" w14:font="MS Gothic"/>
                  <w14:uncheckedState w14:val="2610" w14:font="MS Gothic"/>
                </w14:checkbox>
              </w:sdtPr>
              <w:sdtEndPr/>
              <w:sdtContent>
                <w:r w:rsidR="00D06503">
                  <w:rPr>
                    <w:rFonts w:ascii="MS Gothic" w:eastAsia="MS Gothic" w:hAnsi="MS Gothic" w:hint="eastAsia"/>
                  </w:rPr>
                  <w:t>☐</w:t>
                </w:r>
              </w:sdtContent>
            </w:sdt>
            <w:r w:rsidR="00D06503">
              <w:t xml:space="preserve"> </w:t>
            </w:r>
            <w:r w:rsidR="00967E5E" w:rsidRPr="00AB1144">
              <w:t>Innovations can add cost or time</w:t>
            </w:r>
          </w:p>
          <w:p w14:paraId="4F7D7E74" w14:textId="77777777" w:rsidR="0071592D" w:rsidRDefault="005979D2" w:rsidP="000F3AA2">
            <w:pPr>
              <w:pStyle w:val="chklstbullets"/>
              <w:spacing w:line="240" w:lineRule="auto"/>
            </w:pPr>
            <w:sdt>
              <w:sdtPr>
                <w:rPr>
                  <w:rFonts w:ascii="Book Antiqua" w:hAnsi="Book Antiqua"/>
                </w:rPr>
                <w:id w:val="-1805072667"/>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0F3AA2">
              <w:rPr>
                <w:rFonts w:ascii="Book Antiqua" w:hAnsi="Book Antiqua"/>
              </w:rPr>
              <w:t xml:space="preserve"> </w:t>
            </w:r>
            <w:r w:rsidR="000F3AA2" w:rsidRPr="00AB1144">
              <w:t>Over utilizing performance specifications to enhance innovation can risk quality through reduced technical requirements</w:t>
            </w:r>
          </w:p>
          <w:p w14:paraId="7CC84F54" w14:textId="1C9FF515" w:rsidR="00181A05" w:rsidRPr="00AB1144" w:rsidRDefault="005979D2" w:rsidP="000F3AA2">
            <w:pPr>
              <w:pStyle w:val="chklstbullets"/>
              <w:spacing w:line="240" w:lineRule="auto"/>
              <w:rPr>
                <w:rFonts w:ascii="Book Antiqua" w:hAnsi="Book Antiqua"/>
              </w:rPr>
            </w:pPr>
            <w:sdt>
              <w:sdtPr>
                <w:rPr>
                  <w:rFonts w:ascii="Book Antiqua" w:hAnsi="Book Antiqua"/>
                </w:rPr>
                <w:id w:val="-1002440545"/>
                <w14:checkbox>
                  <w14:checked w14:val="0"/>
                  <w14:checkedState w14:val="2612" w14:font="MS Gothic"/>
                  <w14:uncheckedState w14:val="2610" w14:font="MS Gothic"/>
                </w14:checkbox>
              </w:sdtPr>
              <w:sdtEndPr/>
              <w:sdtContent>
                <w:r w:rsidR="00181A05">
                  <w:rPr>
                    <w:rFonts w:ascii="MS Gothic" w:eastAsia="MS Gothic" w:hAnsi="MS Gothic" w:hint="eastAsia"/>
                  </w:rPr>
                  <w:t>☐</w:t>
                </w:r>
              </w:sdtContent>
            </w:sdt>
            <w:r w:rsidR="00181A05">
              <w:rPr>
                <w:rFonts w:ascii="Book Antiqua" w:hAnsi="Book Antiqua"/>
              </w:rPr>
              <w:t xml:space="preserve"> </w:t>
            </w:r>
            <w:r w:rsidR="00181A05">
              <w:t>Complexity and subjectivity may increase opposition from unsuccessful bidders</w:t>
            </w:r>
          </w:p>
        </w:tc>
      </w:tr>
      <w:tr w:rsidR="0071592D" w:rsidRPr="00AB1144" w14:paraId="06400FBC" w14:textId="77777777" w:rsidTr="00051771">
        <w:trPr>
          <w:cantSplit/>
          <w:trHeight w:val="288"/>
        </w:trPr>
        <w:tc>
          <w:tcPr>
            <w:tcW w:w="5000" w:type="pct"/>
            <w:gridSpan w:val="2"/>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55ED28B8" w14:textId="77777777" w:rsidR="0071592D" w:rsidRPr="00AB1144" w:rsidRDefault="0071592D" w:rsidP="00051771">
            <w:pPr>
              <w:pStyle w:val="TableHeading"/>
              <w:rPr>
                <w:rFonts w:ascii="Arial" w:hAnsi="Arial" w:cs="Arial"/>
              </w:rPr>
            </w:pPr>
            <w:r>
              <w:t>Qualifications-Based</w:t>
            </w:r>
          </w:p>
        </w:tc>
      </w:tr>
      <w:tr w:rsidR="0071592D" w:rsidRPr="00AB1144" w14:paraId="736FD437" w14:textId="77777777" w:rsidTr="00051771">
        <w:trPr>
          <w:cantSplit/>
          <w:trHeight w:val="288"/>
        </w:trPr>
        <w:tc>
          <w:tcPr>
            <w:tcW w:w="2500" w:type="pct"/>
            <w:tcBorders>
              <w:top w:val="single" w:sz="4" w:space="0" w:color="auto"/>
              <w:left w:val="single" w:sz="18" w:space="0" w:color="auto"/>
              <w:bottom w:val="single" w:sz="4" w:space="0" w:color="auto"/>
            </w:tcBorders>
            <w:shd w:val="clear" w:color="auto" w:fill="C4BC96"/>
            <w:vAlign w:val="center"/>
          </w:tcPr>
          <w:p w14:paraId="62A8608F" w14:textId="77777777" w:rsidR="0071592D" w:rsidRPr="00AB1144" w:rsidRDefault="0071592D" w:rsidP="00051771">
            <w:pPr>
              <w:pStyle w:val="TableHeading"/>
              <w:rPr>
                <w:rFonts w:ascii="Arial" w:hAnsi="Arial" w:cs="Arial"/>
              </w:rPr>
            </w:pPr>
            <w:r w:rsidRPr="00AB1144">
              <w:t>Opportunities</w:t>
            </w:r>
          </w:p>
        </w:tc>
        <w:tc>
          <w:tcPr>
            <w:tcW w:w="2500" w:type="pct"/>
            <w:tcBorders>
              <w:top w:val="single" w:sz="4" w:space="0" w:color="auto"/>
              <w:bottom w:val="single" w:sz="4" w:space="0" w:color="auto"/>
              <w:right w:val="single" w:sz="18" w:space="0" w:color="auto"/>
            </w:tcBorders>
            <w:shd w:val="clear" w:color="auto" w:fill="C4BC96"/>
            <w:vAlign w:val="center"/>
          </w:tcPr>
          <w:p w14:paraId="708D2FCE" w14:textId="09EBE79C" w:rsidR="0071592D" w:rsidRPr="00AB1144" w:rsidRDefault="0071592D" w:rsidP="00051771">
            <w:pPr>
              <w:pStyle w:val="TableHeading"/>
              <w:rPr>
                <w:rFonts w:ascii="Arial" w:hAnsi="Arial" w:cs="Arial"/>
              </w:rPr>
            </w:pPr>
            <w:r>
              <w:t>Obstacles</w:t>
            </w:r>
            <w:r w:rsidR="00A44C67">
              <w:t>/Risks</w:t>
            </w:r>
          </w:p>
        </w:tc>
      </w:tr>
      <w:tr w:rsidR="0071592D" w:rsidRPr="00AB1144" w14:paraId="36AAFD60" w14:textId="77777777" w:rsidTr="00051771">
        <w:trPr>
          <w:cantSplit/>
          <w:trHeight w:val="288"/>
        </w:trPr>
        <w:tc>
          <w:tcPr>
            <w:tcW w:w="2500" w:type="pct"/>
            <w:tcBorders>
              <w:top w:val="single" w:sz="4" w:space="0" w:color="auto"/>
              <w:left w:val="single" w:sz="18" w:space="0" w:color="auto"/>
              <w:bottom w:val="single" w:sz="18" w:space="0" w:color="auto"/>
            </w:tcBorders>
          </w:tcPr>
          <w:p w14:paraId="242D2EDA" w14:textId="4CF4AA62" w:rsidR="0071592D" w:rsidRPr="00AB1144" w:rsidRDefault="005979D2" w:rsidP="00461130">
            <w:pPr>
              <w:pStyle w:val="chklstbullets"/>
              <w:spacing w:line="240" w:lineRule="auto"/>
            </w:pPr>
            <w:sdt>
              <w:sdtPr>
                <w:id w:val="2099519051"/>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461130">
              <w:t xml:space="preserve"> Works well will projects where complexity, technical risks and/or evolving scope make it difficult to prepare a clear and accurate bid package to procure using competitive pricing</w:t>
            </w:r>
          </w:p>
          <w:p w14:paraId="5EA0C43D" w14:textId="6F4DDADB" w:rsidR="00051771" w:rsidRPr="00AB1144" w:rsidRDefault="005979D2" w:rsidP="00051771">
            <w:pPr>
              <w:pStyle w:val="chklstbullets"/>
              <w:spacing w:line="240" w:lineRule="auto"/>
            </w:pPr>
            <w:sdt>
              <w:sdtPr>
                <w:id w:val="-1681268827"/>
                <w14:checkbox>
                  <w14:checked w14:val="0"/>
                  <w14:checkedState w14:val="2612" w14:font="MS Gothic"/>
                  <w14:uncheckedState w14:val="2610" w14:font="MS Gothic"/>
                </w14:checkbox>
              </w:sdtPr>
              <w:sdtEndPr/>
              <w:sdtContent>
                <w:r w:rsidR="00051771">
                  <w:rPr>
                    <w:rFonts w:ascii="MS Gothic" w:eastAsia="MS Gothic" w:hAnsi="MS Gothic" w:hint="eastAsia"/>
                  </w:rPr>
                  <w:t>☐</w:t>
                </w:r>
              </w:sdtContent>
            </w:sdt>
            <w:r w:rsidR="00051771">
              <w:t xml:space="preserve"> </w:t>
            </w:r>
            <w:r w:rsidR="00051771" w:rsidRPr="00AB1144">
              <w:t>Risk of i</w:t>
            </w:r>
            <w:r w:rsidR="00051771">
              <w:t xml:space="preserve">nnovation can be better defined, </w:t>
            </w:r>
            <w:r w:rsidR="00051771" w:rsidRPr="00AB1144">
              <w:t>minimized</w:t>
            </w:r>
            <w:r w:rsidR="00051771">
              <w:t>,</w:t>
            </w:r>
            <w:r w:rsidR="00051771" w:rsidRPr="00AB1144">
              <w:t xml:space="preserve"> and allocated</w:t>
            </w:r>
            <w:r w:rsidR="00051771">
              <w:t xml:space="preserve"> during negotiations</w:t>
            </w:r>
          </w:p>
          <w:p w14:paraId="746B382F" w14:textId="77777777" w:rsidR="0071592D" w:rsidRPr="00AB1144" w:rsidRDefault="0071592D" w:rsidP="000E5E8E">
            <w:pPr>
              <w:pStyle w:val="chklstbullets"/>
            </w:pPr>
          </w:p>
          <w:p w14:paraId="50575EDB" w14:textId="77777777" w:rsidR="0071592D" w:rsidRPr="00AB1144" w:rsidRDefault="005979D2" w:rsidP="000E5E8E">
            <w:pPr>
              <w:pStyle w:val="chklstbullets"/>
            </w:pPr>
            <w:sdt>
              <w:sdtPr>
                <w:id w:val="-1201393813"/>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p w14:paraId="797B8311" w14:textId="434FFB40" w:rsidR="0071592D" w:rsidRPr="003233DD" w:rsidRDefault="005979D2" w:rsidP="00051771">
            <w:pPr>
              <w:pStyle w:val="chklstbullets"/>
            </w:pPr>
            <w:sdt>
              <w:sdtPr>
                <w:id w:val="1630819495"/>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tc>
        <w:tc>
          <w:tcPr>
            <w:tcW w:w="2500" w:type="pct"/>
            <w:tcBorders>
              <w:top w:val="single" w:sz="4" w:space="0" w:color="auto"/>
              <w:bottom w:val="single" w:sz="18" w:space="0" w:color="auto"/>
              <w:right w:val="single" w:sz="18" w:space="0" w:color="auto"/>
            </w:tcBorders>
          </w:tcPr>
          <w:p w14:paraId="12602807" w14:textId="77777777" w:rsidR="0071592D" w:rsidRPr="00AB1144" w:rsidRDefault="005979D2" w:rsidP="000E5E8E">
            <w:pPr>
              <w:pStyle w:val="chklstbullets"/>
            </w:pPr>
            <w:sdt>
              <w:sdtPr>
                <w:id w:val="-814645075"/>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p w14:paraId="0DEC49F8" w14:textId="77777777" w:rsidR="0071592D" w:rsidRPr="00AB1144" w:rsidRDefault="005979D2" w:rsidP="000E5E8E">
            <w:pPr>
              <w:pStyle w:val="chklstbullets"/>
            </w:pPr>
            <w:sdt>
              <w:sdtPr>
                <w:id w:val="-1203396537"/>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p w14:paraId="3CDE7620" w14:textId="77777777" w:rsidR="0071592D" w:rsidRPr="00AB1144" w:rsidRDefault="005979D2" w:rsidP="000E5E8E">
            <w:pPr>
              <w:pStyle w:val="chklstbullets"/>
            </w:pPr>
            <w:sdt>
              <w:sdtPr>
                <w:id w:val="595069203"/>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p w14:paraId="3D668AF5" w14:textId="77777777" w:rsidR="0071592D" w:rsidRDefault="005979D2" w:rsidP="000E5E8E">
            <w:pPr>
              <w:pStyle w:val="chklstbullets"/>
            </w:pPr>
            <w:sdt>
              <w:sdtPr>
                <w:id w:val="1731652602"/>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sdt>
            <w:sdtPr>
              <w:rPr>
                <w:rFonts w:ascii="Book Antiqua" w:hAnsi="Book Antiqua"/>
              </w:rPr>
              <w:id w:val="972643795"/>
              <w14:checkbox>
                <w14:checked w14:val="0"/>
                <w14:checkedState w14:val="2612" w14:font="MS Gothic"/>
                <w14:uncheckedState w14:val="2610" w14:font="MS Gothic"/>
              </w14:checkbox>
            </w:sdtPr>
            <w:sdtEndPr/>
            <w:sdtContent>
              <w:p w14:paraId="21EDB0F9" w14:textId="77777777" w:rsidR="0071592D" w:rsidRPr="00AB1144" w:rsidRDefault="0071592D" w:rsidP="000E5E8E">
                <w:pPr>
                  <w:pStyle w:val="chklstbullets"/>
                  <w:rPr>
                    <w:rFonts w:ascii="Book Antiqua" w:hAnsi="Book Antiqua"/>
                  </w:rPr>
                </w:pPr>
                <w:r>
                  <w:rPr>
                    <w:rFonts w:ascii="MS Gothic" w:eastAsia="MS Gothic" w:hAnsi="MS Gothic" w:hint="eastAsia"/>
                  </w:rPr>
                  <w:t>☐</w:t>
                </w:r>
              </w:p>
            </w:sdtContent>
          </w:sdt>
        </w:tc>
      </w:tr>
    </w:tbl>
    <w:p w14:paraId="6B3DF771" w14:textId="77777777" w:rsidR="00215EEA" w:rsidRDefault="00215EEA" w:rsidP="00215EEA"/>
    <w:p w14:paraId="1DB267FE" w14:textId="77777777" w:rsidR="00215EEA" w:rsidRDefault="00215EEA" w:rsidP="00215EEA">
      <w:pPr>
        <w:rPr>
          <w:rFonts w:eastAsia="Times New Roman"/>
          <w:sz w:val="30"/>
        </w:rPr>
      </w:pPr>
      <w:r>
        <w:br w:type="page"/>
      </w:r>
    </w:p>
    <w:p w14:paraId="639170C7" w14:textId="28E0122B" w:rsidR="00215EEA" w:rsidRPr="00127F5C" w:rsidRDefault="00215EEA" w:rsidP="00127F5C">
      <w:pPr>
        <w:pStyle w:val="Heading2"/>
      </w:pPr>
      <w:r w:rsidRPr="00127F5C">
        <w:lastRenderedPageBreak/>
        <w:t>Level of Design Procurement Checklist</w:t>
      </w:r>
    </w:p>
    <w:tbl>
      <w:tblPr>
        <w:tblStyle w:val="TableGrid1"/>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508"/>
        <w:gridCol w:w="5508"/>
      </w:tblGrid>
      <w:tr w:rsidR="0071592D" w:rsidRPr="00AB1144" w14:paraId="3D2924FA" w14:textId="77777777" w:rsidTr="00127F5C">
        <w:trPr>
          <w:cantSplit/>
          <w:trHeight w:val="288"/>
        </w:trPr>
        <w:tc>
          <w:tcPr>
            <w:tcW w:w="5000" w:type="pct"/>
            <w:gridSpan w:val="2"/>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58C5F3DC" w14:textId="77777777" w:rsidR="0071592D" w:rsidRPr="00AB1144" w:rsidRDefault="0071592D" w:rsidP="00127F5C">
            <w:pPr>
              <w:pStyle w:val="TableHeading"/>
            </w:pPr>
            <w:r>
              <w:t>Low Bid</w:t>
            </w:r>
          </w:p>
        </w:tc>
      </w:tr>
      <w:tr w:rsidR="0071592D" w:rsidRPr="00AB1144" w14:paraId="49A32076" w14:textId="77777777" w:rsidTr="00127F5C">
        <w:trPr>
          <w:cantSplit/>
          <w:trHeight w:val="288"/>
        </w:trPr>
        <w:tc>
          <w:tcPr>
            <w:tcW w:w="2500" w:type="pct"/>
            <w:tcBorders>
              <w:top w:val="single" w:sz="4" w:space="0" w:color="auto"/>
              <w:left w:val="single" w:sz="18" w:space="0" w:color="auto"/>
              <w:bottom w:val="single" w:sz="4" w:space="0" w:color="auto"/>
            </w:tcBorders>
            <w:shd w:val="clear" w:color="auto" w:fill="C4BC96"/>
            <w:vAlign w:val="center"/>
          </w:tcPr>
          <w:p w14:paraId="6E7C4D6E" w14:textId="77777777" w:rsidR="0071592D" w:rsidRPr="00AB1144" w:rsidRDefault="0071592D" w:rsidP="00127F5C">
            <w:pPr>
              <w:pStyle w:val="TableHeading"/>
              <w:rPr>
                <w:rFonts w:ascii="Arial" w:hAnsi="Arial" w:cs="Arial"/>
              </w:rPr>
            </w:pPr>
            <w:r w:rsidRPr="00AB1144">
              <w:t>Opportunities</w:t>
            </w:r>
          </w:p>
        </w:tc>
        <w:tc>
          <w:tcPr>
            <w:tcW w:w="2500" w:type="pct"/>
            <w:tcBorders>
              <w:top w:val="single" w:sz="4" w:space="0" w:color="auto"/>
              <w:bottom w:val="single" w:sz="4" w:space="0" w:color="auto"/>
              <w:right w:val="single" w:sz="18" w:space="0" w:color="auto"/>
            </w:tcBorders>
            <w:shd w:val="clear" w:color="auto" w:fill="C4BC96"/>
            <w:vAlign w:val="center"/>
          </w:tcPr>
          <w:p w14:paraId="31B36129" w14:textId="3A21019F" w:rsidR="0071592D" w:rsidRPr="00AB1144" w:rsidRDefault="0071592D" w:rsidP="00127F5C">
            <w:pPr>
              <w:pStyle w:val="TableHeading"/>
              <w:rPr>
                <w:rFonts w:ascii="Arial" w:hAnsi="Arial" w:cs="Arial"/>
              </w:rPr>
            </w:pPr>
            <w:r>
              <w:t>Obstacles</w:t>
            </w:r>
            <w:r w:rsidR="00A44C67">
              <w:t>/Risks</w:t>
            </w:r>
          </w:p>
        </w:tc>
      </w:tr>
      <w:tr w:rsidR="0071592D" w:rsidRPr="00AB1144" w14:paraId="043F8FDB" w14:textId="77777777" w:rsidTr="00127F5C">
        <w:trPr>
          <w:cantSplit/>
          <w:trHeight w:val="288"/>
        </w:trPr>
        <w:tc>
          <w:tcPr>
            <w:tcW w:w="2500" w:type="pct"/>
            <w:tcBorders>
              <w:top w:val="single" w:sz="4" w:space="0" w:color="auto"/>
              <w:left w:val="single" w:sz="18" w:space="0" w:color="auto"/>
              <w:bottom w:val="single" w:sz="18" w:space="0" w:color="auto"/>
            </w:tcBorders>
          </w:tcPr>
          <w:p w14:paraId="12211C0C" w14:textId="37B9E204" w:rsidR="0071592D" w:rsidRPr="00AB1144" w:rsidRDefault="005979D2" w:rsidP="00452803">
            <w:pPr>
              <w:pStyle w:val="chklstbullets"/>
              <w:spacing w:line="240" w:lineRule="auto"/>
            </w:pPr>
            <w:sdt>
              <w:sdtPr>
                <w:id w:val="-2029479795"/>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452803">
              <w:t xml:space="preserve"> </w:t>
            </w:r>
            <w:r w:rsidR="0071592D">
              <w:t>Traditional method</w:t>
            </w:r>
            <w:r w:rsidR="00681D4B">
              <w:t xml:space="preserve"> requiring design to be complete or near complete for accurate bidding</w:t>
            </w:r>
          </w:p>
          <w:p w14:paraId="1B3DAF49" w14:textId="70C3FA0D" w:rsidR="0071592D" w:rsidRPr="00AB1144" w:rsidRDefault="005979D2" w:rsidP="00452803">
            <w:pPr>
              <w:pStyle w:val="chklstbullets"/>
              <w:spacing w:line="240" w:lineRule="auto"/>
            </w:pPr>
            <w:sdt>
              <w:sdtPr>
                <w:id w:val="-1058321286"/>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1A6443">
              <w:t xml:space="preserve"> Scope of the project is well </w:t>
            </w:r>
            <w:r w:rsidR="00452803">
              <w:t xml:space="preserve">defined with complete plans and </w:t>
            </w:r>
            <w:r w:rsidR="001A6443">
              <w:t>specifications</w:t>
            </w:r>
          </w:p>
          <w:p w14:paraId="2E88FC35" w14:textId="77777777" w:rsidR="0071592D" w:rsidRDefault="005979D2" w:rsidP="000E5E8E">
            <w:pPr>
              <w:pStyle w:val="chklstbullets"/>
            </w:pPr>
            <w:sdt>
              <w:sdtPr>
                <w:id w:val="1119492803"/>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681D4B">
              <w:t xml:space="preserve"> </w:t>
            </w:r>
          </w:p>
          <w:sdt>
            <w:sdtPr>
              <w:id w:val="728123168"/>
              <w14:checkbox>
                <w14:checked w14:val="0"/>
                <w14:checkedState w14:val="2612" w14:font="MS Gothic"/>
                <w14:uncheckedState w14:val="2610" w14:font="MS Gothic"/>
              </w14:checkbox>
            </w:sdtPr>
            <w:sdtEndPr/>
            <w:sdtContent>
              <w:p w14:paraId="4DB9301B" w14:textId="763EC767" w:rsidR="00681D4B" w:rsidRPr="00AB1144" w:rsidRDefault="00681D4B" w:rsidP="000E5E8E">
                <w:pPr>
                  <w:pStyle w:val="chklstbullets"/>
                </w:pPr>
                <w:r>
                  <w:rPr>
                    <w:rFonts w:ascii="MS Gothic" w:eastAsia="MS Gothic" w:hAnsi="MS Gothic" w:hint="eastAsia"/>
                  </w:rPr>
                  <w:t>☐</w:t>
                </w:r>
              </w:p>
            </w:sdtContent>
          </w:sdt>
        </w:tc>
        <w:tc>
          <w:tcPr>
            <w:tcW w:w="2500" w:type="pct"/>
            <w:tcBorders>
              <w:top w:val="single" w:sz="4" w:space="0" w:color="auto"/>
              <w:bottom w:val="single" w:sz="18" w:space="0" w:color="auto"/>
              <w:right w:val="single" w:sz="18" w:space="0" w:color="auto"/>
            </w:tcBorders>
          </w:tcPr>
          <w:p w14:paraId="54776588" w14:textId="31550BE2" w:rsidR="0071592D" w:rsidRPr="00AB1144" w:rsidRDefault="005979D2" w:rsidP="00452803">
            <w:pPr>
              <w:pStyle w:val="chklstbullets"/>
              <w:spacing w:line="240" w:lineRule="auto"/>
            </w:pPr>
            <w:sdt>
              <w:sdtPr>
                <w:id w:val="-112526169"/>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452803">
              <w:t xml:space="preserve"> </w:t>
            </w:r>
            <w:r w:rsidR="00B65585">
              <w:t>Design must be complete and accurate as design errors or omissions may lead to change orders and schedule delays</w:t>
            </w:r>
          </w:p>
          <w:p w14:paraId="037EF790" w14:textId="4AD993FD" w:rsidR="0071592D" w:rsidRPr="00AB1144" w:rsidRDefault="005979D2" w:rsidP="000E5E8E">
            <w:pPr>
              <w:pStyle w:val="chklstbullets"/>
            </w:pPr>
            <w:sdt>
              <w:sdtPr>
                <w:id w:val="-149674291"/>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p w14:paraId="38EC0B08" w14:textId="5F82E964" w:rsidR="0071592D" w:rsidRPr="00AB1144" w:rsidRDefault="005979D2" w:rsidP="000E5E8E">
            <w:pPr>
              <w:pStyle w:val="chklstbullets"/>
            </w:pPr>
            <w:sdt>
              <w:sdtPr>
                <w:id w:val="-421565526"/>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p w14:paraId="527002D4" w14:textId="6174B8F8" w:rsidR="0071592D" w:rsidRDefault="005979D2" w:rsidP="000E5E8E">
            <w:pPr>
              <w:pStyle w:val="chklstbullets"/>
            </w:pPr>
            <w:sdt>
              <w:sdtPr>
                <w:id w:val="-1625221899"/>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sdt>
            <w:sdtPr>
              <w:id w:val="1191657068"/>
              <w14:checkbox>
                <w14:checked w14:val="0"/>
                <w14:checkedState w14:val="2612" w14:font="MS Gothic"/>
                <w14:uncheckedState w14:val="2610" w14:font="MS Gothic"/>
              </w14:checkbox>
            </w:sdtPr>
            <w:sdtEndPr/>
            <w:sdtContent>
              <w:p w14:paraId="2E295F73" w14:textId="77777777" w:rsidR="0071592D" w:rsidRPr="00AB1144" w:rsidRDefault="0071592D" w:rsidP="000E5E8E">
                <w:pPr>
                  <w:pStyle w:val="chklstbullets"/>
                </w:pPr>
                <w:r>
                  <w:rPr>
                    <w:rFonts w:ascii="MS Gothic" w:eastAsia="MS Gothic" w:hAnsi="MS Gothic" w:hint="eastAsia"/>
                  </w:rPr>
                  <w:t>☐</w:t>
                </w:r>
              </w:p>
            </w:sdtContent>
          </w:sdt>
        </w:tc>
      </w:tr>
      <w:tr w:rsidR="0071592D" w:rsidRPr="00AB1144" w14:paraId="278BBA97" w14:textId="77777777" w:rsidTr="00127F5C">
        <w:trPr>
          <w:cantSplit/>
          <w:trHeight w:val="288"/>
        </w:trPr>
        <w:tc>
          <w:tcPr>
            <w:tcW w:w="5000" w:type="pct"/>
            <w:gridSpan w:val="2"/>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698B7EC8" w14:textId="77777777" w:rsidR="0071592D" w:rsidRPr="00AB1144" w:rsidRDefault="0071592D" w:rsidP="00127F5C">
            <w:pPr>
              <w:pStyle w:val="TableHeading"/>
              <w:rPr>
                <w:rFonts w:ascii="Arial" w:hAnsi="Arial" w:cs="Arial"/>
              </w:rPr>
            </w:pPr>
            <w:r>
              <w:t>Best Value</w:t>
            </w:r>
          </w:p>
        </w:tc>
      </w:tr>
      <w:tr w:rsidR="0071592D" w:rsidRPr="00AB1144" w14:paraId="2C59FA57" w14:textId="77777777" w:rsidTr="00127F5C">
        <w:trPr>
          <w:cantSplit/>
          <w:trHeight w:val="288"/>
        </w:trPr>
        <w:tc>
          <w:tcPr>
            <w:tcW w:w="2500" w:type="pct"/>
            <w:tcBorders>
              <w:top w:val="single" w:sz="4" w:space="0" w:color="auto"/>
              <w:left w:val="single" w:sz="18" w:space="0" w:color="auto"/>
              <w:bottom w:val="single" w:sz="4" w:space="0" w:color="auto"/>
            </w:tcBorders>
            <w:shd w:val="clear" w:color="auto" w:fill="C4BC96"/>
            <w:vAlign w:val="center"/>
          </w:tcPr>
          <w:p w14:paraId="3681F6F7" w14:textId="77777777" w:rsidR="0071592D" w:rsidRPr="00AB1144" w:rsidRDefault="0071592D" w:rsidP="00127F5C">
            <w:pPr>
              <w:pStyle w:val="TableHeading"/>
              <w:rPr>
                <w:rFonts w:ascii="Arial" w:hAnsi="Arial" w:cs="Arial"/>
              </w:rPr>
            </w:pPr>
            <w:r w:rsidRPr="00AB1144">
              <w:t>Opportunities</w:t>
            </w:r>
          </w:p>
        </w:tc>
        <w:tc>
          <w:tcPr>
            <w:tcW w:w="2500" w:type="pct"/>
            <w:tcBorders>
              <w:top w:val="single" w:sz="4" w:space="0" w:color="auto"/>
              <w:bottom w:val="single" w:sz="4" w:space="0" w:color="auto"/>
              <w:right w:val="single" w:sz="18" w:space="0" w:color="auto"/>
            </w:tcBorders>
            <w:shd w:val="clear" w:color="auto" w:fill="C4BC96"/>
            <w:vAlign w:val="center"/>
          </w:tcPr>
          <w:p w14:paraId="32EC3FD7" w14:textId="1F480236" w:rsidR="0071592D" w:rsidRPr="00AB1144" w:rsidRDefault="0071592D" w:rsidP="00127F5C">
            <w:pPr>
              <w:pStyle w:val="TableHeading"/>
              <w:rPr>
                <w:rFonts w:ascii="Arial" w:hAnsi="Arial" w:cs="Arial"/>
              </w:rPr>
            </w:pPr>
            <w:r>
              <w:t>Obstacles</w:t>
            </w:r>
            <w:r w:rsidR="00A44C67">
              <w:t>/Risks</w:t>
            </w:r>
          </w:p>
        </w:tc>
      </w:tr>
      <w:tr w:rsidR="0071592D" w:rsidRPr="00AB1144" w14:paraId="50EEEF3F" w14:textId="77777777" w:rsidTr="00127F5C">
        <w:trPr>
          <w:cantSplit/>
          <w:trHeight w:val="288"/>
        </w:trPr>
        <w:tc>
          <w:tcPr>
            <w:tcW w:w="2500" w:type="pct"/>
            <w:tcBorders>
              <w:top w:val="single" w:sz="4" w:space="0" w:color="auto"/>
              <w:left w:val="single" w:sz="18" w:space="0" w:color="auto"/>
              <w:bottom w:val="single" w:sz="18" w:space="0" w:color="auto"/>
            </w:tcBorders>
          </w:tcPr>
          <w:p w14:paraId="12E5B047" w14:textId="658C10A8" w:rsidR="0071592D" w:rsidRPr="00AB1144" w:rsidRDefault="005979D2" w:rsidP="000E5E8E">
            <w:pPr>
              <w:pStyle w:val="chklstbullets"/>
            </w:pPr>
            <w:sdt>
              <w:sdtPr>
                <w:id w:val="-1348322580"/>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1A6443">
              <w:t xml:space="preserve"> </w:t>
            </w:r>
            <w:r w:rsidR="007D1C5B">
              <w:t>Less</w:t>
            </w:r>
            <w:r w:rsidR="00B65585">
              <w:t xml:space="preserve"> design needs to be complete</w:t>
            </w:r>
          </w:p>
          <w:p w14:paraId="10A85103" w14:textId="0CAC552A" w:rsidR="0071592D" w:rsidRPr="00AB1144" w:rsidRDefault="005979D2" w:rsidP="00C82FCF">
            <w:pPr>
              <w:pStyle w:val="chklstbullets"/>
              <w:spacing w:line="240" w:lineRule="auto"/>
            </w:pPr>
            <w:sdt>
              <w:sdtPr>
                <w:id w:val="-1181661210"/>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C82FCF">
              <w:t xml:space="preserve"> </w:t>
            </w:r>
            <w:r w:rsidR="00C82FCF" w:rsidRPr="00AB1144">
              <w:t xml:space="preserve">Plans do not have to be as detailed because </w:t>
            </w:r>
            <w:r w:rsidR="00C82FCF">
              <w:t>the RFP can request further design alternatives</w:t>
            </w:r>
          </w:p>
          <w:p w14:paraId="2438A2EE" w14:textId="77777777" w:rsidR="0071592D" w:rsidRPr="00AB1144" w:rsidRDefault="005979D2" w:rsidP="000E5E8E">
            <w:pPr>
              <w:pStyle w:val="chklstbullets"/>
            </w:pPr>
            <w:sdt>
              <w:sdtPr>
                <w:id w:val="-1988627746"/>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p w14:paraId="2BCF38D6" w14:textId="77777777" w:rsidR="0071592D" w:rsidRPr="00AB1144" w:rsidRDefault="005979D2" w:rsidP="000E5E8E">
            <w:pPr>
              <w:pStyle w:val="chklstbullets"/>
            </w:pPr>
            <w:sdt>
              <w:sdtPr>
                <w:id w:val="-1984293467"/>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p w14:paraId="47C4424F" w14:textId="77777777" w:rsidR="0071592D" w:rsidRPr="003233DD" w:rsidRDefault="005979D2" w:rsidP="000E5E8E">
            <w:pPr>
              <w:pStyle w:val="chklstbullets"/>
            </w:pPr>
            <w:sdt>
              <w:sdtPr>
                <w:id w:val="-1185289695"/>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tc>
        <w:tc>
          <w:tcPr>
            <w:tcW w:w="2500" w:type="pct"/>
            <w:tcBorders>
              <w:top w:val="single" w:sz="4" w:space="0" w:color="auto"/>
              <w:bottom w:val="single" w:sz="18" w:space="0" w:color="auto"/>
              <w:right w:val="single" w:sz="18" w:space="0" w:color="auto"/>
            </w:tcBorders>
          </w:tcPr>
          <w:p w14:paraId="175095B9" w14:textId="6896D96A" w:rsidR="0071592D" w:rsidRPr="00AB1144" w:rsidRDefault="005979D2" w:rsidP="00C82FCF">
            <w:pPr>
              <w:pStyle w:val="chklstbullets"/>
              <w:spacing w:line="240" w:lineRule="auto"/>
            </w:pPr>
            <w:sdt>
              <w:sdtPr>
                <w:id w:val="161515361"/>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C82FCF">
              <w:t xml:space="preserve"> </w:t>
            </w:r>
            <w:r w:rsidR="00C82FCF" w:rsidRPr="00AB1144">
              <w:t>Must have very clear definitions and requirements in the RFP because it is the basis for the contract</w:t>
            </w:r>
          </w:p>
          <w:p w14:paraId="098CA211" w14:textId="6B8D213F" w:rsidR="0071592D" w:rsidRPr="00AB1144" w:rsidRDefault="005979D2" w:rsidP="0064357E">
            <w:pPr>
              <w:pStyle w:val="chklstbullets"/>
              <w:spacing w:line="240" w:lineRule="auto"/>
            </w:pPr>
            <w:sdt>
              <w:sdtPr>
                <w:id w:val="-444540217"/>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5044B0">
              <w:t xml:space="preserve"> </w:t>
            </w:r>
            <w:r w:rsidR="0064357E" w:rsidRPr="00AB1144">
              <w:t>Potential for lacking or missing scope definition if RFP not carefully developed</w:t>
            </w:r>
          </w:p>
          <w:p w14:paraId="73322111" w14:textId="553C00E5" w:rsidR="0071592D" w:rsidRDefault="005979D2" w:rsidP="0064357E">
            <w:pPr>
              <w:pStyle w:val="chklstbullets"/>
              <w:spacing w:line="240" w:lineRule="auto"/>
            </w:pPr>
            <w:sdt>
              <w:sdtPr>
                <w:id w:val="-1636791448"/>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64357E">
              <w:t xml:space="preserve"> </w:t>
            </w:r>
            <w:r w:rsidR="0064357E" w:rsidRPr="00AB1144">
              <w:t xml:space="preserve">Can create less standardized </w:t>
            </w:r>
            <w:r w:rsidR="00424E15">
              <w:t xml:space="preserve">project </w:t>
            </w:r>
            <w:r w:rsidR="0064357E" w:rsidRPr="00AB1144">
              <w:t>designs across agency as a whole</w:t>
            </w:r>
            <w:r w:rsidR="00424E15">
              <w:t xml:space="preserve"> due to different design requirements</w:t>
            </w:r>
          </w:p>
          <w:p w14:paraId="652B8089" w14:textId="2CCF35E4" w:rsidR="0071592D" w:rsidRPr="00AB1144" w:rsidRDefault="005979D2" w:rsidP="000E5E8E">
            <w:pPr>
              <w:pStyle w:val="chklstbullets"/>
              <w:rPr>
                <w:rFonts w:ascii="Book Antiqua" w:hAnsi="Book Antiqua"/>
              </w:rPr>
            </w:pPr>
            <w:sdt>
              <w:sdtPr>
                <w:rPr>
                  <w:rFonts w:ascii="Book Antiqua" w:hAnsi="Book Antiqua"/>
                </w:rPr>
                <w:id w:val="1917202749"/>
                <w14:checkbox>
                  <w14:checked w14:val="0"/>
                  <w14:checkedState w14:val="2612" w14:font="MS Gothic"/>
                  <w14:uncheckedState w14:val="2610" w14:font="MS Gothic"/>
                </w14:checkbox>
              </w:sdtPr>
              <w:sdtEndPr/>
              <w:sdtContent>
                <w:r w:rsidR="007D1C5B">
                  <w:rPr>
                    <w:rFonts w:ascii="MS Gothic" w:eastAsia="MS Gothic" w:hAnsi="MS Gothic" w:hint="eastAsia"/>
                  </w:rPr>
                  <w:t>☐</w:t>
                </w:r>
              </w:sdtContent>
            </w:sdt>
            <w:r w:rsidR="007D1C5B">
              <w:rPr>
                <w:rFonts w:ascii="Book Antiqua" w:hAnsi="Book Antiqua"/>
              </w:rPr>
              <w:t xml:space="preserve"> </w:t>
            </w:r>
            <w:r w:rsidR="007D1C5B" w:rsidRPr="007D1C5B">
              <w:t>More design requirements of contractor</w:t>
            </w:r>
          </w:p>
        </w:tc>
      </w:tr>
      <w:tr w:rsidR="0071592D" w:rsidRPr="00AB1144" w14:paraId="15C27E43" w14:textId="77777777" w:rsidTr="00127F5C">
        <w:trPr>
          <w:cantSplit/>
          <w:trHeight w:val="288"/>
        </w:trPr>
        <w:tc>
          <w:tcPr>
            <w:tcW w:w="5000" w:type="pct"/>
            <w:gridSpan w:val="2"/>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44CD5F01" w14:textId="77777777" w:rsidR="0071592D" w:rsidRPr="00AB1144" w:rsidRDefault="0071592D" w:rsidP="00127F5C">
            <w:pPr>
              <w:pStyle w:val="TableHeading"/>
              <w:rPr>
                <w:rFonts w:ascii="Arial" w:hAnsi="Arial" w:cs="Arial"/>
              </w:rPr>
            </w:pPr>
            <w:r>
              <w:t>Qualifications-Based</w:t>
            </w:r>
          </w:p>
        </w:tc>
      </w:tr>
      <w:tr w:rsidR="0071592D" w:rsidRPr="00AB1144" w14:paraId="73A9BE3B" w14:textId="77777777" w:rsidTr="00127F5C">
        <w:trPr>
          <w:cantSplit/>
          <w:trHeight w:val="288"/>
        </w:trPr>
        <w:tc>
          <w:tcPr>
            <w:tcW w:w="2500" w:type="pct"/>
            <w:tcBorders>
              <w:top w:val="single" w:sz="4" w:space="0" w:color="auto"/>
              <w:left w:val="single" w:sz="18" w:space="0" w:color="auto"/>
              <w:bottom w:val="single" w:sz="4" w:space="0" w:color="auto"/>
            </w:tcBorders>
            <w:shd w:val="clear" w:color="auto" w:fill="C4BC96"/>
            <w:vAlign w:val="center"/>
          </w:tcPr>
          <w:p w14:paraId="61727C19" w14:textId="77777777" w:rsidR="0071592D" w:rsidRPr="00AB1144" w:rsidRDefault="0071592D" w:rsidP="00127F5C">
            <w:pPr>
              <w:pStyle w:val="TableHeading"/>
              <w:rPr>
                <w:rFonts w:ascii="Arial" w:hAnsi="Arial" w:cs="Arial"/>
              </w:rPr>
            </w:pPr>
            <w:r w:rsidRPr="00AB1144">
              <w:t>Opportunities</w:t>
            </w:r>
          </w:p>
        </w:tc>
        <w:tc>
          <w:tcPr>
            <w:tcW w:w="2500" w:type="pct"/>
            <w:tcBorders>
              <w:top w:val="single" w:sz="4" w:space="0" w:color="auto"/>
              <w:bottom w:val="single" w:sz="4" w:space="0" w:color="auto"/>
              <w:right w:val="single" w:sz="18" w:space="0" w:color="auto"/>
            </w:tcBorders>
            <w:shd w:val="clear" w:color="auto" w:fill="C4BC96"/>
            <w:vAlign w:val="center"/>
          </w:tcPr>
          <w:p w14:paraId="000FA7EC" w14:textId="2889961A" w:rsidR="0071592D" w:rsidRPr="00AB1144" w:rsidRDefault="0071592D" w:rsidP="00127F5C">
            <w:pPr>
              <w:pStyle w:val="TableHeading"/>
              <w:rPr>
                <w:rFonts w:ascii="Arial" w:hAnsi="Arial" w:cs="Arial"/>
              </w:rPr>
            </w:pPr>
            <w:r>
              <w:t>Obstacles</w:t>
            </w:r>
            <w:r w:rsidR="00A44C67">
              <w:t>/Risks</w:t>
            </w:r>
          </w:p>
        </w:tc>
      </w:tr>
      <w:tr w:rsidR="0071592D" w:rsidRPr="00AB1144" w14:paraId="034127BA" w14:textId="77777777" w:rsidTr="00127F5C">
        <w:trPr>
          <w:cantSplit/>
          <w:trHeight w:val="288"/>
        </w:trPr>
        <w:tc>
          <w:tcPr>
            <w:tcW w:w="2500" w:type="pct"/>
            <w:tcBorders>
              <w:top w:val="single" w:sz="4" w:space="0" w:color="auto"/>
              <w:left w:val="single" w:sz="18" w:space="0" w:color="auto"/>
              <w:bottom w:val="single" w:sz="18" w:space="0" w:color="auto"/>
            </w:tcBorders>
          </w:tcPr>
          <w:p w14:paraId="51F3D1CC" w14:textId="787577C0" w:rsidR="0071592D" w:rsidRPr="00AB1144" w:rsidRDefault="005979D2" w:rsidP="00127F5C">
            <w:pPr>
              <w:pStyle w:val="chklstbullets"/>
              <w:spacing w:line="240" w:lineRule="auto"/>
            </w:pPr>
            <w:sdt>
              <w:sdtPr>
                <w:id w:val="500399427"/>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452803">
              <w:t xml:space="preserve"> </w:t>
            </w:r>
            <w:r w:rsidR="00127F5C" w:rsidRPr="00AB1144">
              <w:t xml:space="preserve">Can utilize a lower level of design prior to selecting a </w:t>
            </w:r>
            <w:r w:rsidR="00127F5C">
              <w:t>firm</w:t>
            </w:r>
            <w:r w:rsidR="00127F5C" w:rsidRPr="00AB1144">
              <w:t xml:space="preserve"> then collabora</w:t>
            </w:r>
            <w:r w:rsidR="00127F5C">
              <w:t>tively advance design with the owner and project team</w:t>
            </w:r>
          </w:p>
          <w:p w14:paraId="11C46A09" w14:textId="77777777" w:rsidR="0071592D" w:rsidRPr="00AB1144" w:rsidRDefault="005979D2" w:rsidP="000E5E8E">
            <w:pPr>
              <w:pStyle w:val="chklstbullets"/>
            </w:pPr>
            <w:sdt>
              <w:sdtPr>
                <w:id w:val="-747505029"/>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p w14:paraId="37249677" w14:textId="77777777" w:rsidR="0071592D" w:rsidRPr="00AB1144" w:rsidRDefault="005979D2" w:rsidP="000E5E8E">
            <w:pPr>
              <w:pStyle w:val="chklstbullets"/>
            </w:pPr>
            <w:sdt>
              <w:sdtPr>
                <w:id w:val="-1504276756"/>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p w14:paraId="11AD19BE" w14:textId="77777777" w:rsidR="0071592D" w:rsidRPr="00AB1144" w:rsidRDefault="005979D2" w:rsidP="000E5E8E">
            <w:pPr>
              <w:pStyle w:val="chklstbullets"/>
            </w:pPr>
            <w:sdt>
              <w:sdtPr>
                <w:id w:val="1605843307"/>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p w14:paraId="38C13E94" w14:textId="77777777" w:rsidR="0071592D" w:rsidRPr="003233DD" w:rsidRDefault="005979D2" w:rsidP="000E5E8E">
            <w:pPr>
              <w:pStyle w:val="chklstbullets"/>
            </w:pPr>
            <w:sdt>
              <w:sdtPr>
                <w:id w:val="74873526"/>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tc>
        <w:tc>
          <w:tcPr>
            <w:tcW w:w="2500" w:type="pct"/>
            <w:tcBorders>
              <w:top w:val="single" w:sz="4" w:space="0" w:color="auto"/>
              <w:bottom w:val="single" w:sz="18" w:space="0" w:color="auto"/>
              <w:right w:val="single" w:sz="18" w:space="0" w:color="auto"/>
            </w:tcBorders>
          </w:tcPr>
          <w:p w14:paraId="688A8237" w14:textId="47C0ECA4" w:rsidR="0071592D" w:rsidRPr="00AB1144" w:rsidRDefault="005979D2" w:rsidP="000E5E8E">
            <w:pPr>
              <w:pStyle w:val="chklstbullets"/>
            </w:pPr>
            <w:sdt>
              <w:sdtPr>
                <w:id w:val="-493257368"/>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7D1C5B">
              <w:t xml:space="preserve"> Trust that the contractor will provide useful input during design</w:t>
            </w:r>
          </w:p>
          <w:p w14:paraId="24B258A4" w14:textId="77777777" w:rsidR="0071592D" w:rsidRPr="00AB1144" w:rsidRDefault="005979D2" w:rsidP="000E5E8E">
            <w:pPr>
              <w:pStyle w:val="chklstbullets"/>
            </w:pPr>
            <w:sdt>
              <w:sdtPr>
                <w:id w:val="1383368709"/>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p w14:paraId="68FF4B31" w14:textId="77777777" w:rsidR="0071592D" w:rsidRPr="00AB1144" w:rsidRDefault="005979D2" w:rsidP="000E5E8E">
            <w:pPr>
              <w:pStyle w:val="chklstbullets"/>
            </w:pPr>
            <w:sdt>
              <w:sdtPr>
                <w:id w:val="2052881290"/>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p w14:paraId="24F478CF" w14:textId="77777777" w:rsidR="0071592D" w:rsidRDefault="005979D2" w:rsidP="000E5E8E">
            <w:pPr>
              <w:pStyle w:val="chklstbullets"/>
            </w:pPr>
            <w:sdt>
              <w:sdtPr>
                <w:id w:val="-1269147843"/>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sdt>
            <w:sdtPr>
              <w:rPr>
                <w:rFonts w:ascii="Book Antiqua" w:hAnsi="Book Antiqua"/>
              </w:rPr>
              <w:id w:val="681013025"/>
              <w14:checkbox>
                <w14:checked w14:val="0"/>
                <w14:checkedState w14:val="2612" w14:font="MS Gothic"/>
                <w14:uncheckedState w14:val="2610" w14:font="MS Gothic"/>
              </w14:checkbox>
            </w:sdtPr>
            <w:sdtEndPr/>
            <w:sdtContent>
              <w:p w14:paraId="51CB6727" w14:textId="77777777" w:rsidR="0071592D" w:rsidRPr="00AB1144" w:rsidRDefault="0071592D" w:rsidP="000E5E8E">
                <w:pPr>
                  <w:pStyle w:val="chklstbullets"/>
                  <w:rPr>
                    <w:rFonts w:ascii="Book Antiqua" w:hAnsi="Book Antiqua"/>
                  </w:rPr>
                </w:pPr>
                <w:r>
                  <w:rPr>
                    <w:rFonts w:ascii="MS Gothic" w:eastAsia="MS Gothic" w:hAnsi="MS Gothic" w:hint="eastAsia"/>
                  </w:rPr>
                  <w:t>☐</w:t>
                </w:r>
              </w:p>
            </w:sdtContent>
          </w:sdt>
        </w:tc>
      </w:tr>
    </w:tbl>
    <w:p w14:paraId="3B6CD008" w14:textId="77777777" w:rsidR="00215EEA" w:rsidRDefault="00215EEA" w:rsidP="00215EEA"/>
    <w:p w14:paraId="314AB13C" w14:textId="77777777" w:rsidR="00215EEA" w:rsidRDefault="00215EEA" w:rsidP="00215EEA">
      <w:pPr>
        <w:rPr>
          <w:rFonts w:eastAsia="Times New Roman"/>
          <w:sz w:val="30"/>
        </w:rPr>
      </w:pPr>
      <w:r>
        <w:br w:type="page"/>
      </w:r>
    </w:p>
    <w:p w14:paraId="0DDF0700" w14:textId="3D984E49" w:rsidR="00215EEA" w:rsidRPr="00127F5C" w:rsidRDefault="00215EEA" w:rsidP="00127F5C">
      <w:pPr>
        <w:pStyle w:val="Heading2"/>
      </w:pPr>
      <w:r w:rsidRPr="00127F5C">
        <w:lastRenderedPageBreak/>
        <w:t>Cost Procurement Checklist</w:t>
      </w:r>
    </w:p>
    <w:tbl>
      <w:tblPr>
        <w:tblStyle w:val="TableGrid1"/>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508"/>
        <w:gridCol w:w="5508"/>
      </w:tblGrid>
      <w:tr w:rsidR="0071592D" w:rsidRPr="00AB1144" w14:paraId="22B49A4D" w14:textId="77777777" w:rsidTr="00127F5C">
        <w:trPr>
          <w:cantSplit/>
          <w:trHeight w:val="288"/>
        </w:trPr>
        <w:tc>
          <w:tcPr>
            <w:tcW w:w="5000" w:type="pct"/>
            <w:gridSpan w:val="2"/>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62D50F30" w14:textId="77777777" w:rsidR="0071592D" w:rsidRPr="00AB1144" w:rsidRDefault="0071592D" w:rsidP="00127F5C">
            <w:pPr>
              <w:pStyle w:val="TableHeading"/>
            </w:pPr>
            <w:r>
              <w:t>Low Bid</w:t>
            </w:r>
          </w:p>
        </w:tc>
      </w:tr>
      <w:tr w:rsidR="0071592D" w:rsidRPr="00AB1144" w14:paraId="405D56D2" w14:textId="77777777" w:rsidTr="00127F5C">
        <w:trPr>
          <w:cantSplit/>
          <w:trHeight w:val="288"/>
        </w:trPr>
        <w:tc>
          <w:tcPr>
            <w:tcW w:w="2500" w:type="pct"/>
            <w:tcBorders>
              <w:top w:val="single" w:sz="4" w:space="0" w:color="auto"/>
              <w:left w:val="single" w:sz="18" w:space="0" w:color="auto"/>
              <w:bottom w:val="single" w:sz="4" w:space="0" w:color="auto"/>
            </w:tcBorders>
            <w:shd w:val="clear" w:color="auto" w:fill="C4BC96"/>
            <w:vAlign w:val="center"/>
          </w:tcPr>
          <w:p w14:paraId="05904B1A" w14:textId="77777777" w:rsidR="0071592D" w:rsidRPr="00AB1144" w:rsidRDefault="0071592D" w:rsidP="00127F5C">
            <w:pPr>
              <w:pStyle w:val="TableHeading"/>
              <w:rPr>
                <w:rFonts w:ascii="Arial" w:hAnsi="Arial" w:cs="Arial"/>
              </w:rPr>
            </w:pPr>
            <w:r w:rsidRPr="00AB1144">
              <w:t>Opportunities</w:t>
            </w:r>
          </w:p>
        </w:tc>
        <w:tc>
          <w:tcPr>
            <w:tcW w:w="2500" w:type="pct"/>
            <w:tcBorders>
              <w:top w:val="single" w:sz="4" w:space="0" w:color="auto"/>
              <w:bottom w:val="single" w:sz="4" w:space="0" w:color="auto"/>
              <w:right w:val="single" w:sz="18" w:space="0" w:color="auto"/>
            </w:tcBorders>
            <w:shd w:val="clear" w:color="auto" w:fill="C4BC96"/>
            <w:vAlign w:val="center"/>
          </w:tcPr>
          <w:p w14:paraId="0B9DD0BB" w14:textId="3C7E508A" w:rsidR="0071592D" w:rsidRPr="00AB1144" w:rsidRDefault="0071592D" w:rsidP="00127F5C">
            <w:pPr>
              <w:pStyle w:val="TableHeading"/>
              <w:rPr>
                <w:rFonts w:ascii="Arial" w:hAnsi="Arial" w:cs="Arial"/>
              </w:rPr>
            </w:pPr>
            <w:r>
              <w:t>Obstacles</w:t>
            </w:r>
            <w:r w:rsidR="00A44C67">
              <w:t>/Risks</w:t>
            </w:r>
          </w:p>
        </w:tc>
      </w:tr>
      <w:tr w:rsidR="0071592D" w:rsidRPr="00AB1144" w14:paraId="114E1A1A" w14:textId="77777777" w:rsidTr="000E5E8E">
        <w:trPr>
          <w:cantSplit/>
        </w:trPr>
        <w:tc>
          <w:tcPr>
            <w:tcW w:w="2500" w:type="pct"/>
            <w:tcBorders>
              <w:top w:val="single" w:sz="4" w:space="0" w:color="auto"/>
              <w:left w:val="single" w:sz="18" w:space="0" w:color="auto"/>
              <w:bottom w:val="single" w:sz="18" w:space="0" w:color="auto"/>
            </w:tcBorders>
          </w:tcPr>
          <w:p w14:paraId="57D89BAA" w14:textId="16B37DD3" w:rsidR="0071592D" w:rsidRPr="00AB1144" w:rsidRDefault="005979D2" w:rsidP="000C5820">
            <w:pPr>
              <w:pStyle w:val="chklstbullets"/>
              <w:spacing w:line="240" w:lineRule="auto"/>
            </w:pPr>
            <w:sdt>
              <w:sdtPr>
                <w:id w:val="-1262058297"/>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3A21A7">
              <w:t xml:space="preserve"> Competitive bidding provides</w:t>
            </w:r>
            <w:r w:rsidR="003A21A7" w:rsidRPr="00AB1144">
              <w:t xml:space="preserve"> low cost construction to a fully defined scope of work</w:t>
            </w:r>
          </w:p>
          <w:p w14:paraId="2BD8BFBF" w14:textId="22CEC0F5" w:rsidR="0071592D" w:rsidRPr="00AB1144" w:rsidRDefault="005979D2" w:rsidP="000E5E8E">
            <w:pPr>
              <w:pStyle w:val="chklstbullets"/>
            </w:pPr>
            <w:sdt>
              <w:sdtPr>
                <w:id w:val="429316289"/>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3A21A7">
              <w:t xml:space="preserve"> Low bid amount received </w:t>
            </w:r>
            <w:r w:rsidR="005354E6">
              <w:t>is</w:t>
            </w:r>
            <w:r w:rsidR="003A21A7">
              <w:t xml:space="preserve"> used as contract amount</w:t>
            </w:r>
          </w:p>
          <w:p w14:paraId="3540C6F2" w14:textId="1866970D" w:rsidR="0071592D" w:rsidRPr="00AB1144" w:rsidRDefault="005979D2" w:rsidP="000E5E8E">
            <w:pPr>
              <w:pStyle w:val="chklstbullets"/>
            </w:pPr>
            <w:sdt>
              <w:sdtPr>
                <w:id w:val="-741949971"/>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D510F9">
              <w:t xml:space="preserve"> Can reduce overall engineering costs</w:t>
            </w:r>
          </w:p>
          <w:p w14:paraId="111D1379" w14:textId="14687B86" w:rsidR="0071592D" w:rsidRPr="00AB1144" w:rsidRDefault="005979D2" w:rsidP="000E5E8E">
            <w:pPr>
              <w:pStyle w:val="chklstbullets"/>
            </w:pPr>
            <w:sdt>
              <w:sdtPr>
                <w:id w:val="-1790573247"/>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p w14:paraId="2380CF77" w14:textId="77777777" w:rsidR="0071592D" w:rsidRPr="00AB1144" w:rsidRDefault="005979D2" w:rsidP="000E5E8E">
            <w:pPr>
              <w:pStyle w:val="chklstbullets"/>
            </w:pPr>
            <w:sdt>
              <w:sdtPr>
                <w:id w:val="-512223079"/>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tc>
        <w:tc>
          <w:tcPr>
            <w:tcW w:w="2500" w:type="pct"/>
            <w:tcBorders>
              <w:top w:val="single" w:sz="4" w:space="0" w:color="auto"/>
              <w:bottom w:val="single" w:sz="18" w:space="0" w:color="auto"/>
              <w:right w:val="single" w:sz="18" w:space="0" w:color="auto"/>
            </w:tcBorders>
          </w:tcPr>
          <w:p w14:paraId="1FA3DF26" w14:textId="2F834B56" w:rsidR="0071592D" w:rsidRPr="00AB1144" w:rsidRDefault="005979D2" w:rsidP="000C5820">
            <w:pPr>
              <w:pStyle w:val="chklstbullets"/>
              <w:spacing w:line="240" w:lineRule="auto"/>
            </w:pPr>
            <w:sdt>
              <w:sdtPr>
                <w:id w:val="59373026"/>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681D4B">
              <w:t xml:space="preserve"> </w:t>
            </w:r>
            <w:r w:rsidR="000C5820">
              <w:t>Unreported design errors or omissions may lead to change orders and schedule delays</w:t>
            </w:r>
          </w:p>
          <w:p w14:paraId="6CB48341" w14:textId="16DEBEA3" w:rsidR="0071592D" w:rsidRPr="00AB1144" w:rsidRDefault="005979D2" w:rsidP="005236FB">
            <w:pPr>
              <w:pStyle w:val="chklstbullets"/>
              <w:spacing w:line="240" w:lineRule="auto"/>
            </w:pPr>
            <w:sdt>
              <w:sdtPr>
                <w:id w:val="1408728627"/>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5236FB">
              <w:t xml:space="preserve">  A</w:t>
            </w:r>
            <w:r w:rsidR="005236FB" w:rsidRPr="00AB1144">
              <w:t>ccuracy</w:t>
            </w:r>
            <w:r w:rsidR="005236FB">
              <w:t xml:space="preserve"> of bids</w:t>
            </w:r>
            <w:r w:rsidR="005236FB" w:rsidRPr="00AB1144">
              <w:t xml:space="preserve"> is limited </w:t>
            </w:r>
            <w:r w:rsidR="005236FB">
              <w:t>unless design is complete and accurate</w:t>
            </w:r>
          </w:p>
          <w:p w14:paraId="641C3545" w14:textId="739886F9" w:rsidR="0071592D" w:rsidRPr="00AB1144" w:rsidRDefault="005979D2" w:rsidP="00F153EC">
            <w:pPr>
              <w:pStyle w:val="chklstbullets"/>
              <w:spacing w:line="240" w:lineRule="auto"/>
            </w:pPr>
            <w:sdt>
              <w:sdtPr>
                <w:id w:val="-1267072741"/>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F153EC">
              <w:t xml:space="preserve"> Increased risk to Agency that all received bids will exceed budget</w:t>
            </w:r>
          </w:p>
          <w:p w14:paraId="45706506" w14:textId="77777777" w:rsidR="00681D4B" w:rsidRDefault="005979D2" w:rsidP="00681D4B">
            <w:pPr>
              <w:pStyle w:val="chklstbullets"/>
            </w:pPr>
            <w:sdt>
              <w:sdtPr>
                <w:id w:val="-1105723355"/>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p w14:paraId="5DDA0DBE" w14:textId="03E075BE" w:rsidR="0071592D" w:rsidRPr="00AB1144" w:rsidRDefault="005979D2" w:rsidP="00681D4B">
            <w:pPr>
              <w:pStyle w:val="chklstbullets"/>
            </w:pPr>
            <w:sdt>
              <w:sdtPr>
                <w:id w:val="-464891784"/>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tc>
      </w:tr>
      <w:tr w:rsidR="0071592D" w:rsidRPr="00AB1144" w14:paraId="59ABA846" w14:textId="77777777" w:rsidTr="00127F5C">
        <w:trPr>
          <w:cantSplit/>
          <w:trHeight w:val="288"/>
        </w:trPr>
        <w:tc>
          <w:tcPr>
            <w:tcW w:w="5000" w:type="pct"/>
            <w:gridSpan w:val="2"/>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7C8371A4" w14:textId="77777777" w:rsidR="0071592D" w:rsidRPr="00AB1144" w:rsidRDefault="0071592D" w:rsidP="00127F5C">
            <w:pPr>
              <w:pStyle w:val="TableHeading"/>
              <w:rPr>
                <w:rFonts w:ascii="Arial" w:hAnsi="Arial" w:cs="Arial"/>
              </w:rPr>
            </w:pPr>
            <w:r>
              <w:t>Best Value</w:t>
            </w:r>
          </w:p>
        </w:tc>
      </w:tr>
      <w:tr w:rsidR="0071592D" w:rsidRPr="00AB1144" w14:paraId="49115DAC" w14:textId="77777777" w:rsidTr="00127F5C">
        <w:trPr>
          <w:cantSplit/>
          <w:trHeight w:val="288"/>
        </w:trPr>
        <w:tc>
          <w:tcPr>
            <w:tcW w:w="2500" w:type="pct"/>
            <w:tcBorders>
              <w:top w:val="single" w:sz="4" w:space="0" w:color="auto"/>
              <w:left w:val="single" w:sz="18" w:space="0" w:color="auto"/>
              <w:bottom w:val="single" w:sz="4" w:space="0" w:color="auto"/>
            </w:tcBorders>
            <w:shd w:val="clear" w:color="auto" w:fill="C4BC96"/>
            <w:vAlign w:val="center"/>
          </w:tcPr>
          <w:p w14:paraId="29635D79" w14:textId="77777777" w:rsidR="0071592D" w:rsidRPr="00AB1144" w:rsidRDefault="0071592D" w:rsidP="00127F5C">
            <w:pPr>
              <w:pStyle w:val="TableHeading"/>
              <w:rPr>
                <w:rFonts w:ascii="Arial" w:hAnsi="Arial" w:cs="Arial"/>
              </w:rPr>
            </w:pPr>
            <w:r w:rsidRPr="00AB1144">
              <w:t>Opportunities</w:t>
            </w:r>
          </w:p>
        </w:tc>
        <w:tc>
          <w:tcPr>
            <w:tcW w:w="2500" w:type="pct"/>
            <w:tcBorders>
              <w:top w:val="single" w:sz="4" w:space="0" w:color="auto"/>
              <w:bottom w:val="single" w:sz="4" w:space="0" w:color="auto"/>
              <w:right w:val="single" w:sz="18" w:space="0" w:color="auto"/>
            </w:tcBorders>
            <w:shd w:val="clear" w:color="auto" w:fill="C4BC96"/>
            <w:vAlign w:val="center"/>
          </w:tcPr>
          <w:p w14:paraId="6405AED7" w14:textId="54E48384" w:rsidR="0071592D" w:rsidRPr="00AB1144" w:rsidRDefault="0071592D" w:rsidP="00127F5C">
            <w:pPr>
              <w:pStyle w:val="TableHeading"/>
              <w:rPr>
                <w:rFonts w:ascii="Arial" w:hAnsi="Arial" w:cs="Arial"/>
              </w:rPr>
            </w:pPr>
            <w:r>
              <w:t>Obstacles</w:t>
            </w:r>
            <w:r w:rsidR="00A44C67">
              <w:t>/Risks</w:t>
            </w:r>
          </w:p>
        </w:tc>
      </w:tr>
      <w:tr w:rsidR="0071592D" w:rsidRPr="00AB1144" w14:paraId="5CF3B7A1" w14:textId="77777777" w:rsidTr="000E5E8E">
        <w:trPr>
          <w:cantSplit/>
        </w:trPr>
        <w:tc>
          <w:tcPr>
            <w:tcW w:w="2500" w:type="pct"/>
            <w:tcBorders>
              <w:top w:val="single" w:sz="4" w:space="0" w:color="auto"/>
              <w:left w:val="single" w:sz="18" w:space="0" w:color="auto"/>
              <w:bottom w:val="single" w:sz="18" w:space="0" w:color="auto"/>
            </w:tcBorders>
          </w:tcPr>
          <w:p w14:paraId="3A437B15" w14:textId="5C90656A" w:rsidR="0071592D" w:rsidRPr="00AB1144" w:rsidRDefault="005979D2" w:rsidP="00D51CC8">
            <w:pPr>
              <w:pStyle w:val="chklstbullets"/>
              <w:spacing w:line="240" w:lineRule="auto"/>
            </w:pPr>
            <w:sdt>
              <w:sdtPr>
                <w:id w:val="1784608934"/>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D51CC8">
              <w:t xml:space="preserve"> Complete and accurate requirements in the RFP can help to reduce change orders in number and magnitude during construction</w:t>
            </w:r>
          </w:p>
          <w:p w14:paraId="49D5A82C" w14:textId="218715BC" w:rsidR="0071592D" w:rsidRPr="00AB1144" w:rsidRDefault="005979D2" w:rsidP="00F54856">
            <w:pPr>
              <w:pStyle w:val="chklstbullets"/>
              <w:spacing w:line="240" w:lineRule="auto"/>
            </w:pPr>
            <w:sdt>
              <w:sdtPr>
                <w:id w:val="1714619871"/>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181A05">
              <w:t xml:space="preserve"> </w:t>
            </w:r>
            <w:r w:rsidR="00F54856">
              <w:t>Agency runs the risk of higher initial costs, but risk of poor quality is reduced</w:t>
            </w:r>
          </w:p>
          <w:p w14:paraId="24A18E22" w14:textId="6870FBDE" w:rsidR="0071592D" w:rsidRPr="00AB1144" w:rsidRDefault="005979D2" w:rsidP="00450364">
            <w:pPr>
              <w:pStyle w:val="chklstbullets"/>
              <w:spacing w:line="240" w:lineRule="auto"/>
            </w:pPr>
            <w:sdt>
              <w:sdtPr>
                <w:id w:val="-1884857907"/>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450364">
              <w:t xml:space="preserve"> Cost is not the only primary factor to consider in evaluating received proposals</w:t>
            </w:r>
          </w:p>
          <w:p w14:paraId="64D66246" w14:textId="276F1CFE" w:rsidR="0071592D" w:rsidRPr="00AB1144" w:rsidRDefault="005979D2" w:rsidP="000E5E8E">
            <w:pPr>
              <w:pStyle w:val="chklstbullets"/>
            </w:pPr>
            <w:sdt>
              <w:sdtPr>
                <w:id w:val="1525058465"/>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127F5C">
              <w:t xml:space="preserve"> Can reduce engineering costs</w:t>
            </w:r>
          </w:p>
          <w:p w14:paraId="0F8512EA" w14:textId="77777777" w:rsidR="0071592D" w:rsidRPr="003233DD" w:rsidRDefault="005979D2" w:rsidP="000E5E8E">
            <w:pPr>
              <w:pStyle w:val="chklstbullets"/>
            </w:pPr>
            <w:sdt>
              <w:sdtPr>
                <w:id w:val="143942884"/>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tc>
        <w:tc>
          <w:tcPr>
            <w:tcW w:w="2500" w:type="pct"/>
            <w:tcBorders>
              <w:top w:val="single" w:sz="4" w:space="0" w:color="auto"/>
              <w:bottom w:val="single" w:sz="18" w:space="0" w:color="auto"/>
              <w:right w:val="single" w:sz="18" w:space="0" w:color="auto"/>
            </w:tcBorders>
          </w:tcPr>
          <w:p w14:paraId="7F335BAB" w14:textId="0C416440" w:rsidR="0071592D" w:rsidRPr="00AB1144" w:rsidRDefault="005979D2" w:rsidP="00C65C3A">
            <w:pPr>
              <w:pStyle w:val="chklstbullets"/>
              <w:spacing w:line="240" w:lineRule="auto"/>
            </w:pPr>
            <w:sdt>
              <w:sdtPr>
                <w:id w:val="-498192696"/>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C65C3A">
              <w:t xml:space="preserve"> </w:t>
            </w:r>
            <w:r w:rsidR="00C65C3A" w:rsidRPr="00AB1144">
              <w:t>Undefined events or conditions found after procurement can impact schedule and cost</w:t>
            </w:r>
          </w:p>
          <w:p w14:paraId="7050A5F4" w14:textId="5CB72E7B" w:rsidR="0071592D" w:rsidRPr="00AB1144" w:rsidRDefault="005979D2" w:rsidP="005236FB">
            <w:pPr>
              <w:pStyle w:val="chklstbullets"/>
              <w:spacing w:line="240" w:lineRule="auto"/>
            </w:pPr>
            <w:sdt>
              <w:sdtPr>
                <w:id w:val="173075293"/>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5236FB">
              <w:t xml:space="preserve"> </w:t>
            </w:r>
            <w:r w:rsidR="00414EF4">
              <w:t>Increased cost to prepare proposal can limit responsive firms</w:t>
            </w:r>
          </w:p>
          <w:p w14:paraId="60FB8523" w14:textId="2048FA2D" w:rsidR="0071592D" w:rsidRPr="00AB1144" w:rsidRDefault="005979D2" w:rsidP="00F212BA">
            <w:pPr>
              <w:pStyle w:val="chklstbullets"/>
              <w:spacing w:line="240" w:lineRule="auto"/>
            </w:pPr>
            <w:sdt>
              <w:sdtPr>
                <w:id w:val="-1095089244"/>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F212BA">
              <w:t xml:space="preserve"> Cost to prepare proposal can be substantial, resulting in increased bid amounts</w:t>
            </w:r>
          </w:p>
          <w:p w14:paraId="366F0A87" w14:textId="30A3E3E8" w:rsidR="0071592D" w:rsidRPr="006D0B1A" w:rsidRDefault="005979D2" w:rsidP="006D0B1A">
            <w:pPr>
              <w:pStyle w:val="chklstbullets"/>
            </w:pPr>
            <w:sdt>
              <w:sdtPr>
                <w:id w:val="1266113105"/>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tc>
      </w:tr>
      <w:tr w:rsidR="0071592D" w:rsidRPr="00AB1144" w14:paraId="6A1C0097" w14:textId="77777777" w:rsidTr="00127F5C">
        <w:trPr>
          <w:cantSplit/>
          <w:trHeight w:val="288"/>
        </w:trPr>
        <w:tc>
          <w:tcPr>
            <w:tcW w:w="5000" w:type="pct"/>
            <w:gridSpan w:val="2"/>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607E58A8" w14:textId="77777777" w:rsidR="0071592D" w:rsidRPr="00AB1144" w:rsidRDefault="0071592D" w:rsidP="00127F5C">
            <w:pPr>
              <w:pStyle w:val="TableHeading"/>
              <w:rPr>
                <w:rFonts w:ascii="Arial" w:hAnsi="Arial" w:cs="Arial"/>
              </w:rPr>
            </w:pPr>
            <w:r>
              <w:t>Qualifications-Based</w:t>
            </w:r>
          </w:p>
        </w:tc>
      </w:tr>
      <w:tr w:rsidR="0071592D" w:rsidRPr="00AB1144" w14:paraId="197FA29F" w14:textId="77777777" w:rsidTr="00127F5C">
        <w:trPr>
          <w:cantSplit/>
          <w:trHeight w:val="288"/>
        </w:trPr>
        <w:tc>
          <w:tcPr>
            <w:tcW w:w="2500" w:type="pct"/>
            <w:tcBorders>
              <w:top w:val="single" w:sz="4" w:space="0" w:color="auto"/>
              <w:left w:val="single" w:sz="18" w:space="0" w:color="auto"/>
              <w:bottom w:val="single" w:sz="4" w:space="0" w:color="auto"/>
            </w:tcBorders>
            <w:shd w:val="clear" w:color="auto" w:fill="C4BC96"/>
            <w:vAlign w:val="center"/>
          </w:tcPr>
          <w:p w14:paraId="4F4F9FB5" w14:textId="77777777" w:rsidR="0071592D" w:rsidRPr="00AB1144" w:rsidRDefault="0071592D" w:rsidP="00127F5C">
            <w:pPr>
              <w:pStyle w:val="TableHeading"/>
              <w:rPr>
                <w:rFonts w:ascii="Arial" w:hAnsi="Arial" w:cs="Arial"/>
              </w:rPr>
            </w:pPr>
            <w:r w:rsidRPr="00AB1144">
              <w:t>Opportunities</w:t>
            </w:r>
          </w:p>
        </w:tc>
        <w:tc>
          <w:tcPr>
            <w:tcW w:w="2500" w:type="pct"/>
            <w:tcBorders>
              <w:top w:val="single" w:sz="4" w:space="0" w:color="auto"/>
              <w:bottom w:val="single" w:sz="4" w:space="0" w:color="auto"/>
              <w:right w:val="single" w:sz="18" w:space="0" w:color="auto"/>
            </w:tcBorders>
            <w:shd w:val="clear" w:color="auto" w:fill="C4BC96"/>
            <w:vAlign w:val="center"/>
          </w:tcPr>
          <w:p w14:paraId="3CAED073" w14:textId="5D96406F" w:rsidR="0071592D" w:rsidRPr="00AB1144" w:rsidRDefault="0071592D" w:rsidP="00127F5C">
            <w:pPr>
              <w:pStyle w:val="TableHeading"/>
              <w:rPr>
                <w:rFonts w:ascii="Arial" w:hAnsi="Arial" w:cs="Arial"/>
              </w:rPr>
            </w:pPr>
            <w:r>
              <w:t>Obstacles</w:t>
            </w:r>
            <w:r w:rsidR="00A44C67">
              <w:t>/Risks</w:t>
            </w:r>
          </w:p>
        </w:tc>
      </w:tr>
      <w:tr w:rsidR="0071592D" w:rsidRPr="00AB1144" w14:paraId="4230A8A7" w14:textId="77777777" w:rsidTr="000E5E8E">
        <w:trPr>
          <w:cantSplit/>
        </w:trPr>
        <w:tc>
          <w:tcPr>
            <w:tcW w:w="2500" w:type="pct"/>
            <w:tcBorders>
              <w:top w:val="single" w:sz="4" w:space="0" w:color="auto"/>
              <w:left w:val="single" w:sz="18" w:space="0" w:color="auto"/>
              <w:bottom w:val="single" w:sz="18" w:space="0" w:color="auto"/>
            </w:tcBorders>
          </w:tcPr>
          <w:p w14:paraId="508E753E" w14:textId="40941A3A" w:rsidR="0071592D" w:rsidRPr="00AB1144" w:rsidRDefault="005979D2" w:rsidP="000E5E8E">
            <w:pPr>
              <w:pStyle w:val="chklstbullets"/>
            </w:pPr>
            <w:sdt>
              <w:sdtPr>
                <w:id w:val="1785149317"/>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A921ED">
              <w:t xml:space="preserve"> Agency does not have to award to lowest, responsive bidder</w:t>
            </w:r>
          </w:p>
          <w:p w14:paraId="0434B04E" w14:textId="0CBF0CA6" w:rsidR="0071592D" w:rsidRPr="00AB1144" w:rsidRDefault="005979D2" w:rsidP="000E5E8E">
            <w:pPr>
              <w:pStyle w:val="chklstbullets"/>
            </w:pPr>
            <w:sdt>
              <w:sdtPr>
                <w:id w:val="1242990033"/>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A921ED">
              <w:t xml:space="preserve"> Only evaluating qualitative factors, no cost to consider</w:t>
            </w:r>
          </w:p>
          <w:p w14:paraId="745C5F93" w14:textId="77777777" w:rsidR="0071592D" w:rsidRPr="00AB1144" w:rsidRDefault="005979D2" w:rsidP="000E5E8E">
            <w:pPr>
              <w:pStyle w:val="chklstbullets"/>
            </w:pPr>
            <w:sdt>
              <w:sdtPr>
                <w:id w:val="93754108"/>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p w14:paraId="16CB6FEF" w14:textId="77777777" w:rsidR="0071592D" w:rsidRPr="00AB1144" w:rsidRDefault="005979D2" w:rsidP="000E5E8E">
            <w:pPr>
              <w:pStyle w:val="chklstbullets"/>
            </w:pPr>
            <w:sdt>
              <w:sdtPr>
                <w:id w:val="714239975"/>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p w14:paraId="1591DC19" w14:textId="77777777" w:rsidR="0071592D" w:rsidRPr="003233DD" w:rsidRDefault="005979D2" w:rsidP="000E5E8E">
            <w:pPr>
              <w:pStyle w:val="chklstbullets"/>
            </w:pPr>
            <w:sdt>
              <w:sdtPr>
                <w:id w:val="1339423591"/>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tc>
        <w:tc>
          <w:tcPr>
            <w:tcW w:w="2500" w:type="pct"/>
            <w:tcBorders>
              <w:top w:val="single" w:sz="4" w:space="0" w:color="auto"/>
              <w:bottom w:val="single" w:sz="18" w:space="0" w:color="auto"/>
              <w:right w:val="single" w:sz="18" w:space="0" w:color="auto"/>
            </w:tcBorders>
          </w:tcPr>
          <w:p w14:paraId="17B56E5F" w14:textId="1FF2A802" w:rsidR="0071592D" w:rsidRPr="00AB1144" w:rsidRDefault="005979D2" w:rsidP="000E5E8E">
            <w:pPr>
              <w:pStyle w:val="chklstbullets"/>
            </w:pPr>
            <w:sdt>
              <w:sdtPr>
                <w:id w:val="252251379"/>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C65C3A">
              <w:t xml:space="preserve"> Procurement does not include cost portion in proposals</w:t>
            </w:r>
          </w:p>
          <w:p w14:paraId="2657EA56" w14:textId="22C26FFD" w:rsidR="0071592D" w:rsidRPr="00AB1144" w:rsidRDefault="005979D2" w:rsidP="000E5E8E">
            <w:pPr>
              <w:pStyle w:val="chklstbullets"/>
            </w:pPr>
            <w:sdt>
              <w:sdtPr>
                <w:id w:val="-2832549"/>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EB26A8">
              <w:t>Subjective selection based on qualitative factors only</w:t>
            </w:r>
          </w:p>
          <w:p w14:paraId="15C5A516" w14:textId="77777777" w:rsidR="0071592D" w:rsidRPr="00AB1144" w:rsidRDefault="005979D2" w:rsidP="000E5E8E">
            <w:pPr>
              <w:pStyle w:val="chklstbullets"/>
            </w:pPr>
            <w:sdt>
              <w:sdtPr>
                <w:id w:val="1614782840"/>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p w14:paraId="5A5AE72D" w14:textId="77777777" w:rsidR="0071592D" w:rsidRDefault="005979D2" w:rsidP="000E5E8E">
            <w:pPr>
              <w:pStyle w:val="chklstbullets"/>
            </w:pPr>
            <w:sdt>
              <w:sdtPr>
                <w:id w:val="-543985506"/>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sdt>
            <w:sdtPr>
              <w:rPr>
                <w:rFonts w:ascii="Book Antiqua" w:hAnsi="Book Antiqua"/>
              </w:rPr>
              <w:id w:val="-1381632078"/>
              <w14:checkbox>
                <w14:checked w14:val="0"/>
                <w14:checkedState w14:val="2612" w14:font="MS Gothic"/>
                <w14:uncheckedState w14:val="2610" w14:font="MS Gothic"/>
              </w14:checkbox>
            </w:sdtPr>
            <w:sdtEndPr/>
            <w:sdtContent>
              <w:p w14:paraId="6C638D4D" w14:textId="77777777" w:rsidR="0071592D" w:rsidRPr="00AB1144" w:rsidRDefault="0071592D" w:rsidP="000E5E8E">
                <w:pPr>
                  <w:pStyle w:val="chklstbullets"/>
                  <w:rPr>
                    <w:rFonts w:ascii="Book Antiqua" w:hAnsi="Book Antiqua"/>
                  </w:rPr>
                </w:pPr>
                <w:r>
                  <w:rPr>
                    <w:rFonts w:ascii="MS Gothic" w:eastAsia="MS Gothic" w:hAnsi="MS Gothic" w:hint="eastAsia"/>
                  </w:rPr>
                  <w:t>☐</w:t>
                </w:r>
              </w:p>
            </w:sdtContent>
          </w:sdt>
        </w:tc>
      </w:tr>
    </w:tbl>
    <w:p w14:paraId="1CF765B0" w14:textId="77777777" w:rsidR="00AB6CC0" w:rsidRDefault="00AB6CC0" w:rsidP="00AB6CC0"/>
    <w:p w14:paraId="03A80B6B" w14:textId="77777777" w:rsidR="00AB6CC0" w:rsidRDefault="00AB6CC0" w:rsidP="00AB6CC0">
      <w:pPr>
        <w:rPr>
          <w:rFonts w:eastAsia="Times New Roman"/>
          <w:sz w:val="30"/>
        </w:rPr>
      </w:pPr>
      <w:r>
        <w:br w:type="page"/>
      </w:r>
    </w:p>
    <w:p w14:paraId="28375CB6" w14:textId="74FEB7BD" w:rsidR="0094240E" w:rsidRDefault="007E023F" w:rsidP="00127F5C">
      <w:pPr>
        <w:pStyle w:val="Heading2"/>
      </w:pPr>
      <w:r>
        <w:lastRenderedPageBreak/>
        <w:t>General Project Risk Checklist</w:t>
      </w:r>
    </w:p>
    <w:tbl>
      <w:tblPr>
        <w:tblStyle w:val="TableGrid1"/>
        <w:tblW w:w="5000" w:type="pct"/>
        <w:tblLook w:val="01E0" w:firstRow="1" w:lastRow="1" w:firstColumn="1" w:lastColumn="1" w:noHBand="0" w:noVBand="0"/>
      </w:tblPr>
      <w:tblGrid>
        <w:gridCol w:w="5508"/>
        <w:gridCol w:w="5508"/>
      </w:tblGrid>
      <w:tr w:rsidR="007E023F" w:rsidRPr="00AB1144" w14:paraId="4EC644BA" w14:textId="77777777" w:rsidTr="007E023F">
        <w:trPr>
          <w:cantSplit/>
          <w:trHeight w:val="288"/>
        </w:trPr>
        <w:tc>
          <w:tcPr>
            <w:tcW w:w="2500" w:type="pct"/>
            <w:tcBorders>
              <w:top w:val="single" w:sz="18" w:space="0" w:color="auto"/>
              <w:left w:val="single" w:sz="18" w:space="0" w:color="auto"/>
              <w:bottom w:val="single" w:sz="4" w:space="0" w:color="auto"/>
              <w:right w:val="single" w:sz="18" w:space="0" w:color="auto"/>
            </w:tcBorders>
            <w:shd w:val="clear" w:color="auto" w:fill="C4BC96"/>
            <w:vAlign w:val="center"/>
          </w:tcPr>
          <w:p w14:paraId="1C7D0C25" w14:textId="77777777" w:rsidR="007E023F" w:rsidRPr="00AB1144" w:rsidRDefault="007E023F" w:rsidP="007E023F">
            <w:pPr>
              <w:pStyle w:val="TableHeading"/>
            </w:pPr>
            <w:r w:rsidRPr="00AB1144">
              <w:t>Environmental Risks</w:t>
            </w:r>
          </w:p>
        </w:tc>
        <w:tc>
          <w:tcPr>
            <w:tcW w:w="2500" w:type="pct"/>
            <w:tcBorders>
              <w:top w:val="single" w:sz="18" w:space="0" w:color="auto"/>
              <w:left w:val="single" w:sz="18" w:space="0" w:color="auto"/>
              <w:right w:val="single" w:sz="18" w:space="0" w:color="auto"/>
            </w:tcBorders>
            <w:shd w:val="clear" w:color="auto" w:fill="C4BC96"/>
            <w:vAlign w:val="center"/>
          </w:tcPr>
          <w:p w14:paraId="0447BA64" w14:textId="77777777" w:rsidR="007E023F" w:rsidRPr="00AB1144" w:rsidRDefault="007E023F" w:rsidP="007E023F">
            <w:pPr>
              <w:pStyle w:val="TableHeading"/>
            </w:pPr>
            <w:r w:rsidRPr="00AB1144">
              <w:t>External Risks</w:t>
            </w:r>
          </w:p>
        </w:tc>
      </w:tr>
      <w:tr w:rsidR="007E023F" w:rsidRPr="00AB1144" w14:paraId="6E0369EC" w14:textId="77777777" w:rsidTr="007D1BFE">
        <w:trPr>
          <w:cantSplit/>
        </w:trPr>
        <w:tc>
          <w:tcPr>
            <w:tcW w:w="2500" w:type="pct"/>
            <w:tcBorders>
              <w:left w:val="single" w:sz="18" w:space="0" w:color="auto"/>
              <w:bottom w:val="single" w:sz="18" w:space="0" w:color="auto"/>
              <w:right w:val="single" w:sz="18" w:space="0" w:color="auto"/>
            </w:tcBorders>
          </w:tcPr>
          <w:p w14:paraId="27476877" w14:textId="77777777" w:rsidR="007E023F" w:rsidRPr="00AB1144" w:rsidRDefault="005979D2" w:rsidP="007D1BFE">
            <w:pPr>
              <w:pStyle w:val="chklstbullets"/>
            </w:pPr>
            <w:sdt>
              <w:sdtPr>
                <w:id w:val="1447047643"/>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Delay in review of environmental documentation</w:t>
            </w:r>
          </w:p>
          <w:p w14:paraId="797F6F59" w14:textId="77777777" w:rsidR="007E023F" w:rsidRPr="00AB1144" w:rsidRDefault="005979D2" w:rsidP="007D1BFE">
            <w:pPr>
              <w:pStyle w:val="chklstbullets"/>
            </w:pPr>
            <w:sdt>
              <w:sdtPr>
                <w:id w:val="50120831"/>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Challenge in appropriate environmental documentation</w:t>
            </w:r>
          </w:p>
          <w:p w14:paraId="28DFAC89" w14:textId="77777777" w:rsidR="007E023F" w:rsidRPr="00AB1144" w:rsidRDefault="005979D2" w:rsidP="007D1BFE">
            <w:pPr>
              <w:pStyle w:val="chklstbullets"/>
            </w:pPr>
            <w:sdt>
              <w:sdtPr>
                <w:id w:val="-120461674"/>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Defined and non-defined hazardous waste</w:t>
            </w:r>
          </w:p>
          <w:p w14:paraId="27EAB958" w14:textId="77777777" w:rsidR="007E023F" w:rsidRPr="00AB1144" w:rsidRDefault="005979D2" w:rsidP="007D1BFE">
            <w:pPr>
              <w:pStyle w:val="chklstbullets"/>
            </w:pPr>
            <w:sdt>
              <w:sdtPr>
                <w:id w:val="-1017540403"/>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Environmental regulation changes</w:t>
            </w:r>
          </w:p>
          <w:p w14:paraId="72D539EF" w14:textId="77777777" w:rsidR="007E023F" w:rsidRPr="00AB1144" w:rsidRDefault="005979D2" w:rsidP="007D1BFE">
            <w:pPr>
              <w:pStyle w:val="chklstbullets"/>
            </w:pPr>
            <w:sdt>
              <w:sdtPr>
                <w:id w:val="-471363440"/>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Environmental impact statement (EIS) required</w:t>
            </w:r>
          </w:p>
          <w:p w14:paraId="791C8546" w14:textId="77777777" w:rsidR="007E023F" w:rsidRPr="00AB1144" w:rsidRDefault="005979D2" w:rsidP="007D1BFE">
            <w:pPr>
              <w:pStyle w:val="chklstbullets"/>
            </w:pPr>
            <w:sdt>
              <w:sdtPr>
                <w:id w:val="-1470050373"/>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NEPA/ 404 Merger Process required</w:t>
            </w:r>
          </w:p>
          <w:p w14:paraId="5631CD95" w14:textId="77777777" w:rsidR="007E023F" w:rsidRPr="00AB1144" w:rsidRDefault="005979D2" w:rsidP="007D1BFE">
            <w:pPr>
              <w:pStyle w:val="chklstbullets"/>
            </w:pPr>
            <w:sdt>
              <w:sdtPr>
                <w:id w:val="-999041899"/>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Environmental analysis on new alignments required</w:t>
            </w:r>
          </w:p>
        </w:tc>
        <w:tc>
          <w:tcPr>
            <w:tcW w:w="2500" w:type="pct"/>
            <w:tcBorders>
              <w:left w:val="single" w:sz="18" w:space="0" w:color="auto"/>
              <w:bottom w:val="single" w:sz="18" w:space="0" w:color="auto"/>
              <w:right w:val="single" w:sz="18" w:space="0" w:color="auto"/>
            </w:tcBorders>
          </w:tcPr>
          <w:p w14:paraId="4FA8B069" w14:textId="77777777" w:rsidR="007E023F" w:rsidRPr="00AB1144" w:rsidRDefault="005979D2" w:rsidP="007D1BFE">
            <w:pPr>
              <w:pStyle w:val="chklstbullets"/>
            </w:pPr>
            <w:sdt>
              <w:sdtPr>
                <w:id w:val="2031914564"/>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rsidRPr="00AB1144">
              <w:t>Stakeholders request late changes</w:t>
            </w:r>
          </w:p>
          <w:p w14:paraId="15847979" w14:textId="77777777" w:rsidR="007E023F" w:rsidRPr="00AB1144" w:rsidRDefault="005979D2" w:rsidP="007D1BFE">
            <w:pPr>
              <w:pStyle w:val="chklstbullets"/>
              <w:spacing w:line="240" w:lineRule="auto"/>
            </w:pPr>
            <w:sdt>
              <w:sdtPr>
                <w:id w:val="-606885560"/>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rsidRPr="00AB1144">
              <w:t>Influential stakeholders request additional needs to serve their own commercial purposes</w:t>
            </w:r>
          </w:p>
          <w:p w14:paraId="1634DBD2" w14:textId="77777777" w:rsidR="007E023F" w:rsidRPr="00AB1144" w:rsidRDefault="005979D2" w:rsidP="007D1BFE">
            <w:pPr>
              <w:pStyle w:val="chklstbullets"/>
            </w:pPr>
            <w:sdt>
              <w:sdtPr>
                <w:id w:val="-1084230047"/>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rsidRPr="00AB1144">
              <w:t>Local communities pose objections</w:t>
            </w:r>
          </w:p>
          <w:p w14:paraId="04E1B7FF" w14:textId="77777777" w:rsidR="007E023F" w:rsidRPr="00AB1144" w:rsidRDefault="005979D2" w:rsidP="007D1BFE">
            <w:pPr>
              <w:pStyle w:val="chklstbullets"/>
            </w:pPr>
            <w:sdt>
              <w:sdtPr>
                <w:id w:val="-1936580925"/>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rsidRPr="00AB1144">
              <w:t>Community relations</w:t>
            </w:r>
          </w:p>
          <w:p w14:paraId="625C67A9" w14:textId="77777777" w:rsidR="007E023F" w:rsidRPr="00AB1144" w:rsidRDefault="005979D2" w:rsidP="007D1BFE">
            <w:pPr>
              <w:pStyle w:val="chklstbullets"/>
            </w:pPr>
            <w:sdt>
              <w:sdtPr>
                <w:id w:val="1450518939"/>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rsidRPr="00AB1144">
              <w:t>Conformance with regulations/guidelines/ design criteria</w:t>
            </w:r>
          </w:p>
          <w:p w14:paraId="0E0196D0" w14:textId="77777777" w:rsidR="007E023F" w:rsidRPr="00AB1144" w:rsidRDefault="005979D2" w:rsidP="007D1BFE">
            <w:pPr>
              <w:pStyle w:val="chklstbullets"/>
            </w:pPr>
            <w:sdt>
              <w:sdtPr>
                <w:id w:val="-305701350"/>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rsidRPr="00AB1144">
              <w:t>Intergovernmental agreements and jurisdiction</w:t>
            </w:r>
          </w:p>
        </w:tc>
      </w:tr>
      <w:tr w:rsidR="007E023F" w:rsidRPr="00AB1144" w14:paraId="7B777F69" w14:textId="77777777" w:rsidTr="007E023F">
        <w:tblPrEx>
          <w:tblLook w:val="04A0" w:firstRow="1" w:lastRow="0" w:firstColumn="1" w:lastColumn="0" w:noHBand="0" w:noVBand="1"/>
        </w:tblPrEx>
        <w:trPr>
          <w:trHeight w:val="288"/>
        </w:trPr>
        <w:tc>
          <w:tcPr>
            <w:tcW w:w="2500" w:type="pct"/>
            <w:tcBorders>
              <w:top w:val="single" w:sz="18" w:space="0" w:color="auto"/>
              <w:left w:val="single" w:sz="18" w:space="0" w:color="auto"/>
              <w:right w:val="single" w:sz="18" w:space="0" w:color="auto"/>
            </w:tcBorders>
            <w:shd w:val="clear" w:color="auto" w:fill="C4BC96"/>
            <w:vAlign w:val="center"/>
          </w:tcPr>
          <w:p w14:paraId="14038410" w14:textId="77777777" w:rsidR="007E023F" w:rsidRPr="00AB1144" w:rsidRDefault="007E023F" w:rsidP="007E023F">
            <w:pPr>
              <w:pStyle w:val="TableHeading"/>
            </w:pPr>
            <w:r w:rsidRPr="00AB1144">
              <w:t>Third-Party Risks</w:t>
            </w:r>
          </w:p>
        </w:tc>
        <w:tc>
          <w:tcPr>
            <w:tcW w:w="2500" w:type="pct"/>
            <w:tcBorders>
              <w:top w:val="single" w:sz="18" w:space="0" w:color="auto"/>
              <w:left w:val="single" w:sz="18" w:space="0" w:color="auto"/>
              <w:right w:val="single" w:sz="18" w:space="0" w:color="auto"/>
            </w:tcBorders>
            <w:shd w:val="clear" w:color="auto" w:fill="C4BC96"/>
            <w:vAlign w:val="center"/>
          </w:tcPr>
          <w:p w14:paraId="65EE2111" w14:textId="77777777" w:rsidR="007E023F" w:rsidRPr="00AB1144" w:rsidRDefault="007E023F" w:rsidP="007E023F">
            <w:pPr>
              <w:pStyle w:val="TableHeading"/>
            </w:pPr>
            <w:r w:rsidRPr="00AB1144">
              <w:t>Geotechnical and Hazmat Risks</w:t>
            </w:r>
          </w:p>
        </w:tc>
      </w:tr>
      <w:tr w:rsidR="007E023F" w:rsidRPr="00AB1144" w14:paraId="128AEA41" w14:textId="77777777" w:rsidTr="007D1BFE">
        <w:tblPrEx>
          <w:tblLook w:val="04A0" w:firstRow="1" w:lastRow="0" w:firstColumn="1" w:lastColumn="0" w:noHBand="0" w:noVBand="1"/>
        </w:tblPrEx>
        <w:tc>
          <w:tcPr>
            <w:tcW w:w="2500" w:type="pct"/>
            <w:tcBorders>
              <w:left w:val="single" w:sz="18" w:space="0" w:color="auto"/>
              <w:bottom w:val="single" w:sz="18" w:space="0" w:color="auto"/>
              <w:right w:val="single" w:sz="18" w:space="0" w:color="auto"/>
            </w:tcBorders>
          </w:tcPr>
          <w:p w14:paraId="325FD11D" w14:textId="77777777" w:rsidR="007E023F" w:rsidRPr="00AB1144" w:rsidRDefault="005979D2" w:rsidP="007D1BFE">
            <w:pPr>
              <w:pStyle w:val="chklstbullets"/>
            </w:pPr>
            <w:sdt>
              <w:sdtPr>
                <w:id w:val="1173988710"/>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Unforeseen delays due to utility owner and third-party</w:t>
            </w:r>
          </w:p>
          <w:p w14:paraId="20E603A7" w14:textId="77777777" w:rsidR="007E023F" w:rsidRPr="00AB1144" w:rsidRDefault="005979D2" w:rsidP="007D1BFE">
            <w:pPr>
              <w:pStyle w:val="chklstbullets"/>
            </w:pPr>
            <w:sdt>
              <w:sdtPr>
                <w:id w:val="-318048239"/>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Encounter unexpected utilities during construction</w:t>
            </w:r>
          </w:p>
          <w:p w14:paraId="3326E766" w14:textId="77777777" w:rsidR="007E023F" w:rsidRPr="00AB1144" w:rsidRDefault="005979D2" w:rsidP="007D1BFE">
            <w:pPr>
              <w:pStyle w:val="chklstbullets"/>
            </w:pPr>
            <w:sdt>
              <w:sdtPr>
                <w:id w:val="-195538069"/>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Cost sharing with utilities not as planned</w:t>
            </w:r>
          </w:p>
          <w:p w14:paraId="768803B3" w14:textId="77777777" w:rsidR="007E023F" w:rsidRPr="00AB1144" w:rsidRDefault="005979D2" w:rsidP="007D1BFE">
            <w:pPr>
              <w:pStyle w:val="chklstbullets"/>
            </w:pPr>
            <w:sdt>
              <w:sdtPr>
                <w:id w:val="375591460"/>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Utility integration with project not as planned</w:t>
            </w:r>
          </w:p>
          <w:p w14:paraId="5B02ED73" w14:textId="77777777" w:rsidR="007E023F" w:rsidRPr="00AB1144" w:rsidRDefault="005979D2" w:rsidP="007D1BFE">
            <w:pPr>
              <w:pStyle w:val="chklstbullets"/>
            </w:pPr>
            <w:sdt>
              <w:sdtPr>
                <w:id w:val="-82075789"/>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Third-party delays during construction</w:t>
            </w:r>
          </w:p>
          <w:p w14:paraId="1A5C45B2" w14:textId="77777777" w:rsidR="007E023F" w:rsidRPr="00AB1144" w:rsidRDefault="005979D2" w:rsidP="007D1BFE">
            <w:pPr>
              <w:pStyle w:val="chklstbullets"/>
            </w:pPr>
            <w:sdt>
              <w:sdtPr>
                <w:id w:val="-1015071589"/>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Coordination with other projects</w:t>
            </w:r>
          </w:p>
          <w:p w14:paraId="60EA8D3C" w14:textId="77777777" w:rsidR="007E023F" w:rsidRPr="00AB1144" w:rsidRDefault="005979D2" w:rsidP="007D1BFE">
            <w:pPr>
              <w:pStyle w:val="chklstbullets"/>
            </w:pPr>
            <w:sdt>
              <w:sdtPr>
                <w:id w:val="531686913"/>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Coordination with other government agencies</w:t>
            </w:r>
          </w:p>
        </w:tc>
        <w:tc>
          <w:tcPr>
            <w:tcW w:w="2500" w:type="pct"/>
            <w:tcBorders>
              <w:left w:val="single" w:sz="18" w:space="0" w:color="auto"/>
              <w:bottom w:val="single" w:sz="18" w:space="0" w:color="auto"/>
              <w:right w:val="single" w:sz="18" w:space="0" w:color="auto"/>
            </w:tcBorders>
          </w:tcPr>
          <w:p w14:paraId="21393341" w14:textId="77777777" w:rsidR="007E023F" w:rsidRPr="00AB1144" w:rsidRDefault="005979D2" w:rsidP="007D1BFE">
            <w:pPr>
              <w:pStyle w:val="chklstbullets"/>
            </w:pPr>
            <w:sdt>
              <w:sdtPr>
                <w:id w:val="2117559198"/>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rsidRPr="00AB1144">
              <w:t>Unexpected geotechnical issues</w:t>
            </w:r>
          </w:p>
          <w:p w14:paraId="2A701324" w14:textId="77777777" w:rsidR="007E023F" w:rsidRPr="00AB1144" w:rsidRDefault="005979D2" w:rsidP="007D1BFE">
            <w:pPr>
              <w:pStyle w:val="chklstbullets"/>
            </w:pPr>
            <w:sdt>
              <w:sdtPr>
                <w:id w:val="-588926852"/>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rsidRPr="00AB1144">
              <w:t>Surveys late and/or in error</w:t>
            </w:r>
          </w:p>
          <w:p w14:paraId="289B0D58" w14:textId="77777777" w:rsidR="007E023F" w:rsidRPr="00AB1144" w:rsidRDefault="005979D2" w:rsidP="007D1BFE">
            <w:pPr>
              <w:pStyle w:val="chklstbullets"/>
            </w:pPr>
            <w:sdt>
              <w:sdtPr>
                <w:id w:val="-1071961672"/>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rsidRPr="00AB1144">
              <w:t>Hazardous waste site analysis incomplete or in error</w:t>
            </w:r>
          </w:p>
          <w:p w14:paraId="5F5BA476" w14:textId="77777777" w:rsidR="007E023F" w:rsidRPr="00AB1144" w:rsidRDefault="005979D2" w:rsidP="007D1BFE">
            <w:pPr>
              <w:pStyle w:val="chklstbullets"/>
            </w:pPr>
            <w:sdt>
              <w:sdtPr>
                <w:id w:val="946267274"/>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rsidRPr="00AB1144">
              <w:t>Inadequate geotechnical investigations</w:t>
            </w:r>
          </w:p>
          <w:p w14:paraId="59C1253F" w14:textId="77777777" w:rsidR="007E023F" w:rsidRPr="00AB1144" w:rsidRDefault="005979D2" w:rsidP="007D1BFE">
            <w:pPr>
              <w:pStyle w:val="chklstbullets"/>
            </w:pPr>
            <w:sdt>
              <w:sdtPr>
                <w:id w:val="-2057776607"/>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rsidRPr="00AB1144">
              <w:t>Adverse groundwater conditions</w:t>
            </w:r>
          </w:p>
          <w:p w14:paraId="61BECEAE" w14:textId="77777777" w:rsidR="007E023F" w:rsidRPr="00AB1144" w:rsidRDefault="005979D2" w:rsidP="007D1BFE">
            <w:pPr>
              <w:pStyle w:val="chklstbullets"/>
            </w:pPr>
            <w:sdt>
              <w:sdtPr>
                <w:id w:val="1225654698"/>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rsidRPr="00AB1144">
              <w:t>Other general geotechnical risks</w:t>
            </w:r>
          </w:p>
          <w:p w14:paraId="700BDF85" w14:textId="77777777" w:rsidR="007E023F" w:rsidRPr="00AB1144" w:rsidRDefault="007E023F" w:rsidP="007D1BFE">
            <w:pPr>
              <w:pStyle w:val="chklstbullets"/>
            </w:pPr>
          </w:p>
        </w:tc>
      </w:tr>
      <w:tr w:rsidR="007E023F" w:rsidRPr="00AB1144" w14:paraId="28D54B76" w14:textId="77777777" w:rsidTr="007E023F">
        <w:tblPrEx>
          <w:tblLook w:val="04A0" w:firstRow="1" w:lastRow="0" w:firstColumn="1" w:lastColumn="0" w:noHBand="0" w:noVBand="1"/>
        </w:tblPrEx>
        <w:trPr>
          <w:trHeight w:val="288"/>
        </w:trPr>
        <w:tc>
          <w:tcPr>
            <w:tcW w:w="2500" w:type="pct"/>
            <w:tcBorders>
              <w:top w:val="single" w:sz="18" w:space="0" w:color="auto"/>
              <w:left w:val="single" w:sz="18" w:space="0" w:color="auto"/>
              <w:bottom w:val="single" w:sz="4" w:space="0" w:color="auto"/>
              <w:right w:val="single" w:sz="18" w:space="0" w:color="auto"/>
            </w:tcBorders>
            <w:shd w:val="clear" w:color="auto" w:fill="C4BC96"/>
            <w:vAlign w:val="center"/>
          </w:tcPr>
          <w:p w14:paraId="764979AE" w14:textId="77777777" w:rsidR="007E023F" w:rsidRPr="00AB1144" w:rsidRDefault="007E023F" w:rsidP="007E023F">
            <w:pPr>
              <w:pStyle w:val="TableHeading"/>
            </w:pPr>
            <w:r w:rsidRPr="00AB1144">
              <w:t>Right-of-Way/ Real Estate Risks</w:t>
            </w:r>
          </w:p>
        </w:tc>
        <w:tc>
          <w:tcPr>
            <w:tcW w:w="2500" w:type="pct"/>
            <w:tcBorders>
              <w:top w:val="single" w:sz="18" w:space="0" w:color="auto"/>
              <w:left w:val="single" w:sz="18" w:space="0" w:color="auto"/>
              <w:bottom w:val="single" w:sz="4" w:space="0" w:color="auto"/>
              <w:right w:val="single" w:sz="18" w:space="0" w:color="auto"/>
            </w:tcBorders>
            <w:shd w:val="clear" w:color="auto" w:fill="C4BC96"/>
            <w:vAlign w:val="center"/>
          </w:tcPr>
          <w:p w14:paraId="7BCDFFA5" w14:textId="77777777" w:rsidR="007E023F" w:rsidRPr="00AB1144" w:rsidRDefault="007E023F" w:rsidP="007E023F">
            <w:pPr>
              <w:pStyle w:val="TableHeading"/>
            </w:pPr>
            <w:r w:rsidRPr="00AB1144">
              <w:t>Design Risks</w:t>
            </w:r>
          </w:p>
        </w:tc>
      </w:tr>
      <w:tr w:rsidR="007E023F" w:rsidRPr="00AB1144" w14:paraId="4A0AE42A" w14:textId="77777777" w:rsidTr="007D1BFE">
        <w:tblPrEx>
          <w:tblLook w:val="04A0" w:firstRow="1" w:lastRow="0" w:firstColumn="1" w:lastColumn="0" w:noHBand="0" w:noVBand="1"/>
        </w:tblPrEx>
        <w:tc>
          <w:tcPr>
            <w:tcW w:w="2500" w:type="pct"/>
            <w:tcBorders>
              <w:top w:val="single" w:sz="4" w:space="0" w:color="auto"/>
              <w:left w:val="single" w:sz="18" w:space="0" w:color="auto"/>
              <w:bottom w:val="single" w:sz="18" w:space="0" w:color="auto"/>
              <w:right w:val="single" w:sz="18" w:space="0" w:color="auto"/>
            </w:tcBorders>
          </w:tcPr>
          <w:p w14:paraId="19BCC4B6" w14:textId="77777777" w:rsidR="007E023F" w:rsidRPr="00AB1144" w:rsidRDefault="005979D2" w:rsidP="007D1BFE">
            <w:pPr>
              <w:pStyle w:val="chklstbullets"/>
            </w:pPr>
            <w:sdt>
              <w:sdtPr>
                <w:id w:val="-1986303358"/>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Railroad involvement</w:t>
            </w:r>
          </w:p>
          <w:p w14:paraId="79D34198" w14:textId="77777777" w:rsidR="007E023F" w:rsidRPr="00AB1144" w:rsidRDefault="005979D2" w:rsidP="007D1BFE">
            <w:pPr>
              <w:pStyle w:val="chklstbullets"/>
            </w:pPr>
            <w:sdt>
              <w:sdtPr>
                <w:id w:val="-845250640"/>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 xml:space="preserve">Objections to ROW appraisal take more time and/or money </w:t>
            </w:r>
          </w:p>
          <w:p w14:paraId="38886F5D" w14:textId="77777777" w:rsidR="007E023F" w:rsidRPr="00AB1144" w:rsidRDefault="005979D2" w:rsidP="007D1BFE">
            <w:pPr>
              <w:pStyle w:val="chklstbullets"/>
            </w:pPr>
            <w:sdt>
              <w:sdtPr>
                <w:id w:val="1272133943"/>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Excessive relocation or demolition</w:t>
            </w:r>
          </w:p>
          <w:p w14:paraId="65250219" w14:textId="77777777" w:rsidR="007E023F" w:rsidRPr="00AB1144" w:rsidRDefault="005979D2" w:rsidP="007D1BFE">
            <w:pPr>
              <w:pStyle w:val="chklstbullets"/>
            </w:pPr>
            <w:sdt>
              <w:sdtPr>
                <w:id w:val="-1791344284"/>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Acquisition ROW problems</w:t>
            </w:r>
          </w:p>
          <w:p w14:paraId="57CE6594" w14:textId="77777777" w:rsidR="007E023F" w:rsidRPr="00AB1144" w:rsidRDefault="005979D2" w:rsidP="007D1BFE">
            <w:pPr>
              <w:pStyle w:val="chklstbullets"/>
            </w:pPr>
            <w:sdt>
              <w:sdtPr>
                <w:id w:val="-1342389587"/>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Difficult or additional condemnation</w:t>
            </w:r>
          </w:p>
          <w:p w14:paraId="241BB935" w14:textId="77777777" w:rsidR="007E023F" w:rsidRPr="00AB1144" w:rsidRDefault="005979D2" w:rsidP="007D1BFE">
            <w:pPr>
              <w:pStyle w:val="chklstbullets"/>
            </w:pPr>
            <w:sdt>
              <w:sdtPr>
                <w:id w:val="377209008"/>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Accelerating pace of development in project corridor</w:t>
            </w:r>
          </w:p>
          <w:p w14:paraId="569CE2F2" w14:textId="77777777" w:rsidR="007E023F" w:rsidRPr="00AB1144" w:rsidRDefault="005979D2" w:rsidP="007D1BFE">
            <w:pPr>
              <w:pStyle w:val="chklstbullets"/>
            </w:pPr>
            <w:sdt>
              <w:sdtPr>
                <w:id w:val="580798156"/>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Additional ROW purchase due to alignment change</w:t>
            </w:r>
          </w:p>
        </w:tc>
        <w:tc>
          <w:tcPr>
            <w:tcW w:w="2500" w:type="pct"/>
            <w:tcBorders>
              <w:top w:val="single" w:sz="4" w:space="0" w:color="auto"/>
              <w:left w:val="single" w:sz="18" w:space="0" w:color="auto"/>
              <w:bottom w:val="single" w:sz="18" w:space="0" w:color="auto"/>
              <w:right w:val="single" w:sz="18" w:space="0" w:color="auto"/>
            </w:tcBorders>
          </w:tcPr>
          <w:p w14:paraId="5BBB3CB2" w14:textId="77777777" w:rsidR="007E023F" w:rsidRPr="00AB1144" w:rsidRDefault="005979D2" w:rsidP="007D1BFE">
            <w:pPr>
              <w:pStyle w:val="chklstbullets"/>
            </w:pPr>
            <w:sdt>
              <w:sdtPr>
                <w:id w:val="1353145130"/>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Design is incomplete/ Design exceptions</w:t>
            </w:r>
          </w:p>
          <w:p w14:paraId="39147040" w14:textId="77777777" w:rsidR="007E023F" w:rsidRPr="00AB1144" w:rsidRDefault="005979D2" w:rsidP="007D1BFE">
            <w:pPr>
              <w:pStyle w:val="chklstbullets"/>
            </w:pPr>
            <w:sdt>
              <w:sdtPr>
                <w:id w:val="1394546141"/>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Scope definition is poor or incomplete</w:t>
            </w:r>
          </w:p>
          <w:p w14:paraId="60231D31" w14:textId="77777777" w:rsidR="007E023F" w:rsidRPr="00AB1144" w:rsidRDefault="005979D2" w:rsidP="007D1BFE">
            <w:pPr>
              <w:pStyle w:val="chklstbullets"/>
            </w:pPr>
            <w:sdt>
              <w:sdtPr>
                <w:id w:val="-1836754310"/>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Project purpose and need are poorly defined</w:t>
            </w:r>
          </w:p>
          <w:p w14:paraId="3E23C7C1" w14:textId="77777777" w:rsidR="007E023F" w:rsidRPr="00AB1144" w:rsidRDefault="005979D2" w:rsidP="007D1BFE">
            <w:pPr>
              <w:pStyle w:val="chklstbullets"/>
            </w:pPr>
            <w:sdt>
              <w:sdtPr>
                <w:id w:val="-1130231413"/>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Communication breakdown with project team</w:t>
            </w:r>
          </w:p>
          <w:p w14:paraId="7DB3009D" w14:textId="77777777" w:rsidR="007E023F" w:rsidRPr="00AB1144" w:rsidRDefault="005979D2" w:rsidP="007D1BFE">
            <w:pPr>
              <w:pStyle w:val="chklstbullets"/>
            </w:pPr>
            <w:sdt>
              <w:sdtPr>
                <w:id w:val="850371687"/>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Pressure to delivery project on an accelerated schedule</w:t>
            </w:r>
          </w:p>
          <w:p w14:paraId="572B8E81" w14:textId="77777777" w:rsidR="007E023F" w:rsidRPr="00AB1144" w:rsidRDefault="005979D2" w:rsidP="007D1BFE">
            <w:pPr>
              <w:pStyle w:val="chklstbullets"/>
            </w:pPr>
            <w:sdt>
              <w:sdtPr>
                <w:id w:val="2111006828"/>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Constructability of design issues</w:t>
            </w:r>
          </w:p>
          <w:p w14:paraId="3D06D44A" w14:textId="77777777" w:rsidR="007E023F" w:rsidRPr="00AB1144" w:rsidRDefault="005979D2" w:rsidP="007D1BFE">
            <w:pPr>
              <w:pStyle w:val="chklstbullets"/>
              <w:spacing w:line="240" w:lineRule="auto"/>
            </w:pPr>
            <w:sdt>
              <w:sdtPr>
                <w:id w:val="-1442684137"/>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Project complexity - </w:t>
            </w:r>
            <w:r w:rsidR="007E023F" w:rsidRPr="00AB1144">
              <w:t xml:space="preserve">scope, schedule, objectives, cost, and deliverables </w:t>
            </w:r>
            <w:r w:rsidR="007E023F">
              <w:t>- are not clearly understood</w:t>
            </w:r>
          </w:p>
        </w:tc>
      </w:tr>
      <w:tr w:rsidR="007E023F" w:rsidRPr="00AB1144" w14:paraId="5F2E4E67" w14:textId="77777777" w:rsidTr="007E023F">
        <w:tblPrEx>
          <w:tblLook w:val="04A0" w:firstRow="1" w:lastRow="0" w:firstColumn="1" w:lastColumn="0" w:noHBand="0" w:noVBand="1"/>
        </w:tblPrEx>
        <w:trPr>
          <w:trHeight w:val="288"/>
        </w:trPr>
        <w:tc>
          <w:tcPr>
            <w:tcW w:w="2500" w:type="pct"/>
            <w:tcBorders>
              <w:top w:val="single" w:sz="18" w:space="0" w:color="auto"/>
              <w:left w:val="single" w:sz="18" w:space="0" w:color="auto"/>
              <w:right w:val="single" w:sz="18" w:space="0" w:color="auto"/>
            </w:tcBorders>
            <w:shd w:val="clear" w:color="auto" w:fill="C4BC96"/>
            <w:vAlign w:val="center"/>
          </w:tcPr>
          <w:p w14:paraId="1EDFEB76" w14:textId="77777777" w:rsidR="007E023F" w:rsidRPr="00AB1144" w:rsidRDefault="007E023F" w:rsidP="007E023F">
            <w:pPr>
              <w:pStyle w:val="TableHeading"/>
            </w:pPr>
            <w:r w:rsidRPr="00AB1144">
              <w:t>Organizational Risks</w:t>
            </w:r>
          </w:p>
        </w:tc>
        <w:tc>
          <w:tcPr>
            <w:tcW w:w="2500" w:type="pct"/>
            <w:tcBorders>
              <w:top w:val="single" w:sz="18" w:space="0" w:color="auto"/>
              <w:left w:val="single" w:sz="18" w:space="0" w:color="auto"/>
              <w:right w:val="single" w:sz="18" w:space="0" w:color="auto"/>
            </w:tcBorders>
            <w:shd w:val="clear" w:color="auto" w:fill="C4BC96"/>
            <w:vAlign w:val="center"/>
          </w:tcPr>
          <w:p w14:paraId="0F58DD4B" w14:textId="77777777" w:rsidR="007E023F" w:rsidRPr="00AB1144" w:rsidRDefault="007E023F" w:rsidP="007E023F">
            <w:pPr>
              <w:pStyle w:val="TableHeading"/>
            </w:pPr>
            <w:r w:rsidRPr="00AB1144">
              <w:t>Construction Risks</w:t>
            </w:r>
          </w:p>
        </w:tc>
      </w:tr>
      <w:tr w:rsidR="007E023F" w:rsidRPr="00AB1144" w14:paraId="5885A7BA" w14:textId="77777777" w:rsidTr="007D1BFE">
        <w:tblPrEx>
          <w:tblLook w:val="04A0" w:firstRow="1" w:lastRow="0" w:firstColumn="1" w:lastColumn="0" w:noHBand="0" w:noVBand="1"/>
        </w:tblPrEx>
        <w:tc>
          <w:tcPr>
            <w:tcW w:w="2500" w:type="pct"/>
            <w:tcBorders>
              <w:left w:val="single" w:sz="18" w:space="0" w:color="auto"/>
              <w:bottom w:val="single" w:sz="18" w:space="0" w:color="auto"/>
              <w:right w:val="single" w:sz="18" w:space="0" w:color="auto"/>
            </w:tcBorders>
          </w:tcPr>
          <w:p w14:paraId="0E829C30" w14:textId="77777777" w:rsidR="007E023F" w:rsidRPr="00AB1144" w:rsidRDefault="005979D2" w:rsidP="007D1BFE">
            <w:pPr>
              <w:pStyle w:val="chklstbullets"/>
            </w:pPr>
            <w:sdt>
              <w:sdtPr>
                <w:id w:val="-641732318"/>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Inexperienced staff assigned</w:t>
            </w:r>
          </w:p>
          <w:p w14:paraId="43AE9DF3" w14:textId="77777777" w:rsidR="007E023F" w:rsidRPr="00AB1144" w:rsidRDefault="005979D2" w:rsidP="007D1BFE">
            <w:pPr>
              <w:pStyle w:val="chklstbullets"/>
            </w:pPr>
            <w:sdt>
              <w:sdtPr>
                <w:id w:val="-865977390"/>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Losing critical staff at crucial point of the project</w:t>
            </w:r>
          </w:p>
          <w:p w14:paraId="1CEE5C2E" w14:textId="77777777" w:rsidR="007E023F" w:rsidRPr="00AB1144" w:rsidRDefault="005979D2" w:rsidP="007D1BFE">
            <w:pPr>
              <w:pStyle w:val="chklstbullets"/>
            </w:pPr>
            <w:sdt>
              <w:sdtPr>
                <w:id w:val="-231467369"/>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Functional units not available or overloaded</w:t>
            </w:r>
          </w:p>
          <w:p w14:paraId="7F530F92" w14:textId="77777777" w:rsidR="007E023F" w:rsidRPr="00AB1144" w:rsidRDefault="005979D2" w:rsidP="007D1BFE">
            <w:pPr>
              <w:pStyle w:val="chklstbullets"/>
            </w:pPr>
            <w:sdt>
              <w:sdtPr>
                <w:id w:val="912135753"/>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No control over staff priorities</w:t>
            </w:r>
          </w:p>
          <w:p w14:paraId="30896374" w14:textId="77777777" w:rsidR="007E023F" w:rsidRPr="00AB1144" w:rsidRDefault="005979D2" w:rsidP="007D1BFE">
            <w:pPr>
              <w:pStyle w:val="chklstbullets"/>
            </w:pPr>
            <w:sdt>
              <w:sdtPr>
                <w:id w:val="-1350167533"/>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Lack of coordination/ communication</w:t>
            </w:r>
          </w:p>
          <w:p w14:paraId="21B92618" w14:textId="77777777" w:rsidR="007E023F" w:rsidRPr="00AB1144" w:rsidRDefault="005979D2" w:rsidP="007D1BFE">
            <w:pPr>
              <w:pStyle w:val="chklstbullets"/>
            </w:pPr>
            <w:sdt>
              <w:sdtPr>
                <w:id w:val="1308132327"/>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Local agency issues</w:t>
            </w:r>
          </w:p>
          <w:p w14:paraId="56F72F19" w14:textId="77777777" w:rsidR="007E023F" w:rsidRPr="00AB1144" w:rsidRDefault="005979D2" w:rsidP="007D1BFE">
            <w:pPr>
              <w:pStyle w:val="chklstbullets"/>
            </w:pPr>
            <w:sdt>
              <w:sdtPr>
                <w:id w:val="996457131"/>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Internal red tape causes delay getting approvals, decisions</w:t>
            </w:r>
          </w:p>
          <w:p w14:paraId="63D6BDC1" w14:textId="77777777" w:rsidR="007E023F" w:rsidRPr="00AB1144" w:rsidRDefault="005979D2" w:rsidP="007D1BFE">
            <w:pPr>
              <w:pStyle w:val="chklstbullets"/>
              <w:spacing w:line="240" w:lineRule="auto"/>
            </w:pPr>
            <w:sdt>
              <w:sdtPr>
                <w:id w:val="1621497649"/>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Too many projects/ new priority project inserted into program</w:t>
            </w:r>
          </w:p>
        </w:tc>
        <w:tc>
          <w:tcPr>
            <w:tcW w:w="2500" w:type="pct"/>
            <w:tcBorders>
              <w:left w:val="single" w:sz="18" w:space="0" w:color="auto"/>
              <w:bottom w:val="single" w:sz="18" w:space="0" w:color="auto"/>
              <w:right w:val="single" w:sz="18" w:space="0" w:color="auto"/>
            </w:tcBorders>
          </w:tcPr>
          <w:p w14:paraId="403A6FA1" w14:textId="76BEA0CF" w:rsidR="007E023F" w:rsidRPr="00AB1144" w:rsidRDefault="005979D2" w:rsidP="007D1BFE">
            <w:pPr>
              <w:pStyle w:val="chklstbullets"/>
            </w:pPr>
            <w:sdt>
              <w:sdtPr>
                <w:id w:val="-761451253"/>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Pressure to delivery project</w:t>
            </w:r>
            <w:r w:rsidR="00FB1F2B">
              <w:t xml:space="preserve"> on an accelerated schedule</w:t>
            </w:r>
          </w:p>
          <w:p w14:paraId="1CD93727" w14:textId="77777777" w:rsidR="007E023F" w:rsidRPr="00AB1144" w:rsidRDefault="005979D2" w:rsidP="007D1BFE">
            <w:pPr>
              <w:pStyle w:val="chklstbullets"/>
            </w:pPr>
            <w:sdt>
              <w:sdtPr>
                <w:id w:val="-1392190697"/>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Inaccurate contract time estimates</w:t>
            </w:r>
          </w:p>
          <w:p w14:paraId="54258778" w14:textId="77777777" w:rsidR="007E023F" w:rsidRPr="00AB1144" w:rsidRDefault="005979D2" w:rsidP="007D1BFE">
            <w:pPr>
              <w:pStyle w:val="chklstbullets"/>
            </w:pPr>
            <w:sdt>
              <w:sdtPr>
                <w:id w:val="-932896146"/>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Construction QC/QA issues</w:t>
            </w:r>
          </w:p>
          <w:p w14:paraId="3ECAD831" w14:textId="77777777" w:rsidR="007E023F" w:rsidRPr="00AB1144" w:rsidRDefault="005979D2" w:rsidP="007D1BFE">
            <w:pPr>
              <w:pStyle w:val="chklstbullets"/>
            </w:pPr>
            <w:sdt>
              <w:sdtPr>
                <w:id w:val="1687171379"/>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Unclear contract documents</w:t>
            </w:r>
          </w:p>
          <w:p w14:paraId="06D4A23A" w14:textId="77777777" w:rsidR="007E023F" w:rsidRPr="00AB1144" w:rsidRDefault="005979D2" w:rsidP="007D1BFE">
            <w:pPr>
              <w:pStyle w:val="chklstbullets"/>
            </w:pPr>
            <w:sdt>
              <w:sdtPr>
                <w:id w:val="-63410497"/>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Problem with construction sequencing/ staging/ phasing</w:t>
            </w:r>
          </w:p>
          <w:p w14:paraId="2660370E" w14:textId="77777777" w:rsidR="007E023F" w:rsidRPr="00AB1144" w:rsidRDefault="005979D2" w:rsidP="007D1BFE">
            <w:pPr>
              <w:pStyle w:val="chklstbullets"/>
            </w:pPr>
            <w:sdt>
              <w:sdtPr>
                <w:id w:val="-1855804757"/>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w:t>
            </w:r>
            <w:r w:rsidR="007E023F" w:rsidRPr="00AB1144">
              <w:t>Maintenance of Traffic/ Work Zone Traffic Control</w:t>
            </w:r>
          </w:p>
          <w:p w14:paraId="542CDF77" w14:textId="77777777" w:rsidR="007E023F" w:rsidRPr="00AB1144" w:rsidRDefault="007E023F" w:rsidP="007D1BFE">
            <w:pPr>
              <w:pStyle w:val="chklstbullets"/>
            </w:pPr>
          </w:p>
        </w:tc>
      </w:tr>
    </w:tbl>
    <w:p w14:paraId="1A80800F" w14:textId="18ABD479" w:rsidR="007E023F" w:rsidRDefault="007E023F"/>
    <w:p w14:paraId="1302F695" w14:textId="77777777" w:rsidR="007E023F" w:rsidRDefault="007E023F">
      <w:pPr>
        <w:spacing w:after="200"/>
        <w:jc w:val="left"/>
      </w:pPr>
      <w:r>
        <w:br w:type="page"/>
      </w:r>
    </w:p>
    <w:p w14:paraId="599A89F8" w14:textId="73BA76AF" w:rsidR="007E023F" w:rsidRDefault="007E023F" w:rsidP="007E023F">
      <w:pPr>
        <w:pStyle w:val="Heading2"/>
      </w:pPr>
      <w:r>
        <w:lastRenderedPageBreak/>
        <w:t>Assessment of Risk Checklist</w:t>
      </w:r>
    </w:p>
    <w:tbl>
      <w:tblPr>
        <w:tblStyle w:val="TableGrid1"/>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508"/>
        <w:gridCol w:w="5508"/>
      </w:tblGrid>
      <w:tr w:rsidR="0094240E" w:rsidRPr="00AB1144" w14:paraId="00806D2F" w14:textId="77777777" w:rsidTr="007E023F">
        <w:trPr>
          <w:cantSplit/>
          <w:trHeight w:val="288"/>
        </w:trPr>
        <w:tc>
          <w:tcPr>
            <w:tcW w:w="5000" w:type="pct"/>
            <w:gridSpan w:val="2"/>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6EEC7639" w14:textId="77777777" w:rsidR="0094240E" w:rsidRPr="00AB1144" w:rsidRDefault="0094240E" w:rsidP="007E023F">
            <w:pPr>
              <w:pStyle w:val="TableHeading"/>
            </w:pPr>
            <w:r>
              <w:t>Low Bid</w:t>
            </w:r>
          </w:p>
        </w:tc>
      </w:tr>
      <w:tr w:rsidR="0094240E" w:rsidRPr="00AB1144" w14:paraId="4AAE372C" w14:textId="77777777" w:rsidTr="007E023F">
        <w:trPr>
          <w:cantSplit/>
          <w:trHeight w:val="288"/>
        </w:trPr>
        <w:tc>
          <w:tcPr>
            <w:tcW w:w="2500" w:type="pct"/>
            <w:tcBorders>
              <w:top w:val="single" w:sz="4" w:space="0" w:color="auto"/>
              <w:left w:val="single" w:sz="18" w:space="0" w:color="auto"/>
              <w:bottom w:val="single" w:sz="4" w:space="0" w:color="auto"/>
            </w:tcBorders>
            <w:shd w:val="clear" w:color="auto" w:fill="C4BC96"/>
            <w:vAlign w:val="center"/>
          </w:tcPr>
          <w:p w14:paraId="59E95CF2" w14:textId="77777777" w:rsidR="0094240E" w:rsidRPr="00AB1144" w:rsidRDefault="0094240E" w:rsidP="007E023F">
            <w:pPr>
              <w:pStyle w:val="TableHeading"/>
              <w:rPr>
                <w:rFonts w:ascii="Arial" w:hAnsi="Arial" w:cs="Arial"/>
              </w:rPr>
            </w:pPr>
            <w:r w:rsidRPr="00AB1144">
              <w:t>Opportunities</w:t>
            </w:r>
          </w:p>
        </w:tc>
        <w:tc>
          <w:tcPr>
            <w:tcW w:w="2500" w:type="pct"/>
            <w:tcBorders>
              <w:top w:val="single" w:sz="4" w:space="0" w:color="auto"/>
              <w:bottom w:val="single" w:sz="4" w:space="0" w:color="auto"/>
              <w:right w:val="single" w:sz="18" w:space="0" w:color="auto"/>
            </w:tcBorders>
            <w:shd w:val="clear" w:color="auto" w:fill="C4BC96"/>
            <w:vAlign w:val="center"/>
          </w:tcPr>
          <w:p w14:paraId="689F8495" w14:textId="41503E09" w:rsidR="0094240E" w:rsidRPr="00AB1144" w:rsidRDefault="0094240E" w:rsidP="007E023F">
            <w:pPr>
              <w:pStyle w:val="TableHeading"/>
              <w:rPr>
                <w:rFonts w:ascii="Arial" w:hAnsi="Arial" w:cs="Arial"/>
              </w:rPr>
            </w:pPr>
            <w:r>
              <w:t>Obstacles</w:t>
            </w:r>
            <w:r w:rsidR="00A44C67">
              <w:t>/Risks</w:t>
            </w:r>
          </w:p>
        </w:tc>
      </w:tr>
      <w:tr w:rsidR="0094240E" w:rsidRPr="00AB1144" w14:paraId="1B3E2DDE" w14:textId="77777777" w:rsidTr="007D1BFE">
        <w:trPr>
          <w:cantSplit/>
        </w:trPr>
        <w:tc>
          <w:tcPr>
            <w:tcW w:w="2500" w:type="pct"/>
            <w:tcBorders>
              <w:top w:val="single" w:sz="4" w:space="0" w:color="auto"/>
              <w:left w:val="single" w:sz="18" w:space="0" w:color="auto"/>
              <w:bottom w:val="single" w:sz="18" w:space="0" w:color="auto"/>
            </w:tcBorders>
          </w:tcPr>
          <w:p w14:paraId="1887742B" w14:textId="69DC1206" w:rsidR="0094240E" w:rsidRPr="00AB1144" w:rsidRDefault="005979D2" w:rsidP="00D356EB">
            <w:pPr>
              <w:pStyle w:val="chklstbullets"/>
            </w:pPr>
            <w:sdt>
              <w:sdtPr>
                <w:id w:val="428243070"/>
                <w14:checkbox>
                  <w14:checked w14:val="0"/>
                  <w14:checkedState w14:val="2612" w14:font="MS Gothic"/>
                  <w14:uncheckedState w14:val="2610" w14:font="MS Gothic"/>
                </w14:checkbox>
              </w:sdtPr>
              <w:sdtEndPr/>
              <w:sdtContent>
                <w:r w:rsidR="0094240E">
                  <w:rPr>
                    <w:rFonts w:ascii="MS Gothic" w:eastAsia="MS Gothic" w:hAnsi="MS Gothic" w:hint="eastAsia"/>
                  </w:rPr>
                  <w:t>☐</w:t>
                </w:r>
              </w:sdtContent>
            </w:sdt>
            <w:r w:rsidR="007E023F">
              <w:t xml:space="preserve"> Risk allocation is most widely used and understood</w:t>
            </w:r>
          </w:p>
          <w:p w14:paraId="1F805FA7" w14:textId="7C51C805" w:rsidR="0094240E" w:rsidRPr="00AB1144" w:rsidRDefault="005979D2" w:rsidP="00D356EB">
            <w:pPr>
              <w:pStyle w:val="chklstbullets"/>
            </w:pPr>
            <w:sdt>
              <w:sdtPr>
                <w:id w:val="-590925773"/>
                <w14:checkbox>
                  <w14:checked w14:val="0"/>
                  <w14:checkedState w14:val="2612" w14:font="MS Gothic"/>
                  <w14:uncheckedState w14:val="2610" w14:font="MS Gothic"/>
                </w14:checkbox>
              </w:sdtPr>
              <w:sdtEndPr/>
              <w:sdtContent>
                <w:r w:rsidR="0094240E">
                  <w:rPr>
                    <w:rFonts w:ascii="MS Gothic" w:eastAsia="MS Gothic" w:hAnsi="MS Gothic" w:hint="eastAsia"/>
                  </w:rPr>
                  <w:t>☐</w:t>
                </w:r>
              </w:sdtContent>
            </w:sdt>
            <w:r w:rsidR="0094240E">
              <w:t xml:space="preserve"> </w:t>
            </w:r>
            <w:r w:rsidR="007E023F">
              <w:t>When design is complete, opportunity to avoid or mitigate risks</w:t>
            </w:r>
          </w:p>
          <w:p w14:paraId="1AE24ED4" w14:textId="2FC361BB" w:rsidR="0094240E" w:rsidRPr="00AB1144" w:rsidRDefault="005979D2" w:rsidP="00D356EB">
            <w:pPr>
              <w:pStyle w:val="chklstbullets"/>
            </w:pPr>
            <w:sdt>
              <w:sdtPr>
                <w:id w:val="1553812676"/>
                <w14:checkbox>
                  <w14:checked w14:val="0"/>
                  <w14:checkedState w14:val="2612" w14:font="MS Gothic"/>
                  <w14:uncheckedState w14:val="2610" w14:font="MS Gothic"/>
                </w14:checkbox>
              </w:sdtPr>
              <w:sdtEndPr/>
              <w:sdtContent>
                <w:r w:rsidR="0094240E">
                  <w:rPr>
                    <w:rFonts w:ascii="MS Gothic" w:eastAsia="MS Gothic" w:hAnsi="MS Gothic" w:hint="eastAsia"/>
                  </w:rPr>
                  <w:t>☐</w:t>
                </w:r>
              </w:sdtContent>
            </w:sdt>
            <w:r w:rsidR="0094240E">
              <w:t xml:space="preserve"> </w:t>
            </w:r>
          </w:p>
          <w:p w14:paraId="76F6E797" w14:textId="77777777" w:rsidR="0094240E" w:rsidRPr="00AB1144" w:rsidRDefault="005979D2" w:rsidP="00D356EB">
            <w:pPr>
              <w:pStyle w:val="chklstbullets"/>
            </w:pPr>
            <w:sdt>
              <w:sdtPr>
                <w:id w:val="1239220822"/>
                <w14:checkbox>
                  <w14:checked w14:val="0"/>
                  <w14:checkedState w14:val="2612" w14:font="MS Gothic"/>
                  <w14:uncheckedState w14:val="2610" w14:font="MS Gothic"/>
                </w14:checkbox>
              </w:sdtPr>
              <w:sdtEndPr/>
              <w:sdtContent>
                <w:r w:rsidR="0094240E">
                  <w:rPr>
                    <w:rFonts w:ascii="MS Gothic" w:eastAsia="MS Gothic" w:hAnsi="MS Gothic" w:hint="eastAsia"/>
                  </w:rPr>
                  <w:t>☐</w:t>
                </w:r>
              </w:sdtContent>
            </w:sdt>
          </w:p>
        </w:tc>
        <w:tc>
          <w:tcPr>
            <w:tcW w:w="2500" w:type="pct"/>
            <w:tcBorders>
              <w:top w:val="single" w:sz="4" w:space="0" w:color="auto"/>
              <w:bottom w:val="single" w:sz="18" w:space="0" w:color="auto"/>
              <w:right w:val="single" w:sz="18" w:space="0" w:color="auto"/>
            </w:tcBorders>
          </w:tcPr>
          <w:p w14:paraId="6A4DF9D7" w14:textId="000E9F6F" w:rsidR="007E023F" w:rsidRDefault="005979D2" w:rsidP="007D1BFE">
            <w:pPr>
              <w:pStyle w:val="chklstbullets"/>
              <w:spacing w:line="240" w:lineRule="auto"/>
            </w:pPr>
            <w:sdt>
              <w:sdtPr>
                <w:id w:val="-716508613"/>
                <w14:checkbox>
                  <w14:checked w14:val="0"/>
                  <w14:checkedState w14:val="2612" w14:font="MS Gothic"/>
                  <w14:uncheckedState w14:val="2610" w14:font="MS Gothic"/>
                </w14:checkbox>
              </w:sdtPr>
              <w:sdtEndPr/>
              <w:sdtContent>
                <w:r w:rsidR="0094240E">
                  <w:rPr>
                    <w:rFonts w:ascii="MS Gothic" w:eastAsia="MS Gothic" w:hAnsi="MS Gothic" w:hint="eastAsia"/>
                  </w:rPr>
                  <w:t>☐</w:t>
                </w:r>
              </w:sdtContent>
            </w:sdt>
            <w:r w:rsidR="007E023F">
              <w:t xml:space="preserve"> Low bid related risks</w:t>
            </w:r>
            <w:r w:rsidR="0094240E">
              <w:t xml:space="preserve"> </w:t>
            </w:r>
          </w:p>
          <w:p w14:paraId="791F7E1E" w14:textId="3D485ACE" w:rsidR="0094240E" w:rsidRPr="00AB1144" w:rsidRDefault="005979D2" w:rsidP="007E023F">
            <w:pPr>
              <w:pStyle w:val="chklstbullets"/>
            </w:pPr>
            <w:sdt>
              <w:sdtPr>
                <w:id w:val="-1040129758"/>
                <w14:checkbox>
                  <w14:checked w14:val="0"/>
                  <w14:checkedState w14:val="2612" w14:font="MS Gothic"/>
                  <w14:uncheckedState w14:val="2610" w14:font="MS Gothic"/>
                </w14:checkbox>
              </w:sdtPr>
              <w:sdtEndPr/>
              <w:sdtContent>
                <w:r w:rsidR="007E023F">
                  <w:rPr>
                    <w:rFonts w:ascii="MS Gothic" w:eastAsia="MS Gothic" w:hAnsi="MS Gothic" w:hint="eastAsia"/>
                  </w:rPr>
                  <w:t>☐</w:t>
                </w:r>
              </w:sdtContent>
            </w:sdt>
            <w:r w:rsidR="007E023F">
              <w:t xml:space="preserve"> Agency needs to resolve risks related to environmental, railroads and third party involvement before procurement begins</w:t>
            </w:r>
          </w:p>
          <w:p w14:paraId="48364540" w14:textId="292511BC" w:rsidR="0094240E" w:rsidRPr="00AB1144" w:rsidRDefault="005979D2" w:rsidP="007D1BFE">
            <w:pPr>
              <w:pStyle w:val="chklstbullets"/>
            </w:pPr>
            <w:sdt>
              <w:sdtPr>
                <w:id w:val="572086825"/>
                <w14:checkbox>
                  <w14:checked w14:val="0"/>
                  <w14:checkedState w14:val="2612" w14:font="MS Gothic"/>
                  <w14:uncheckedState w14:val="2610" w14:font="MS Gothic"/>
                </w14:checkbox>
              </w:sdtPr>
              <w:sdtEndPr/>
              <w:sdtContent>
                <w:r w:rsidR="0094240E">
                  <w:rPr>
                    <w:rFonts w:ascii="MS Gothic" w:eastAsia="MS Gothic" w:hAnsi="MS Gothic" w:hint="eastAsia"/>
                  </w:rPr>
                  <w:t>☐</w:t>
                </w:r>
              </w:sdtContent>
            </w:sdt>
            <w:r w:rsidR="007E023F">
              <w:t xml:space="preserve"> Agency responsible for addressing ROW and utilities risks before beginning procurement</w:t>
            </w:r>
          </w:p>
          <w:p w14:paraId="4685EF67" w14:textId="0BDFFE9B" w:rsidR="0094240E" w:rsidRPr="00AB1144" w:rsidRDefault="005979D2" w:rsidP="007E023F">
            <w:pPr>
              <w:pStyle w:val="chklstbullets"/>
            </w:pPr>
            <w:sdt>
              <w:sdtPr>
                <w:id w:val="885370523"/>
                <w14:checkbox>
                  <w14:checked w14:val="0"/>
                  <w14:checkedState w14:val="2612" w14:font="MS Gothic"/>
                  <w14:uncheckedState w14:val="2610" w14:font="MS Gothic"/>
                </w14:checkbox>
              </w:sdtPr>
              <w:sdtEndPr/>
              <w:sdtContent>
                <w:r w:rsidR="0094240E">
                  <w:rPr>
                    <w:rFonts w:ascii="MS Gothic" w:eastAsia="MS Gothic" w:hAnsi="MS Gothic" w:hint="eastAsia"/>
                  </w:rPr>
                  <w:t>☐</w:t>
                </w:r>
              </w:sdtContent>
            </w:sdt>
            <w:r w:rsidR="007E023F">
              <w:t xml:space="preserve"> Contractor has the ability to avoid risks</w:t>
            </w:r>
          </w:p>
        </w:tc>
      </w:tr>
      <w:tr w:rsidR="0094240E" w:rsidRPr="00AB1144" w14:paraId="7C270C40" w14:textId="77777777" w:rsidTr="007E023F">
        <w:trPr>
          <w:cantSplit/>
          <w:trHeight w:val="288"/>
        </w:trPr>
        <w:tc>
          <w:tcPr>
            <w:tcW w:w="5000" w:type="pct"/>
            <w:gridSpan w:val="2"/>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4EFDDD7E" w14:textId="77777777" w:rsidR="0094240E" w:rsidRPr="00AB1144" w:rsidRDefault="0094240E" w:rsidP="007E023F">
            <w:pPr>
              <w:pStyle w:val="TableHeading"/>
              <w:rPr>
                <w:rFonts w:ascii="Arial" w:hAnsi="Arial" w:cs="Arial"/>
              </w:rPr>
            </w:pPr>
            <w:r>
              <w:t>Best Value</w:t>
            </w:r>
          </w:p>
        </w:tc>
      </w:tr>
      <w:tr w:rsidR="0094240E" w:rsidRPr="00AB1144" w14:paraId="3859EF5A" w14:textId="77777777" w:rsidTr="007E023F">
        <w:trPr>
          <w:cantSplit/>
          <w:trHeight w:val="288"/>
        </w:trPr>
        <w:tc>
          <w:tcPr>
            <w:tcW w:w="2500" w:type="pct"/>
            <w:tcBorders>
              <w:top w:val="single" w:sz="4" w:space="0" w:color="auto"/>
              <w:left w:val="single" w:sz="18" w:space="0" w:color="auto"/>
              <w:bottom w:val="single" w:sz="4" w:space="0" w:color="auto"/>
            </w:tcBorders>
            <w:shd w:val="clear" w:color="auto" w:fill="C4BC96"/>
            <w:vAlign w:val="center"/>
          </w:tcPr>
          <w:p w14:paraId="010DFF85" w14:textId="77777777" w:rsidR="0094240E" w:rsidRPr="00AB1144" w:rsidRDefault="0094240E" w:rsidP="007E023F">
            <w:pPr>
              <w:pStyle w:val="TableHeading"/>
              <w:rPr>
                <w:rFonts w:ascii="Arial" w:hAnsi="Arial" w:cs="Arial"/>
              </w:rPr>
            </w:pPr>
            <w:r w:rsidRPr="00AB1144">
              <w:t>Opportunities</w:t>
            </w:r>
          </w:p>
        </w:tc>
        <w:tc>
          <w:tcPr>
            <w:tcW w:w="2500" w:type="pct"/>
            <w:tcBorders>
              <w:top w:val="single" w:sz="4" w:space="0" w:color="auto"/>
              <w:bottom w:val="single" w:sz="4" w:space="0" w:color="auto"/>
              <w:right w:val="single" w:sz="18" w:space="0" w:color="auto"/>
            </w:tcBorders>
            <w:shd w:val="clear" w:color="auto" w:fill="C4BC96"/>
            <w:vAlign w:val="center"/>
          </w:tcPr>
          <w:p w14:paraId="111045FF" w14:textId="3E68A9E6" w:rsidR="0094240E" w:rsidRPr="00AB1144" w:rsidRDefault="0094240E" w:rsidP="007E023F">
            <w:pPr>
              <w:pStyle w:val="TableHeading"/>
              <w:rPr>
                <w:rFonts w:ascii="Arial" w:hAnsi="Arial" w:cs="Arial"/>
              </w:rPr>
            </w:pPr>
            <w:r>
              <w:t>Obstacles</w:t>
            </w:r>
            <w:r w:rsidR="00A44C67">
              <w:t>/Risks</w:t>
            </w:r>
          </w:p>
        </w:tc>
      </w:tr>
      <w:tr w:rsidR="0094240E" w:rsidRPr="00AB1144" w14:paraId="39ED1B6A" w14:textId="77777777" w:rsidTr="007D1BFE">
        <w:trPr>
          <w:cantSplit/>
        </w:trPr>
        <w:tc>
          <w:tcPr>
            <w:tcW w:w="2500" w:type="pct"/>
            <w:tcBorders>
              <w:top w:val="single" w:sz="4" w:space="0" w:color="auto"/>
              <w:left w:val="single" w:sz="18" w:space="0" w:color="auto"/>
              <w:bottom w:val="single" w:sz="18" w:space="0" w:color="auto"/>
            </w:tcBorders>
          </w:tcPr>
          <w:p w14:paraId="6D401903" w14:textId="07D512C3" w:rsidR="0094240E" w:rsidRPr="00AB1144" w:rsidRDefault="005979D2" w:rsidP="007D1BFE">
            <w:pPr>
              <w:pStyle w:val="chklstbullets"/>
              <w:spacing w:line="240" w:lineRule="auto"/>
            </w:pPr>
            <w:sdt>
              <w:sdtPr>
                <w:id w:val="1144157753"/>
                <w14:checkbox>
                  <w14:checked w14:val="0"/>
                  <w14:checkedState w14:val="2612" w14:font="MS Gothic"/>
                  <w14:uncheckedState w14:val="2610" w14:font="MS Gothic"/>
                </w14:checkbox>
              </w:sdtPr>
              <w:sdtEndPr/>
              <w:sdtContent>
                <w:r w:rsidR="0094240E">
                  <w:rPr>
                    <w:rFonts w:ascii="MS Gothic" w:eastAsia="MS Gothic" w:hAnsi="MS Gothic" w:hint="eastAsia"/>
                  </w:rPr>
                  <w:t>☐</w:t>
                </w:r>
              </w:sdtContent>
            </w:sdt>
            <w:r w:rsidR="0094240E">
              <w:t xml:space="preserve"> </w:t>
            </w:r>
            <w:r w:rsidR="007E023F">
              <w:t>Innovative opportunities to allocate risks to bidding firms</w:t>
            </w:r>
          </w:p>
          <w:p w14:paraId="4F0C6AFF" w14:textId="143D768B" w:rsidR="0094240E" w:rsidRPr="00AB1144" w:rsidRDefault="005979D2" w:rsidP="007D1BFE">
            <w:pPr>
              <w:pStyle w:val="chklstbullets"/>
            </w:pPr>
            <w:sdt>
              <w:sdtPr>
                <w:id w:val="-752356313"/>
                <w14:checkbox>
                  <w14:checked w14:val="0"/>
                  <w14:checkedState w14:val="2612" w14:font="MS Gothic"/>
                  <w14:uncheckedState w14:val="2610" w14:font="MS Gothic"/>
                </w14:checkbox>
              </w:sdtPr>
              <w:sdtEndPr/>
              <w:sdtContent>
                <w:r w:rsidR="0094240E">
                  <w:rPr>
                    <w:rFonts w:ascii="MS Gothic" w:eastAsia="MS Gothic" w:hAnsi="MS Gothic" w:hint="eastAsia"/>
                  </w:rPr>
                  <w:t>☐</w:t>
                </w:r>
              </w:sdtContent>
            </w:sdt>
            <w:r w:rsidR="0094240E">
              <w:t xml:space="preserve"> </w:t>
            </w:r>
            <w:r w:rsidR="007E023F">
              <w:t>Eliminates low bid risks</w:t>
            </w:r>
          </w:p>
          <w:p w14:paraId="2A71897C" w14:textId="14F972B6" w:rsidR="0094240E" w:rsidRPr="00AB1144" w:rsidRDefault="005979D2" w:rsidP="00D356EB">
            <w:pPr>
              <w:pStyle w:val="chklstbullets"/>
            </w:pPr>
            <w:sdt>
              <w:sdtPr>
                <w:id w:val="-622453741"/>
                <w14:checkbox>
                  <w14:checked w14:val="0"/>
                  <w14:checkedState w14:val="2612" w14:font="MS Gothic"/>
                  <w14:uncheckedState w14:val="2610" w14:font="MS Gothic"/>
                </w14:checkbox>
              </w:sdtPr>
              <w:sdtEndPr/>
              <w:sdtContent>
                <w:r w:rsidR="0094240E">
                  <w:rPr>
                    <w:rFonts w:ascii="MS Gothic" w:eastAsia="MS Gothic" w:hAnsi="MS Gothic" w:hint="eastAsia"/>
                  </w:rPr>
                  <w:t>☐</w:t>
                </w:r>
              </w:sdtContent>
            </w:sdt>
            <w:r w:rsidR="0094240E">
              <w:t xml:space="preserve"> </w:t>
            </w:r>
            <w:r w:rsidR="007E023F">
              <w:t>Can define risk/reward structure in RFQ/RFP</w:t>
            </w:r>
          </w:p>
          <w:p w14:paraId="60B43382" w14:textId="40B27D25" w:rsidR="0094240E" w:rsidRPr="00AB1144" w:rsidRDefault="005979D2" w:rsidP="007D1BFE">
            <w:pPr>
              <w:pStyle w:val="chklstbullets"/>
            </w:pPr>
            <w:sdt>
              <w:sdtPr>
                <w:id w:val="1588887968"/>
                <w14:checkbox>
                  <w14:checked w14:val="0"/>
                  <w14:checkedState w14:val="2612" w14:font="MS Gothic"/>
                  <w14:uncheckedState w14:val="2610" w14:font="MS Gothic"/>
                </w14:checkbox>
              </w:sdtPr>
              <w:sdtEndPr/>
              <w:sdtContent>
                <w:r w:rsidR="0094240E">
                  <w:rPr>
                    <w:rFonts w:ascii="MS Gothic" w:eastAsia="MS Gothic" w:hAnsi="MS Gothic" w:hint="eastAsia"/>
                  </w:rPr>
                  <w:t>☐</w:t>
                </w:r>
              </w:sdtContent>
            </w:sdt>
            <w:r w:rsidR="0094240E">
              <w:t xml:space="preserve"> </w:t>
            </w:r>
            <w:r w:rsidR="007E023F">
              <w:t>Contractor can identify risks related to environmental, railroads, ROW, and utilities</w:t>
            </w:r>
          </w:p>
          <w:p w14:paraId="7C28FDC8" w14:textId="1A77C3CB" w:rsidR="0094240E" w:rsidRPr="003233DD" w:rsidRDefault="005979D2" w:rsidP="007D1BFE">
            <w:pPr>
              <w:pStyle w:val="chklstbullets"/>
            </w:pPr>
            <w:sdt>
              <w:sdtPr>
                <w:id w:val="781082878"/>
                <w14:checkbox>
                  <w14:checked w14:val="0"/>
                  <w14:checkedState w14:val="2612" w14:font="MS Gothic"/>
                  <w14:uncheckedState w14:val="2610" w14:font="MS Gothic"/>
                </w14:checkbox>
              </w:sdtPr>
              <w:sdtEndPr/>
              <w:sdtContent>
                <w:r w:rsidR="0094240E">
                  <w:rPr>
                    <w:rFonts w:ascii="MS Gothic" w:eastAsia="MS Gothic" w:hAnsi="MS Gothic" w:hint="eastAsia"/>
                  </w:rPr>
                  <w:t>☐</w:t>
                </w:r>
              </w:sdtContent>
            </w:sdt>
            <w:r w:rsidR="007E023F">
              <w:t>Contractors can propose innovative solutions to eliminate or mitigate risks</w:t>
            </w:r>
          </w:p>
        </w:tc>
        <w:tc>
          <w:tcPr>
            <w:tcW w:w="2500" w:type="pct"/>
            <w:tcBorders>
              <w:top w:val="single" w:sz="4" w:space="0" w:color="auto"/>
              <w:bottom w:val="single" w:sz="18" w:space="0" w:color="auto"/>
              <w:right w:val="single" w:sz="18" w:space="0" w:color="auto"/>
            </w:tcBorders>
          </w:tcPr>
          <w:p w14:paraId="4B9CCFA7" w14:textId="0B48A6B3" w:rsidR="0094240E" w:rsidRPr="00AB1144" w:rsidRDefault="005979D2" w:rsidP="007D1BFE">
            <w:pPr>
              <w:pStyle w:val="chklstbullets"/>
            </w:pPr>
            <w:sdt>
              <w:sdtPr>
                <w:id w:val="1284387627"/>
                <w14:checkbox>
                  <w14:checked w14:val="0"/>
                  <w14:checkedState w14:val="2612" w14:font="MS Gothic"/>
                  <w14:uncheckedState w14:val="2610" w14:font="MS Gothic"/>
                </w14:checkbox>
              </w:sdtPr>
              <w:sdtEndPr/>
              <w:sdtContent>
                <w:r w:rsidR="0094240E">
                  <w:rPr>
                    <w:rFonts w:ascii="MS Gothic" w:eastAsia="MS Gothic" w:hAnsi="MS Gothic" w:hint="eastAsia"/>
                  </w:rPr>
                  <w:t>☐</w:t>
                </w:r>
              </w:sdtContent>
            </w:sdt>
            <w:r w:rsidR="0094240E">
              <w:t xml:space="preserve"> </w:t>
            </w:r>
            <w:r w:rsidR="007E023F">
              <w:t>Need a detailed project scope, description and any other necessary information for the RFP so that accurate, complete, and comprehensive responses are received</w:t>
            </w:r>
          </w:p>
          <w:p w14:paraId="59D70605" w14:textId="7D2FC7B0" w:rsidR="0094240E" w:rsidRPr="00AB1144" w:rsidRDefault="005979D2" w:rsidP="007D1BFE">
            <w:pPr>
              <w:pStyle w:val="chklstbullets"/>
            </w:pPr>
            <w:sdt>
              <w:sdtPr>
                <w:id w:val="1235053637"/>
                <w14:checkbox>
                  <w14:checked w14:val="0"/>
                  <w14:checkedState w14:val="2612" w14:font="MS Gothic"/>
                  <w14:uncheckedState w14:val="2610" w14:font="MS Gothic"/>
                </w14:checkbox>
              </w:sdtPr>
              <w:sdtEndPr/>
              <w:sdtContent>
                <w:r w:rsidR="0094240E">
                  <w:rPr>
                    <w:rFonts w:ascii="MS Gothic" w:eastAsia="MS Gothic" w:hAnsi="MS Gothic" w:hint="eastAsia"/>
                  </w:rPr>
                  <w:t>☐</w:t>
                </w:r>
              </w:sdtContent>
            </w:sdt>
            <w:r w:rsidR="0094240E">
              <w:t xml:space="preserve"> </w:t>
            </w:r>
            <w:r w:rsidR="007E023F">
              <w:t>Introduces risks associated with the agreement when design is not complete or alternate solutions are to be used</w:t>
            </w:r>
          </w:p>
          <w:p w14:paraId="290ECB2E" w14:textId="46B6E909" w:rsidR="0094240E" w:rsidRPr="00AB1144" w:rsidRDefault="005979D2" w:rsidP="007D1BFE">
            <w:pPr>
              <w:pStyle w:val="chklstbullets"/>
            </w:pPr>
            <w:sdt>
              <w:sdtPr>
                <w:id w:val="-547694588"/>
                <w14:checkbox>
                  <w14:checked w14:val="0"/>
                  <w14:checkedState w14:val="2612" w14:font="MS Gothic"/>
                  <w14:uncheckedState w14:val="2610" w14:font="MS Gothic"/>
                </w14:checkbox>
              </w:sdtPr>
              <w:sdtEndPr/>
              <w:sdtContent>
                <w:r w:rsidR="0094240E">
                  <w:rPr>
                    <w:rFonts w:ascii="MS Gothic" w:eastAsia="MS Gothic" w:hAnsi="MS Gothic" w:hint="eastAsia"/>
                  </w:rPr>
                  <w:t>☐</w:t>
                </w:r>
              </w:sdtContent>
            </w:sdt>
            <w:r w:rsidR="0094240E">
              <w:t xml:space="preserve"> </w:t>
            </w:r>
          </w:p>
          <w:p w14:paraId="379563A0" w14:textId="56D50F40" w:rsidR="0094240E" w:rsidRDefault="005979D2" w:rsidP="00D356EB">
            <w:pPr>
              <w:pStyle w:val="chklstbullets"/>
            </w:pPr>
            <w:sdt>
              <w:sdtPr>
                <w:id w:val="2010557553"/>
                <w14:checkbox>
                  <w14:checked w14:val="0"/>
                  <w14:checkedState w14:val="2612" w14:font="MS Gothic"/>
                  <w14:uncheckedState w14:val="2610" w14:font="MS Gothic"/>
                </w14:checkbox>
              </w:sdtPr>
              <w:sdtEndPr/>
              <w:sdtContent>
                <w:r w:rsidR="0094240E">
                  <w:rPr>
                    <w:rFonts w:ascii="MS Gothic" w:eastAsia="MS Gothic" w:hAnsi="MS Gothic" w:hint="eastAsia"/>
                  </w:rPr>
                  <w:t>☐</w:t>
                </w:r>
              </w:sdtContent>
            </w:sdt>
            <w:r w:rsidR="0094240E">
              <w:t xml:space="preserve"> </w:t>
            </w:r>
          </w:p>
          <w:p w14:paraId="791BC8A3" w14:textId="6F8184EB" w:rsidR="0094240E" w:rsidRPr="00AB1144" w:rsidRDefault="005979D2" w:rsidP="00127F5C">
            <w:pPr>
              <w:pStyle w:val="chklstbullets"/>
              <w:spacing w:line="240" w:lineRule="auto"/>
              <w:rPr>
                <w:rFonts w:ascii="Book Antiqua" w:hAnsi="Book Antiqua"/>
              </w:rPr>
            </w:pPr>
            <w:sdt>
              <w:sdtPr>
                <w:rPr>
                  <w:rFonts w:ascii="Book Antiqua" w:hAnsi="Book Antiqua"/>
                </w:rPr>
                <w:id w:val="-913856657"/>
                <w14:checkbox>
                  <w14:checked w14:val="0"/>
                  <w14:checkedState w14:val="2612" w14:font="MS Gothic"/>
                  <w14:uncheckedState w14:val="2610" w14:font="MS Gothic"/>
                </w14:checkbox>
              </w:sdtPr>
              <w:sdtEndPr/>
              <w:sdtContent>
                <w:r w:rsidR="0094240E">
                  <w:rPr>
                    <w:rFonts w:ascii="MS Gothic" w:eastAsia="MS Gothic" w:hAnsi="MS Gothic" w:hint="eastAsia"/>
                  </w:rPr>
                  <w:t>☐</w:t>
                </w:r>
              </w:sdtContent>
            </w:sdt>
            <w:r w:rsidR="0094240E">
              <w:rPr>
                <w:rFonts w:ascii="Book Antiqua" w:hAnsi="Book Antiqua"/>
              </w:rPr>
              <w:t xml:space="preserve"> </w:t>
            </w:r>
          </w:p>
        </w:tc>
      </w:tr>
      <w:tr w:rsidR="0094240E" w:rsidRPr="00AB1144" w14:paraId="32F38C4C" w14:textId="77777777" w:rsidTr="007E023F">
        <w:trPr>
          <w:cantSplit/>
          <w:trHeight w:val="288"/>
        </w:trPr>
        <w:tc>
          <w:tcPr>
            <w:tcW w:w="5000" w:type="pct"/>
            <w:gridSpan w:val="2"/>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4B6D160B" w14:textId="77777777" w:rsidR="0094240E" w:rsidRPr="00AB1144" w:rsidRDefault="0094240E" w:rsidP="007E023F">
            <w:pPr>
              <w:pStyle w:val="TableHeading"/>
              <w:rPr>
                <w:rFonts w:ascii="Arial" w:hAnsi="Arial" w:cs="Arial"/>
              </w:rPr>
            </w:pPr>
            <w:r>
              <w:t>Qualifications-Based</w:t>
            </w:r>
          </w:p>
        </w:tc>
      </w:tr>
      <w:tr w:rsidR="0094240E" w:rsidRPr="00AB1144" w14:paraId="4B2857EA" w14:textId="77777777" w:rsidTr="007E023F">
        <w:trPr>
          <w:cantSplit/>
          <w:trHeight w:val="288"/>
        </w:trPr>
        <w:tc>
          <w:tcPr>
            <w:tcW w:w="2500" w:type="pct"/>
            <w:tcBorders>
              <w:top w:val="single" w:sz="4" w:space="0" w:color="auto"/>
              <w:left w:val="single" w:sz="18" w:space="0" w:color="auto"/>
              <w:bottom w:val="single" w:sz="4" w:space="0" w:color="auto"/>
            </w:tcBorders>
            <w:shd w:val="clear" w:color="auto" w:fill="C4BC96"/>
            <w:vAlign w:val="center"/>
          </w:tcPr>
          <w:p w14:paraId="445A1374" w14:textId="77777777" w:rsidR="0094240E" w:rsidRPr="00AB1144" w:rsidRDefault="0094240E" w:rsidP="007E023F">
            <w:pPr>
              <w:pStyle w:val="TableHeading"/>
              <w:rPr>
                <w:rFonts w:ascii="Arial" w:hAnsi="Arial" w:cs="Arial"/>
              </w:rPr>
            </w:pPr>
            <w:r w:rsidRPr="00AB1144">
              <w:t>Opportunities</w:t>
            </w:r>
          </w:p>
        </w:tc>
        <w:tc>
          <w:tcPr>
            <w:tcW w:w="2500" w:type="pct"/>
            <w:tcBorders>
              <w:top w:val="single" w:sz="4" w:space="0" w:color="auto"/>
              <w:bottom w:val="single" w:sz="4" w:space="0" w:color="auto"/>
              <w:right w:val="single" w:sz="18" w:space="0" w:color="auto"/>
            </w:tcBorders>
            <w:shd w:val="clear" w:color="auto" w:fill="C4BC96"/>
            <w:vAlign w:val="center"/>
          </w:tcPr>
          <w:p w14:paraId="4EA92CCB" w14:textId="5CC5980D" w:rsidR="0094240E" w:rsidRPr="00AB1144" w:rsidRDefault="0094240E" w:rsidP="007E023F">
            <w:pPr>
              <w:pStyle w:val="TableHeading"/>
              <w:rPr>
                <w:rFonts w:ascii="Arial" w:hAnsi="Arial" w:cs="Arial"/>
              </w:rPr>
            </w:pPr>
            <w:r>
              <w:t>Obstacles</w:t>
            </w:r>
            <w:r w:rsidR="00A44C67">
              <w:t>/Risks</w:t>
            </w:r>
          </w:p>
        </w:tc>
      </w:tr>
      <w:tr w:rsidR="0094240E" w:rsidRPr="00AB1144" w14:paraId="53EBEFD1" w14:textId="77777777" w:rsidTr="007D1BFE">
        <w:trPr>
          <w:cantSplit/>
        </w:trPr>
        <w:tc>
          <w:tcPr>
            <w:tcW w:w="2500" w:type="pct"/>
            <w:tcBorders>
              <w:top w:val="single" w:sz="4" w:space="0" w:color="auto"/>
              <w:left w:val="single" w:sz="18" w:space="0" w:color="auto"/>
              <w:bottom w:val="single" w:sz="18" w:space="0" w:color="auto"/>
            </w:tcBorders>
          </w:tcPr>
          <w:p w14:paraId="65C1829F" w14:textId="2D0CA0A7" w:rsidR="0094240E" w:rsidRPr="00AB1144" w:rsidRDefault="005979D2" w:rsidP="00D356EB">
            <w:pPr>
              <w:pStyle w:val="chklstbullets"/>
            </w:pPr>
            <w:sdt>
              <w:sdtPr>
                <w:id w:val="-324281719"/>
                <w14:checkbox>
                  <w14:checked w14:val="0"/>
                  <w14:checkedState w14:val="2612" w14:font="MS Gothic"/>
                  <w14:uncheckedState w14:val="2610" w14:font="MS Gothic"/>
                </w14:checkbox>
              </w:sdtPr>
              <w:sdtEndPr/>
              <w:sdtContent>
                <w:r w:rsidR="0094240E">
                  <w:rPr>
                    <w:rFonts w:ascii="MS Gothic" w:eastAsia="MS Gothic" w:hAnsi="MS Gothic" w:hint="eastAsia"/>
                  </w:rPr>
                  <w:t>☐</w:t>
                </w:r>
              </w:sdtContent>
            </w:sdt>
            <w:r w:rsidR="0094240E">
              <w:t xml:space="preserve"> </w:t>
            </w:r>
            <w:r w:rsidR="007E023F">
              <w:t>Eliminates low bid risks</w:t>
            </w:r>
          </w:p>
          <w:p w14:paraId="4BBD0D11" w14:textId="7C5740CE" w:rsidR="0094240E" w:rsidRPr="00AB1144" w:rsidRDefault="005979D2" w:rsidP="00D356EB">
            <w:pPr>
              <w:pStyle w:val="chklstbullets"/>
            </w:pPr>
            <w:sdt>
              <w:sdtPr>
                <w:id w:val="895082408"/>
                <w14:checkbox>
                  <w14:checked w14:val="0"/>
                  <w14:checkedState w14:val="2612" w14:font="MS Gothic"/>
                  <w14:uncheckedState w14:val="2610" w14:font="MS Gothic"/>
                </w14:checkbox>
              </w:sdtPr>
              <w:sdtEndPr/>
              <w:sdtContent>
                <w:r w:rsidR="0094240E">
                  <w:rPr>
                    <w:rFonts w:ascii="MS Gothic" w:eastAsia="MS Gothic" w:hAnsi="MS Gothic" w:hint="eastAsia"/>
                  </w:rPr>
                  <w:t>☐</w:t>
                </w:r>
              </w:sdtContent>
            </w:sdt>
            <w:r w:rsidR="0094240E">
              <w:t xml:space="preserve"> </w:t>
            </w:r>
            <w:r w:rsidR="007E023F">
              <w:t>Bidders can help to identify project risks</w:t>
            </w:r>
          </w:p>
          <w:p w14:paraId="2EAB0FF5" w14:textId="77777777" w:rsidR="0094240E" w:rsidRPr="00AB1144" w:rsidRDefault="005979D2" w:rsidP="007D1BFE">
            <w:pPr>
              <w:pStyle w:val="chklstbullets"/>
            </w:pPr>
            <w:sdt>
              <w:sdtPr>
                <w:id w:val="-1388561107"/>
                <w14:checkbox>
                  <w14:checked w14:val="0"/>
                  <w14:checkedState w14:val="2612" w14:font="MS Gothic"/>
                  <w14:uncheckedState w14:val="2610" w14:font="MS Gothic"/>
                </w14:checkbox>
              </w:sdtPr>
              <w:sdtEndPr/>
              <w:sdtContent>
                <w:r w:rsidR="0094240E">
                  <w:rPr>
                    <w:rFonts w:ascii="MS Gothic" w:eastAsia="MS Gothic" w:hAnsi="MS Gothic" w:hint="eastAsia"/>
                  </w:rPr>
                  <w:t>☐</w:t>
                </w:r>
              </w:sdtContent>
            </w:sdt>
          </w:p>
          <w:p w14:paraId="738FE81E" w14:textId="77777777" w:rsidR="0094240E" w:rsidRPr="00AB1144" w:rsidRDefault="005979D2" w:rsidP="007D1BFE">
            <w:pPr>
              <w:pStyle w:val="chklstbullets"/>
            </w:pPr>
            <w:sdt>
              <w:sdtPr>
                <w:id w:val="969093723"/>
                <w14:checkbox>
                  <w14:checked w14:val="0"/>
                  <w14:checkedState w14:val="2612" w14:font="MS Gothic"/>
                  <w14:uncheckedState w14:val="2610" w14:font="MS Gothic"/>
                </w14:checkbox>
              </w:sdtPr>
              <w:sdtEndPr/>
              <w:sdtContent>
                <w:r w:rsidR="0094240E">
                  <w:rPr>
                    <w:rFonts w:ascii="MS Gothic" w:eastAsia="MS Gothic" w:hAnsi="MS Gothic" w:hint="eastAsia"/>
                  </w:rPr>
                  <w:t>☐</w:t>
                </w:r>
              </w:sdtContent>
            </w:sdt>
          </w:p>
          <w:p w14:paraId="72C8B6FD" w14:textId="77777777" w:rsidR="0094240E" w:rsidRPr="003233DD" w:rsidRDefault="005979D2" w:rsidP="007D1BFE">
            <w:pPr>
              <w:pStyle w:val="chklstbullets"/>
            </w:pPr>
            <w:sdt>
              <w:sdtPr>
                <w:id w:val="576330785"/>
                <w14:checkbox>
                  <w14:checked w14:val="0"/>
                  <w14:checkedState w14:val="2612" w14:font="MS Gothic"/>
                  <w14:uncheckedState w14:val="2610" w14:font="MS Gothic"/>
                </w14:checkbox>
              </w:sdtPr>
              <w:sdtEndPr/>
              <w:sdtContent>
                <w:r w:rsidR="0094240E">
                  <w:rPr>
                    <w:rFonts w:ascii="MS Gothic" w:eastAsia="MS Gothic" w:hAnsi="MS Gothic" w:hint="eastAsia"/>
                  </w:rPr>
                  <w:t>☐</w:t>
                </w:r>
              </w:sdtContent>
            </w:sdt>
          </w:p>
        </w:tc>
        <w:tc>
          <w:tcPr>
            <w:tcW w:w="2500" w:type="pct"/>
            <w:tcBorders>
              <w:top w:val="single" w:sz="4" w:space="0" w:color="auto"/>
              <w:bottom w:val="single" w:sz="18" w:space="0" w:color="auto"/>
              <w:right w:val="single" w:sz="18" w:space="0" w:color="auto"/>
            </w:tcBorders>
          </w:tcPr>
          <w:p w14:paraId="1920FDED" w14:textId="6FDE2C0B" w:rsidR="0094240E" w:rsidRPr="00AB1144" w:rsidRDefault="005979D2" w:rsidP="007D1BFE">
            <w:pPr>
              <w:pStyle w:val="chklstbullets"/>
            </w:pPr>
            <w:sdt>
              <w:sdtPr>
                <w:id w:val="1548037128"/>
                <w14:checkbox>
                  <w14:checked w14:val="0"/>
                  <w14:checkedState w14:val="2612" w14:font="MS Gothic"/>
                  <w14:uncheckedState w14:val="2610" w14:font="MS Gothic"/>
                </w14:checkbox>
              </w:sdtPr>
              <w:sdtEndPr/>
              <w:sdtContent>
                <w:r w:rsidR="0094240E">
                  <w:rPr>
                    <w:rFonts w:ascii="MS Gothic" w:eastAsia="MS Gothic" w:hAnsi="MS Gothic" w:hint="eastAsia"/>
                  </w:rPr>
                  <w:t>☐</w:t>
                </w:r>
              </w:sdtContent>
            </w:sdt>
            <w:r w:rsidR="0094240E">
              <w:t xml:space="preserve"> </w:t>
            </w:r>
            <w:r w:rsidR="007E023F">
              <w:t>High cost risks, as no quantitative factors to base a selection on</w:t>
            </w:r>
          </w:p>
          <w:p w14:paraId="21BA23DF" w14:textId="247D7752" w:rsidR="0094240E" w:rsidRPr="00AB1144" w:rsidRDefault="005979D2" w:rsidP="00D356EB">
            <w:pPr>
              <w:pStyle w:val="chklstbullets"/>
            </w:pPr>
            <w:sdt>
              <w:sdtPr>
                <w:id w:val="-1986930653"/>
                <w14:checkbox>
                  <w14:checked w14:val="0"/>
                  <w14:checkedState w14:val="2612" w14:font="MS Gothic"/>
                  <w14:uncheckedState w14:val="2610" w14:font="MS Gothic"/>
                </w14:checkbox>
              </w:sdtPr>
              <w:sdtEndPr/>
              <w:sdtContent>
                <w:r w:rsidR="00D356EB">
                  <w:rPr>
                    <w:rFonts w:ascii="MS Gothic" w:eastAsia="MS Gothic" w:hAnsi="MS Gothic" w:hint="eastAsia"/>
                  </w:rPr>
                  <w:t>☐</w:t>
                </w:r>
              </w:sdtContent>
            </w:sdt>
            <w:r w:rsidR="0094240E">
              <w:t xml:space="preserve"> </w:t>
            </w:r>
            <w:r w:rsidR="007E023F">
              <w:t>If an agreement cannot be negotiated, then low bid risks appear</w:t>
            </w:r>
          </w:p>
          <w:p w14:paraId="7CFEF361" w14:textId="77777777" w:rsidR="0094240E" w:rsidRPr="00AB1144" w:rsidRDefault="005979D2" w:rsidP="007D1BFE">
            <w:pPr>
              <w:pStyle w:val="chklstbullets"/>
            </w:pPr>
            <w:sdt>
              <w:sdtPr>
                <w:id w:val="862024761"/>
                <w14:checkbox>
                  <w14:checked w14:val="0"/>
                  <w14:checkedState w14:val="2612" w14:font="MS Gothic"/>
                  <w14:uncheckedState w14:val="2610" w14:font="MS Gothic"/>
                </w14:checkbox>
              </w:sdtPr>
              <w:sdtEndPr/>
              <w:sdtContent>
                <w:r w:rsidR="0094240E">
                  <w:rPr>
                    <w:rFonts w:ascii="MS Gothic" w:eastAsia="MS Gothic" w:hAnsi="MS Gothic" w:hint="eastAsia"/>
                  </w:rPr>
                  <w:t>☐</w:t>
                </w:r>
              </w:sdtContent>
            </w:sdt>
          </w:p>
          <w:p w14:paraId="5BCBDA7B" w14:textId="77777777" w:rsidR="0094240E" w:rsidRDefault="005979D2" w:rsidP="007D1BFE">
            <w:pPr>
              <w:pStyle w:val="chklstbullets"/>
            </w:pPr>
            <w:sdt>
              <w:sdtPr>
                <w:id w:val="208698721"/>
                <w14:checkbox>
                  <w14:checked w14:val="0"/>
                  <w14:checkedState w14:val="2612" w14:font="MS Gothic"/>
                  <w14:uncheckedState w14:val="2610" w14:font="MS Gothic"/>
                </w14:checkbox>
              </w:sdtPr>
              <w:sdtEndPr/>
              <w:sdtContent>
                <w:r w:rsidR="0094240E">
                  <w:rPr>
                    <w:rFonts w:ascii="MS Gothic" w:eastAsia="MS Gothic" w:hAnsi="MS Gothic" w:hint="eastAsia"/>
                  </w:rPr>
                  <w:t>☐</w:t>
                </w:r>
              </w:sdtContent>
            </w:sdt>
          </w:p>
          <w:sdt>
            <w:sdtPr>
              <w:rPr>
                <w:rFonts w:ascii="Book Antiqua" w:hAnsi="Book Antiqua"/>
              </w:rPr>
              <w:id w:val="1125352962"/>
              <w14:checkbox>
                <w14:checked w14:val="0"/>
                <w14:checkedState w14:val="2612" w14:font="MS Gothic"/>
                <w14:uncheckedState w14:val="2610" w14:font="MS Gothic"/>
              </w14:checkbox>
            </w:sdtPr>
            <w:sdtEndPr/>
            <w:sdtContent>
              <w:p w14:paraId="36897F78" w14:textId="77777777" w:rsidR="0094240E" w:rsidRPr="00AB1144" w:rsidRDefault="0094240E" w:rsidP="007D1BFE">
                <w:pPr>
                  <w:pStyle w:val="chklstbullets"/>
                  <w:rPr>
                    <w:rFonts w:ascii="Book Antiqua" w:hAnsi="Book Antiqua"/>
                  </w:rPr>
                </w:pPr>
                <w:r>
                  <w:rPr>
                    <w:rFonts w:ascii="MS Gothic" w:eastAsia="MS Gothic" w:hAnsi="MS Gothic" w:hint="eastAsia"/>
                  </w:rPr>
                  <w:t>☐</w:t>
                </w:r>
              </w:p>
            </w:sdtContent>
          </w:sdt>
        </w:tc>
      </w:tr>
    </w:tbl>
    <w:p w14:paraId="7BCC30BF" w14:textId="77777777" w:rsidR="0094240E" w:rsidRDefault="0094240E">
      <w:pPr>
        <w:spacing w:after="200"/>
        <w:jc w:val="left"/>
        <w:rPr>
          <w:rFonts w:eastAsia="Times New Roman"/>
          <w:b/>
          <w:sz w:val="30"/>
        </w:rPr>
      </w:pPr>
      <w:r>
        <w:br w:type="page"/>
      </w:r>
    </w:p>
    <w:p w14:paraId="26B1FCD5" w14:textId="57B7718E" w:rsidR="00215EEA" w:rsidRPr="00127F5C" w:rsidRDefault="00AB6CC0" w:rsidP="00127F5C">
      <w:pPr>
        <w:pStyle w:val="Heading2"/>
      </w:pPr>
      <w:r w:rsidRPr="00127F5C">
        <w:lastRenderedPageBreak/>
        <w:t>Staff Experience and Availability</w:t>
      </w:r>
      <w:r w:rsidR="00215EEA" w:rsidRPr="00127F5C">
        <w:t xml:space="preserve"> Procurement Checklist</w:t>
      </w:r>
    </w:p>
    <w:tbl>
      <w:tblPr>
        <w:tblStyle w:val="TableGrid1"/>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508"/>
        <w:gridCol w:w="5508"/>
      </w:tblGrid>
      <w:tr w:rsidR="0071592D" w:rsidRPr="00AB1144" w14:paraId="7C021BBC" w14:textId="77777777" w:rsidTr="000E5E8E">
        <w:trPr>
          <w:cantSplit/>
          <w:trHeight w:val="288"/>
        </w:trPr>
        <w:tc>
          <w:tcPr>
            <w:tcW w:w="5000" w:type="pct"/>
            <w:gridSpan w:val="2"/>
            <w:tcBorders>
              <w:top w:val="single" w:sz="18" w:space="0" w:color="auto"/>
              <w:left w:val="single" w:sz="18" w:space="0" w:color="auto"/>
              <w:bottom w:val="single" w:sz="4" w:space="0" w:color="auto"/>
              <w:right w:val="single" w:sz="18" w:space="0" w:color="auto"/>
            </w:tcBorders>
            <w:shd w:val="clear" w:color="auto" w:fill="C6D9F1" w:themeFill="text2" w:themeFillTint="33"/>
          </w:tcPr>
          <w:p w14:paraId="0D25BE4C" w14:textId="77777777" w:rsidR="0071592D" w:rsidRPr="00AB1144" w:rsidRDefault="0071592D" w:rsidP="000E5E8E">
            <w:pPr>
              <w:pStyle w:val="TableHeading"/>
            </w:pPr>
            <w:r>
              <w:t>Low Bid</w:t>
            </w:r>
          </w:p>
        </w:tc>
      </w:tr>
      <w:tr w:rsidR="0071592D" w:rsidRPr="00AB1144" w14:paraId="2EB55975" w14:textId="77777777" w:rsidTr="00692632">
        <w:trPr>
          <w:cantSplit/>
          <w:trHeight w:val="288"/>
        </w:trPr>
        <w:tc>
          <w:tcPr>
            <w:tcW w:w="2500" w:type="pct"/>
            <w:tcBorders>
              <w:top w:val="single" w:sz="4" w:space="0" w:color="auto"/>
              <w:left w:val="single" w:sz="18" w:space="0" w:color="auto"/>
              <w:bottom w:val="single" w:sz="4" w:space="0" w:color="auto"/>
            </w:tcBorders>
            <w:shd w:val="clear" w:color="auto" w:fill="C4BC96"/>
          </w:tcPr>
          <w:p w14:paraId="77EEE8FD" w14:textId="77777777" w:rsidR="0071592D" w:rsidRPr="00AB1144" w:rsidRDefault="0071592D" w:rsidP="000E5E8E">
            <w:pPr>
              <w:pStyle w:val="TableHeading"/>
              <w:rPr>
                <w:rFonts w:ascii="Arial" w:hAnsi="Arial" w:cs="Arial"/>
              </w:rPr>
            </w:pPr>
            <w:r w:rsidRPr="00AB1144">
              <w:t>Opportunities</w:t>
            </w:r>
          </w:p>
        </w:tc>
        <w:tc>
          <w:tcPr>
            <w:tcW w:w="2500" w:type="pct"/>
            <w:tcBorders>
              <w:top w:val="single" w:sz="4" w:space="0" w:color="auto"/>
              <w:bottom w:val="single" w:sz="4" w:space="0" w:color="auto"/>
              <w:right w:val="single" w:sz="18" w:space="0" w:color="auto"/>
            </w:tcBorders>
            <w:shd w:val="clear" w:color="auto" w:fill="C4BC96"/>
          </w:tcPr>
          <w:p w14:paraId="236D2F1E" w14:textId="23671FFD" w:rsidR="0071592D" w:rsidRPr="00AB1144" w:rsidRDefault="0071592D" w:rsidP="000E5E8E">
            <w:pPr>
              <w:pStyle w:val="TableHeading"/>
              <w:rPr>
                <w:rFonts w:ascii="Arial" w:hAnsi="Arial" w:cs="Arial"/>
              </w:rPr>
            </w:pPr>
            <w:r>
              <w:t>Obstacles</w:t>
            </w:r>
            <w:r w:rsidR="00A44C67">
              <w:t>/Risks</w:t>
            </w:r>
          </w:p>
        </w:tc>
      </w:tr>
      <w:tr w:rsidR="0071592D" w:rsidRPr="00AB1144" w14:paraId="7EE26B9A" w14:textId="77777777" w:rsidTr="00692632">
        <w:trPr>
          <w:cantSplit/>
          <w:trHeight w:val="288"/>
        </w:trPr>
        <w:tc>
          <w:tcPr>
            <w:tcW w:w="2500" w:type="pct"/>
            <w:tcBorders>
              <w:top w:val="single" w:sz="4" w:space="0" w:color="auto"/>
              <w:left w:val="single" w:sz="18" w:space="0" w:color="auto"/>
              <w:bottom w:val="single" w:sz="18" w:space="0" w:color="auto"/>
            </w:tcBorders>
          </w:tcPr>
          <w:p w14:paraId="7E35A2E2" w14:textId="38F27F11" w:rsidR="0071592D" w:rsidRPr="00AB1144" w:rsidRDefault="005979D2" w:rsidP="000E5E8E">
            <w:pPr>
              <w:pStyle w:val="chklstbullets"/>
            </w:pPr>
            <w:sdt>
              <w:sdtPr>
                <w:id w:val="2051182593"/>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681D4B">
              <w:t xml:space="preserve"> </w:t>
            </w:r>
            <w:r w:rsidR="0071592D">
              <w:t>Traditional method</w:t>
            </w:r>
            <w:r w:rsidR="00681D4B">
              <w:t xml:space="preserve"> that Agency staff knows and understands</w:t>
            </w:r>
          </w:p>
          <w:p w14:paraId="6AB6BFF2" w14:textId="75A8E547" w:rsidR="0071592D" w:rsidRPr="00AB1144" w:rsidRDefault="005979D2" w:rsidP="00622ADA">
            <w:pPr>
              <w:pStyle w:val="chklstbullets"/>
              <w:spacing w:line="240" w:lineRule="auto"/>
            </w:pPr>
            <w:sdt>
              <w:sdtPr>
                <w:id w:val="-752809753"/>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681D4B">
              <w:t xml:space="preserve"> Less </w:t>
            </w:r>
            <w:r w:rsidR="00D510F9">
              <w:t xml:space="preserve">Agency </w:t>
            </w:r>
            <w:r w:rsidR="00681D4B">
              <w:t>resources needed for developing request for proposal and evaluating received bids</w:t>
            </w:r>
          </w:p>
          <w:p w14:paraId="7FEE8CE3" w14:textId="5100F0E2" w:rsidR="0071592D" w:rsidRPr="00AB1144" w:rsidRDefault="005979D2" w:rsidP="000E5E8E">
            <w:pPr>
              <w:pStyle w:val="chklstbullets"/>
            </w:pPr>
            <w:sdt>
              <w:sdtPr>
                <w:id w:val="-514379985"/>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D510F9">
              <w:t xml:space="preserve"> Reduces Agency construction administrative staffing</w:t>
            </w:r>
          </w:p>
          <w:p w14:paraId="7AB423B1" w14:textId="1C3D9D12" w:rsidR="0071592D" w:rsidRPr="00AB1144" w:rsidRDefault="005979D2" w:rsidP="00681D4B">
            <w:pPr>
              <w:pStyle w:val="chklstbullets"/>
            </w:pPr>
            <w:sdt>
              <w:sdtPr>
                <w:id w:val="1763262342"/>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tc>
        <w:tc>
          <w:tcPr>
            <w:tcW w:w="2500" w:type="pct"/>
            <w:tcBorders>
              <w:top w:val="single" w:sz="4" w:space="0" w:color="auto"/>
              <w:bottom w:val="single" w:sz="18" w:space="0" w:color="auto"/>
              <w:right w:val="single" w:sz="18" w:space="0" w:color="auto"/>
            </w:tcBorders>
          </w:tcPr>
          <w:p w14:paraId="6BCA484A" w14:textId="4C5B9581" w:rsidR="0071592D" w:rsidRPr="00AB1144" w:rsidRDefault="005979D2" w:rsidP="00381432">
            <w:pPr>
              <w:pStyle w:val="chklstbullets"/>
              <w:spacing w:line="240" w:lineRule="auto"/>
            </w:pPr>
            <w:sdt>
              <w:sdtPr>
                <w:id w:val="569624489"/>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381432">
              <w:t xml:space="preserve"> Additional Agency administrative efforts needed to ensure compliance with documentation requirements</w:t>
            </w:r>
          </w:p>
          <w:p w14:paraId="4A443CFD" w14:textId="3BB04A89" w:rsidR="0071592D" w:rsidRPr="00AB1144" w:rsidRDefault="005979D2" w:rsidP="000E5E8E">
            <w:pPr>
              <w:pStyle w:val="chklstbullets"/>
            </w:pPr>
            <w:sdt>
              <w:sdtPr>
                <w:id w:val="329800654"/>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p w14:paraId="36E4845C" w14:textId="24B9DDDD" w:rsidR="0071592D" w:rsidRPr="00AB1144" w:rsidRDefault="005979D2" w:rsidP="000E5E8E">
            <w:pPr>
              <w:pStyle w:val="chklstbullets"/>
            </w:pPr>
            <w:sdt>
              <w:sdtPr>
                <w:id w:val="1447437238"/>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p w14:paraId="77B69E14" w14:textId="09676D80" w:rsidR="0071592D" w:rsidRDefault="005979D2" w:rsidP="000E5E8E">
            <w:pPr>
              <w:pStyle w:val="chklstbullets"/>
            </w:pPr>
            <w:sdt>
              <w:sdtPr>
                <w:id w:val="1369263983"/>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sdt>
            <w:sdtPr>
              <w:id w:val="-1261986121"/>
              <w14:checkbox>
                <w14:checked w14:val="0"/>
                <w14:checkedState w14:val="2612" w14:font="MS Gothic"/>
                <w14:uncheckedState w14:val="2610" w14:font="MS Gothic"/>
              </w14:checkbox>
            </w:sdtPr>
            <w:sdtEndPr/>
            <w:sdtContent>
              <w:p w14:paraId="33DB4B3E" w14:textId="77777777" w:rsidR="0071592D" w:rsidRPr="00AB1144" w:rsidRDefault="0071592D" w:rsidP="000E5E8E">
                <w:pPr>
                  <w:pStyle w:val="chklstbullets"/>
                </w:pPr>
                <w:r>
                  <w:rPr>
                    <w:rFonts w:ascii="MS Gothic" w:eastAsia="MS Gothic" w:hAnsi="MS Gothic" w:hint="eastAsia"/>
                  </w:rPr>
                  <w:t>☐</w:t>
                </w:r>
              </w:p>
            </w:sdtContent>
          </w:sdt>
        </w:tc>
      </w:tr>
      <w:tr w:rsidR="0071592D" w:rsidRPr="00AB1144" w14:paraId="42873059" w14:textId="77777777" w:rsidTr="00692632">
        <w:trPr>
          <w:cantSplit/>
          <w:trHeight w:val="288"/>
        </w:trPr>
        <w:tc>
          <w:tcPr>
            <w:tcW w:w="5000" w:type="pct"/>
            <w:gridSpan w:val="2"/>
            <w:tcBorders>
              <w:top w:val="single" w:sz="18" w:space="0" w:color="auto"/>
              <w:left w:val="single" w:sz="18" w:space="0" w:color="auto"/>
              <w:bottom w:val="single" w:sz="4" w:space="0" w:color="auto"/>
              <w:right w:val="single" w:sz="18" w:space="0" w:color="auto"/>
            </w:tcBorders>
            <w:shd w:val="clear" w:color="auto" w:fill="C6D9F1" w:themeFill="text2" w:themeFillTint="33"/>
          </w:tcPr>
          <w:p w14:paraId="3CF5F365" w14:textId="77777777" w:rsidR="0071592D" w:rsidRPr="00AB1144" w:rsidRDefault="0071592D" w:rsidP="000E5E8E">
            <w:pPr>
              <w:pStyle w:val="TableHeading"/>
              <w:rPr>
                <w:rFonts w:ascii="Arial" w:hAnsi="Arial" w:cs="Arial"/>
              </w:rPr>
            </w:pPr>
            <w:r>
              <w:t>Best Value</w:t>
            </w:r>
          </w:p>
        </w:tc>
      </w:tr>
      <w:tr w:rsidR="0071592D" w:rsidRPr="00AB1144" w14:paraId="0C5B995A" w14:textId="77777777" w:rsidTr="00692632">
        <w:trPr>
          <w:cantSplit/>
          <w:trHeight w:val="288"/>
        </w:trPr>
        <w:tc>
          <w:tcPr>
            <w:tcW w:w="2500" w:type="pct"/>
            <w:tcBorders>
              <w:top w:val="single" w:sz="4" w:space="0" w:color="auto"/>
              <w:left w:val="single" w:sz="18" w:space="0" w:color="auto"/>
              <w:bottom w:val="single" w:sz="4" w:space="0" w:color="auto"/>
            </w:tcBorders>
            <w:shd w:val="clear" w:color="auto" w:fill="C4BC96"/>
          </w:tcPr>
          <w:p w14:paraId="5756AB2F" w14:textId="77777777" w:rsidR="0071592D" w:rsidRPr="00AB1144" w:rsidRDefault="0071592D" w:rsidP="000E5E8E">
            <w:pPr>
              <w:pStyle w:val="TableHeading"/>
              <w:rPr>
                <w:rFonts w:ascii="Arial" w:hAnsi="Arial" w:cs="Arial"/>
              </w:rPr>
            </w:pPr>
            <w:r w:rsidRPr="00AB1144">
              <w:t>Opportunities</w:t>
            </w:r>
          </w:p>
        </w:tc>
        <w:tc>
          <w:tcPr>
            <w:tcW w:w="2500" w:type="pct"/>
            <w:tcBorders>
              <w:top w:val="single" w:sz="4" w:space="0" w:color="auto"/>
              <w:bottom w:val="single" w:sz="4" w:space="0" w:color="auto"/>
              <w:right w:val="single" w:sz="18" w:space="0" w:color="auto"/>
            </w:tcBorders>
            <w:shd w:val="clear" w:color="auto" w:fill="C4BC96"/>
          </w:tcPr>
          <w:p w14:paraId="32F216A5" w14:textId="4642EAA7" w:rsidR="0071592D" w:rsidRPr="00AB1144" w:rsidRDefault="0071592D" w:rsidP="000E5E8E">
            <w:pPr>
              <w:pStyle w:val="TableHeading"/>
              <w:rPr>
                <w:rFonts w:ascii="Arial" w:hAnsi="Arial" w:cs="Arial"/>
              </w:rPr>
            </w:pPr>
            <w:r>
              <w:t>Obstacles</w:t>
            </w:r>
            <w:r w:rsidR="00A44C67">
              <w:t>/Risks</w:t>
            </w:r>
          </w:p>
        </w:tc>
      </w:tr>
      <w:tr w:rsidR="0071592D" w:rsidRPr="00AB1144" w14:paraId="1C7A50FC" w14:textId="77777777" w:rsidTr="00692632">
        <w:trPr>
          <w:cantSplit/>
          <w:trHeight w:val="288"/>
        </w:trPr>
        <w:tc>
          <w:tcPr>
            <w:tcW w:w="2500" w:type="pct"/>
            <w:tcBorders>
              <w:top w:val="single" w:sz="4" w:space="0" w:color="auto"/>
              <w:left w:val="single" w:sz="18" w:space="0" w:color="auto"/>
              <w:bottom w:val="single" w:sz="18" w:space="0" w:color="auto"/>
            </w:tcBorders>
          </w:tcPr>
          <w:p w14:paraId="3116CA44" w14:textId="343058A0" w:rsidR="0071592D" w:rsidRPr="00AB1144" w:rsidRDefault="005979D2" w:rsidP="00622ADA">
            <w:pPr>
              <w:pStyle w:val="chklstbullets"/>
              <w:spacing w:line="240" w:lineRule="auto"/>
            </w:pPr>
            <w:sdt>
              <w:sdtPr>
                <w:id w:val="1386066498"/>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FD201E">
              <w:t xml:space="preserve"> Provides Agency staff with experience in developing Best Value proposals and evaluating received prop</w:t>
            </w:r>
            <w:r w:rsidR="008F5370">
              <w:t>o</w:t>
            </w:r>
            <w:r w:rsidR="00FD201E">
              <w:t>sals</w:t>
            </w:r>
          </w:p>
          <w:p w14:paraId="525A71DC" w14:textId="621440E3" w:rsidR="0071592D" w:rsidRPr="00AB1144" w:rsidRDefault="005979D2" w:rsidP="000E5E8E">
            <w:pPr>
              <w:pStyle w:val="chklstbullets"/>
            </w:pPr>
            <w:sdt>
              <w:sdtPr>
                <w:id w:val="-50623610"/>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254A6C">
              <w:t xml:space="preserve"> </w:t>
            </w:r>
            <w:r w:rsidR="00254A6C" w:rsidRPr="00254A6C">
              <w:t>Opportunity to grow agency staff by learning a new process</w:t>
            </w:r>
          </w:p>
          <w:p w14:paraId="72CEF8FC" w14:textId="6BF17FDF" w:rsidR="0071592D" w:rsidRPr="00AB1144" w:rsidRDefault="005979D2" w:rsidP="00181A05">
            <w:pPr>
              <w:pStyle w:val="chklstbullets"/>
              <w:spacing w:line="240" w:lineRule="auto"/>
            </w:pPr>
            <w:sdt>
              <w:sdtPr>
                <w:id w:val="-483859764"/>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181A05">
              <w:t xml:space="preserve"> Ability to tailor the evaluation plan to the specific needs of a project</w:t>
            </w:r>
          </w:p>
          <w:p w14:paraId="0932C340" w14:textId="19DBEB40" w:rsidR="0071592D" w:rsidRPr="00AB1144" w:rsidRDefault="005979D2" w:rsidP="000E5E8E">
            <w:pPr>
              <w:pStyle w:val="chklstbullets"/>
            </w:pPr>
            <w:sdt>
              <w:sdtPr>
                <w:id w:val="580193654"/>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F54856">
              <w:t xml:space="preserve"> </w:t>
            </w:r>
          </w:p>
          <w:p w14:paraId="7B7930B5" w14:textId="77777777" w:rsidR="0071592D" w:rsidRPr="003233DD" w:rsidRDefault="005979D2" w:rsidP="000E5E8E">
            <w:pPr>
              <w:pStyle w:val="chklstbullets"/>
            </w:pPr>
            <w:sdt>
              <w:sdtPr>
                <w:id w:val="-1197771675"/>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tc>
        <w:tc>
          <w:tcPr>
            <w:tcW w:w="2500" w:type="pct"/>
            <w:tcBorders>
              <w:top w:val="single" w:sz="4" w:space="0" w:color="auto"/>
              <w:bottom w:val="single" w:sz="18" w:space="0" w:color="auto"/>
              <w:right w:val="single" w:sz="18" w:space="0" w:color="auto"/>
            </w:tcBorders>
          </w:tcPr>
          <w:p w14:paraId="79D69C99" w14:textId="2AC30C28" w:rsidR="0071592D" w:rsidRPr="00AB1144" w:rsidRDefault="005979D2" w:rsidP="000E5E8E">
            <w:pPr>
              <w:pStyle w:val="chklstbullets"/>
            </w:pPr>
            <w:sdt>
              <w:sdtPr>
                <w:id w:val="-721983037"/>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FD201E">
              <w:t xml:space="preserve"> Agency staff may need training on how to evaluate proposals</w:t>
            </w:r>
          </w:p>
          <w:p w14:paraId="188AF884" w14:textId="2FD383F3" w:rsidR="007D1BFE" w:rsidRDefault="005979D2" w:rsidP="00DF4948">
            <w:pPr>
              <w:pStyle w:val="chklstbullets"/>
              <w:spacing w:line="240" w:lineRule="auto"/>
            </w:pPr>
            <w:sdt>
              <w:sdtPr>
                <w:id w:val="-1407605557"/>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DF4948">
              <w:t xml:space="preserve"> </w:t>
            </w:r>
            <w:r w:rsidR="007D1BFE">
              <w:t>High amount of agency management and technical resources needed for RFP development</w:t>
            </w:r>
          </w:p>
          <w:p w14:paraId="3942A300" w14:textId="2A403A62" w:rsidR="0071592D" w:rsidRDefault="005979D2" w:rsidP="00DF4948">
            <w:pPr>
              <w:pStyle w:val="chklstbullets"/>
              <w:spacing w:line="240" w:lineRule="auto"/>
            </w:pPr>
            <w:sdt>
              <w:sdtPr>
                <w:id w:val="-1797139550"/>
                <w14:checkbox>
                  <w14:checked w14:val="0"/>
                  <w14:checkedState w14:val="2612" w14:font="MS Gothic"/>
                  <w14:uncheckedState w14:val="2610" w14:font="MS Gothic"/>
                </w14:checkbox>
              </w:sdtPr>
              <w:sdtEndPr/>
              <w:sdtContent>
                <w:r w:rsidR="007D1BFE">
                  <w:rPr>
                    <w:rFonts w:ascii="MS Gothic" w:eastAsia="MS Gothic" w:hAnsi="MS Gothic" w:hint="eastAsia"/>
                  </w:rPr>
                  <w:t>☐</w:t>
                </w:r>
              </w:sdtContent>
            </w:sdt>
            <w:r w:rsidR="007D1BFE">
              <w:t xml:space="preserve"> </w:t>
            </w:r>
            <w:r w:rsidR="00DF4948">
              <w:t>Inexperienced agency staff can increase the organizational risk</w:t>
            </w:r>
          </w:p>
          <w:p w14:paraId="4C7415EF" w14:textId="3D6EE915" w:rsidR="0071592D" w:rsidRPr="00AB1144" w:rsidRDefault="005979D2" w:rsidP="00F54856">
            <w:pPr>
              <w:pStyle w:val="chklstbullets"/>
              <w:spacing w:line="240" w:lineRule="auto"/>
              <w:rPr>
                <w:rFonts w:ascii="Book Antiqua" w:hAnsi="Book Antiqua"/>
              </w:rPr>
            </w:pPr>
            <w:sdt>
              <w:sdtPr>
                <w:rPr>
                  <w:rFonts w:ascii="Book Antiqua" w:hAnsi="Book Antiqua"/>
                </w:rPr>
                <w:id w:val="1771354793"/>
                <w14:checkbox>
                  <w14:checked w14:val="0"/>
                  <w14:checkedState w14:val="2612" w14:font="MS Gothic"/>
                  <w14:uncheckedState w14:val="2610" w14:font="MS Gothic"/>
                </w14:checkbox>
              </w:sdtPr>
              <w:sdtEndPr/>
              <w:sdtContent>
                <w:r w:rsidR="007D1BFE">
                  <w:rPr>
                    <w:rFonts w:ascii="MS Gothic" w:eastAsia="MS Gothic" w:hAnsi="MS Gothic" w:hint="eastAsia"/>
                  </w:rPr>
                  <w:t>☐</w:t>
                </w:r>
              </w:sdtContent>
            </w:sdt>
            <w:r w:rsidR="00F54856">
              <w:rPr>
                <w:rFonts w:ascii="Book Antiqua" w:hAnsi="Book Antiqua"/>
              </w:rPr>
              <w:t xml:space="preserve"> </w:t>
            </w:r>
            <w:r w:rsidR="00F54856" w:rsidRPr="00F54856">
              <w:t>Legislation may need to be enacted to use best value legally</w:t>
            </w:r>
          </w:p>
        </w:tc>
      </w:tr>
      <w:tr w:rsidR="0071592D" w:rsidRPr="00AB1144" w14:paraId="65517ECF" w14:textId="77777777" w:rsidTr="00692632">
        <w:trPr>
          <w:cantSplit/>
          <w:trHeight w:val="288"/>
        </w:trPr>
        <w:tc>
          <w:tcPr>
            <w:tcW w:w="5000" w:type="pct"/>
            <w:gridSpan w:val="2"/>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2DCB24DA" w14:textId="77777777" w:rsidR="0071592D" w:rsidRPr="00AB1144" w:rsidRDefault="0071592D" w:rsidP="00692632">
            <w:pPr>
              <w:pStyle w:val="TableHeading"/>
              <w:rPr>
                <w:rFonts w:ascii="Arial" w:hAnsi="Arial" w:cs="Arial"/>
              </w:rPr>
            </w:pPr>
            <w:r>
              <w:t>Qualifications-Based</w:t>
            </w:r>
          </w:p>
        </w:tc>
      </w:tr>
      <w:tr w:rsidR="0071592D" w:rsidRPr="00AB1144" w14:paraId="5ADA963E" w14:textId="77777777" w:rsidTr="00692632">
        <w:trPr>
          <w:cantSplit/>
          <w:trHeight w:val="288"/>
        </w:trPr>
        <w:tc>
          <w:tcPr>
            <w:tcW w:w="2500" w:type="pct"/>
            <w:tcBorders>
              <w:top w:val="single" w:sz="4" w:space="0" w:color="auto"/>
              <w:left w:val="single" w:sz="18" w:space="0" w:color="auto"/>
              <w:bottom w:val="single" w:sz="4" w:space="0" w:color="auto"/>
            </w:tcBorders>
            <w:shd w:val="clear" w:color="auto" w:fill="C4BC96"/>
          </w:tcPr>
          <w:p w14:paraId="027AC436" w14:textId="77777777" w:rsidR="0071592D" w:rsidRPr="00AB1144" w:rsidRDefault="0071592D" w:rsidP="000E5E8E">
            <w:pPr>
              <w:pStyle w:val="TableHeading"/>
              <w:rPr>
                <w:rFonts w:ascii="Arial" w:hAnsi="Arial" w:cs="Arial"/>
              </w:rPr>
            </w:pPr>
            <w:r w:rsidRPr="00AB1144">
              <w:t>Opportunities</w:t>
            </w:r>
          </w:p>
        </w:tc>
        <w:tc>
          <w:tcPr>
            <w:tcW w:w="2500" w:type="pct"/>
            <w:tcBorders>
              <w:top w:val="single" w:sz="4" w:space="0" w:color="auto"/>
              <w:bottom w:val="single" w:sz="4" w:space="0" w:color="auto"/>
              <w:right w:val="single" w:sz="18" w:space="0" w:color="auto"/>
            </w:tcBorders>
            <w:shd w:val="clear" w:color="auto" w:fill="C4BC96"/>
          </w:tcPr>
          <w:p w14:paraId="3AC60C81" w14:textId="1030D5EC" w:rsidR="0071592D" w:rsidRPr="00AB1144" w:rsidRDefault="0071592D" w:rsidP="000E5E8E">
            <w:pPr>
              <w:pStyle w:val="TableHeading"/>
              <w:rPr>
                <w:rFonts w:ascii="Arial" w:hAnsi="Arial" w:cs="Arial"/>
              </w:rPr>
            </w:pPr>
            <w:r>
              <w:t>Obstacles</w:t>
            </w:r>
            <w:r w:rsidR="00A44C67">
              <w:t>/Risks</w:t>
            </w:r>
          </w:p>
        </w:tc>
      </w:tr>
      <w:tr w:rsidR="0071592D" w:rsidRPr="00AB1144" w14:paraId="4A44220D" w14:textId="77777777" w:rsidTr="00692632">
        <w:trPr>
          <w:cantSplit/>
          <w:trHeight w:val="288"/>
        </w:trPr>
        <w:tc>
          <w:tcPr>
            <w:tcW w:w="2500" w:type="pct"/>
            <w:tcBorders>
              <w:top w:val="single" w:sz="4" w:space="0" w:color="auto"/>
              <w:left w:val="single" w:sz="18" w:space="0" w:color="auto"/>
              <w:bottom w:val="single" w:sz="18" w:space="0" w:color="auto"/>
            </w:tcBorders>
          </w:tcPr>
          <w:p w14:paraId="0EC2B027" w14:textId="74DDBE5D" w:rsidR="0071592D" w:rsidRPr="00AB1144" w:rsidRDefault="005979D2" w:rsidP="007D1BFE">
            <w:pPr>
              <w:pStyle w:val="chklstbullets"/>
              <w:spacing w:line="240" w:lineRule="auto"/>
            </w:pPr>
            <w:sdt>
              <w:sdtPr>
                <w:id w:val="2117870044"/>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6D3F86">
              <w:t xml:space="preserve"> Similar procurement procedure in selecting design professionals</w:t>
            </w:r>
          </w:p>
          <w:p w14:paraId="5DEC83A9" w14:textId="09C6CFDC" w:rsidR="0071592D" w:rsidRPr="00AB1144" w:rsidRDefault="005979D2" w:rsidP="007D1BFE">
            <w:pPr>
              <w:pStyle w:val="chklstbullets"/>
              <w:spacing w:line="240" w:lineRule="auto"/>
            </w:pPr>
            <w:sdt>
              <w:sdtPr>
                <w:id w:val="940649421"/>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6D3F86">
              <w:t xml:space="preserve"> Works well for projects where Agency cannot develop full bid packages</w:t>
            </w:r>
          </w:p>
          <w:p w14:paraId="5583CCC6" w14:textId="73874976" w:rsidR="0071592D" w:rsidRPr="00AB1144" w:rsidRDefault="005979D2" w:rsidP="007D1BFE">
            <w:pPr>
              <w:pStyle w:val="chklstbullets"/>
              <w:spacing w:line="240" w:lineRule="auto"/>
            </w:pPr>
            <w:sdt>
              <w:sdtPr>
                <w:id w:val="-1701619515"/>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692632">
              <w:t xml:space="preserve"> Provides for more interaction with bidding firms</w:t>
            </w:r>
          </w:p>
          <w:p w14:paraId="3C53B4BA" w14:textId="77777777" w:rsidR="0071592D" w:rsidRPr="00AB1144" w:rsidRDefault="005979D2" w:rsidP="000E5E8E">
            <w:pPr>
              <w:pStyle w:val="chklstbullets"/>
            </w:pPr>
            <w:sdt>
              <w:sdtPr>
                <w:id w:val="-793674610"/>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p w14:paraId="72491384" w14:textId="77777777" w:rsidR="0071592D" w:rsidRPr="003233DD" w:rsidRDefault="005979D2" w:rsidP="000E5E8E">
            <w:pPr>
              <w:pStyle w:val="chklstbullets"/>
            </w:pPr>
            <w:sdt>
              <w:sdtPr>
                <w:id w:val="-1396732647"/>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tc>
        <w:tc>
          <w:tcPr>
            <w:tcW w:w="2500" w:type="pct"/>
            <w:tcBorders>
              <w:top w:val="single" w:sz="4" w:space="0" w:color="auto"/>
              <w:bottom w:val="single" w:sz="18" w:space="0" w:color="auto"/>
              <w:right w:val="single" w:sz="18" w:space="0" w:color="auto"/>
            </w:tcBorders>
          </w:tcPr>
          <w:p w14:paraId="787EA7E2" w14:textId="5076BD66" w:rsidR="0071592D" w:rsidRPr="00AB1144" w:rsidRDefault="005979D2" w:rsidP="007D1BFE">
            <w:pPr>
              <w:pStyle w:val="chklstbullets"/>
              <w:spacing w:line="240" w:lineRule="auto"/>
            </w:pPr>
            <w:sdt>
              <w:sdtPr>
                <w:id w:val="1570153952"/>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461130">
              <w:t xml:space="preserve"> Agency staff may be unfamiliar with this procedure</w:t>
            </w:r>
            <w:r w:rsidR="006D3F86">
              <w:t xml:space="preserve"> for selecting contractors</w:t>
            </w:r>
          </w:p>
          <w:p w14:paraId="2DFB8FE6" w14:textId="5AB426EE" w:rsidR="0071592D" w:rsidRPr="00AB1144" w:rsidRDefault="005979D2" w:rsidP="007D1BFE">
            <w:pPr>
              <w:pStyle w:val="chklstbullets"/>
              <w:spacing w:line="240" w:lineRule="auto"/>
            </w:pPr>
            <w:sdt>
              <w:sdtPr>
                <w:id w:val="-376085428"/>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461130">
              <w:t xml:space="preserve"> Additional Agency management is needed for negotiations and qualification factor development</w:t>
            </w:r>
          </w:p>
          <w:p w14:paraId="0F310E9A" w14:textId="77777777" w:rsidR="00692632" w:rsidRPr="00AB1144" w:rsidRDefault="005979D2" w:rsidP="007D1BFE">
            <w:pPr>
              <w:pStyle w:val="chklstbullets"/>
              <w:spacing w:line="240" w:lineRule="auto"/>
            </w:pPr>
            <w:sdt>
              <w:sdtPr>
                <w:id w:val="-1811928960"/>
                <w14:checkbox>
                  <w14:checked w14:val="0"/>
                  <w14:checkedState w14:val="2612" w14:font="MS Gothic"/>
                  <w14:uncheckedState w14:val="2610" w14:font="MS Gothic"/>
                </w14:checkbox>
              </w:sdtPr>
              <w:sdtEndPr/>
              <w:sdtContent>
                <w:r w:rsidR="00692632">
                  <w:rPr>
                    <w:rFonts w:ascii="MS Gothic" w:eastAsia="MS Gothic" w:hAnsi="MS Gothic" w:hint="eastAsia"/>
                  </w:rPr>
                  <w:t>☐</w:t>
                </w:r>
              </w:sdtContent>
            </w:sdt>
            <w:r w:rsidR="00692632">
              <w:t xml:space="preserve"> Additional Agency management is required</w:t>
            </w:r>
          </w:p>
          <w:p w14:paraId="6809E702" w14:textId="09648FD4" w:rsidR="00692632" w:rsidRDefault="005979D2" w:rsidP="007D1BFE">
            <w:pPr>
              <w:pStyle w:val="chklstbullets"/>
              <w:spacing w:line="240" w:lineRule="auto"/>
            </w:pPr>
            <w:sdt>
              <w:sdtPr>
                <w:id w:val="-71125072"/>
                <w14:checkbox>
                  <w14:checked w14:val="0"/>
                  <w14:checkedState w14:val="2612" w14:font="MS Gothic"/>
                  <w14:uncheckedState w14:val="2610" w14:font="MS Gothic"/>
                </w14:checkbox>
              </w:sdtPr>
              <w:sdtEndPr/>
              <w:sdtContent>
                <w:r w:rsidR="00692632">
                  <w:rPr>
                    <w:rFonts w:ascii="MS Gothic" w:eastAsia="MS Gothic" w:hAnsi="MS Gothic" w:hint="eastAsia"/>
                  </w:rPr>
                  <w:t>☐</w:t>
                </w:r>
              </w:sdtContent>
            </w:sdt>
            <w:r w:rsidR="00692632">
              <w:t xml:space="preserve"> </w:t>
            </w:r>
          </w:p>
          <w:sdt>
            <w:sdtPr>
              <w:rPr>
                <w:rFonts w:ascii="Book Antiqua" w:hAnsi="Book Antiqua"/>
              </w:rPr>
              <w:id w:val="1264640890"/>
              <w14:checkbox>
                <w14:checked w14:val="0"/>
                <w14:checkedState w14:val="2612" w14:font="MS Gothic"/>
                <w14:uncheckedState w14:val="2610" w14:font="MS Gothic"/>
              </w14:checkbox>
            </w:sdtPr>
            <w:sdtEndPr/>
            <w:sdtContent>
              <w:p w14:paraId="2327D5DC" w14:textId="77777777" w:rsidR="0071592D" w:rsidRPr="00AB1144" w:rsidRDefault="0071592D" w:rsidP="007D1BFE">
                <w:pPr>
                  <w:pStyle w:val="chklstbullets"/>
                  <w:spacing w:line="240" w:lineRule="auto"/>
                  <w:rPr>
                    <w:rFonts w:ascii="Book Antiqua" w:hAnsi="Book Antiqua"/>
                  </w:rPr>
                </w:pPr>
                <w:r>
                  <w:rPr>
                    <w:rFonts w:ascii="MS Gothic" w:eastAsia="MS Gothic" w:hAnsi="MS Gothic" w:hint="eastAsia"/>
                  </w:rPr>
                  <w:t>☐</w:t>
                </w:r>
              </w:p>
            </w:sdtContent>
          </w:sdt>
        </w:tc>
      </w:tr>
    </w:tbl>
    <w:p w14:paraId="4CBE5AC8" w14:textId="77777777" w:rsidR="00AB6CC0" w:rsidRDefault="00AB6CC0" w:rsidP="00AB6CC0"/>
    <w:p w14:paraId="45B242F2" w14:textId="77777777" w:rsidR="00AB6CC0" w:rsidRDefault="00AB6CC0" w:rsidP="00AB6CC0">
      <w:pPr>
        <w:rPr>
          <w:rFonts w:eastAsia="Times New Roman"/>
          <w:sz w:val="30"/>
        </w:rPr>
      </w:pPr>
      <w:r>
        <w:br w:type="page"/>
      </w:r>
    </w:p>
    <w:p w14:paraId="1E128D62" w14:textId="6FB15D90" w:rsidR="00215EEA" w:rsidRPr="00127F5C" w:rsidRDefault="00AB6CC0" w:rsidP="00127F5C">
      <w:pPr>
        <w:pStyle w:val="Heading2"/>
      </w:pPr>
      <w:r w:rsidRPr="00127F5C">
        <w:lastRenderedPageBreak/>
        <w:t>Level of Oversight and Control</w:t>
      </w:r>
      <w:r w:rsidR="00215EEA" w:rsidRPr="00127F5C">
        <w:t xml:space="preserve"> Procurement Checklist</w:t>
      </w:r>
    </w:p>
    <w:tbl>
      <w:tblPr>
        <w:tblStyle w:val="TableGrid1"/>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508"/>
        <w:gridCol w:w="5508"/>
      </w:tblGrid>
      <w:tr w:rsidR="0071592D" w:rsidRPr="00AB1144" w14:paraId="4953F3B8" w14:textId="77777777" w:rsidTr="00051771">
        <w:trPr>
          <w:cantSplit/>
          <w:trHeight w:val="288"/>
        </w:trPr>
        <w:tc>
          <w:tcPr>
            <w:tcW w:w="5000" w:type="pct"/>
            <w:gridSpan w:val="2"/>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39FA1066" w14:textId="77777777" w:rsidR="0071592D" w:rsidRPr="00AB1144" w:rsidRDefault="0071592D" w:rsidP="00051771">
            <w:pPr>
              <w:pStyle w:val="TableHeading"/>
            </w:pPr>
            <w:r>
              <w:t>Low Bid</w:t>
            </w:r>
          </w:p>
        </w:tc>
      </w:tr>
      <w:tr w:rsidR="0071592D" w:rsidRPr="00AB1144" w14:paraId="6D9A544D" w14:textId="77777777" w:rsidTr="00051771">
        <w:trPr>
          <w:cantSplit/>
          <w:trHeight w:val="288"/>
        </w:trPr>
        <w:tc>
          <w:tcPr>
            <w:tcW w:w="2500" w:type="pct"/>
            <w:tcBorders>
              <w:top w:val="single" w:sz="4" w:space="0" w:color="auto"/>
              <w:left w:val="single" w:sz="18" w:space="0" w:color="auto"/>
              <w:bottom w:val="single" w:sz="4" w:space="0" w:color="auto"/>
            </w:tcBorders>
            <w:shd w:val="clear" w:color="auto" w:fill="C4BC96"/>
            <w:vAlign w:val="center"/>
          </w:tcPr>
          <w:p w14:paraId="34B9AB71" w14:textId="77777777" w:rsidR="0071592D" w:rsidRPr="00AB1144" w:rsidRDefault="0071592D" w:rsidP="00051771">
            <w:pPr>
              <w:pStyle w:val="TableHeading"/>
              <w:rPr>
                <w:rFonts w:ascii="Arial" w:hAnsi="Arial" w:cs="Arial"/>
              </w:rPr>
            </w:pPr>
            <w:r w:rsidRPr="00AB1144">
              <w:t>Opportunities</w:t>
            </w:r>
          </w:p>
        </w:tc>
        <w:tc>
          <w:tcPr>
            <w:tcW w:w="2500" w:type="pct"/>
            <w:tcBorders>
              <w:top w:val="single" w:sz="4" w:space="0" w:color="auto"/>
              <w:bottom w:val="single" w:sz="4" w:space="0" w:color="auto"/>
              <w:right w:val="single" w:sz="18" w:space="0" w:color="auto"/>
            </w:tcBorders>
            <w:shd w:val="clear" w:color="auto" w:fill="C4BC96"/>
            <w:vAlign w:val="center"/>
          </w:tcPr>
          <w:p w14:paraId="51F2E079" w14:textId="3C8B7CA0" w:rsidR="0071592D" w:rsidRPr="00AB1144" w:rsidRDefault="0071592D" w:rsidP="00051771">
            <w:pPr>
              <w:pStyle w:val="TableHeading"/>
              <w:rPr>
                <w:rFonts w:ascii="Arial" w:hAnsi="Arial" w:cs="Arial"/>
              </w:rPr>
            </w:pPr>
            <w:r>
              <w:t>Obstacles</w:t>
            </w:r>
            <w:r w:rsidR="00A44C67">
              <w:t>/Risks</w:t>
            </w:r>
          </w:p>
        </w:tc>
      </w:tr>
      <w:tr w:rsidR="0071592D" w:rsidRPr="00AB1144" w14:paraId="506A5064" w14:textId="77777777" w:rsidTr="00051771">
        <w:trPr>
          <w:cantSplit/>
          <w:trHeight w:val="288"/>
        </w:trPr>
        <w:tc>
          <w:tcPr>
            <w:tcW w:w="2500" w:type="pct"/>
            <w:tcBorders>
              <w:top w:val="single" w:sz="4" w:space="0" w:color="auto"/>
              <w:left w:val="single" w:sz="18" w:space="0" w:color="auto"/>
              <w:bottom w:val="single" w:sz="18" w:space="0" w:color="auto"/>
            </w:tcBorders>
          </w:tcPr>
          <w:p w14:paraId="54A0FFB6" w14:textId="62F0AFB5" w:rsidR="0071592D" w:rsidRPr="00AB1144" w:rsidRDefault="005979D2" w:rsidP="000E5E8E">
            <w:pPr>
              <w:pStyle w:val="chklstbullets"/>
            </w:pPr>
            <w:sdt>
              <w:sdtPr>
                <w:id w:val="398873401"/>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91285A">
              <w:t xml:space="preserve"> </w:t>
            </w:r>
            <w:r w:rsidR="007D1BFE">
              <w:t>Oversight roles well understood</w:t>
            </w:r>
          </w:p>
          <w:p w14:paraId="3F7EDF21" w14:textId="46918DDE" w:rsidR="0071592D" w:rsidRPr="00AB1144" w:rsidRDefault="005979D2" w:rsidP="000E5E8E">
            <w:pPr>
              <w:pStyle w:val="chklstbullets"/>
            </w:pPr>
            <w:sdt>
              <w:sdtPr>
                <w:id w:val="54673136"/>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7D1BFE">
              <w:t xml:space="preserve"> Few resources needed to evaluate and award project</w:t>
            </w:r>
          </w:p>
          <w:p w14:paraId="0142D20E" w14:textId="09821FA8" w:rsidR="0071592D" w:rsidRPr="00AB1144" w:rsidRDefault="005979D2" w:rsidP="000E5E8E">
            <w:pPr>
              <w:pStyle w:val="chklstbullets"/>
            </w:pPr>
            <w:sdt>
              <w:sdtPr>
                <w:id w:val="-622159320"/>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7D1BFE">
              <w:t xml:space="preserve"> </w:t>
            </w:r>
          </w:p>
          <w:p w14:paraId="7B810720" w14:textId="112800F6" w:rsidR="0071592D" w:rsidRPr="00AB1144" w:rsidRDefault="005979D2" w:rsidP="000E5E8E">
            <w:pPr>
              <w:pStyle w:val="chklstbullets"/>
            </w:pPr>
            <w:sdt>
              <w:sdtPr>
                <w:id w:val="1183718252"/>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p w14:paraId="1FFB3EA1" w14:textId="77777777" w:rsidR="0071592D" w:rsidRPr="00AB1144" w:rsidRDefault="005979D2" w:rsidP="000E5E8E">
            <w:pPr>
              <w:pStyle w:val="chklstbullets"/>
            </w:pPr>
            <w:sdt>
              <w:sdtPr>
                <w:id w:val="1035383864"/>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tc>
        <w:tc>
          <w:tcPr>
            <w:tcW w:w="2500" w:type="pct"/>
            <w:tcBorders>
              <w:top w:val="single" w:sz="4" w:space="0" w:color="auto"/>
              <w:bottom w:val="single" w:sz="18" w:space="0" w:color="auto"/>
              <w:right w:val="single" w:sz="18" w:space="0" w:color="auto"/>
            </w:tcBorders>
          </w:tcPr>
          <w:p w14:paraId="049E6A01" w14:textId="55398CEE" w:rsidR="0071592D" w:rsidRPr="00AB1144" w:rsidRDefault="005979D2" w:rsidP="000E5E8E">
            <w:pPr>
              <w:pStyle w:val="chklstbullets"/>
            </w:pPr>
            <w:sdt>
              <w:sdtPr>
                <w:id w:val="1043557267"/>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7D1BFE">
              <w:t xml:space="preserve"> Agency must select the lowest, responsive bid, regardless of other factors</w:t>
            </w:r>
          </w:p>
          <w:p w14:paraId="4C554EBA" w14:textId="1BE05DFB" w:rsidR="0071592D" w:rsidRPr="00AB1144" w:rsidRDefault="005979D2" w:rsidP="000E5E8E">
            <w:pPr>
              <w:pStyle w:val="chklstbullets"/>
            </w:pPr>
            <w:sdt>
              <w:sdtPr>
                <w:id w:val="969711733"/>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7D1BFE">
              <w:t xml:space="preserve"> </w:t>
            </w:r>
          </w:p>
          <w:p w14:paraId="7FBA0F68" w14:textId="3B4687B0" w:rsidR="0071592D" w:rsidRPr="00AB1144" w:rsidRDefault="005979D2" w:rsidP="000E5E8E">
            <w:pPr>
              <w:pStyle w:val="chklstbullets"/>
            </w:pPr>
            <w:sdt>
              <w:sdtPr>
                <w:id w:val="19603985"/>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p w14:paraId="17BC6CD1" w14:textId="77777777" w:rsidR="002D3586" w:rsidRDefault="005979D2" w:rsidP="002D3586">
            <w:pPr>
              <w:pStyle w:val="chklstbullets"/>
            </w:pPr>
            <w:sdt>
              <w:sdtPr>
                <w:id w:val="666831703"/>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p w14:paraId="08A22B78" w14:textId="32A75BED" w:rsidR="0071592D" w:rsidRPr="00AB1144" w:rsidRDefault="005979D2" w:rsidP="002D3586">
            <w:pPr>
              <w:pStyle w:val="chklstbullets"/>
            </w:pPr>
            <w:sdt>
              <w:sdtPr>
                <w:id w:val="1570221864"/>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tc>
      </w:tr>
      <w:tr w:rsidR="0071592D" w:rsidRPr="00AB1144" w14:paraId="17D49E2F" w14:textId="77777777" w:rsidTr="00051771">
        <w:trPr>
          <w:cantSplit/>
          <w:trHeight w:val="288"/>
        </w:trPr>
        <w:tc>
          <w:tcPr>
            <w:tcW w:w="5000" w:type="pct"/>
            <w:gridSpan w:val="2"/>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1112C322" w14:textId="77777777" w:rsidR="0071592D" w:rsidRPr="00AB1144" w:rsidRDefault="0071592D" w:rsidP="00051771">
            <w:pPr>
              <w:pStyle w:val="TableHeading"/>
              <w:rPr>
                <w:rFonts w:ascii="Arial" w:hAnsi="Arial" w:cs="Arial"/>
              </w:rPr>
            </w:pPr>
            <w:r>
              <w:t>Best Value</w:t>
            </w:r>
          </w:p>
        </w:tc>
      </w:tr>
      <w:tr w:rsidR="0071592D" w:rsidRPr="00AB1144" w14:paraId="44CA9D2B" w14:textId="77777777" w:rsidTr="00051771">
        <w:trPr>
          <w:cantSplit/>
          <w:trHeight w:val="288"/>
        </w:trPr>
        <w:tc>
          <w:tcPr>
            <w:tcW w:w="2500" w:type="pct"/>
            <w:tcBorders>
              <w:top w:val="single" w:sz="4" w:space="0" w:color="auto"/>
              <w:left w:val="single" w:sz="18" w:space="0" w:color="auto"/>
              <w:bottom w:val="single" w:sz="4" w:space="0" w:color="auto"/>
            </w:tcBorders>
            <w:shd w:val="clear" w:color="auto" w:fill="C4BC96"/>
            <w:vAlign w:val="center"/>
          </w:tcPr>
          <w:p w14:paraId="52C538B4" w14:textId="77777777" w:rsidR="0071592D" w:rsidRPr="00AB1144" w:rsidRDefault="0071592D" w:rsidP="00051771">
            <w:pPr>
              <w:pStyle w:val="TableHeading"/>
              <w:rPr>
                <w:rFonts w:ascii="Arial" w:hAnsi="Arial" w:cs="Arial"/>
              </w:rPr>
            </w:pPr>
            <w:r w:rsidRPr="00AB1144">
              <w:t>Opportunities</w:t>
            </w:r>
          </w:p>
        </w:tc>
        <w:tc>
          <w:tcPr>
            <w:tcW w:w="2500" w:type="pct"/>
            <w:tcBorders>
              <w:top w:val="single" w:sz="4" w:space="0" w:color="auto"/>
              <w:bottom w:val="single" w:sz="4" w:space="0" w:color="auto"/>
              <w:right w:val="single" w:sz="18" w:space="0" w:color="auto"/>
            </w:tcBorders>
            <w:shd w:val="clear" w:color="auto" w:fill="C4BC96"/>
            <w:vAlign w:val="center"/>
          </w:tcPr>
          <w:p w14:paraId="731D441A" w14:textId="4E38E150" w:rsidR="0071592D" w:rsidRPr="00AB1144" w:rsidRDefault="0071592D" w:rsidP="00051771">
            <w:pPr>
              <w:pStyle w:val="TableHeading"/>
              <w:rPr>
                <w:rFonts w:ascii="Arial" w:hAnsi="Arial" w:cs="Arial"/>
              </w:rPr>
            </w:pPr>
            <w:r>
              <w:t>Obstacles</w:t>
            </w:r>
            <w:r w:rsidR="00A44C67">
              <w:t>/Risks</w:t>
            </w:r>
          </w:p>
        </w:tc>
      </w:tr>
      <w:tr w:rsidR="0071592D" w:rsidRPr="00AB1144" w14:paraId="25105A45" w14:textId="77777777" w:rsidTr="00051771">
        <w:trPr>
          <w:cantSplit/>
          <w:trHeight w:val="288"/>
        </w:trPr>
        <w:tc>
          <w:tcPr>
            <w:tcW w:w="2500" w:type="pct"/>
            <w:tcBorders>
              <w:top w:val="single" w:sz="4" w:space="0" w:color="auto"/>
              <w:left w:val="single" w:sz="18" w:space="0" w:color="auto"/>
              <w:bottom w:val="single" w:sz="18" w:space="0" w:color="auto"/>
            </w:tcBorders>
          </w:tcPr>
          <w:p w14:paraId="2BFC610D" w14:textId="5C678C10" w:rsidR="0071592D" w:rsidRPr="00AB1144" w:rsidRDefault="005979D2" w:rsidP="000E5E8E">
            <w:pPr>
              <w:pStyle w:val="chklstbullets"/>
            </w:pPr>
            <w:sdt>
              <w:sdtPr>
                <w:id w:val="-1115442654"/>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7D1BFE">
              <w:t xml:space="preserve"> Bidders provide input to enhance constructability and innovation</w:t>
            </w:r>
          </w:p>
          <w:p w14:paraId="0C23EED1" w14:textId="0B752F23" w:rsidR="0071592D" w:rsidRPr="00AB1144" w:rsidRDefault="005979D2" w:rsidP="000E5E8E">
            <w:pPr>
              <w:pStyle w:val="chklstbullets"/>
            </w:pPr>
            <w:sdt>
              <w:sdtPr>
                <w:id w:val="749088112"/>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7D1BFE">
              <w:t xml:space="preserve"> Cost, schedule, and other factors determined by bidding firms</w:t>
            </w:r>
          </w:p>
          <w:p w14:paraId="598D7927" w14:textId="639093B6" w:rsidR="0071592D" w:rsidRPr="00AB1144" w:rsidRDefault="005979D2" w:rsidP="000E5E8E">
            <w:pPr>
              <w:pStyle w:val="chklstbullets"/>
            </w:pPr>
            <w:sdt>
              <w:sdtPr>
                <w:id w:val="1640300032"/>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7D1BFE">
              <w:t xml:space="preserve"> Agency has full control over awarding project</w:t>
            </w:r>
          </w:p>
          <w:p w14:paraId="236DB3F9" w14:textId="77777777" w:rsidR="0071592D" w:rsidRPr="00AB1144" w:rsidRDefault="005979D2" w:rsidP="000E5E8E">
            <w:pPr>
              <w:pStyle w:val="chklstbullets"/>
            </w:pPr>
            <w:sdt>
              <w:sdtPr>
                <w:id w:val="-1204011712"/>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p w14:paraId="429E1306" w14:textId="77777777" w:rsidR="0071592D" w:rsidRPr="003233DD" w:rsidRDefault="005979D2" w:rsidP="000E5E8E">
            <w:pPr>
              <w:pStyle w:val="chklstbullets"/>
            </w:pPr>
            <w:sdt>
              <w:sdtPr>
                <w:id w:val="503627226"/>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tc>
        <w:tc>
          <w:tcPr>
            <w:tcW w:w="2500" w:type="pct"/>
            <w:tcBorders>
              <w:top w:val="single" w:sz="4" w:space="0" w:color="auto"/>
              <w:bottom w:val="single" w:sz="18" w:space="0" w:color="auto"/>
              <w:right w:val="single" w:sz="18" w:space="0" w:color="auto"/>
            </w:tcBorders>
          </w:tcPr>
          <w:p w14:paraId="6A32E05B" w14:textId="77777777" w:rsidR="007D1BFE" w:rsidRPr="00AB1144" w:rsidRDefault="005979D2" w:rsidP="007D1BFE">
            <w:pPr>
              <w:pStyle w:val="chklstbullets"/>
            </w:pPr>
            <w:sdt>
              <w:sdtPr>
                <w:id w:val="-1599781388"/>
                <w14:checkbox>
                  <w14:checked w14:val="0"/>
                  <w14:checkedState w14:val="2612" w14:font="MS Gothic"/>
                  <w14:uncheckedState w14:val="2610" w14:font="MS Gothic"/>
                </w14:checkbox>
              </w:sdtPr>
              <w:sdtEndPr/>
              <w:sdtContent>
                <w:r w:rsidR="007D1BFE">
                  <w:rPr>
                    <w:rFonts w:ascii="MS Gothic" w:eastAsia="MS Gothic" w:hAnsi="MS Gothic" w:hint="eastAsia"/>
                  </w:rPr>
                  <w:t>☐</w:t>
                </w:r>
              </w:sdtContent>
            </w:sdt>
            <w:r w:rsidR="007D1BFE">
              <w:t xml:space="preserve"> Requires more Agency resources to develop RFP</w:t>
            </w:r>
          </w:p>
          <w:p w14:paraId="3CD5EEA8" w14:textId="77777777" w:rsidR="007D1BFE" w:rsidRPr="00AB1144" w:rsidRDefault="005979D2" w:rsidP="007D1BFE">
            <w:pPr>
              <w:pStyle w:val="chklstbullets"/>
            </w:pPr>
            <w:sdt>
              <w:sdtPr>
                <w:id w:val="-440379302"/>
                <w14:checkbox>
                  <w14:checked w14:val="0"/>
                  <w14:checkedState w14:val="2612" w14:font="MS Gothic"/>
                  <w14:uncheckedState w14:val="2610" w14:font="MS Gothic"/>
                </w14:checkbox>
              </w:sdtPr>
              <w:sdtEndPr/>
              <w:sdtContent>
                <w:r w:rsidR="007D1BFE">
                  <w:rPr>
                    <w:rFonts w:ascii="MS Gothic" w:eastAsia="MS Gothic" w:hAnsi="MS Gothic" w:hint="eastAsia"/>
                  </w:rPr>
                  <w:t>☐</w:t>
                </w:r>
              </w:sdtContent>
            </w:sdt>
            <w:r w:rsidR="007D1BFE">
              <w:t xml:space="preserve"> Requires more Agency resources to evaluate proposals</w:t>
            </w:r>
          </w:p>
          <w:p w14:paraId="36FD002B" w14:textId="2E4E1992" w:rsidR="0071592D" w:rsidRPr="00AB1144" w:rsidRDefault="005979D2" w:rsidP="000E5E8E">
            <w:pPr>
              <w:pStyle w:val="chklstbullets"/>
            </w:pPr>
            <w:sdt>
              <w:sdtPr>
                <w:id w:val="-834765642"/>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7D1BFE">
              <w:t xml:space="preserve"> Less Agency control over final design</w:t>
            </w:r>
          </w:p>
          <w:p w14:paraId="22FC40AC" w14:textId="0537B296" w:rsidR="0071592D" w:rsidRDefault="005979D2" w:rsidP="000E5E8E">
            <w:pPr>
              <w:pStyle w:val="chklstbullets"/>
            </w:pPr>
            <w:sdt>
              <w:sdtPr>
                <w:id w:val="-1503273724"/>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7D1BFE">
              <w:t xml:space="preserve"> Control of design relies on the proper development of RFQ and RFP</w:t>
            </w:r>
          </w:p>
          <w:sdt>
            <w:sdtPr>
              <w:rPr>
                <w:rFonts w:ascii="Book Antiqua" w:hAnsi="Book Antiqua"/>
              </w:rPr>
              <w:id w:val="1520354306"/>
              <w14:checkbox>
                <w14:checked w14:val="0"/>
                <w14:checkedState w14:val="2612" w14:font="MS Gothic"/>
                <w14:uncheckedState w14:val="2610" w14:font="MS Gothic"/>
              </w14:checkbox>
            </w:sdtPr>
            <w:sdtEndPr/>
            <w:sdtContent>
              <w:p w14:paraId="4249D22A" w14:textId="77777777" w:rsidR="0071592D" w:rsidRPr="00AB1144" w:rsidRDefault="0071592D" w:rsidP="000E5E8E">
                <w:pPr>
                  <w:pStyle w:val="chklstbullets"/>
                  <w:rPr>
                    <w:rFonts w:ascii="Book Antiqua" w:hAnsi="Book Antiqua"/>
                  </w:rPr>
                </w:pPr>
                <w:r>
                  <w:rPr>
                    <w:rFonts w:ascii="MS Gothic" w:eastAsia="MS Gothic" w:hAnsi="MS Gothic" w:hint="eastAsia"/>
                  </w:rPr>
                  <w:t>☐</w:t>
                </w:r>
              </w:p>
            </w:sdtContent>
          </w:sdt>
        </w:tc>
      </w:tr>
      <w:tr w:rsidR="0071592D" w:rsidRPr="00AB1144" w14:paraId="3835F8A7" w14:textId="77777777" w:rsidTr="00051771">
        <w:trPr>
          <w:cantSplit/>
          <w:trHeight w:val="288"/>
        </w:trPr>
        <w:tc>
          <w:tcPr>
            <w:tcW w:w="5000" w:type="pct"/>
            <w:gridSpan w:val="2"/>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31BCEF52" w14:textId="77777777" w:rsidR="0071592D" w:rsidRPr="00AB1144" w:rsidRDefault="0071592D" w:rsidP="00051771">
            <w:pPr>
              <w:pStyle w:val="TableHeading"/>
              <w:rPr>
                <w:rFonts w:ascii="Arial" w:hAnsi="Arial" w:cs="Arial"/>
              </w:rPr>
            </w:pPr>
            <w:r>
              <w:t>Qualifications-Based</w:t>
            </w:r>
          </w:p>
        </w:tc>
      </w:tr>
      <w:tr w:rsidR="0071592D" w:rsidRPr="00AB1144" w14:paraId="43A84A38" w14:textId="77777777" w:rsidTr="00051771">
        <w:trPr>
          <w:cantSplit/>
          <w:trHeight w:val="288"/>
        </w:trPr>
        <w:tc>
          <w:tcPr>
            <w:tcW w:w="2500" w:type="pct"/>
            <w:tcBorders>
              <w:top w:val="single" w:sz="4" w:space="0" w:color="auto"/>
              <w:left w:val="single" w:sz="18" w:space="0" w:color="auto"/>
              <w:bottom w:val="single" w:sz="4" w:space="0" w:color="auto"/>
            </w:tcBorders>
            <w:shd w:val="clear" w:color="auto" w:fill="C4BC96"/>
            <w:vAlign w:val="center"/>
          </w:tcPr>
          <w:p w14:paraId="0990ECAC" w14:textId="77777777" w:rsidR="0071592D" w:rsidRPr="00AB1144" w:rsidRDefault="0071592D" w:rsidP="00051771">
            <w:pPr>
              <w:pStyle w:val="TableHeading"/>
              <w:rPr>
                <w:rFonts w:ascii="Arial" w:hAnsi="Arial" w:cs="Arial"/>
              </w:rPr>
            </w:pPr>
            <w:r w:rsidRPr="00AB1144">
              <w:t>Opportunities</w:t>
            </w:r>
          </w:p>
        </w:tc>
        <w:tc>
          <w:tcPr>
            <w:tcW w:w="2500" w:type="pct"/>
            <w:tcBorders>
              <w:top w:val="single" w:sz="4" w:space="0" w:color="auto"/>
              <w:bottom w:val="single" w:sz="4" w:space="0" w:color="auto"/>
              <w:right w:val="single" w:sz="18" w:space="0" w:color="auto"/>
            </w:tcBorders>
            <w:shd w:val="clear" w:color="auto" w:fill="C4BC96"/>
            <w:vAlign w:val="center"/>
          </w:tcPr>
          <w:p w14:paraId="17D43956" w14:textId="77289612" w:rsidR="0071592D" w:rsidRPr="00AB1144" w:rsidRDefault="0071592D" w:rsidP="00051771">
            <w:pPr>
              <w:pStyle w:val="TableHeading"/>
              <w:rPr>
                <w:rFonts w:ascii="Arial" w:hAnsi="Arial" w:cs="Arial"/>
              </w:rPr>
            </w:pPr>
            <w:r>
              <w:t>Obstacles</w:t>
            </w:r>
            <w:r w:rsidR="00A44C67">
              <w:t>/Risks</w:t>
            </w:r>
          </w:p>
        </w:tc>
      </w:tr>
      <w:tr w:rsidR="0071592D" w:rsidRPr="00AB1144" w14:paraId="74519299" w14:textId="77777777" w:rsidTr="00051771">
        <w:trPr>
          <w:cantSplit/>
          <w:trHeight w:val="288"/>
        </w:trPr>
        <w:tc>
          <w:tcPr>
            <w:tcW w:w="2500" w:type="pct"/>
            <w:tcBorders>
              <w:top w:val="single" w:sz="4" w:space="0" w:color="auto"/>
              <w:left w:val="single" w:sz="18" w:space="0" w:color="auto"/>
              <w:bottom w:val="single" w:sz="18" w:space="0" w:color="auto"/>
            </w:tcBorders>
          </w:tcPr>
          <w:p w14:paraId="2A34261B" w14:textId="43E7D41F" w:rsidR="0071592D" w:rsidRPr="00AB1144" w:rsidRDefault="005979D2" w:rsidP="000E5E8E">
            <w:pPr>
              <w:pStyle w:val="chklstbullets"/>
            </w:pPr>
            <w:sdt>
              <w:sdtPr>
                <w:id w:val="-659079674"/>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7D1BFE">
              <w:t xml:space="preserve"> Agency controls procurement process by evaluating qualitative factors </w:t>
            </w:r>
          </w:p>
          <w:p w14:paraId="2DA69288" w14:textId="2E4C4F8A" w:rsidR="0071592D" w:rsidRPr="00AB1144" w:rsidRDefault="005979D2" w:rsidP="000E5E8E">
            <w:pPr>
              <w:pStyle w:val="chklstbullets"/>
            </w:pPr>
            <w:sdt>
              <w:sdtPr>
                <w:id w:val="-1359044405"/>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A921ED">
              <w:t xml:space="preserve"> Agency has full control over awarding project</w:t>
            </w:r>
          </w:p>
          <w:p w14:paraId="6A503223" w14:textId="77777777" w:rsidR="0071592D" w:rsidRPr="00AB1144" w:rsidRDefault="005979D2" w:rsidP="000E5E8E">
            <w:pPr>
              <w:pStyle w:val="chklstbullets"/>
            </w:pPr>
            <w:sdt>
              <w:sdtPr>
                <w:id w:val="-271482985"/>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p w14:paraId="21A0548A" w14:textId="77777777" w:rsidR="0071592D" w:rsidRPr="00AB1144" w:rsidRDefault="005979D2" w:rsidP="000E5E8E">
            <w:pPr>
              <w:pStyle w:val="chklstbullets"/>
            </w:pPr>
            <w:sdt>
              <w:sdtPr>
                <w:id w:val="264050132"/>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p w14:paraId="1ED7F439" w14:textId="77777777" w:rsidR="0071592D" w:rsidRPr="003233DD" w:rsidRDefault="005979D2" w:rsidP="000E5E8E">
            <w:pPr>
              <w:pStyle w:val="chklstbullets"/>
            </w:pPr>
            <w:sdt>
              <w:sdtPr>
                <w:id w:val="-1094624251"/>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tc>
        <w:tc>
          <w:tcPr>
            <w:tcW w:w="2500" w:type="pct"/>
            <w:tcBorders>
              <w:top w:val="single" w:sz="4" w:space="0" w:color="auto"/>
              <w:bottom w:val="single" w:sz="18" w:space="0" w:color="auto"/>
              <w:right w:val="single" w:sz="18" w:space="0" w:color="auto"/>
            </w:tcBorders>
          </w:tcPr>
          <w:p w14:paraId="5DC0EA20" w14:textId="58FC52B1" w:rsidR="0071592D" w:rsidRPr="00AB1144" w:rsidRDefault="005979D2" w:rsidP="000E5E8E">
            <w:pPr>
              <w:pStyle w:val="chklstbullets"/>
            </w:pPr>
            <w:sdt>
              <w:sdtPr>
                <w:id w:val="-2012205446"/>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7D1BFE">
              <w:t xml:space="preserve"> Agency must have experienced staff to oversee the procurement process</w:t>
            </w:r>
          </w:p>
          <w:p w14:paraId="4CE2A909" w14:textId="60052FB8" w:rsidR="0071592D" w:rsidRPr="00AB1144" w:rsidRDefault="005979D2" w:rsidP="000E5E8E">
            <w:pPr>
              <w:pStyle w:val="chklstbullets"/>
            </w:pPr>
            <w:sdt>
              <w:sdtPr>
                <w:id w:val="1501536551"/>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r w:rsidR="007D1BFE">
              <w:t xml:space="preserve"> Agency cannot control negotiations with potential firms</w:t>
            </w:r>
          </w:p>
          <w:p w14:paraId="2E7BAF30" w14:textId="77777777" w:rsidR="0071592D" w:rsidRPr="00AB1144" w:rsidRDefault="005979D2" w:rsidP="000E5E8E">
            <w:pPr>
              <w:pStyle w:val="chklstbullets"/>
            </w:pPr>
            <w:sdt>
              <w:sdtPr>
                <w:id w:val="-1522003883"/>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p w14:paraId="59FC9403" w14:textId="77777777" w:rsidR="0071592D" w:rsidRDefault="005979D2" w:rsidP="000E5E8E">
            <w:pPr>
              <w:pStyle w:val="chklstbullets"/>
            </w:pPr>
            <w:sdt>
              <w:sdtPr>
                <w:id w:val="-750349787"/>
                <w14:checkbox>
                  <w14:checked w14:val="0"/>
                  <w14:checkedState w14:val="2612" w14:font="MS Gothic"/>
                  <w14:uncheckedState w14:val="2610" w14:font="MS Gothic"/>
                </w14:checkbox>
              </w:sdtPr>
              <w:sdtEndPr/>
              <w:sdtContent>
                <w:r w:rsidR="0071592D">
                  <w:rPr>
                    <w:rFonts w:ascii="MS Gothic" w:eastAsia="MS Gothic" w:hAnsi="MS Gothic" w:hint="eastAsia"/>
                  </w:rPr>
                  <w:t>☐</w:t>
                </w:r>
              </w:sdtContent>
            </w:sdt>
          </w:p>
          <w:sdt>
            <w:sdtPr>
              <w:rPr>
                <w:rFonts w:ascii="Book Antiqua" w:hAnsi="Book Antiqua"/>
              </w:rPr>
              <w:id w:val="-174040340"/>
              <w14:checkbox>
                <w14:checked w14:val="0"/>
                <w14:checkedState w14:val="2612" w14:font="MS Gothic"/>
                <w14:uncheckedState w14:val="2610" w14:font="MS Gothic"/>
              </w14:checkbox>
            </w:sdtPr>
            <w:sdtEndPr/>
            <w:sdtContent>
              <w:p w14:paraId="49C70D2F" w14:textId="77777777" w:rsidR="0071592D" w:rsidRPr="00AB1144" w:rsidRDefault="0071592D" w:rsidP="000E5E8E">
                <w:pPr>
                  <w:pStyle w:val="chklstbullets"/>
                  <w:rPr>
                    <w:rFonts w:ascii="Book Antiqua" w:hAnsi="Book Antiqua"/>
                  </w:rPr>
                </w:pPr>
                <w:r>
                  <w:rPr>
                    <w:rFonts w:ascii="MS Gothic" w:eastAsia="MS Gothic" w:hAnsi="MS Gothic" w:hint="eastAsia"/>
                  </w:rPr>
                  <w:t>☐</w:t>
                </w:r>
              </w:p>
            </w:sdtContent>
          </w:sdt>
        </w:tc>
      </w:tr>
    </w:tbl>
    <w:p w14:paraId="656AA368" w14:textId="77777777" w:rsidR="00AB6CC0" w:rsidRDefault="00AB6CC0" w:rsidP="00AB6CC0"/>
    <w:p w14:paraId="2A95B34A" w14:textId="77777777" w:rsidR="00AB6CC0" w:rsidRDefault="00AB6CC0" w:rsidP="00AB6CC0">
      <w:pPr>
        <w:rPr>
          <w:rFonts w:eastAsia="Times New Roman"/>
          <w:sz w:val="30"/>
        </w:rPr>
      </w:pPr>
      <w:r>
        <w:br w:type="page"/>
      </w:r>
    </w:p>
    <w:p w14:paraId="5A375129" w14:textId="558C9796" w:rsidR="00215EEA" w:rsidRPr="00127F5C" w:rsidRDefault="00AB6CC0" w:rsidP="00127F5C">
      <w:pPr>
        <w:pStyle w:val="Heading2"/>
      </w:pPr>
      <w:r w:rsidRPr="00127F5C">
        <w:lastRenderedPageBreak/>
        <w:t>Competition and Contractor Experience</w:t>
      </w:r>
      <w:r w:rsidR="00215EEA" w:rsidRPr="00127F5C">
        <w:t xml:space="preserve"> Procurement Checklist</w:t>
      </w:r>
    </w:p>
    <w:tbl>
      <w:tblPr>
        <w:tblStyle w:val="TableGrid1"/>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508"/>
        <w:gridCol w:w="5508"/>
      </w:tblGrid>
      <w:tr w:rsidR="0071592D" w:rsidRPr="00AB1144" w14:paraId="138D8CD5" w14:textId="77777777" w:rsidTr="00051771">
        <w:trPr>
          <w:cantSplit/>
          <w:trHeight w:val="288"/>
        </w:trPr>
        <w:tc>
          <w:tcPr>
            <w:tcW w:w="5000" w:type="pct"/>
            <w:gridSpan w:val="2"/>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612996DD" w14:textId="77777777" w:rsidR="0071592D" w:rsidRPr="00AB1144" w:rsidRDefault="0071592D" w:rsidP="00051771">
            <w:pPr>
              <w:pStyle w:val="TableHeading"/>
            </w:pPr>
            <w:r>
              <w:t>Low Bid</w:t>
            </w:r>
          </w:p>
        </w:tc>
      </w:tr>
      <w:tr w:rsidR="0071592D" w:rsidRPr="00AB1144" w14:paraId="7FEC77A9" w14:textId="77777777" w:rsidTr="00051771">
        <w:trPr>
          <w:cantSplit/>
          <w:trHeight w:val="288"/>
        </w:trPr>
        <w:tc>
          <w:tcPr>
            <w:tcW w:w="2500" w:type="pct"/>
            <w:tcBorders>
              <w:top w:val="single" w:sz="4" w:space="0" w:color="auto"/>
              <w:left w:val="single" w:sz="18" w:space="0" w:color="auto"/>
              <w:bottom w:val="single" w:sz="4" w:space="0" w:color="auto"/>
            </w:tcBorders>
            <w:shd w:val="clear" w:color="auto" w:fill="C4BC96"/>
            <w:vAlign w:val="center"/>
          </w:tcPr>
          <w:p w14:paraId="3860741D" w14:textId="77777777" w:rsidR="0071592D" w:rsidRPr="00AB1144" w:rsidRDefault="0071592D" w:rsidP="00051771">
            <w:pPr>
              <w:pStyle w:val="TableHeading"/>
              <w:rPr>
                <w:rFonts w:ascii="Arial" w:hAnsi="Arial" w:cs="Arial"/>
              </w:rPr>
            </w:pPr>
            <w:r w:rsidRPr="00AB1144">
              <w:t>Opportunities</w:t>
            </w:r>
          </w:p>
        </w:tc>
        <w:tc>
          <w:tcPr>
            <w:tcW w:w="2500" w:type="pct"/>
            <w:tcBorders>
              <w:top w:val="single" w:sz="4" w:space="0" w:color="auto"/>
              <w:bottom w:val="single" w:sz="4" w:space="0" w:color="auto"/>
              <w:right w:val="single" w:sz="18" w:space="0" w:color="auto"/>
            </w:tcBorders>
            <w:shd w:val="clear" w:color="auto" w:fill="C4BC96"/>
            <w:vAlign w:val="center"/>
          </w:tcPr>
          <w:p w14:paraId="675340DE" w14:textId="6B1232D6" w:rsidR="0071592D" w:rsidRPr="00AB1144" w:rsidRDefault="0071592D" w:rsidP="00051771">
            <w:pPr>
              <w:pStyle w:val="TableHeading"/>
              <w:rPr>
                <w:rFonts w:ascii="Arial" w:hAnsi="Arial" w:cs="Arial"/>
              </w:rPr>
            </w:pPr>
            <w:r>
              <w:t>Obstacles</w:t>
            </w:r>
            <w:r w:rsidR="00A44C67">
              <w:t>/Risks</w:t>
            </w:r>
          </w:p>
        </w:tc>
      </w:tr>
      <w:tr w:rsidR="0070050B" w:rsidRPr="00AB1144" w14:paraId="39A8BCF9" w14:textId="77777777" w:rsidTr="00051771">
        <w:trPr>
          <w:cantSplit/>
          <w:trHeight w:val="288"/>
        </w:trPr>
        <w:tc>
          <w:tcPr>
            <w:tcW w:w="2500" w:type="pct"/>
            <w:tcBorders>
              <w:top w:val="single" w:sz="4" w:space="0" w:color="auto"/>
              <w:left w:val="single" w:sz="18" w:space="0" w:color="auto"/>
              <w:bottom w:val="single" w:sz="18" w:space="0" w:color="auto"/>
            </w:tcBorders>
          </w:tcPr>
          <w:p w14:paraId="5CBDDBBB" w14:textId="44E54604" w:rsidR="0070050B" w:rsidRPr="002816C4" w:rsidRDefault="005979D2" w:rsidP="0070050B">
            <w:pPr>
              <w:pStyle w:val="chklstbullets"/>
            </w:pPr>
            <w:sdt>
              <w:sdtPr>
                <w:id w:val="70624116"/>
                <w14:checkbox>
                  <w14:checked w14:val="0"/>
                  <w14:checkedState w14:val="2612" w14:font="MS Gothic"/>
                  <w14:uncheckedState w14:val="2610" w14:font="MS Gothic"/>
                </w14:checkbox>
              </w:sdtPr>
              <w:sdtEndPr/>
              <w:sdtContent>
                <w:r w:rsidR="0070050B" w:rsidRPr="002816C4">
                  <w:rPr>
                    <w:rFonts w:ascii="MS Gothic" w:eastAsia="MS Gothic" w:hAnsi="MS Gothic" w:cs="MS Gothic" w:hint="eastAsia"/>
                  </w:rPr>
                  <w:t>☐</w:t>
                </w:r>
              </w:sdtContent>
            </w:sdt>
            <w:r w:rsidR="002D3586">
              <w:t xml:space="preserve"> </w:t>
            </w:r>
            <w:r w:rsidR="0070050B" w:rsidRPr="002816C4">
              <w:t>Promotes high level of competition in the marketplace</w:t>
            </w:r>
          </w:p>
          <w:p w14:paraId="7AA381F3" w14:textId="6392DA8A" w:rsidR="0070050B" w:rsidRPr="002816C4" w:rsidRDefault="005979D2" w:rsidP="0070050B">
            <w:pPr>
              <w:pStyle w:val="chklstbullets"/>
            </w:pPr>
            <w:sdt>
              <w:sdtPr>
                <w:id w:val="89363994"/>
                <w14:checkbox>
                  <w14:checked w14:val="0"/>
                  <w14:checkedState w14:val="2612" w14:font="MS Gothic"/>
                  <w14:uncheckedState w14:val="2610" w14:font="MS Gothic"/>
                </w14:checkbox>
              </w:sdtPr>
              <w:sdtEndPr/>
              <w:sdtContent>
                <w:r w:rsidR="0070050B" w:rsidRPr="002816C4">
                  <w:rPr>
                    <w:rFonts w:ascii="MS Gothic" w:eastAsia="MS Gothic" w:hAnsi="MS Gothic" w:cs="MS Gothic" w:hint="eastAsia"/>
                  </w:rPr>
                  <w:t>☐</w:t>
                </w:r>
              </w:sdtContent>
            </w:sdt>
            <w:r w:rsidR="002D3586">
              <w:t xml:space="preserve"> </w:t>
            </w:r>
            <w:r w:rsidR="0070050B" w:rsidRPr="002816C4">
              <w:t>Opens construction to all reasonably qualified bidders</w:t>
            </w:r>
          </w:p>
          <w:p w14:paraId="2CAFE0EA" w14:textId="450692D9" w:rsidR="0070050B" w:rsidRDefault="005979D2" w:rsidP="0091285A">
            <w:pPr>
              <w:pStyle w:val="chklstbullets"/>
            </w:pPr>
            <w:sdt>
              <w:sdtPr>
                <w:id w:val="-1163856849"/>
                <w14:checkbox>
                  <w14:checked w14:val="0"/>
                  <w14:checkedState w14:val="2612" w14:font="MS Gothic"/>
                  <w14:uncheckedState w14:val="2610" w14:font="MS Gothic"/>
                </w14:checkbox>
              </w:sdtPr>
              <w:sdtEndPr/>
              <w:sdtContent>
                <w:r w:rsidR="0070050B" w:rsidRPr="002816C4">
                  <w:rPr>
                    <w:rFonts w:ascii="MS Gothic" w:eastAsia="MS Gothic" w:hAnsi="MS Gothic" w:cs="MS Gothic" w:hint="eastAsia"/>
                  </w:rPr>
                  <w:t>☐</w:t>
                </w:r>
              </w:sdtContent>
            </w:sdt>
            <w:r w:rsidR="002D3586">
              <w:t xml:space="preserve"> </w:t>
            </w:r>
            <w:r w:rsidR="0070050B" w:rsidRPr="002816C4">
              <w:t xml:space="preserve">Contractors are familiar with </w:t>
            </w:r>
            <w:r w:rsidR="002D3586">
              <w:t>Low Bid</w:t>
            </w:r>
            <w:r w:rsidR="0070050B" w:rsidRPr="002816C4">
              <w:t xml:space="preserve"> process</w:t>
            </w:r>
          </w:p>
          <w:p w14:paraId="635F6B70" w14:textId="5C9A02E3" w:rsidR="0091285A" w:rsidRPr="00AB1144" w:rsidRDefault="005979D2" w:rsidP="0091285A">
            <w:pPr>
              <w:pStyle w:val="chklstbullets"/>
            </w:pPr>
            <w:sdt>
              <w:sdtPr>
                <w:id w:val="619032060"/>
                <w14:checkbox>
                  <w14:checked w14:val="0"/>
                  <w14:checkedState w14:val="2612" w14:font="MS Gothic"/>
                  <w14:uncheckedState w14:val="2610" w14:font="MS Gothic"/>
                </w14:checkbox>
              </w:sdtPr>
              <w:sdtEndPr/>
              <w:sdtContent>
                <w:r w:rsidR="0091285A">
                  <w:rPr>
                    <w:rFonts w:ascii="MS Gothic" w:eastAsia="MS Gothic" w:hAnsi="MS Gothic" w:hint="eastAsia"/>
                  </w:rPr>
                  <w:t>☐</w:t>
                </w:r>
              </w:sdtContent>
            </w:sdt>
            <w:r w:rsidR="00EF18E6">
              <w:t xml:space="preserve"> Definable and defensible (objective) award</w:t>
            </w:r>
          </w:p>
        </w:tc>
        <w:tc>
          <w:tcPr>
            <w:tcW w:w="2500" w:type="pct"/>
            <w:tcBorders>
              <w:top w:val="single" w:sz="4" w:space="0" w:color="auto"/>
              <w:bottom w:val="single" w:sz="18" w:space="0" w:color="auto"/>
              <w:right w:val="single" w:sz="18" w:space="0" w:color="auto"/>
            </w:tcBorders>
          </w:tcPr>
          <w:p w14:paraId="07FB2A05" w14:textId="28FFDC98" w:rsidR="0070050B" w:rsidRDefault="005979D2" w:rsidP="008D6C7D">
            <w:pPr>
              <w:pStyle w:val="chklstbullets"/>
              <w:spacing w:line="240" w:lineRule="auto"/>
            </w:pPr>
            <w:sdt>
              <w:sdtPr>
                <w:id w:val="-1385642855"/>
                <w14:checkbox>
                  <w14:checked w14:val="0"/>
                  <w14:checkedState w14:val="2612" w14:font="MS Gothic"/>
                  <w14:uncheckedState w14:val="2610" w14:font="MS Gothic"/>
                </w14:checkbox>
              </w:sdtPr>
              <w:sdtEndPr/>
              <w:sdtContent>
                <w:r w:rsidR="0070050B" w:rsidRPr="002816C4">
                  <w:rPr>
                    <w:rFonts w:ascii="MS Gothic" w:eastAsia="MS Gothic" w:hAnsi="MS Gothic" w:cs="MS Gothic" w:hint="eastAsia"/>
                  </w:rPr>
                  <w:t>☐</w:t>
                </w:r>
              </w:sdtContent>
            </w:sdt>
            <w:r w:rsidR="008D6C7D">
              <w:t xml:space="preserve"> </w:t>
            </w:r>
            <w:r w:rsidR="0070050B" w:rsidRPr="002816C4">
              <w:t>Risks associated with selecting the low bid (the best contractor is not necessary selected)</w:t>
            </w:r>
          </w:p>
          <w:p w14:paraId="394E8E43" w14:textId="77777777" w:rsidR="0091285A" w:rsidRDefault="005979D2" w:rsidP="0070050B">
            <w:pPr>
              <w:pStyle w:val="chklstbullets"/>
            </w:pPr>
            <w:sdt>
              <w:sdtPr>
                <w:id w:val="792800193"/>
                <w14:checkbox>
                  <w14:checked w14:val="0"/>
                  <w14:checkedState w14:val="2612" w14:font="MS Gothic"/>
                  <w14:uncheckedState w14:val="2610" w14:font="MS Gothic"/>
                </w14:checkbox>
              </w:sdtPr>
              <w:sdtEndPr/>
              <w:sdtContent>
                <w:r w:rsidR="0091285A">
                  <w:rPr>
                    <w:rFonts w:ascii="MS Gothic" w:eastAsia="MS Gothic" w:hAnsi="MS Gothic" w:hint="eastAsia"/>
                  </w:rPr>
                  <w:t>☐</w:t>
                </w:r>
              </w:sdtContent>
            </w:sdt>
            <w:r w:rsidR="0091285A">
              <w:t xml:space="preserve"> Limited ability to select a contractor on qualifications</w:t>
            </w:r>
          </w:p>
          <w:p w14:paraId="1A07D5FB" w14:textId="0EBEDFB0" w:rsidR="00F153EC" w:rsidRPr="00AB1144" w:rsidRDefault="005979D2" w:rsidP="0070050B">
            <w:pPr>
              <w:pStyle w:val="chklstbullets"/>
            </w:pPr>
            <w:sdt>
              <w:sdtPr>
                <w:id w:val="493076087"/>
                <w14:checkbox>
                  <w14:checked w14:val="0"/>
                  <w14:checkedState w14:val="2612" w14:font="MS Gothic"/>
                  <w14:uncheckedState w14:val="2610" w14:font="MS Gothic"/>
                </w14:checkbox>
              </w:sdtPr>
              <w:sdtEndPr/>
              <w:sdtContent>
                <w:r w:rsidR="00F153EC">
                  <w:rPr>
                    <w:rFonts w:ascii="MS Gothic" w:eastAsia="MS Gothic" w:hAnsi="MS Gothic" w:hint="eastAsia"/>
                  </w:rPr>
                  <w:t>☐</w:t>
                </w:r>
              </w:sdtContent>
            </w:sdt>
            <w:r w:rsidR="00F153EC">
              <w:t xml:space="preserve"> Increased likelihood of disputes and claims by contractors</w:t>
            </w:r>
          </w:p>
        </w:tc>
      </w:tr>
      <w:tr w:rsidR="0070050B" w:rsidRPr="00AB1144" w14:paraId="3936ABCB" w14:textId="77777777" w:rsidTr="00051771">
        <w:trPr>
          <w:cantSplit/>
          <w:trHeight w:val="288"/>
        </w:trPr>
        <w:tc>
          <w:tcPr>
            <w:tcW w:w="5000" w:type="pct"/>
            <w:gridSpan w:val="2"/>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636873FD" w14:textId="77777777" w:rsidR="0070050B" w:rsidRPr="00AB1144" w:rsidRDefault="0070050B" w:rsidP="00051771">
            <w:pPr>
              <w:pStyle w:val="TableHeading"/>
              <w:rPr>
                <w:rFonts w:ascii="Arial" w:hAnsi="Arial" w:cs="Arial"/>
              </w:rPr>
            </w:pPr>
            <w:r>
              <w:t>Best Value</w:t>
            </w:r>
          </w:p>
        </w:tc>
      </w:tr>
      <w:tr w:rsidR="0070050B" w:rsidRPr="00AB1144" w14:paraId="1B5A1AC6" w14:textId="77777777" w:rsidTr="00051771">
        <w:trPr>
          <w:cantSplit/>
          <w:trHeight w:val="288"/>
        </w:trPr>
        <w:tc>
          <w:tcPr>
            <w:tcW w:w="2500" w:type="pct"/>
            <w:tcBorders>
              <w:top w:val="single" w:sz="4" w:space="0" w:color="auto"/>
              <w:left w:val="single" w:sz="18" w:space="0" w:color="auto"/>
              <w:bottom w:val="single" w:sz="4" w:space="0" w:color="auto"/>
            </w:tcBorders>
            <w:shd w:val="clear" w:color="auto" w:fill="C4BC96"/>
            <w:vAlign w:val="center"/>
          </w:tcPr>
          <w:p w14:paraId="01696065" w14:textId="77777777" w:rsidR="0070050B" w:rsidRPr="00AB1144" w:rsidRDefault="0070050B" w:rsidP="00051771">
            <w:pPr>
              <w:pStyle w:val="TableHeading"/>
              <w:rPr>
                <w:rFonts w:ascii="Arial" w:hAnsi="Arial" w:cs="Arial"/>
              </w:rPr>
            </w:pPr>
            <w:r w:rsidRPr="00AB1144">
              <w:t>Opportunities</w:t>
            </w:r>
          </w:p>
        </w:tc>
        <w:tc>
          <w:tcPr>
            <w:tcW w:w="2500" w:type="pct"/>
            <w:tcBorders>
              <w:top w:val="single" w:sz="4" w:space="0" w:color="auto"/>
              <w:bottom w:val="single" w:sz="4" w:space="0" w:color="auto"/>
              <w:right w:val="single" w:sz="18" w:space="0" w:color="auto"/>
            </w:tcBorders>
            <w:shd w:val="clear" w:color="auto" w:fill="C4BC96"/>
            <w:vAlign w:val="center"/>
          </w:tcPr>
          <w:p w14:paraId="42A3A768" w14:textId="34353726" w:rsidR="0070050B" w:rsidRPr="00AB1144" w:rsidRDefault="0070050B" w:rsidP="00051771">
            <w:pPr>
              <w:pStyle w:val="TableHeading"/>
              <w:rPr>
                <w:rFonts w:ascii="Arial" w:hAnsi="Arial" w:cs="Arial"/>
              </w:rPr>
            </w:pPr>
            <w:r>
              <w:t>Obstacles</w:t>
            </w:r>
            <w:r w:rsidR="00A44C67">
              <w:t>/Risks</w:t>
            </w:r>
          </w:p>
        </w:tc>
      </w:tr>
      <w:tr w:rsidR="0070050B" w:rsidRPr="00AB1144" w14:paraId="05C9DDE9" w14:textId="77777777" w:rsidTr="00051771">
        <w:trPr>
          <w:cantSplit/>
          <w:trHeight w:val="288"/>
        </w:trPr>
        <w:tc>
          <w:tcPr>
            <w:tcW w:w="2500" w:type="pct"/>
            <w:tcBorders>
              <w:top w:val="single" w:sz="4" w:space="0" w:color="auto"/>
              <w:left w:val="single" w:sz="18" w:space="0" w:color="auto"/>
              <w:bottom w:val="single" w:sz="18" w:space="0" w:color="auto"/>
            </w:tcBorders>
          </w:tcPr>
          <w:p w14:paraId="6AC1E2A3" w14:textId="509A21C9" w:rsidR="0070050B" w:rsidRPr="00AB1144" w:rsidRDefault="005979D2" w:rsidP="0070050B">
            <w:pPr>
              <w:pStyle w:val="chklstbullets"/>
            </w:pPr>
            <w:sdt>
              <w:sdtPr>
                <w:id w:val="2079236778"/>
                <w14:checkbox>
                  <w14:checked w14:val="0"/>
                  <w14:checkedState w14:val="2612" w14:font="MS Gothic"/>
                  <w14:uncheckedState w14:val="2610" w14:font="MS Gothic"/>
                </w14:checkbox>
              </w:sdtPr>
              <w:sdtEndPr/>
              <w:sdtContent>
                <w:r w:rsidR="0070050B">
                  <w:rPr>
                    <w:rFonts w:ascii="MS Gothic" w:eastAsia="MS Gothic" w:hAnsi="MS Gothic" w:hint="eastAsia"/>
                  </w:rPr>
                  <w:t>☐</w:t>
                </w:r>
              </w:sdtContent>
            </w:sdt>
            <w:r w:rsidR="008D6C7D">
              <w:t xml:space="preserve"> Allows a balance of qualifications and cost</w:t>
            </w:r>
          </w:p>
          <w:p w14:paraId="2B2076B6" w14:textId="2104ADAD" w:rsidR="0070050B" w:rsidRPr="00AB1144" w:rsidRDefault="005979D2" w:rsidP="0070050B">
            <w:pPr>
              <w:pStyle w:val="chklstbullets"/>
            </w:pPr>
            <w:sdt>
              <w:sdtPr>
                <w:id w:val="-1317952235"/>
                <w14:checkbox>
                  <w14:checked w14:val="0"/>
                  <w14:checkedState w14:val="2612" w14:font="MS Gothic"/>
                  <w14:uncheckedState w14:val="2610" w14:font="MS Gothic"/>
                </w14:checkbox>
              </w:sdtPr>
              <w:sdtEndPr/>
              <w:sdtContent>
                <w:r w:rsidR="00EF1940">
                  <w:rPr>
                    <w:rFonts w:ascii="MS Gothic" w:eastAsia="MS Gothic" w:hAnsi="MS Gothic" w:hint="eastAsia"/>
                  </w:rPr>
                  <w:t>☐</w:t>
                </w:r>
              </w:sdtContent>
            </w:sdt>
            <w:r w:rsidR="00EF1940">
              <w:t xml:space="preserve"> Fair competition and performance-based accountability</w:t>
            </w:r>
          </w:p>
          <w:p w14:paraId="1776E263" w14:textId="0874DB39" w:rsidR="0070050B" w:rsidRPr="00AB1144" w:rsidRDefault="005979D2" w:rsidP="00ED7C9D">
            <w:pPr>
              <w:pStyle w:val="chklstbullets"/>
              <w:spacing w:line="240" w:lineRule="auto"/>
            </w:pPr>
            <w:sdt>
              <w:sdtPr>
                <w:id w:val="1720939326"/>
                <w14:checkbox>
                  <w14:checked w14:val="0"/>
                  <w14:checkedState w14:val="2612" w14:font="MS Gothic"/>
                  <w14:uncheckedState w14:val="2610" w14:font="MS Gothic"/>
                </w14:checkbox>
              </w:sdtPr>
              <w:sdtEndPr/>
              <w:sdtContent>
                <w:r w:rsidR="0070050B">
                  <w:rPr>
                    <w:rFonts w:ascii="MS Gothic" w:eastAsia="MS Gothic" w:hAnsi="MS Gothic" w:hint="eastAsia"/>
                  </w:rPr>
                  <w:t>☐</w:t>
                </w:r>
              </w:sdtContent>
            </w:sdt>
            <w:r w:rsidR="00ED7C9D">
              <w:t xml:space="preserve"> Helps to assure the Agency is selecting a capable and qualified firm</w:t>
            </w:r>
          </w:p>
          <w:p w14:paraId="59529B79" w14:textId="779D5EC0" w:rsidR="0070050B" w:rsidRPr="003233DD" w:rsidRDefault="005979D2" w:rsidP="00F54856">
            <w:pPr>
              <w:pStyle w:val="chklstbullets"/>
            </w:pPr>
            <w:sdt>
              <w:sdtPr>
                <w:id w:val="1847050930"/>
                <w14:checkbox>
                  <w14:checked w14:val="0"/>
                  <w14:checkedState w14:val="2612" w14:font="MS Gothic"/>
                  <w14:uncheckedState w14:val="2610" w14:font="MS Gothic"/>
                </w14:checkbox>
              </w:sdtPr>
              <w:sdtEndPr/>
              <w:sdtContent>
                <w:r w:rsidR="0070050B">
                  <w:rPr>
                    <w:rFonts w:ascii="MS Gothic" w:eastAsia="MS Gothic" w:hAnsi="MS Gothic" w:hint="eastAsia"/>
                  </w:rPr>
                  <w:t>☐</w:t>
                </w:r>
              </w:sdtContent>
            </w:sdt>
          </w:p>
        </w:tc>
        <w:tc>
          <w:tcPr>
            <w:tcW w:w="2500" w:type="pct"/>
            <w:tcBorders>
              <w:top w:val="single" w:sz="4" w:space="0" w:color="auto"/>
              <w:bottom w:val="single" w:sz="18" w:space="0" w:color="auto"/>
              <w:right w:val="single" w:sz="18" w:space="0" w:color="auto"/>
            </w:tcBorders>
          </w:tcPr>
          <w:p w14:paraId="51234EC4" w14:textId="658F6CBC" w:rsidR="0070050B" w:rsidRPr="00AB1144" w:rsidRDefault="005979D2" w:rsidP="008D6C7D">
            <w:pPr>
              <w:pStyle w:val="chklstbullets"/>
              <w:spacing w:line="240" w:lineRule="auto"/>
            </w:pPr>
            <w:sdt>
              <w:sdtPr>
                <w:id w:val="1218698411"/>
                <w14:checkbox>
                  <w14:checked w14:val="0"/>
                  <w14:checkedState w14:val="2612" w14:font="MS Gothic"/>
                  <w14:uncheckedState w14:val="2610" w14:font="MS Gothic"/>
                </w14:checkbox>
              </w:sdtPr>
              <w:sdtEndPr/>
              <w:sdtContent>
                <w:r w:rsidR="0070050B">
                  <w:rPr>
                    <w:rFonts w:ascii="MS Gothic" w:eastAsia="MS Gothic" w:hAnsi="MS Gothic" w:hint="eastAsia"/>
                  </w:rPr>
                  <w:t>☐</w:t>
                </w:r>
              </w:sdtContent>
            </w:sdt>
            <w:r w:rsidR="008D6C7D">
              <w:t xml:space="preserve"> Less contractors are familiar with the qualitative aspects of proposals</w:t>
            </w:r>
          </w:p>
          <w:p w14:paraId="52919EED" w14:textId="079CE06B" w:rsidR="0070050B" w:rsidRPr="00AB1144" w:rsidRDefault="005979D2" w:rsidP="00414EF4">
            <w:pPr>
              <w:pStyle w:val="chklstbullets"/>
              <w:spacing w:line="240" w:lineRule="auto"/>
            </w:pPr>
            <w:sdt>
              <w:sdtPr>
                <w:id w:val="-212426897"/>
                <w14:checkbox>
                  <w14:checked w14:val="0"/>
                  <w14:checkedState w14:val="2612" w14:font="MS Gothic"/>
                  <w14:uncheckedState w14:val="2610" w14:font="MS Gothic"/>
                </w14:checkbox>
              </w:sdtPr>
              <w:sdtEndPr/>
              <w:sdtContent>
                <w:r w:rsidR="0070050B">
                  <w:rPr>
                    <w:rFonts w:ascii="MS Gothic" w:eastAsia="MS Gothic" w:hAnsi="MS Gothic" w:hint="eastAsia"/>
                  </w:rPr>
                  <w:t>☐</w:t>
                </w:r>
              </w:sdtContent>
            </w:sdt>
            <w:r w:rsidR="00414EF4">
              <w:t xml:space="preserve"> Increased cost to prepare proposal can limit responsive firms</w:t>
            </w:r>
          </w:p>
          <w:p w14:paraId="378ACF40" w14:textId="75B1210F" w:rsidR="0070050B" w:rsidRDefault="005979D2" w:rsidP="009B7EFF">
            <w:pPr>
              <w:pStyle w:val="chklstbullets"/>
              <w:spacing w:line="240" w:lineRule="auto"/>
            </w:pPr>
            <w:sdt>
              <w:sdtPr>
                <w:id w:val="-916389367"/>
                <w14:checkbox>
                  <w14:checked w14:val="0"/>
                  <w14:checkedState w14:val="2612" w14:font="MS Gothic"/>
                  <w14:uncheckedState w14:val="2610" w14:font="MS Gothic"/>
                </w14:checkbox>
              </w:sdtPr>
              <w:sdtEndPr/>
              <w:sdtContent>
                <w:r w:rsidR="0070050B">
                  <w:rPr>
                    <w:rFonts w:ascii="MS Gothic" w:eastAsia="MS Gothic" w:hAnsi="MS Gothic" w:hint="eastAsia"/>
                  </w:rPr>
                  <w:t>☐</w:t>
                </w:r>
              </w:sdtContent>
            </w:sdt>
            <w:r w:rsidR="00EF18E6">
              <w:t xml:space="preserve"> </w:t>
            </w:r>
            <w:r w:rsidR="00181A05">
              <w:t>Complexity and subjectivity may increase opposition from unsuccessful bidders</w:t>
            </w:r>
          </w:p>
          <w:p w14:paraId="59687262" w14:textId="14967D5C" w:rsidR="00214B25" w:rsidRPr="00AB1144" w:rsidRDefault="005979D2" w:rsidP="009B7EFF">
            <w:pPr>
              <w:pStyle w:val="chklstbullets"/>
              <w:spacing w:line="240" w:lineRule="auto"/>
            </w:pPr>
            <w:sdt>
              <w:sdtPr>
                <w:id w:val="256264540"/>
                <w14:checkbox>
                  <w14:checked w14:val="0"/>
                  <w14:checkedState w14:val="2612" w14:font="MS Gothic"/>
                  <w14:uncheckedState w14:val="2610" w14:font="MS Gothic"/>
                </w14:checkbox>
              </w:sdtPr>
              <w:sdtEndPr/>
              <w:sdtContent>
                <w:r w:rsidR="00214B25">
                  <w:rPr>
                    <w:rFonts w:ascii="MS Gothic" w:eastAsia="MS Gothic" w:hAnsi="MS Gothic" w:hint="eastAsia"/>
                  </w:rPr>
                  <w:t>☐</w:t>
                </w:r>
              </w:sdtContent>
            </w:sdt>
            <w:r w:rsidR="00214B25">
              <w:t xml:space="preserve"> Difficult to use on public projects as objective competition is required to select contractor without additional legislation</w:t>
            </w:r>
          </w:p>
          <w:p w14:paraId="633DAC54" w14:textId="5E133C88" w:rsidR="0070050B" w:rsidRDefault="005979D2" w:rsidP="0070050B">
            <w:pPr>
              <w:pStyle w:val="chklstbullets"/>
            </w:pPr>
            <w:sdt>
              <w:sdtPr>
                <w:id w:val="1772272395"/>
                <w14:checkbox>
                  <w14:checked w14:val="0"/>
                  <w14:checkedState w14:val="2612" w14:font="MS Gothic"/>
                  <w14:uncheckedState w14:val="2610" w14:font="MS Gothic"/>
                </w14:checkbox>
              </w:sdtPr>
              <w:sdtEndPr/>
              <w:sdtContent>
                <w:r w:rsidR="0070050B">
                  <w:rPr>
                    <w:rFonts w:ascii="MS Gothic" w:eastAsia="MS Gothic" w:hAnsi="MS Gothic" w:hint="eastAsia"/>
                  </w:rPr>
                  <w:t>☐</w:t>
                </w:r>
              </w:sdtContent>
            </w:sdt>
            <w:r w:rsidR="00B20E4A">
              <w:t xml:space="preserve"> </w:t>
            </w:r>
            <w:r w:rsidR="00B20E4A" w:rsidRPr="00461130">
              <w:t>Smaller firms can be limited in participation</w:t>
            </w:r>
          </w:p>
          <w:p w14:paraId="52120057" w14:textId="77777777" w:rsidR="0070050B" w:rsidRDefault="005979D2" w:rsidP="0070050B">
            <w:pPr>
              <w:pStyle w:val="chklstbullets"/>
            </w:pPr>
            <w:sdt>
              <w:sdtPr>
                <w:rPr>
                  <w:rFonts w:ascii="Book Antiqua" w:hAnsi="Book Antiqua"/>
                </w:rPr>
                <w:id w:val="143165561"/>
                <w14:checkbox>
                  <w14:checked w14:val="0"/>
                  <w14:checkedState w14:val="2612" w14:font="MS Gothic"/>
                  <w14:uncheckedState w14:val="2610" w14:font="MS Gothic"/>
                </w14:checkbox>
              </w:sdtPr>
              <w:sdtEndPr/>
              <w:sdtContent>
                <w:r w:rsidR="0070050B">
                  <w:rPr>
                    <w:rFonts w:ascii="MS Gothic" w:eastAsia="MS Gothic" w:hAnsi="MS Gothic" w:hint="eastAsia"/>
                  </w:rPr>
                  <w:t>☐</w:t>
                </w:r>
              </w:sdtContent>
            </w:sdt>
            <w:r w:rsidR="00B20E4A">
              <w:rPr>
                <w:rFonts w:ascii="Book Antiqua" w:hAnsi="Book Antiqua"/>
              </w:rPr>
              <w:t xml:space="preserve"> </w:t>
            </w:r>
            <w:r w:rsidR="00B20E4A">
              <w:t>Highly subjective</w:t>
            </w:r>
            <w:r w:rsidR="00B20E4A" w:rsidRPr="00B20E4A">
              <w:t xml:space="preserve"> evaluation of qualitative factors</w:t>
            </w:r>
          </w:p>
          <w:p w14:paraId="463DF6A0" w14:textId="77777777" w:rsidR="00B20E4A" w:rsidRDefault="005979D2" w:rsidP="0070050B">
            <w:pPr>
              <w:pStyle w:val="chklstbullets"/>
            </w:pPr>
            <w:sdt>
              <w:sdtPr>
                <w:rPr>
                  <w:rFonts w:ascii="Book Antiqua" w:hAnsi="Book Antiqua"/>
                </w:rPr>
                <w:id w:val="-457189496"/>
                <w14:checkbox>
                  <w14:checked w14:val="0"/>
                  <w14:checkedState w14:val="2612" w14:font="MS Gothic"/>
                  <w14:uncheckedState w14:val="2610" w14:font="MS Gothic"/>
                </w14:checkbox>
              </w:sdtPr>
              <w:sdtEndPr/>
              <w:sdtContent>
                <w:r w:rsidR="00B20E4A">
                  <w:rPr>
                    <w:rFonts w:ascii="MS Gothic" w:eastAsia="MS Gothic" w:hAnsi="MS Gothic" w:hint="eastAsia"/>
                  </w:rPr>
                  <w:t>☐</w:t>
                </w:r>
              </w:sdtContent>
            </w:sdt>
            <w:r w:rsidR="00B20E4A">
              <w:rPr>
                <w:rFonts w:ascii="Book Antiqua" w:hAnsi="Book Antiqua"/>
              </w:rPr>
              <w:t xml:space="preserve"> </w:t>
            </w:r>
            <w:r w:rsidR="00B20E4A" w:rsidRPr="003D1BD9">
              <w:t xml:space="preserve">Qualitative factors </w:t>
            </w:r>
            <w:r w:rsidR="003D1BD9" w:rsidRPr="003D1BD9">
              <w:t>leave room for human error or biases</w:t>
            </w:r>
          </w:p>
          <w:p w14:paraId="500909CD" w14:textId="1B0368F9" w:rsidR="004572C9" w:rsidRPr="00AB1144" w:rsidRDefault="005979D2" w:rsidP="004572C9">
            <w:pPr>
              <w:pStyle w:val="chklstbullets"/>
              <w:spacing w:line="240" w:lineRule="auto"/>
              <w:rPr>
                <w:rFonts w:ascii="Book Antiqua" w:hAnsi="Book Antiqua"/>
              </w:rPr>
            </w:pPr>
            <w:sdt>
              <w:sdtPr>
                <w:rPr>
                  <w:rFonts w:ascii="Book Antiqua" w:hAnsi="Book Antiqua"/>
                </w:rPr>
                <w:id w:val="143166111"/>
                <w14:checkbox>
                  <w14:checked w14:val="0"/>
                  <w14:checkedState w14:val="2612" w14:font="MS Gothic"/>
                  <w14:uncheckedState w14:val="2610" w14:font="MS Gothic"/>
                </w14:checkbox>
              </w:sdtPr>
              <w:sdtEndPr/>
              <w:sdtContent>
                <w:r w:rsidR="004572C9">
                  <w:rPr>
                    <w:rFonts w:ascii="MS Gothic" w:eastAsia="MS Gothic" w:hAnsi="MS Gothic" w:hint="eastAsia"/>
                  </w:rPr>
                  <w:t>☐</w:t>
                </w:r>
              </w:sdtContent>
            </w:sdt>
            <w:r w:rsidR="004572C9" w:rsidRPr="004572C9">
              <w:t xml:space="preserve"> Lowest cost bidder may not receive award, resulting in opposition</w:t>
            </w:r>
          </w:p>
        </w:tc>
      </w:tr>
      <w:tr w:rsidR="0070050B" w:rsidRPr="00AB1144" w14:paraId="46DF506C" w14:textId="77777777" w:rsidTr="00051771">
        <w:trPr>
          <w:cantSplit/>
          <w:trHeight w:val="288"/>
        </w:trPr>
        <w:tc>
          <w:tcPr>
            <w:tcW w:w="5000" w:type="pct"/>
            <w:gridSpan w:val="2"/>
            <w:tcBorders>
              <w:top w:val="single" w:sz="18" w:space="0" w:color="auto"/>
              <w:left w:val="single" w:sz="18" w:space="0" w:color="auto"/>
              <w:bottom w:val="single" w:sz="4" w:space="0" w:color="auto"/>
              <w:right w:val="single" w:sz="18" w:space="0" w:color="auto"/>
            </w:tcBorders>
            <w:shd w:val="clear" w:color="auto" w:fill="C6D9F1" w:themeFill="text2" w:themeFillTint="33"/>
            <w:vAlign w:val="center"/>
          </w:tcPr>
          <w:p w14:paraId="61103C1F" w14:textId="77777777" w:rsidR="0070050B" w:rsidRPr="00AB1144" w:rsidRDefault="0070050B" w:rsidP="00051771">
            <w:pPr>
              <w:pStyle w:val="TableHeading"/>
              <w:rPr>
                <w:rFonts w:ascii="Arial" w:hAnsi="Arial" w:cs="Arial"/>
              </w:rPr>
            </w:pPr>
            <w:r>
              <w:t>Qualifications-Based</w:t>
            </w:r>
          </w:p>
        </w:tc>
      </w:tr>
      <w:tr w:rsidR="0070050B" w:rsidRPr="00AB1144" w14:paraId="33CE4182" w14:textId="77777777" w:rsidTr="00051771">
        <w:trPr>
          <w:cantSplit/>
          <w:trHeight w:val="288"/>
        </w:trPr>
        <w:tc>
          <w:tcPr>
            <w:tcW w:w="2500" w:type="pct"/>
            <w:tcBorders>
              <w:top w:val="single" w:sz="4" w:space="0" w:color="auto"/>
              <w:left w:val="single" w:sz="18" w:space="0" w:color="auto"/>
              <w:bottom w:val="single" w:sz="4" w:space="0" w:color="auto"/>
            </w:tcBorders>
            <w:shd w:val="clear" w:color="auto" w:fill="C4BC96"/>
            <w:vAlign w:val="center"/>
          </w:tcPr>
          <w:p w14:paraId="001D0CF0" w14:textId="77777777" w:rsidR="0070050B" w:rsidRPr="00AB1144" w:rsidRDefault="0070050B" w:rsidP="00051771">
            <w:pPr>
              <w:pStyle w:val="TableHeading"/>
              <w:rPr>
                <w:rFonts w:ascii="Arial" w:hAnsi="Arial" w:cs="Arial"/>
              </w:rPr>
            </w:pPr>
            <w:r w:rsidRPr="00AB1144">
              <w:t>Opportunities</w:t>
            </w:r>
          </w:p>
        </w:tc>
        <w:tc>
          <w:tcPr>
            <w:tcW w:w="2500" w:type="pct"/>
            <w:tcBorders>
              <w:top w:val="single" w:sz="4" w:space="0" w:color="auto"/>
              <w:bottom w:val="single" w:sz="4" w:space="0" w:color="auto"/>
              <w:right w:val="single" w:sz="18" w:space="0" w:color="auto"/>
            </w:tcBorders>
            <w:shd w:val="clear" w:color="auto" w:fill="C4BC96"/>
            <w:vAlign w:val="center"/>
          </w:tcPr>
          <w:p w14:paraId="75861486" w14:textId="78918CEF" w:rsidR="0070050B" w:rsidRPr="00AB1144" w:rsidRDefault="0070050B" w:rsidP="00051771">
            <w:pPr>
              <w:pStyle w:val="TableHeading"/>
              <w:rPr>
                <w:rFonts w:ascii="Arial" w:hAnsi="Arial" w:cs="Arial"/>
              </w:rPr>
            </w:pPr>
            <w:r>
              <w:t>Obstacles</w:t>
            </w:r>
            <w:r w:rsidR="00A44C67">
              <w:t>/Risks</w:t>
            </w:r>
          </w:p>
        </w:tc>
      </w:tr>
      <w:tr w:rsidR="0070050B" w:rsidRPr="00AB1144" w14:paraId="2D6AFFF4" w14:textId="77777777" w:rsidTr="00051771">
        <w:trPr>
          <w:cantSplit/>
          <w:trHeight w:val="288"/>
        </w:trPr>
        <w:tc>
          <w:tcPr>
            <w:tcW w:w="2500" w:type="pct"/>
            <w:tcBorders>
              <w:top w:val="single" w:sz="4" w:space="0" w:color="auto"/>
              <w:left w:val="single" w:sz="18" w:space="0" w:color="auto"/>
              <w:bottom w:val="single" w:sz="18" w:space="0" w:color="auto"/>
            </w:tcBorders>
          </w:tcPr>
          <w:p w14:paraId="0AB3DE96" w14:textId="476C2DAE" w:rsidR="0070050B" w:rsidRPr="00AB1144" w:rsidRDefault="005979D2" w:rsidP="0070050B">
            <w:pPr>
              <w:pStyle w:val="chklstbullets"/>
            </w:pPr>
            <w:sdt>
              <w:sdtPr>
                <w:id w:val="1439482621"/>
                <w14:checkbox>
                  <w14:checked w14:val="0"/>
                  <w14:checkedState w14:val="2612" w14:font="MS Gothic"/>
                  <w14:uncheckedState w14:val="2610" w14:font="MS Gothic"/>
                </w14:checkbox>
              </w:sdtPr>
              <w:sdtEndPr/>
              <w:sdtContent>
                <w:r w:rsidR="0070050B">
                  <w:rPr>
                    <w:rFonts w:ascii="MS Gothic" w:eastAsia="MS Gothic" w:hAnsi="MS Gothic" w:hint="eastAsia"/>
                  </w:rPr>
                  <w:t>☐</w:t>
                </w:r>
              </w:sdtContent>
            </w:sdt>
            <w:r w:rsidR="005B3D5E">
              <w:t xml:space="preserve"> Allows for qualifications-based procurement of contractors</w:t>
            </w:r>
          </w:p>
          <w:p w14:paraId="316EE979" w14:textId="5D636905" w:rsidR="0070050B" w:rsidRPr="00AB1144" w:rsidRDefault="005979D2" w:rsidP="0070050B">
            <w:pPr>
              <w:pStyle w:val="chklstbullets"/>
            </w:pPr>
            <w:sdt>
              <w:sdtPr>
                <w:id w:val="-831064735"/>
                <w14:checkbox>
                  <w14:checked w14:val="0"/>
                  <w14:checkedState w14:val="2612" w14:font="MS Gothic"/>
                  <w14:uncheckedState w14:val="2610" w14:font="MS Gothic"/>
                </w14:checkbox>
              </w:sdtPr>
              <w:sdtEndPr/>
              <w:sdtContent>
                <w:r w:rsidR="0070050B">
                  <w:rPr>
                    <w:rFonts w:ascii="MS Gothic" w:eastAsia="MS Gothic" w:hAnsi="MS Gothic" w:hint="eastAsia"/>
                  </w:rPr>
                  <w:t>☐</w:t>
                </w:r>
              </w:sdtContent>
            </w:sdt>
            <w:r w:rsidR="00461130">
              <w:t xml:space="preserve"> Focuses on contractor abilities</w:t>
            </w:r>
          </w:p>
          <w:p w14:paraId="06FF9DA7" w14:textId="4BD7964E" w:rsidR="0070050B" w:rsidRPr="00AB1144" w:rsidRDefault="005979D2" w:rsidP="0070050B">
            <w:pPr>
              <w:pStyle w:val="chklstbullets"/>
            </w:pPr>
            <w:sdt>
              <w:sdtPr>
                <w:id w:val="-161483146"/>
                <w14:checkbox>
                  <w14:checked w14:val="0"/>
                  <w14:checkedState w14:val="2612" w14:font="MS Gothic"/>
                  <w14:uncheckedState w14:val="2610" w14:font="MS Gothic"/>
                </w14:checkbox>
              </w:sdtPr>
              <w:sdtEndPr/>
              <w:sdtContent>
                <w:r w:rsidR="0070050B">
                  <w:rPr>
                    <w:rFonts w:ascii="MS Gothic" w:eastAsia="MS Gothic" w:hAnsi="MS Gothic" w:hint="eastAsia"/>
                  </w:rPr>
                  <w:t>☐</w:t>
                </w:r>
              </w:sdtContent>
            </w:sdt>
            <w:r w:rsidR="00461130">
              <w:t xml:space="preserve"> Bid transparency</w:t>
            </w:r>
          </w:p>
          <w:p w14:paraId="174FC937" w14:textId="542246F8" w:rsidR="0070050B" w:rsidRPr="00AB1144" w:rsidRDefault="005979D2" w:rsidP="0070050B">
            <w:pPr>
              <w:pStyle w:val="chklstbullets"/>
            </w:pPr>
            <w:sdt>
              <w:sdtPr>
                <w:id w:val="-2008662126"/>
                <w14:checkbox>
                  <w14:checked w14:val="0"/>
                  <w14:checkedState w14:val="2612" w14:font="MS Gothic"/>
                  <w14:uncheckedState w14:val="2610" w14:font="MS Gothic"/>
                </w14:checkbox>
              </w:sdtPr>
              <w:sdtEndPr/>
              <w:sdtContent>
                <w:r w:rsidR="0070050B">
                  <w:rPr>
                    <w:rFonts w:ascii="MS Gothic" w:eastAsia="MS Gothic" w:hAnsi="MS Gothic" w:hint="eastAsia"/>
                  </w:rPr>
                  <w:t>☐</w:t>
                </w:r>
              </w:sdtContent>
            </w:sdt>
            <w:r w:rsidR="00051771">
              <w:t xml:space="preserve"> Only have to negotiate with one firm on contract</w:t>
            </w:r>
          </w:p>
          <w:p w14:paraId="6AE709A3" w14:textId="77777777" w:rsidR="0070050B" w:rsidRPr="003233DD" w:rsidRDefault="005979D2" w:rsidP="0070050B">
            <w:pPr>
              <w:pStyle w:val="chklstbullets"/>
            </w:pPr>
            <w:sdt>
              <w:sdtPr>
                <w:id w:val="542644290"/>
                <w14:checkbox>
                  <w14:checked w14:val="0"/>
                  <w14:checkedState w14:val="2612" w14:font="MS Gothic"/>
                  <w14:uncheckedState w14:val="2610" w14:font="MS Gothic"/>
                </w14:checkbox>
              </w:sdtPr>
              <w:sdtEndPr/>
              <w:sdtContent>
                <w:r w:rsidR="0070050B">
                  <w:rPr>
                    <w:rFonts w:ascii="MS Gothic" w:eastAsia="MS Gothic" w:hAnsi="MS Gothic" w:hint="eastAsia"/>
                  </w:rPr>
                  <w:t>☐</w:t>
                </w:r>
              </w:sdtContent>
            </w:sdt>
          </w:p>
        </w:tc>
        <w:tc>
          <w:tcPr>
            <w:tcW w:w="2500" w:type="pct"/>
            <w:tcBorders>
              <w:top w:val="single" w:sz="4" w:space="0" w:color="auto"/>
              <w:bottom w:val="single" w:sz="18" w:space="0" w:color="auto"/>
              <w:right w:val="single" w:sz="18" w:space="0" w:color="auto"/>
            </w:tcBorders>
          </w:tcPr>
          <w:p w14:paraId="3C699712" w14:textId="483D92BE" w:rsidR="0070050B" w:rsidRPr="00AB1144" w:rsidRDefault="005979D2" w:rsidP="0070050B">
            <w:pPr>
              <w:pStyle w:val="chklstbullets"/>
            </w:pPr>
            <w:sdt>
              <w:sdtPr>
                <w:id w:val="-498111908"/>
                <w14:checkbox>
                  <w14:checked w14:val="0"/>
                  <w14:checkedState w14:val="2612" w14:font="MS Gothic"/>
                  <w14:uncheckedState w14:val="2610" w14:font="MS Gothic"/>
                </w14:checkbox>
              </w:sdtPr>
              <w:sdtEndPr/>
              <w:sdtContent>
                <w:r w:rsidR="0070050B">
                  <w:rPr>
                    <w:rFonts w:ascii="MS Gothic" w:eastAsia="MS Gothic" w:hAnsi="MS Gothic" w:hint="eastAsia"/>
                  </w:rPr>
                  <w:t>☐</w:t>
                </w:r>
              </w:sdtContent>
            </w:sdt>
            <w:r w:rsidR="0091285A">
              <w:t xml:space="preserve"> Limited ability to select a contractor based on cost</w:t>
            </w:r>
          </w:p>
          <w:p w14:paraId="39D553E6" w14:textId="4311D777" w:rsidR="0070050B" w:rsidRPr="00AB1144" w:rsidRDefault="005979D2" w:rsidP="0070050B">
            <w:pPr>
              <w:pStyle w:val="chklstbullets"/>
            </w:pPr>
            <w:sdt>
              <w:sdtPr>
                <w:id w:val="-1848009282"/>
                <w14:checkbox>
                  <w14:checked w14:val="0"/>
                  <w14:checkedState w14:val="2612" w14:font="MS Gothic"/>
                  <w14:uncheckedState w14:val="2610" w14:font="MS Gothic"/>
                </w14:checkbox>
              </w:sdtPr>
              <w:sdtEndPr/>
              <w:sdtContent>
                <w:r w:rsidR="0070050B">
                  <w:rPr>
                    <w:rFonts w:ascii="MS Gothic" w:eastAsia="MS Gothic" w:hAnsi="MS Gothic" w:hint="eastAsia"/>
                  </w:rPr>
                  <w:t>☐</w:t>
                </w:r>
              </w:sdtContent>
            </w:sdt>
            <w:r w:rsidR="00354229">
              <w:t xml:space="preserve"> Qualifying firms can limit competition</w:t>
            </w:r>
          </w:p>
          <w:p w14:paraId="48006789" w14:textId="14E6A582" w:rsidR="0070050B" w:rsidRPr="00AB1144" w:rsidRDefault="005979D2" w:rsidP="00A4228B">
            <w:pPr>
              <w:pStyle w:val="chklstbullets"/>
              <w:spacing w:line="240" w:lineRule="auto"/>
            </w:pPr>
            <w:sdt>
              <w:sdtPr>
                <w:id w:val="-645743724"/>
                <w14:checkbox>
                  <w14:checked w14:val="0"/>
                  <w14:checkedState w14:val="2612" w14:font="MS Gothic"/>
                  <w14:uncheckedState w14:val="2610" w14:font="MS Gothic"/>
                </w14:checkbox>
              </w:sdtPr>
              <w:sdtEndPr/>
              <w:sdtContent>
                <w:r w:rsidR="0070050B">
                  <w:rPr>
                    <w:rFonts w:ascii="MS Gothic" w:eastAsia="MS Gothic" w:hAnsi="MS Gothic" w:hint="eastAsia"/>
                  </w:rPr>
                  <w:t>☐</w:t>
                </w:r>
              </w:sdtContent>
            </w:sdt>
            <w:r w:rsidR="00A4228B">
              <w:t xml:space="preserve"> Difficult to use on public projects as</w:t>
            </w:r>
            <w:r w:rsidR="00214B25">
              <w:t xml:space="preserve"> objective</w:t>
            </w:r>
            <w:r w:rsidR="00A4228B">
              <w:t xml:space="preserve"> competition is required </w:t>
            </w:r>
            <w:r w:rsidR="00214B25">
              <w:t>to select contractor without additional legislation</w:t>
            </w:r>
          </w:p>
          <w:p w14:paraId="5290C976" w14:textId="74756AB5" w:rsidR="0070050B" w:rsidRPr="00461130" w:rsidRDefault="005979D2" w:rsidP="00461130">
            <w:pPr>
              <w:pStyle w:val="chklstbullets"/>
              <w:spacing w:line="240" w:lineRule="auto"/>
            </w:pPr>
            <w:sdt>
              <w:sdtPr>
                <w:id w:val="2017104736"/>
                <w14:checkbox>
                  <w14:checked w14:val="0"/>
                  <w14:checkedState w14:val="2612" w14:font="MS Gothic"/>
                  <w14:uncheckedState w14:val="2610" w14:font="MS Gothic"/>
                </w14:checkbox>
              </w:sdtPr>
              <w:sdtEndPr/>
              <w:sdtContent>
                <w:r w:rsidR="0070050B">
                  <w:rPr>
                    <w:rFonts w:ascii="MS Gothic" w:eastAsia="MS Gothic" w:hAnsi="MS Gothic" w:hint="eastAsia"/>
                  </w:rPr>
                  <w:t>☐</w:t>
                </w:r>
              </w:sdtContent>
            </w:sdt>
            <w:r w:rsidR="00461130">
              <w:t xml:space="preserve"> Potential for upset, non-awarded firms due to subjectivity </w:t>
            </w:r>
            <w:r w:rsidR="00461130" w:rsidRPr="00461130">
              <w:t xml:space="preserve">evaluation </w:t>
            </w:r>
            <w:r w:rsidR="00461130">
              <w:t>of qualitative factors</w:t>
            </w:r>
          </w:p>
          <w:p w14:paraId="178D93C7" w14:textId="24C3E221" w:rsidR="00461130" w:rsidRPr="00461130" w:rsidRDefault="005979D2" w:rsidP="00461130">
            <w:pPr>
              <w:pStyle w:val="chklstbullets"/>
            </w:pPr>
            <w:sdt>
              <w:sdtPr>
                <w:id w:val="577186025"/>
                <w14:checkbox>
                  <w14:checked w14:val="0"/>
                  <w14:checkedState w14:val="2612" w14:font="MS Gothic"/>
                  <w14:uncheckedState w14:val="2610" w14:font="MS Gothic"/>
                </w14:checkbox>
              </w:sdtPr>
              <w:sdtEndPr/>
              <w:sdtContent>
                <w:r w:rsidR="0070050B" w:rsidRPr="00461130">
                  <w:rPr>
                    <w:rFonts w:ascii="Segoe UI Symbol" w:eastAsia="MS Gothic" w:hAnsi="Segoe UI Symbol" w:cs="Segoe UI Symbol"/>
                  </w:rPr>
                  <w:t>☐</w:t>
                </w:r>
              </w:sdtContent>
            </w:sdt>
            <w:r w:rsidR="00461130" w:rsidRPr="00461130">
              <w:t xml:space="preserve"> Smaller firms can be limited in participation</w:t>
            </w:r>
          </w:p>
        </w:tc>
      </w:tr>
    </w:tbl>
    <w:p w14:paraId="3D6EAFF8" w14:textId="2DDAAA25" w:rsidR="00E75326" w:rsidRDefault="00E75326" w:rsidP="00BC3315"/>
    <w:sectPr w:rsidR="00E75326" w:rsidSect="009A5E59">
      <w:pgSz w:w="12240" w:h="15840" w:code="1"/>
      <w:pgMar w:top="720" w:right="720" w:bottom="720" w:left="720" w:header="288" w:footer="28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B09B8" w14:textId="77777777" w:rsidR="005979D2" w:rsidRDefault="005979D2" w:rsidP="00BA1F88">
      <w:r>
        <w:separator/>
      </w:r>
    </w:p>
  </w:endnote>
  <w:endnote w:type="continuationSeparator" w:id="0">
    <w:p w14:paraId="40190964" w14:textId="77777777" w:rsidR="005979D2" w:rsidRDefault="005979D2" w:rsidP="00BA1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556782207"/>
      <w:docPartObj>
        <w:docPartGallery w:val="Page Numbers (Bottom of Page)"/>
        <w:docPartUnique/>
      </w:docPartObj>
    </w:sdtPr>
    <w:sdtEndPr>
      <w:rPr>
        <w:rFonts w:ascii="Book Antiqua" w:hAnsi="Book Antiqua"/>
        <w:noProof/>
      </w:rPr>
    </w:sdtEndPr>
    <w:sdtContent>
      <w:p w14:paraId="4C9D11EF" w14:textId="77777777" w:rsidR="003C4D7F" w:rsidRDefault="003C4D7F" w:rsidP="00B13E6E">
        <w:pPr>
          <w:pStyle w:val="Header"/>
          <w:tabs>
            <w:tab w:val="clear" w:pos="4680"/>
            <w:tab w:val="clear" w:pos="9360"/>
          </w:tabs>
          <w:rPr>
            <w:rFonts w:ascii="Times New Roman" w:hAnsi="Times New Roman"/>
          </w:rPr>
        </w:pPr>
        <w:r w:rsidRPr="00871139">
          <w:rPr>
            <w:rFonts w:ascii="Times New Roman" w:hAnsi="Times New Roman"/>
          </w:rPr>
          <w:fldChar w:fldCharType="begin"/>
        </w:r>
        <w:r w:rsidRPr="00871139">
          <w:rPr>
            <w:rFonts w:ascii="Times New Roman" w:hAnsi="Times New Roman"/>
          </w:rPr>
          <w:instrText xml:space="preserve"> PAGE   \* MERGEFORMAT </w:instrText>
        </w:r>
        <w:r w:rsidRPr="00871139">
          <w:rPr>
            <w:rFonts w:ascii="Times New Roman" w:hAnsi="Times New Roman"/>
          </w:rPr>
          <w:fldChar w:fldCharType="separate"/>
        </w:r>
        <w:r w:rsidR="002C414D">
          <w:rPr>
            <w:rFonts w:ascii="Times New Roman" w:hAnsi="Times New Roman"/>
            <w:noProof/>
          </w:rPr>
          <w:t>5</w:t>
        </w:r>
        <w:r w:rsidRPr="00871139">
          <w:rPr>
            <w:rFonts w:ascii="Times New Roman" w:hAnsi="Times New Roman"/>
            <w:noProof/>
          </w:rPr>
          <w:fldChar w:fldCharType="end"/>
        </w:r>
        <w:r w:rsidRPr="00871139">
          <w:rPr>
            <w:rFonts w:ascii="Times New Roman" w:hAnsi="Times New Roman"/>
          </w:rPr>
          <w:t xml:space="preserve"> </w:t>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40C5E8E6" w14:textId="77777777" w:rsidR="003C4D7F" w:rsidRDefault="003C4D7F" w:rsidP="00D901AD">
        <w:pPr>
          <w:pStyle w:val="Header"/>
          <w:tabs>
            <w:tab w:val="clear" w:pos="4680"/>
            <w:tab w:val="clear" w:pos="9360"/>
          </w:tabs>
          <w:jc w:val="right"/>
          <w:rPr>
            <w:rFonts w:ascii="Times New Roman" w:hAnsi="Times New Roman"/>
          </w:rPr>
        </w:pPr>
        <w:r w:rsidRPr="00871139">
          <w:rPr>
            <w:rFonts w:ascii="Times New Roman" w:hAnsi="Times New Roman"/>
          </w:rPr>
          <w:t>Next-Generation Transportation Construction Management</w:t>
        </w:r>
      </w:p>
      <w:p w14:paraId="038488B0" w14:textId="77777777" w:rsidR="003C4D7F" w:rsidRPr="00D901AD" w:rsidRDefault="005979D2" w:rsidP="00D901AD">
        <w:pPr>
          <w:pStyle w:val="Header"/>
          <w:tabs>
            <w:tab w:val="clear" w:pos="4680"/>
            <w:tab w:val="clear" w:pos="9360"/>
          </w:tabs>
          <w:jc w:val="right"/>
          <w:rPr>
            <w:rFonts w:ascii="Times New Roman" w:hAnsi="Times New Roman"/>
          </w:rPr>
        </w:pPr>
        <w:hyperlink r:id="rId1" w:history="1">
          <w:r w:rsidR="003C4D7F" w:rsidRPr="00871139">
            <w:rPr>
              <w:rStyle w:val="Hyperlink"/>
              <w:rFonts w:ascii="Times New Roman" w:hAnsi="Times New Roman"/>
            </w:rPr>
            <w:t>www.colorado.edu/ceae/TCM</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206727"/>
      <w:docPartObj>
        <w:docPartGallery w:val="Page Numbers (Bottom of Page)"/>
        <w:docPartUnique/>
      </w:docPartObj>
    </w:sdtPr>
    <w:sdtEndPr>
      <w:rPr>
        <w:noProof/>
      </w:rPr>
    </w:sdtEndPr>
    <w:sdtContent>
      <w:p w14:paraId="3D6EB021" w14:textId="7ED6A1DD" w:rsidR="003C4D7F" w:rsidRPr="003C6849" w:rsidRDefault="003C4D7F" w:rsidP="00637863">
        <w:pPr>
          <w:rPr>
            <w:rFonts w:ascii="Book Antiqua" w:hAnsi="Book Antiqua"/>
          </w:rPr>
        </w:pPr>
        <w:r>
          <w:fldChar w:fldCharType="begin"/>
        </w:r>
        <w:r>
          <w:instrText xml:space="preserve"> PAGE   \* MERGEFORMAT </w:instrText>
        </w:r>
        <w:r>
          <w:fldChar w:fldCharType="separate"/>
        </w:r>
        <w:r w:rsidR="002C414D">
          <w:rPr>
            <w:noProof/>
          </w:rPr>
          <w:t>8</w:t>
        </w:r>
        <w:r>
          <w:rPr>
            <w:noProof/>
          </w:rPr>
          <w:fldChar w:fldCharType="end"/>
        </w:r>
        <w:r w:rsidRPr="00F11E73">
          <w:t xml:space="preserve"> </w:t>
        </w:r>
        <w:r>
          <w:tab/>
        </w:r>
        <w:r>
          <w:tab/>
        </w:r>
        <w:r>
          <w:tab/>
        </w:r>
        <w:r>
          <w:tab/>
          <w:t xml:space="preserve">  </w:t>
        </w:r>
        <w:r>
          <w:tab/>
          <w:t xml:space="preserve">             </w:t>
        </w:r>
        <w:r>
          <w:tab/>
          <w:t xml:space="preserve"> </w:t>
        </w:r>
        <w:r>
          <w:tab/>
          <w:t xml:space="preserve">         </w:t>
        </w:r>
        <w:r w:rsidRPr="00F11E73">
          <w:t>Next-Generation Transportation Construction Management</w:t>
        </w:r>
      </w:p>
      <w:p w14:paraId="3D6EB022" w14:textId="537A1E05" w:rsidR="003C4D7F" w:rsidRPr="00D901AD" w:rsidRDefault="003C4D7F" w:rsidP="00637863">
        <w:pPr>
          <w:jc w:val="right"/>
        </w:pPr>
        <w:r>
          <w:t xml:space="preserve">   </w:t>
        </w:r>
        <w:hyperlink r:id="rId1" w:history="1">
          <w:r w:rsidRPr="00F11E73">
            <w:rPr>
              <w:rStyle w:val="Hyperlink"/>
              <w:rFonts w:ascii="Arial" w:hAnsi="Arial" w:cs="Arial"/>
            </w:rPr>
            <w:t>www.colorado.edu/ceae/TCM</w:t>
          </w:r>
        </w:hyperlink>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85325"/>
      <w:docPartObj>
        <w:docPartGallery w:val="Page Numbers (Bottom of Page)"/>
        <w:docPartUnique/>
      </w:docPartObj>
    </w:sdtPr>
    <w:sdtEndPr>
      <w:rPr>
        <w:noProof/>
      </w:rPr>
    </w:sdtEndPr>
    <w:sdtContent>
      <w:p w14:paraId="7D92A6E8" w14:textId="4384B13B" w:rsidR="003C4D7F" w:rsidRPr="00E94D01" w:rsidRDefault="003C4D7F" w:rsidP="00FB5F1E">
        <w:pPr>
          <w:pStyle w:val="Header"/>
          <w:tabs>
            <w:tab w:val="clear" w:pos="4680"/>
            <w:tab w:val="clear" w:pos="9360"/>
            <w:tab w:val="right" w:pos="10800"/>
          </w:tabs>
          <w:jc w:val="left"/>
          <w:rPr>
            <w:rFonts w:ascii="Times New Roman" w:hAnsi="Times New Roman"/>
          </w:rPr>
        </w:pPr>
        <w:r>
          <w:fldChar w:fldCharType="begin"/>
        </w:r>
        <w:r>
          <w:instrText xml:space="preserve"> PAGE   \* MERGEFORMAT </w:instrText>
        </w:r>
        <w:r>
          <w:fldChar w:fldCharType="separate"/>
        </w:r>
        <w:r w:rsidR="002C414D">
          <w:rPr>
            <w:noProof/>
          </w:rPr>
          <w:t>29</w:t>
        </w:r>
        <w:r>
          <w:rPr>
            <w:noProof/>
          </w:rPr>
          <w:fldChar w:fldCharType="end"/>
        </w:r>
        <w:r w:rsidRPr="00F11E73">
          <w:t xml:space="preserve"> </w:t>
        </w:r>
        <w:r>
          <w:tab/>
        </w:r>
        <w:r w:rsidRPr="00E94D01">
          <w:rPr>
            <w:rFonts w:ascii="Times New Roman" w:hAnsi="Times New Roman"/>
          </w:rPr>
          <w:t>Next-Generation Transportation Construction Management</w:t>
        </w:r>
      </w:p>
      <w:p w14:paraId="01007CE2" w14:textId="4A0CD885" w:rsidR="003C4D7F" w:rsidRPr="00FB5F1E" w:rsidRDefault="005979D2" w:rsidP="00FB5F1E">
        <w:pPr>
          <w:pStyle w:val="Footer"/>
          <w:tabs>
            <w:tab w:val="clear" w:pos="4680"/>
          </w:tabs>
          <w:jc w:val="right"/>
          <w:rPr>
            <w:rFonts w:ascii="Times New Roman" w:hAnsi="Times New Roman"/>
          </w:rPr>
        </w:pPr>
        <w:hyperlink r:id="rId1" w:history="1">
          <w:r w:rsidR="003C4D7F" w:rsidRPr="00E94D01">
            <w:rPr>
              <w:rStyle w:val="Hyperlink"/>
              <w:rFonts w:ascii="Times New Roman" w:hAnsi="Times New Roman"/>
            </w:rPr>
            <w:t>www.colorado.edu/ceae/TCM</w:t>
          </w:r>
        </w:hyperlink>
        <w:r w:rsidR="003C4D7F">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29D88" w14:textId="77777777" w:rsidR="005979D2" w:rsidRDefault="005979D2" w:rsidP="00BA1F88">
      <w:r>
        <w:separator/>
      </w:r>
    </w:p>
  </w:footnote>
  <w:footnote w:type="continuationSeparator" w:id="0">
    <w:p w14:paraId="1478CD2D" w14:textId="77777777" w:rsidR="005979D2" w:rsidRDefault="005979D2" w:rsidP="00BA1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91591" w14:textId="5C495F56" w:rsidR="003C4D7F" w:rsidRPr="0043672C" w:rsidRDefault="003C4D7F" w:rsidP="00214CEF">
    <w:pPr>
      <w:pStyle w:val="Header"/>
      <w:jc w:val="right"/>
    </w:pPr>
    <w:r>
      <w:t>General Version 6-01-2013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E76E7" w14:textId="77777777" w:rsidR="003C4D7F" w:rsidRPr="003C6849" w:rsidRDefault="003C4D7F" w:rsidP="003C68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982C0" w14:textId="77777777" w:rsidR="003C4D7F" w:rsidRPr="0043672C" w:rsidRDefault="003C4D7F" w:rsidP="0043672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464EA" w14:textId="77777777" w:rsidR="003C4D7F" w:rsidRPr="0043672C" w:rsidRDefault="003C4D7F" w:rsidP="004367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9D4F25A"/>
    <w:lvl w:ilvl="0">
      <w:numFmt w:val="bullet"/>
      <w:pStyle w:val="ListBullet"/>
      <w:lvlText w:val="*"/>
      <w:lvlJc w:val="left"/>
    </w:lvl>
  </w:abstractNum>
  <w:abstractNum w:abstractNumId="1">
    <w:nsid w:val="01CB74E3"/>
    <w:multiLevelType w:val="hybridMultilevel"/>
    <w:tmpl w:val="D61221CA"/>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595FC5"/>
    <w:multiLevelType w:val="hybridMultilevel"/>
    <w:tmpl w:val="4D9E1DA8"/>
    <w:lvl w:ilvl="0" w:tplc="3B0E174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60F2C"/>
    <w:multiLevelType w:val="multilevel"/>
    <w:tmpl w:val="173EFCF4"/>
    <w:lvl w:ilvl="0">
      <w:start w:val="1"/>
      <w:numFmt w:val="upperRoman"/>
      <w:lvlText w:val="%1."/>
      <w:lvlJc w:val="right"/>
      <w:pPr>
        <w:ind w:left="360" w:hanging="360"/>
      </w:pPr>
      <w:rPr>
        <w:rFonts w:hint="default"/>
      </w:rPr>
    </w:lvl>
    <w:lvl w:ilvl="1">
      <w:start w:val="1"/>
      <w:numFmt w:val="upp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CDD333D"/>
    <w:multiLevelType w:val="hybridMultilevel"/>
    <w:tmpl w:val="94AC360A"/>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2C63BD"/>
    <w:multiLevelType w:val="multilevel"/>
    <w:tmpl w:val="0D5CD0EE"/>
    <w:lvl w:ilvl="0">
      <w:start w:val="3"/>
      <w:numFmt w:val="upperRoman"/>
      <w:lvlText w:val="%1."/>
      <w:lvlJc w:val="right"/>
      <w:pPr>
        <w:ind w:left="360" w:hanging="360"/>
      </w:pPr>
      <w:rPr>
        <w:rFonts w:hint="default"/>
      </w:rPr>
    </w:lvl>
    <w:lvl w:ilvl="1">
      <w:start w:val="1"/>
      <w:numFmt w:val="upperLetter"/>
      <w:lvlText w:val="%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087402D"/>
    <w:multiLevelType w:val="multilevel"/>
    <w:tmpl w:val="CA743A44"/>
    <w:lvl w:ilvl="0">
      <w:start w:val="4"/>
      <w:numFmt w:val="upperLetter"/>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nsid w:val="14A6535C"/>
    <w:multiLevelType w:val="hybridMultilevel"/>
    <w:tmpl w:val="593CE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6956AE"/>
    <w:multiLevelType w:val="hybridMultilevel"/>
    <w:tmpl w:val="140A27F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460F9F"/>
    <w:multiLevelType w:val="multilevel"/>
    <w:tmpl w:val="ECDEB2E6"/>
    <w:lvl w:ilvl="0">
      <w:start w:val="3"/>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0A502A0"/>
    <w:multiLevelType w:val="hybridMultilevel"/>
    <w:tmpl w:val="DCC8831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0F6A52"/>
    <w:multiLevelType w:val="hybridMultilevel"/>
    <w:tmpl w:val="B86A6B9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946DCA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2768FB"/>
    <w:multiLevelType w:val="hybridMultilevel"/>
    <w:tmpl w:val="4C804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1B0B07"/>
    <w:multiLevelType w:val="hybridMultilevel"/>
    <w:tmpl w:val="98CAFE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4017F25"/>
    <w:multiLevelType w:val="hybridMultilevel"/>
    <w:tmpl w:val="E1F61F5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111E50"/>
    <w:multiLevelType w:val="hybridMultilevel"/>
    <w:tmpl w:val="51405B72"/>
    <w:lvl w:ilvl="0" w:tplc="180AA744">
      <w:start w:val="3"/>
      <w:numFmt w:val="upperLetter"/>
      <w:lvlText w:val="%1."/>
      <w:lvlJc w:val="left"/>
      <w:pPr>
        <w:ind w:left="720" w:hanging="360"/>
      </w:pPr>
      <w:rPr>
        <w:rFonts w:hint="default"/>
        <w:b w:val="0"/>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nsid w:val="26983D5F"/>
    <w:multiLevelType w:val="hybridMultilevel"/>
    <w:tmpl w:val="99EED6D0"/>
    <w:lvl w:ilvl="0" w:tplc="25463BCE">
      <w:start w:val="1"/>
      <w:numFmt w:val="upperLetter"/>
      <w:lvlText w:val="%1."/>
      <w:lvlJc w:val="left"/>
      <w:pPr>
        <w:ind w:left="1440" w:hanging="360"/>
      </w:pPr>
      <w:rPr>
        <w:rFonts w:ascii="Garamond" w:eastAsia="Times New Roman" w:hAnsi="Garamond" w:cs="Times New Roman"/>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7D53FDC"/>
    <w:multiLevelType w:val="hybridMultilevel"/>
    <w:tmpl w:val="48D2157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29C052FB"/>
    <w:multiLevelType w:val="hybridMultilevel"/>
    <w:tmpl w:val="3D88D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873D0A"/>
    <w:multiLevelType w:val="hybridMultilevel"/>
    <w:tmpl w:val="D86A1318"/>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4920CA"/>
    <w:multiLevelType w:val="hybridMultilevel"/>
    <w:tmpl w:val="2982AD2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EA7213"/>
    <w:multiLevelType w:val="multilevel"/>
    <w:tmpl w:val="1E30649E"/>
    <w:lvl w:ilvl="0">
      <w:start w:val="5"/>
      <w:numFmt w:val="upperLetter"/>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nsid w:val="348D3220"/>
    <w:multiLevelType w:val="hybridMultilevel"/>
    <w:tmpl w:val="5CCA3272"/>
    <w:lvl w:ilvl="0" w:tplc="AA66770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3334B0"/>
    <w:multiLevelType w:val="hybridMultilevel"/>
    <w:tmpl w:val="E2B838B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B987CF2"/>
    <w:multiLevelType w:val="hybridMultilevel"/>
    <w:tmpl w:val="5AF03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160C2F"/>
    <w:multiLevelType w:val="hybridMultilevel"/>
    <w:tmpl w:val="BC7445D0"/>
    <w:lvl w:ilvl="0" w:tplc="8AE29EB8">
      <w:start w:val="1"/>
      <w:numFmt w:val="bullet"/>
      <w:pStyle w:val="TableBullets"/>
      <w:lvlText w:val=""/>
      <w:lvlJc w:val="left"/>
      <w:pPr>
        <w:tabs>
          <w:tab w:val="num" w:pos="720"/>
        </w:tabs>
        <w:ind w:left="720" w:hanging="360"/>
      </w:pPr>
      <w:rPr>
        <w:rFonts w:ascii="Wingdings" w:hAnsi="Wingdings" w:hint="default"/>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F91500B"/>
    <w:multiLevelType w:val="multilevel"/>
    <w:tmpl w:val="EB84B542"/>
    <w:lvl w:ilvl="0">
      <w:start w:val="2"/>
      <w:numFmt w:val="upperRoman"/>
      <w:lvlText w:val="%1."/>
      <w:lvlJc w:val="right"/>
      <w:pPr>
        <w:ind w:left="360" w:hanging="360"/>
      </w:pPr>
      <w:rPr>
        <w:rFonts w:hint="default"/>
      </w:rPr>
    </w:lvl>
    <w:lvl w:ilvl="1">
      <w:start w:val="1"/>
      <w:numFmt w:val="upp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441439C"/>
    <w:multiLevelType w:val="hybridMultilevel"/>
    <w:tmpl w:val="E8687444"/>
    <w:lvl w:ilvl="0" w:tplc="507AEB1E">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DE3673"/>
    <w:multiLevelType w:val="hybridMultilevel"/>
    <w:tmpl w:val="19484BE4"/>
    <w:lvl w:ilvl="0" w:tplc="F81E5B4A">
      <w:start w:val="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E11ED5"/>
    <w:multiLevelType w:val="hybridMultilevel"/>
    <w:tmpl w:val="92E83A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121D17"/>
    <w:multiLevelType w:val="hybridMultilevel"/>
    <w:tmpl w:val="C250FF54"/>
    <w:lvl w:ilvl="0" w:tplc="04090013">
      <w:start w:val="1"/>
      <w:numFmt w:val="upperRoman"/>
      <w:lvlText w:val="%1."/>
      <w:lvlJc w:val="right"/>
      <w:pPr>
        <w:ind w:left="360" w:hanging="360"/>
      </w:pPr>
    </w:lvl>
    <w:lvl w:ilvl="1" w:tplc="78C498C2">
      <w:start w:val="1"/>
      <w:numFmt w:val="upperLetter"/>
      <w:lvlText w:val="%2."/>
      <w:lvlJc w:val="left"/>
      <w:pPr>
        <w:ind w:left="1080" w:hanging="360"/>
      </w:pPr>
      <w:rPr>
        <w:rFonts w:hint="default"/>
      </w:r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1C65039"/>
    <w:multiLevelType w:val="hybridMultilevel"/>
    <w:tmpl w:val="C698544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1747D9"/>
    <w:multiLevelType w:val="hybridMultilevel"/>
    <w:tmpl w:val="594AD48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D8634BA"/>
    <w:multiLevelType w:val="multilevel"/>
    <w:tmpl w:val="2C80B512"/>
    <w:lvl w:ilvl="0">
      <w:start w:val="2"/>
      <w:numFmt w:val="upperRoman"/>
      <w:lvlText w:val="%1."/>
      <w:lvlJc w:val="right"/>
      <w:pPr>
        <w:ind w:left="360" w:hanging="360"/>
      </w:pPr>
      <w:rPr>
        <w:rFonts w:hint="default"/>
      </w:rPr>
    </w:lvl>
    <w:lvl w:ilvl="1">
      <w:start w:val="1"/>
      <w:numFmt w:val="upp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2406B32"/>
    <w:multiLevelType w:val="hybridMultilevel"/>
    <w:tmpl w:val="4B462FB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F474F6"/>
    <w:multiLevelType w:val="hybridMultilevel"/>
    <w:tmpl w:val="BC604F2E"/>
    <w:lvl w:ilvl="0" w:tplc="F81E5B4A">
      <w:start w:val="4"/>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474FCF"/>
    <w:multiLevelType w:val="multilevel"/>
    <w:tmpl w:val="00F2B28C"/>
    <w:lvl w:ilvl="0">
      <w:start w:val="3"/>
      <w:numFmt w:val="upperLetter"/>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7">
    <w:nsid w:val="64C11389"/>
    <w:multiLevelType w:val="hybridMultilevel"/>
    <w:tmpl w:val="8A066C66"/>
    <w:lvl w:ilvl="0" w:tplc="04090015">
      <w:start w:val="1"/>
      <w:numFmt w:val="upperLetter"/>
      <w:lvlText w:val="%1."/>
      <w:lvlJc w:val="left"/>
      <w:pPr>
        <w:ind w:left="720" w:hanging="360"/>
      </w:pPr>
      <w:rPr>
        <w:rFonts w:hint="default"/>
        <w:b w:val="0"/>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nsid w:val="681E0B99"/>
    <w:multiLevelType w:val="hybridMultilevel"/>
    <w:tmpl w:val="7164AC0E"/>
    <w:lvl w:ilvl="0" w:tplc="04090015">
      <w:start w:val="1"/>
      <w:numFmt w:val="upp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D62078E"/>
    <w:multiLevelType w:val="hybridMultilevel"/>
    <w:tmpl w:val="0AB2A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C86005"/>
    <w:multiLevelType w:val="hybridMultilevel"/>
    <w:tmpl w:val="E2B838B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EC4E9F"/>
    <w:multiLevelType w:val="multilevel"/>
    <w:tmpl w:val="6A22F306"/>
    <w:lvl w:ilvl="0">
      <w:start w:val="1"/>
      <w:numFmt w:val="upperRoman"/>
      <w:lvlText w:val="%1."/>
      <w:lvlJc w:val="right"/>
      <w:pPr>
        <w:ind w:left="360" w:hanging="360"/>
      </w:pPr>
      <w:rPr>
        <w:rFonts w:hint="default"/>
      </w:rPr>
    </w:lvl>
    <w:lvl w:ilvl="1">
      <w:start w:val="2"/>
      <w:numFmt w:val="upp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2433C56"/>
    <w:multiLevelType w:val="hybridMultilevel"/>
    <w:tmpl w:val="68E6D5D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6B2A3E"/>
    <w:multiLevelType w:val="hybridMultilevel"/>
    <w:tmpl w:val="A2AAF1C8"/>
    <w:lvl w:ilvl="0" w:tplc="B7CCC262">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5F4A1B"/>
    <w:multiLevelType w:val="hybridMultilevel"/>
    <w:tmpl w:val="73E8EC78"/>
    <w:lvl w:ilvl="0" w:tplc="C4928A80">
      <w:start w:val="5"/>
      <w:numFmt w:val="upperRoman"/>
      <w:lvlText w:val="%1."/>
      <w:lvlJc w:val="right"/>
      <w:pPr>
        <w:ind w:left="360" w:hanging="360"/>
      </w:pPr>
      <w:rPr>
        <w:rFonts w:hint="default"/>
      </w:rPr>
    </w:lvl>
    <w:lvl w:ilvl="1" w:tplc="577A65AE">
      <w:numFmt w:val="bullet"/>
      <w:lvlText w:val="•"/>
      <w:lvlJc w:val="left"/>
      <w:pPr>
        <w:ind w:left="1800" w:hanging="72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6D11D2"/>
    <w:multiLevelType w:val="hybridMultilevel"/>
    <w:tmpl w:val="D2245660"/>
    <w:lvl w:ilvl="0" w:tplc="7A60575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2E0D31"/>
    <w:multiLevelType w:val="hybridMultilevel"/>
    <w:tmpl w:val="8256945E"/>
    <w:lvl w:ilvl="0" w:tplc="164A8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F017D6"/>
    <w:multiLevelType w:val="hybridMultilevel"/>
    <w:tmpl w:val="2F924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F021F6"/>
    <w:multiLevelType w:val="hybridMultilevel"/>
    <w:tmpl w:val="8DAED6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pStyle w:val="ListBullet"/>
        <w:lvlText w:val=""/>
        <w:legacy w:legacy="1" w:legacySpace="0" w:legacyIndent="288"/>
        <w:lvlJc w:val="left"/>
        <w:pPr>
          <w:ind w:left="288" w:hanging="288"/>
        </w:pPr>
        <w:rPr>
          <w:rFonts w:ascii="Symbol" w:hAnsi="Symbol" w:hint="default"/>
        </w:rPr>
      </w:lvl>
    </w:lvlOverride>
  </w:num>
  <w:num w:numId="2">
    <w:abstractNumId w:val="39"/>
  </w:num>
  <w:num w:numId="3">
    <w:abstractNumId w:val="25"/>
  </w:num>
  <w:num w:numId="4">
    <w:abstractNumId w:val="48"/>
  </w:num>
  <w:num w:numId="5">
    <w:abstractNumId w:val="29"/>
  </w:num>
  <w:num w:numId="6">
    <w:abstractNumId w:val="12"/>
  </w:num>
  <w:num w:numId="7">
    <w:abstractNumId w:val="16"/>
  </w:num>
  <w:num w:numId="8">
    <w:abstractNumId w:val="2"/>
  </w:num>
  <w:num w:numId="9">
    <w:abstractNumId w:val="8"/>
  </w:num>
  <w:num w:numId="10">
    <w:abstractNumId w:val="14"/>
  </w:num>
  <w:num w:numId="11">
    <w:abstractNumId w:val="46"/>
  </w:num>
  <w:num w:numId="12">
    <w:abstractNumId w:val="30"/>
  </w:num>
  <w:num w:numId="13">
    <w:abstractNumId w:val="6"/>
  </w:num>
  <w:num w:numId="14">
    <w:abstractNumId w:val="26"/>
  </w:num>
  <w:num w:numId="15">
    <w:abstractNumId w:val="9"/>
  </w:num>
  <w:num w:numId="16">
    <w:abstractNumId w:val="38"/>
  </w:num>
  <w:num w:numId="17">
    <w:abstractNumId w:val="44"/>
  </w:num>
  <w:num w:numId="18">
    <w:abstractNumId w:val="32"/>
  </w:num>
  <w:num w:numId="19">
    <w:abstractNumId w:val="19"/>
  </w:num>
  <w:num w:numId="20">
    <w:abstractNumId w:val="5"/>
  </w:num>
  <w:num w:numId="21">
    <w:abstractNumId w:val="4"/>
  </w:num>
  <w:num w:numId="22">
    <w:abstractNumId w:val="42"/>
  </w:num>
  <w:num w:numId="23">
    <w:abstractNumId w:val="34"/>
  </w:num>
  <w:num w:numId="24">
    <w:abstractNumId w:val="10"/>
  </w:num>
  <w:num w:numId="25">
    <w:abstractNumId w:val="43"/>
  </w:num>
  <w:num w:numId="26">
    <w:abstractNumId w:val="20"/>
  </w:num>
  <w:num w:numId="27">
    <w:abstractNumId w:val="31"/>
  </w:num>
  <w:num w:numId="28">
    <w:abstractNumId w:val="11"/>
  </w:num>
  <w:num w:numId="29">
    <w:abstractNumId w:val="18"/>
  </w:num>
  <w:num w:numId="30">
    <w:abstractNumId w:val="7"/>
  </w:num>
  <w:num w:numId="31">
    <w:abstractNumId w:val="47"/>
  </w:num>
  <w:num w:numId="32">
    <w:abstractNumId w:val="24"/>
  </w:num>
  <w:num w:numId="33">
    <w:abstractNumId w:val="17"/>
  </w:num>
  <w:num w:numId="34">
    <w:abstractNumId w:val="1"/>
  </w:num>
  <w:num w:numId="35">
    <w:abstractNumId w:val="27"/>
  </w:num>
  <w:num w:numId="36">
    <w:abstractNumId w:val="13"/>
  </w:num>
  <w:num w:numId="37">
    <w:abstractNumId w:val="45"/>
  </w:num>
  <w:num w:numId="38">
    <w:abstractNumId w:val="36"/>
  </w:num>
  <w:num w:numId="39">
    <w:abstractNumId w:val="21"/>
  </w:num>
  <w:num w:numId="40">
    <w:abstractNumId w:val="28"/>
  </w:num>
  <w:num w:numId="41">
    <w:abstractNumId w:val="35"/>
  </w:num>
  <w:num w:numId="42">
    <w:abstractNumId w:val="22"/>
  </w:num>
  <w:num w:numId="43">
    <w:abstractNumId w:val="23"/>
  </w:num>
  <w:num w:numId="44">
    <w:abstractNumId w:val="3"/>
  </w:num>
  <w:num w:numId="45">
    <w:abstractNumId w:val="41"/>
  </w:num>
  <w:num w:numId="46">
    <w:abstractNumId w:val="40"/>
  </w:num>
  <w:num w:numId="47">
    <w:abstractNumId w:val="37"/>
  </w:num>
  <w:num w:numId="48">
    <w:abstractNumId w:val="15"/>
  </w:num>
  <w:num w:numId="49">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144"/>
    <w:rsid w:val="00005EBE"/>
    <w:rsid w:val="00012277"/>
    <w:rsid w:val="000126C4"/>
    <w:rsid w:val="00014089"/>
    <w:rsid w:val="00022559"/>
    <w:rsid w:val="000424D3"/>
    <w:rsid w:val="00042A3F"/>
    <w:rsid w:val="00044F81"/>
    <w:rsid w:val="00051771"/>
    <w:rsid w:val="00051FB3"/>
    <w:rsid w:val="00053F1D"/>
    <w:rsid w:val="00056C02"/>
    <w:rsid w:val="0005796C"/>
    <w:rsid w:val="00060D7A"/>
    <w:rsid w:val="000614F9"/>
    <w:rsid w:val="000654ED"/>
    <w:rsid w:val="000700A3"/>
    <w:rsid w:val="00075843"/>
    <w:rsid w:val="000777B2"/>
    <w:rsid w:val="000810CF"/>
    <w:rsid w:val="00084969"/>
    <w:rsid w:val="000903B0"/>
    <w:rsid w:val="00092FD0"/>
    <w:rsid w:val="00097341"/>
    <w:rsid w:val="00097941"/>
    <w:rsid w:val="000A17D2"/>
    <w:rsid w:val="000A2ED8"/>
    <w:rsid w:val="000B0CCB"/>
    <w:rsid w:val="000C501A"/>
    <w:rsid w:val="000C5820"/>
    <w:rsid w:val="000C7C78"/>
    <w:rsid w:val="000E2D2B"/>
    <w:rsid w:val="000E34DD"/>
    <w:rsid w:val="000E43C9"/>
    <w:rsid w:val="000E5E8E"/>
    <w:rsid w:val="000F3AA2"/>
    <w:rsid w:val="001012D9"/>
    <w:rsid w:val="00104BBC"/>
    <w:rsid w:val="00106F23"/>
    <w:rsid w:val="00112BC0"/>
    <w:rsid w:val="00125384"/>
    <w:rsid w:val="00127F5C"/>
    <w:rsid w:val="0014014F"/>
    <w:rsid w:val="001406BE"/>
    <w:rsid w:val="001417E3"/>
    <w:rsid w:val="00141B93"/>
    <w:rsid w:val="001429DE"/>
    <w:rsid w:val="00142C20"/>
    <w:rsid w:val="00142D37"/>
    <w:rsid w:val="0014345E"/>
    <w:rsid w:val="00144E3A"/>
    <w:rsid w:val="00166177"/>
    <w:rsid w:val="00170F0B"/>
    <w:rsid w:val="00180E8B"/>
    <w:rsid w:val="00181A05"/>
    <w:rsid w:val="00181A10"/>
    <w:rsid w:val="00195C20"/>
    <w:rsid w:val="001961AA"/>
    <w:rsid w:val="001A6443"/>
    <w:rsid w:val="001A76F7"/>
    <w:rsid w:val="001B58B9"/>
    <w:rsid w:val="001C70F2"/>
    <w:rsid w:val="001D4808"/>
    <w:rsid w:val="001F2273"/>
    <w:rsid w:val="001F4B26"/>
    <w:rsid w:val="001F6A8D"/>
    <w:rsid w:val="0020046A"/>
    <w:rsid w:val="0020109B"/>
    <w:rsid w:val="0021091F"/>
    <w:rsid w:val="002114E5"/>
    <w:rsid w:val="00214A19"/>
    <w:rsid w:val="00214B25"/>
    <w:rsid w:val="00214CEF"/>
    <w:rsid w:val="00215EEA"/>
    <w:rsid w:val="002250C7"/>
    <w:rsid w:val="00230253"/>
    <w:rsid w:val="0023729B"/>
    <w:rsid w:val="00247417"/>
    <w:rsid w:val="0025000C"/>
    <w:rsid w:val="00254A6C"/>
    <w:rsid w:val="00263223"/>
    <w:rsid w:val="002652E1"/>
    <w:rsid w:val="00266DBC"/>
    <w:rsid w:val="00266E9C"/>
    <w:rsid w:val="0026757D"/>
    <w:rsid w:val="002711A3"/>
    <w:rsid w:val="00271FC0"/>
    <w:rsid w:val="00273F95"/>
    <w:rsid w:val="002816C4"/>
    <w:rsid w:val="002921D3"/>
    <w:rsid w:val="00296581"/>
    <w:rsid w:val="002A436E"/>
    <w:rsid w:val="002B5633"/>
    <w:rsid w:val="002C1E51"/>
    <w:rsid w:val="002C414D"/>
    <w:rsid w:val="002D0DE7"/>
    <w:rsid w:val="002D3586"/>
    <w:rsid w:val="002D5903"/>
    <w:rsid w:val="002F5EA3"/>
    <w:rsid w:val="003006F5"/>
    <w:rsid w:val="00312A9F"/>
    <w:rsid w:val="003233DD"/>
    <w:rsid w:val="00330A54"/>
    <w:rsid w:val="003311EB"/>
    <w:rsid w:val="00333F51"/>
    <w:rsid w:val="003343A7"/>
    <w:rsid w:val="003353F8"/>
    <w:rsid w:val="003354CF"/>
    <w:rsid w:val="00340D11"/>
    <w:rsid w:val="00353C6C"/>
    <w:rsid w:val="00354229"/>
    <w:rsid w:val="00362363"/>
    <w:rsid w:val="00363338"/>
    <w:rsid w:val="003643FD"/>
    <w:rsid w:val="00370AD6"/>
    <w:rsid w:val="00374F7A"/>
    <w:rsid w:val="00376590"/>
    <w:rsid w:val="00380B14"/>
    <w:rsid w:val="00381432"/>
    <w:rsid w:val="00383F1A"/>
    <w:rsid w:val="0039222B"/>
    <w:rsid w:val="00394274"/>
    <w:rsid w:val="003A21A7"/>
    <w:rsid w:val="003C2551"/>
    <w:rsid w:val="003C4A98"/>
    <w:rsid w:val="003C4B80"/>
    <w:rsid w:val="003C4D7F"/>
    <w:rsid w:val="003C6849"/>
    <w:rsid w:val="003D1BD9"/>
    <w:rsid w:val="003D32AA"/>
    <w:rsid w:val="003D6AE0"/>
    <w:rsid w:val="003F123D"/>
    <w:rsid w:val="00405556"/>
    <w:rsid w:val="00414EF4"/>
    <w:rsid w:val="00415D26"/>
    <w:rsid w:val="004177B7"/>
    <w:rsid w:val="00424E15"/>
    <w:rsid w:val="00431116"/>
    <w:rsid w:val="00433846"/>
    <w:rsid w:val="00433A66"/>
    <w:rsid w:val="0043672C"/>
    <w:rsid w:val="00445B34"/>
    <w:rsid w:val="0044608C"/>
    <w:rsid w:val="004461D8"/>
    <w:rsid w:val="00450364"/>
    <w:rsid w:val="00452803"/>
    <w:rsid w:val="004559ED"/>
    <w:rsid w:val="004572C9"/>
    <w:rsid w:val="00460D73"/>
    <w:rsid w:val="00461130"/>
    <w:rsid w:val="00470B6E"/>
    <w:rsid w:val="004772D6"/>
    <w:rsid w:val="00480C7A"/>
    <w:rsid w:val="00482313"/>
    <w:rsid w:val="0048356A"/>
    <w:rsid w:val="004878BD"/>
    <w:rsid w:val="004906F8"/>
    <w:rsid w:val="004A5293"/>
    <w:rsid w:val="004A629A"/>
    <w:rsid w:val="004B070A"/>
    <w:rsid w:val="004B1C89"/>
    <w:rsid w:val="004C1FD7"/>
    <w:rsid w:val="004C5B3F"/>
    <w:rsid w:val="004E2880"/>
    <w:rsid w:val="004E28A9"/>
    <w:rsid w:val="005044B0"/>
    <w:rsid w:val="0051049B"/>
    <w:rsid w:val="005128C2"/>
    <w:rsid w:val="005154BE"/>
    <w:rsid w:val="005201F4"/>
    <w:rsid w:val="005236FB"/>
    <w:rsid w:val="0053332C"/>
    <w:rsid w:val="005354E6"/>
    <w:rsid w:val="00537B99"/>
    <w:rsid w:val="00543D52"/>
    <w:rsid w:val="00550DFE"/>
    <w:rsid w:val="005540AC"/>
    <w:rsid w:val="00573C13"/>
    <w:rsid w:val="005775F8"/>
    <w:rsid w:val="00577C1F"/>
    <w:rsid w:val="005856A8"/>
    <w:rsid w:val="00585D8C"/>
    <w:rsid w:val="005979D2"/>
    <w:rsid w:val="005A4B75"/>
    <w:rsid w:val="005A7583"/>
    <w:rsid w:val="005B3D5E"/>
    <w:rsid w:val="005C1979"/>
    <w:rsid w:val="005C25BF"/>
    <w:rsid w:val="005C3F62"/>
    <w:rsid w:val="005C4307"/>
    <w:rsid w:val="005C48B7"/>
    <w:rsid w:val="005E0699"/>
    <w:rsid w:val="005E2C05"/>
    <w:rsid w:val="005F02F2"/>
    <w:rsid w:val="005F2AAA"/>
    <w:rsid w:val="006021D3"/>
    <w:rsid w:val="006044A7"/>
    <w:rsid w:val="00605548"/>
    <w:rsid w:val="00614CCD"/>
    <w:rsid w:val="00614D02"/>
    <w:rsid w:val="00622998"/>
    <w:rsid w:val="00622ADA"/>
    <w:rsid w:val="00625C4B"/>
    <w:rsid w:val="00637863"/>
    <w:rsid w:val="00640852"/>
    <w:rsid w:val="00641BD4"/>
    <w:rsid w:val="0064357E"/>
    <w:rsid w:val="00654850"/>
    <w:rsid w:val="00664736"/>
    <w:rsid w:val="00671545"/>
    <w:rsid w:val="006749E1"/>
    <w:rsid w:val="00681D4B"/>
    <w:rsid w:val="00685278"/>
    <w:rsid w:val="00690351"/>
    <w:rsid w:val="00692632"/>
    <w:rsid w:val="00693519"/>
    <w:rsid w:val="006976E3"/>
    <w:rsid w:val="006A16FB"/>
    <w:rsid w:val="006A3437"/>
    <w:rsid w:val="006B120A"/>
    <w:rsid w:val="006B6560"/>
    <w:rsid w:val="006C34CD"/>
    <w:rsid w:val="006C6196"/>
    <w:rsid w:val="006D0B1A"/>
    <w:rsid w:val="006D3F86"/>
    <w:rsid w:val="006D4F6E"/>
    <w:rsid w:val="006F3934"/>
    <w:rsid w:val="006F76CA"/>
    <w:rsid w:val="0070050B"/>
    <w:rsid w:val="00706708"/>
    <w:rsid w:val="0071135C"/>
    <w:rsid w:val="00714833"/>
    <w:rsid w:val="0071592D"/>
    <w:rsid w:val="0071799D"/>
    <w:rsid w:val="007250D3"/>
    <w:rsid w:val="007314A7"/>
    <w:rsid w:val="0074095A"/>
    <w:rsid w:val="00740D94"/>
    <w:rsid w:val="00744BD8"/>
    <w:rsid w:val="00757733"/>
    <w:rsid w:val="00762E03"/>
    <w:rsid w:val="00766E21"/>
    <w:rsid w:val="00767542"/>
    <w:rsid w:val="00773018"/>
    <w:rsid w:val="00777DEA"/>
    <w:rsid w:val="007850CD"/>
    <w:rsid w:val="00790043"/>
    <w:rsid w:val="00790804"/>
    <w:rsid w:val="007949B9"/>
    <w:rsid w:val="007B0EFC"/>
    <w:rsid w:val="007C0AB4"/>
    <w:rsid w:val="007C6FCA"/>
    <w:rsid w:val="007D1BFE"/>
    <w:rsid w:val="007D1C5B"/>
    <w:rsid w:val="007E023F"/>
    <w:rsid w:val="007E16C1"/>
    <w:rsid w:val="007E2DD7"/>
    <w:rsid w:val="007E373D"/>
    <w:rsid w:val="007E4703"/>
    <w:rsid w:val="007E594C"/>
    <w:rsid w:val="007E6131"/>
    <w:rsid w:val="007F6FCC"/>
    <w:rsid w:val="00802B31"/>
    <w:rsid w:val="008064FF"/>
    <w:rsid w:val="00813506"/>
    <w:rsid w:val="0081544F"/>
    <w:rsid w:val="00820668"/>
    <w:rsid w:val="008252B8"/>
    <w:rsid w:val="00844995"/>
    <w:rsid w:val="00846468"/>
    <w:rsid w:val="00850E56"/>
    <w:rsid w:val="0085283D"/>
    <w:rsid w:val="00856265"/>
    <w:rsid w:val="008630C6"/>
    <w:rsid w:val="00870BDE"/>
    <w:rsid w:val="00871139"/>
    <w:rsid w:val="00871F05"/>
    <w:rsid w:val="00892710"/>
    <w:rsid w:val="00895571"/>
    <w:rsid w:val="00896907"/>
    <w:rsid w:val="008A4ABE"/>
    <w:rsid w:val="008A7A93"/>
    <w:rsid w:val="008B07DA"/>
    <w:rsid w:val="008B2B3B"/>
    <w:rsid w:val="008B6B54"/>
    <w:rsid w:val="008C535C"/>
    <w:rsid w:val="008D6C7D"/>
    <w:rsid w:val="008E1267"/>
    <w:rsid w:val="008F5370"/>
    <w:rsid w:val="008F5675"/>
    <w:rsid w:val="009001A2"/>
    <w:rsid w:val="00901E45"/>
    <w:rsid w:val="00906A4E"/>
    <w:rsid w:val="009113B2"/>
    <w:rsid w:val="0091285A"/>
    <w:rsid w:val="00913BAB"/>
    <w:rsid w:val="0091504F"/>
    <w:rsid w:val="009164A4"/>
    <w:rsid w:val="00921445"/>
    <w:rsid w:val="0092651E"/>
    <w:rsid w:val="009267F6"/>
    <w:rsid w:val="009333A7"/>
    <w:rsid w:val="00934F15"/>
    <w:rsid w:val="009375F7"/>
    <w:rsid w:val="0094240E"/>
    <w:rsid w:val="00943A04"/>
    <w:rsid w:val="00955EA6"/>
    <w:rsid w:val="00961B00"/>
    <w:rsid w:val="00964319"/>
    <w:rsid w:val="00967E5E"/>
    <w:rsid w:val="0098107C"/>
    <w:rsid w:val="00983108"/>
    <w:rsid w:val="00985A55"/>
    <w:rsid w:val="00986CFC"/>
    <w:rsid w:val="009926F8"/>
    <w:rsid w:val="00995B36"/>
    <w:rsid w:val="00995D08"/>
    <w:rsid w:val="00997532"/>
    <w:rsid w:val="009A0A4C"/>
    <w:rsid w:val="009A10ED"/>
    <w:rsid w:val="009A38C0"/>
    <w:rsid w:val="009A39B6"/>
    <w:rsid w:val="009A5E59"/>
    <w:rsid w:val="009A7FFA"/>
    <w:rsid w:val="009B25F0"/>
    <w:rsid w:val="009B7EFF"/>
    <w:rsid w:val="009C1217"/>
    <w:rsid w:val="009C17C7"/>
    <w:rsid w:val="009C795D"/>
    <w:rsid w:val="009D13BD"/>
    <w:rsid w:val="009D1E4C"/>
    <w:rsid w:val="009D3397"/>
    <w:rsid w:val="009D6D82"/>
    <w:rsid w:val="009D7155"/>
    <w:rsid w:val="009E613E"/>
    <w:rsid w:val="009F1EC7"/>
    <w:rsid w:val="00A030F2"/>
    <w:rsid w:val="00A108CF"/>
    <w:rsid w:val="00A17DED"/>
    <w:rsid w:val="00A17E52"/>
    <w:rsid w:val="00A3014F"/>
    <w:rsid w:val="00A30BED"/>
    <w:rsid w:val="00A4228B"/>
    <w:rsid w:val="00A428FE"/>
    <w:rsid w:val="00A436C3"/>
    <w:rsid w:val="00A43BF8"/>
    <w:rsid w:val="00A44C67"/>
    <w:rsid w:val="00A45165"/>
    <w:rsid w:val="00A479A3"/>
    <w:rsid w:val="00A57EEE"/>
    <w:rsid w:val="00A621CB"/>
    <w:rsid w:val="00A64AD2"/>
    <w:rsid w:val="00A724DA"/>
    <w:rsid w:val="00A755D7"/>
    <w:rsid w:val="00A8028F"/>
    <w:rsid w:val="00A83C23"/>
    <w:rsid w:val="00A86AAB"/>
    <w:rsid w:val="00A86E4D"/>
    <w:rsid w:val="00A86E5A"/>
    <w:rsid w:val="00A921ED"/>
    <w:rsid w:val="00A92950"/>
    <w:rsid w:val="00A9342F"/>
    <w:rsid w:val="00A93B5D"/>
    <w:rsid w:val="00A96955"/>
    <w:rsid w:val="00AA0215"/>
    <w:rsid w:val="00AB1144"/>
    <w:rsid w:val="00AB2BBD"/>
    <w:rsid w:val="00AB2EC8"/>
    <w:rsid w:val="00AB4532"/>
    <w:rsid w:val="00AB6CC0"/>
    <w:rsid w:val="00AB7187"/>
    <w:rsid w:val="00AC0503"/>
    <w:rsid w:val="00AC054F"/>
    <w:rsid w:val="00AC5FCD"/>
    <w:rsid w:val="00AC6AE8"/>
    <w:rsid w:val="00AC7595"/>
    <w:rsid w:val="00AD1B49"/>
    <w:rsid w:val="00AD1B92"/>
    <w:rsid w:val="00AD36EC"/>
    <w:rsid w:val="00AD591D"/>
    <w:rsid w:val="00AE08D3"/>
    <w:rsid w:val="00AE1091"/>
    <w:rsid w:val="00AE2ADF"/>
    <w:rsid w:val="00AE5625"/>
    <w:rsid w:val="00AF38E8"/>
    <w:rsid w:val="00AF43B1"/>
    <w:rsid w:val="00AF6480"/>
    <w:rsid w:val="00AF6841"/>
    <w:rsid w:val="00B01255"/>
    <w:rsid w:val="00B12F73"/>
    <w:rsid w:val="00B13E6E"/>
    <w:rsid w:val="00B20CD0"/>
    <w:rsid w:val="00B20E4A"/>
    <w:rsid w:val="00B3221E"/>
    <w:rsid w:val="00B3765E"/>
    <w:rsid w:val="00B40A47"/>
    <w:rsid w:val="00B46275"/>
    <w:rsid w:val="00B51A37"/>
    <w:rsid w:val="00B57D93"/>
    <w:rsid w:val="00B624C7"/>
    <w:rsid w:val="00B64E69"/>
    <w:rsid w:val="00B6510C"/>
    <w:rsid w:val="00B65585"/>
    <w:rsid w:val="00B713FC"/>
    <w:rsid w:val="00B7376A"/>
    <w:rsid w:val="00B75512"/>
    <w:rsid w:val="00B812F4"/>
    <w:rsid w:val="00B82C7B"/>
    <w:rsid w:val="00B85596"/>
    <w:rsid w:val="00B85E1E"/>
    <w:rsid w:val="00B873E3"/>
    <w:rsid w:val="00B91C08"/>
    <w:rsid w:val="00B9794F"/>
    <w:rsid w:val="00BA1F88"/>
    <w:rsid w:val="00BA6CDD"/>
    <w:rsid w:val="00BB62FA"/>
    <w:rsid w:val="00BB7EEC"/>
    <w:rsid w:val="00BC1E56"/>
    <w:rsid w:val="00BC2A32"/>
    <w:rsid w:val="00BC3315"/>
    <w:rsid w:val="00BC6D74"/>
    <w:rsid w:val="00BD2898"/>
    <w:rsid w:val="00BD3BBB"/>
    <w:rsid w:val="00BE253E"/>
    <w:rsid w:val="00BE3C28"/>
    <w:rsid w:val="00BE746E"/>
    <w:rsid w:val="00BF02A4"/>
    <w:rsid w:val="00BF032B"/>
    <w:rsid w:val="00BF5257"/>
    <w:rsid w:val="00BF6EB8"/>
    <w:rsid w:val="00BF79C9"/>
    <w:rsid w:val="00C01936"/>
    <w:rsid w:val="00C03F80"/>
    <w:rsid w:val="00C04BD9"/>
    <w:rsid w:val="00C05D1E"/>
    <w:rsid w:val="00C13B18"/>
    <w:rsid w:val="00C44966"/>
    <w:rsid w:val="00C60337"/>
    <w:rsid w:val="00C6305C"/>
    <w:rsid w:val="00C65C3A"/>
    <w:rsid w:val="00C70F6F"/>
    <w:rsid w:val="00C80808"/>
    <w:rsid w:val="00C82FCF"/>
    <w:rsid w:val="00C82FE3"/>
    <w:rsid w:val="00C858FF"/>
    <w:rsid w:val="00C91168"/>
    <w:rsid w:val="00C93447"/>
    <w:rsid w:val="00CA53F1"/>
    <w:rsid w:val="00CB060F"/>
    <w:rsid w:val="00CB1B42"/>
    <w:rsid w:val="00CC0D0B"/>
    <w:rsid w:val="00CD06F9"/>
    <w:rsid w:val="00CD133B"/>
    <w:rsid w:val="00CD6BEC"/>
    <w:rsid w:val="00CD7924"/>
    <w:rsid w:val="00CE0011"/>
    <w:rsid w:val="00CE518F"/>
    <w:rsid w:val="00CF1611"/>
    <w:rsid w:val="00CF1938"/>
    <w:rsid w:val="00CF431B"/>
    <w:rsid w:val="00D06503"/>
    <w:rsid w:val="00D11404"/>
    <w:rsid w:val="00D12351"/>
    <w:rsid w:val="00D237E6"/>
    <w:rsid w:val="00D27AFE"/>
    <w:rsid w:val="00D30886"/>
    <w:rsid w:val="00D356EB"/>
    <w:rsid w:val="00D40780"/>
    <w:rsid w:val="00D45117"/>
    <w:rsid w:val="00D510F9"/>
    <w:rsid w:val="00D51CC8"/>
    <w:rsid w:val="00D56CE9"/>
    <w:rsid w:val="00D57F35"/>
    <w:rsid w:val="00D63EDA"/>
    <w:rsid w:val="00D7416F"/>
    <w:rsid w:val="00D76084"/>
    <w:rsid w:val="00D774A5"/>
    <w:rsid w:val="00D901AD"/>
    <w:rsid w:val="00D91186"/>
    <w:rsid w:val="00D9316A"/>
    <w:rsid w:val="00D971D0"/>
    <w:rsid w:val="00DA1DB9"/>
    <w:rsid w:val="00DA30C5"/>
    <w:rsid w:val="00DC7DAF"/>
    <w:rsid w:val="00DD5848"/>
    <w:rsid w:val="00DE2D2A"/>
    <w:rsid w:val="00DE52AC"/>
    <w:rsid w:val="00DF2C25"/>
    <w:rsid w:val="00DF48DE"/>
    <w:rsid w:val="00DF4948"/>
    <w:rsid w:val="00E010EB"/>
    <w:rsid w:val="00E042F2"/>
    <w:rsid w:val="00E05CC7"/>
    <w:rsid w:val="00E164B2"/>
    <w:rsid w:val="00E30EC9"/>
    <w:rsid w:val="00E33332"/>
    <w:rsid w:val="00E373B6"/>
    <w:rsid w:val="00E42E32"/>
    <w:rsid w:val="00E46308"/>
    <w:rsid w:val="00E46926"/>
    <w:rsid w:val="00E55536"/>
    <w:rsid w:val="00E55E20"/>
    <w:rsid w:val="00E6330F"/>
    <w:rsid w:val="00E65ED7"/>
    <w:rsid w:val="00E6669C"/>
    <w:rsid w:val="00E718CF"/>
    <w:rsid w:val="00E749AF"/>
    <w:rsid w:val="00E75326"/>
    <w:rsid w:val="00E758D9"/>
    <w:rsid w:val="00E84EAB"/>
    <w:rsid w:val="00E94D01"/>
    <w:rsid w:val="00EA2DD3"/>
    <w:rsid w:val="00EA6D4A"/>
    <w:rsid w:val="00EB25DF"/>
    <w:rsid w:val="00EB26A8"/>
    <w:rsid w:val="00EB47A1"/>
    <w:rsid w:val="00ED0FD5"/>
    <w:rsid w:val="00ED2B69"/>
    <w:rsid w:val="00ED2B8A"/>
    <w:rsid w:val="00ED6ADF"/>
    <w:rsid w:val="00ED7C9D"/>
    <w:rsid w:val="00EE569E"/>
    <w:rsid w:val="00EF0485"/>
    <w:rsid w:val="00EF18E6"/>
    <w:rsid w:val="00EF1940"/>
    <w:rsid w:val="00F01BCC"/>
    <w:rsid w:val="00F030C8"/>
    <w:rsid w:val="00F03746"/>
    <w:rsid w:val="00F042B8"/>
    <w:rsid w:val="00F11E73"/>
    <w:rsid w:val="00F153EC"/>
    <w:rsid w:val="00F212BA"/>
    <w:rsid w:val="00F248BA"/>
    <w:rsid w:val="00F249AD"/>
    <w:rsid w:val="00F262A5"/>
    <w:rsid w:val="00F33F64"/>
    <w:rsid w:val="00F369C3"/>
    <w:rsid w:val="00F40CA3"/>
    <w:rsid w:val="00F41BE2"/>
    <w:rsid w:val="00F427B3"/>
    <w:rsid w:val="00F54856"/>
    <w:rsid w:val="00F54BFA"/>
    <w:rsid w:val="00F56E2D"/>
    <w:rsid w:val="00F61A21"/>
    <w:rsid w:val="00F63C23"/>
    <w:rsid w:val="00F67EC9"/>
    <w:rsid w:val="00F70FC1"/>
    <w:rsid w:val="00F71882"/>
    <w:rsid w:val="00F74EED"/>
    <w:rsid w:val="00F92846"/>
    <w:rsid w:val="00F948C8"/>
    <w:rsid w:val="00F94AC6"/>
    <w:rsid w:val="00FA189B"/>
    <w:rsid w:val="00FA18B1"/>
    <w:rsid w:val="00FA5EB5"/>
    <w:rsid w:val="00FB1F2B"/>
    <w:rsid w:val="00FB50F4"/>
    <w:rsid w:val="00FB54A9"/>
    <w:rsid w:val="00FB5F1E"/>
    <w:rsid w:val="00FC127E"/>
    <w:rsid w:val="00FD201E"/>
    <w:rsid w:val="00FD5CDC"/>
    <w:rsid w:val="00FD7160"/>
    <w:rsid w:val="00FE42EC"/>
    <w:rsid w:val="00FF1FBF"/>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E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List Bullet" w:uiPriority="0"/>
    <w:lsdException w:name="List Bullet 2" w:uiPriority="0"/>
    <w:lsdException w:name="Title" w:semiHidden="0" w:uiPriority="10" w:unhideWhenUsed="0"/>
    <w:lsdException w:name="Default Paragraph Font" w:uiPriority="1"/>
    <w:lsdException w:name="Body Text" w:uiPriority="0"/>
    <w:lsdException w:name="Message Header" w:uiPriority="0"/>
    <w:lsdException w:name="Subtitle" w:semiHidden="0" w:uiPriority="11" w:unhideWhenUsed="0"/>
    <w:lsdException w:name="Body Text 2" w:uiPriority="0"/>
    <w:lsdException w:name="Body Tex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A1F88"/>
    <w:pPr>
      <w:spacing w:after="0"/>
      <w:jc w:val="both"/>
    </w:pPr>
    <w:rPr>
      <w:rFonts w:ascii="Times New Roman" w:eastAsia="Calibri" w:hAnsi="Times New Roman" w:cs="Times New Roman"/>
      <w:szCs w:val="20"/>
    </w:rPr>
  </w:style>
  <w:style w:type="paragraph" w:styleId="Heading1">
    <w:name w:val="heading 1"/>
    <w:aliases w:val="h1"/>
    <w:basedOn w:val="Normal"/>
    <w:next w:val="Normal"/>
    <w:link w:val="Heading1Char"/>
    <w:uiPriority w:val="9"/>
    <w:qFormat/>
    <w:rsid w:val="00BA1F88"/>
    <w:pPr>
      <w:keepNext/>
      <w:spacing w:after="120" w:line="600" w:lineRule="exact"/>
      <w:jc w:val="center"/>
      <w:outlineLvl w:val="0"/>
    </w:pPr>
    <w:rPr>
      <w:rFonts w:eastAsia="Times New Roman"/>
      <w:b/>
      <w:kern w:val="28"/>
      <w:sz w:val="40"/>
    </w:rPr>
  </w:style>
  <w:style w:type="paragraph" w:styleId="Heading2">
    <w:name w:val="heading 2"/>
    <w:aliases w:val="h2"/>
    <w:basedOn w:val="Normal"/>
    <w:next w:val="Normal"/>
    <w:link w:val="Heading2Char"/>
    <w:uiPriority w:val="9"/>
    <w:unhideWhenUsed/>
    <w:qFormat/>
    <w:rsid w:val="00BA1F88"/>
    <w:pPr>
      <w:keepNext/>
      <w:spacing w:before="240" w:after="120" w:line="340" w:lineRule="exact"/>
      <w:ind w:left="547" w:hanging="547"/>
      <w:outlineLvl w:val="1"/>
    </w:pPr>
    <w:rPr>
      <w:rFonts w:eastAsia="Times New Roman"/>
      <w:b/>
      <w:sz w:val="30"/>
    </w:rPr>
  </w:style>
  <w:style w:type="paragraph" w:styleId="Heading3">
    <w:name w:val="heading 3"/>
    <w:aliases w:val="h3"/>
    <w:basedOn w:val="Normal"/>
    <w:next w:val="Normal"/>
    <w:link w:val="Heading3Char"/>
    <w:uiPriority w:val="9"/>
    <w:unhideWhenUsed/>
    <w:qFormat/>
    <w:rsid w:val="00D774A5"/>
    <w:pPr>
      <w:keepNext/>
      <w:spacing w:before="120" w:after="120" w:line="300" w:lineRule="exact"/>
      <w:ind w:left="691" w:hanging="691"/>
      <w:outlineLvl w:val="2"/>
    </w:pPr>
    <w:rPr>
      <w:rFonts w:eastAsia="Times New Roman"/>
      <w:b/>
      <w:sz w:val="26"/>
    </w:rPr>
  </w:style>
  <w:style w:type="paragraph" w:styleId="Heading4">
    <w:name w:val="heading 4"/>
    <w:aliases w:val="h4"/>
    <w:basedOn w:val="Normal"/>
    <w:next w:val="Normal"/>
    <w:link w:val="Heading4Char"/>
    <w:uiPriority w:val="9"/>
    <w:unhideWhenUsed/>
    <w:qFormat/>
    <w:rsid w:val="00AB1144"/>
    <w:pPr>
      <w:keepNext/>
      <w:keepLines/>
      <w:spacing w:before="200" w:line="240" w:lineRule="auto"/>
      <w:outlineLvl w:val="3"/>
    </w:pPr>
    <w:rPr>
      <w:rFonts w:ascii="Cambria" w:eastAsia="Times New Roman" w:hAnsi="Cambria"/>
      <w:b/>
      <w:bCs/>
      <w:i/>
      <w:iCs/>
      <w:sz w:val="24"/>
      <w:szCs w:val="24"/>
    </w:rPr>
  </w:style>
  <w:style w:type="paragraph" w:styleId="Heading5">
    <w:name w:val="heading 5"/>
    <w:basedOn w:val="Normal"/>
    <w:next w:val="Normal"/>
    <w:link w:val="Heading5Char"/>
    <w:rsid w:val="00AB1144"/>
    <w:pPr>
      <w:spacing w:line="240" w:lineRule="auto"/>
      <w:jc w:val="center"/>
      <w:outlineLvl w:val="4"/>
    </w:pPr>
    <w:rPr>
      <w:rFonts w:ascii="Arial Narrow" w:hAnsi="Arial Narrow"/>
      <w:b/>
    </w:rPr>
  </w:style>
  <w:style w:type="paragraph" w:styleId="Heading6">
    <w:name w:val="heading 6"/>
    <w:basedOn w:val="Normal"/>
    <w:next w:val="Normal"/>
    <w:link w:val="Heading6Char"/>
    <w:rsid w:val="00AB1144"/>
    <w:pPr>
      <w:spacing w:before="240" w:after="60" w:line="240" w:lineRule="auto"/>
      <w:outlineLvl w:val="5"/>
    </w:pPr>
    <w:rPr>
      <w:rFonts w:ascii="Arial" w:eastAsia="Times New Roman" w:hAnsi="Arial"/>
      <w:i/>
    </w:rPr>
  </w:style>
  <w:style w:type="paragraph" w:styleId="Heading7">
    <w:name w:val="heading 7"/>
    <w:basedOn w:val="Normal"/>
    <w:next w:val="Normal"/>
    <w:link w:val="Heading7Char"/>
    <w:rsid w:val="00AB1144"/>
    <w:pPr>
      <w:spacing w:before="240" w:after="60" w:line="240" w:lineRule="auto"/>
      <w:outlineLvl w:val="6"/>
    </w:pPr>
    <w:rPr>
      <w:rFonts w:ascii="Arial" w:eastAsia="Times New Roman" w:hAnsi="Arial"/>
      <w:sz w:val="20"/>
    </w:rPr>
  </w:style>
  <w:style w:type="paragraph" w:styleId="Heading8">
    <w:name w:val="heading 8"/>
    <w:basedOn w:val="Normal"/>
    <w:next w:val="Normal"/>
    <w:link w:val="Heading8Char"/>
    <w:rsid w:val="00AB1144"/>
    <w:pPr>
      <w:spacing w:before="240" w:after="60" w:line="240" w:lineRule="auto"/>
      <w:outlineLvl w:val="7"/>
    </w:pPr>
    <w:rPr>
      <w:rFonts w:ascii="Arial" w:eastAsia="Times New Roman" w:hAnsi="Arial"/>
      <w:i/>
      <w:sz w:val="20"/>
    </w:rPr>
  </w:style>
  <w:style w:type="paragraph" w:styleId="Heading9">
    <w:name w:val="heading 9"/>
    <w:basedOn w:val="Normal"/>
    <w:next w:val="Normal"/>
    <w:link w:val="Heading9Char"/>
    <w:rsid w:val="00AB1144"/>
    <w:pPr>
      <w:spacing w:before="240" w:after="60" w:line="240" w:lineRule="auto"/>
      <w:outlineLvl w:val="8"/>
    </w:pPr>
    <w:rPr>
      <w:rFonts w:ascii="Arial" w:eastAsia="Times New Roman"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BA1F88"/>
    <w:rPr>
      <w:rFonts w:ascii="Times New Roman" w:eastAsia="Times New Roman" w:hAnsi="Times New Roman" w:cs="Times New Roman"/>
      <w:b/>
      <w:kern w:val="28"/>
      <w:sz w:val="40"/>
      <w:szCs w:val="20"/>
    </w:rPr>
  </w:style>
  <w:style w:type="character" w:customStyle="1" w:styleId="Heading2Char">
    <w:name w:val="Heading 2 Char"/>
    <w:aliases w:val="h2 Char"/>
    <w:basedOn w:val="DefaultParagraphFont"/>
    <w:link w:val="Heading2"/>
    <w:uiPriority w:val="9"/>
    <w:rsid w:val="00BA1F88"/>
    <w:rPr>
      <w:rFonts w:ascii="Times New Roman" w:eastAsia="Times New Roman" w:hAnsi="Times New Roman" w:cs="Times New Roman"/>
      <w:b/>
      <w:sz w:val="30"/>
      <w:szCs w:val="20"/>
    </w:rPr>
  </w:style>
  <w:style w:type="character" w:customStyle="1" w:styleId="Heading3Char">
    <w:name w:val="Heading 3 Char"/>
    <w:aliases w:val="h3 Char"/>
    <w:basedOn w:val="DefaultParagraphFont"/>
    <w:link w:val="Heading3"/>
    <w:uiPriority w:val="9"/>
    <w:rsid w:val="00D774A5"/>
    <w:rPr>
      <w:rFonts w:ascii="Times New Roman" w:eastAsia="Times New Roman" w:hAnsi="Times New Roman" w:cs="Times New Roman"/>
      <w:b/>
      <w:sz w:val="26"/>
      <w:szCs w:val="20"/>
    </w:rPr>
  </w:style>
  <w:style w:type="character" w:customStyle="1" w:styleId="Heading4Char">
    <w:name w:val="Heading 4 Char"/>
    <w:aliases w:val="h4 Char"/>
    <w:basedOn w:val="DefaultParagraphFont"/>
    <w:link w:val="Heading4"/>
    <w:uiPriority w:val="9"/>
    <w:rsid w:val="00AB1144"/>
    <w:rPr>
      <w:rFonts w:ascii="Cambria" w:eastAsia="Times New Roman" w:hAnsi="Cambria" w:cs="Times New Roman"/>
      <w:b/>
      <w:bCs/>
      <w:i/>
      <w:iCs/>
      <w:sz w:val="24"/>
      <w:szCs w:val="24"/>
    </w:rPr>
  </w:style>
  <w:style w:type="character" w:customStyle="1" w:styleId="Heading5Char">
    <w:name w:val="Heading 5 Char"/>
    <w:basedOn w:val="DefaultParagraphFont"/>
    <w:link w:val="Heading5"/>
    <w:rsid w:val="00AB1144"/>
    <w:rPr>
      <w:rFonts w:ascii="Arial Narrow" w:eastAsia="Calibri" w:hAnsi="Arial Narrow" w:cs="Times New Roman"/>
      <w:b/>
      <w:szCs w:val="20"/>
    </w:rPr>
  </w:style>
  <w:style w:type="character" w:customStyle="1" w:styleId="Heading6Char">
    <w:name w:val="Heading 6 Char"/>
    <w:basedOn w:val="DefaultParagraphFont"/>
    <w:link w:val="Heading6"/>
    <w:rsid w:val="00AB1144"/>
    <w:rPr>
      <w:rFonts w:ascii="Arial" w:eastAsia="Times New Roman" w:hAnsi="Arial" w:cs="Times New Roman"/>
      <w:i/>
      <w:szCs w:val="20"/>
    </w:rPr>
  </w:style>
  <w:style w:type="character" w:customStyle="1" w:styleId="Heading7Char">
    <w:name w:val="Heading 7 Char"/>
    <w:basedOn w:val="DefaultParagraphFont"/>
    <w:link w:val="Heading7"/>
    <w:rsid w:val="00AB1144"/>
    <w:rPr>
      <w:rFonts w:ascii="Arial" w:eastAsia="Times New Roman" w:hAnsi="Arial" w:cs="Times New Roman"/>
      <w:sz w:val="20"/>
      <w:szCs w:val="20"/>
    </w:rPr>
  </w:style>
  <w:style w:type="character" w:customStyle="1" w:styleId="Heading8Char">
    <w:name w:val="Heading 8 Char"/>
    <w:basedOn w:val="DefaultParagraphFont"/>
    <w:link w:val="Heading8"/>
    <w:rsid w:val="00AB1144"/>
    <w:rPr>
      <w:rFonts w:ascii="Arial" w:eastAsia="Times New Roman" w:hAnsi="Arial" w:cs="Times New Roman"/>
      <w:i/>
      <w:sz w:val="20"/>
      <w:szCs w:val="20"/>
    </w:rPr>
  </w:style>
  <w:style w:type="character" w:customStyle="1" w:styleId="Heading9Char">
    <w:name w:val="Heading 9 Char"/>
    <w:basedOn w:val="DefaultParagraphFont"/>
    <w:link w:val="Heading9"/>
    <w:rsid w:val="00AB1144"/>
    <w:rPr>
      <w:rFonts w:ascii="Arial" w:eastAsia="Times New Roman" w:hAnsi="Arial" w:cs="Times New Roman"/>
      <w:i/>
      <w:sz w:val="18"/>
      <w:szCs w:val="20"/>
    </w:rPr>
  </w:style>
  <w:style w:type="numbering" w:customStyle="1" w:styleId="NoList1">
    <w:name w:val="No List1"/>
    <w:next w:val="NoList"/>
    <w:uiPriority w:val="99"/>
    <w:semiHidden/>
    <w:unhideWhenUsed/>
    <w:rsid w:val="00AB1144"/>
  </w:style>
  <w:style w:type="paragraph" w:styleId="BalloonText">
    <w:name w:val="Balloon Text"/>
    <w:basedOn w:val="Normal"/>
    <w:link w:val="BalloonTextChar"/>
    <w:uiPriority w:val="99"/>
    <w:semiHidden/>
    <w:unhideWhenUsed/>
    <w:rsid w:val="00AB11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144"/>
    <w:rPr>
      <w:rFonts w:ascii="Tahoma" w:eastAsia="Calibri" w:hAnsi="Tahoma" w:cs="Tahoma"/>
      <w:sz w:val="16"/>
      <w:szCs w:val="16"/>
    </w:rPr>
  </w:style>
  <w:style w:type="paragraph" w:styleId="Header">
    <w:name w:val="header"/>
    <w:basedOn w:val="Normal"/>
    <w:link w:val="HeaderChar"/>
    <w:uiPriority w:val="99"/>
    <w:unhideWhenUsed/>
    <w:rsid w:val="00AB1144"/>
    <w:pPr>
      <w:tabs>
        <w:tab w:val="center" w:pos="4680"/>
        <w:tab w:val="right" w:pos="9360"/>
      </w:tabs>
      <w:spacing w:line="240" w:lineRule="auto"/>
    </w:pPr>
    <w:rPr>
      <w:rFonts w:ascii="Book Antiqua" w:hAnsi="Book Antiqua"/>
    </w:rPr>
  </w:style>
  <w:style w:type="character" w:customStyle="1" w:styleId="HeaderChar">
    <w:name w:val="Header Char"/>
    <w:basedOn w:val="DefaultParagraphFont"/>
    <w:link w:val="Header"/>
    <w:uiPriority w:val="99"/>
    <w:rsid w:val="00AB1144"/>
    <w:rPr>
      <w:rFonts w:ascii="Book Antiqua" w:eastAsia="Calibri" w:hAnsi="Book Antiqua" w:cs="Times New Roman"/>
      <w:szCs w:val="20"/>
    </w:rPr>
  </w:style>
  <w:style w:type="character" w:styleId="PageNumber">
    <w:name w:val="page number"/>
    <w:basedOn w:val="DefaultParagraphFont"/>
    <w:rsid w:val="00AB1144"/>
    <w:rPr>
      <w:rFonts w:ascii="Book Antiqua" w:hAnsi="Book Antiqua"/>
    </w:rPr>
  </w:style>
  <w:style w:type="paragraph" w:customStyle="1" w:styleId="FooterTextOdd">
    <w:name w:val="Footer Text Odd"/>
    <w:aliases w:val="fto"/>
    <w:basedOn w:val="Footer"/>
    <w:rsid w:val="00AB1144"/>
    <w:pPr>
      <w:pBdr>
        <w:top w:val="single" w:sz="12" w:space="1" w:color="auto"/>
      </w:pBdr>
      <w:tabs>
        <w:tab w:val="clear" w:pos="4680"/>
        <w:tab w:val="clear" w:pos="9360"/>
      </w:tabs>
    </w:pPr>
    <w:rPr>
      <w:rFonts w:eastAsia="Times New Roman"/>
      <w:i/>
      <w:sz w:val="18"/>
    </w:rPr>
  </w:style>
  <w:style w:type="paragraph" w:styleId="Footer">
    <w:name w:val="footer"/>
    <w:basedOn w:val="Normal"/>
    <w:link w:val="FooterChar"/>
    <w:uiPriority w:val="99"/>
    <w:unhideWhenUsed/>
    <w:rsid w:val="00AB1144"/>
    <w:pPr>
      <w:tabs>
        <w:tab w:val="center" w:pos="4680"/>
        <w:tab w:val="right" w:pos="9360"/>
      </w:tabs>
      <w:spacing w:line="240" w:lineRule="auto"/>
    </w:pPr>
    <w:rPr>
      <w:rFonts w:ascii="Book Antiqua" w:hAnsi="Book Antiqua"/>
    </w:rPr>
  </w:style>
  <w:style w:type="character" w:customStyle="1" w:styleId="FooterChar">
    <w:name w:val="Footer Char"/>
    <w:basedOn w:val="DefaultParagraphFont"/>
    <w:link w:val="Footer"/>
    <w:uiPriority w:val="99"/>
    <w:rsid w:val="00AB1144"/>
    <w:rPr>
      <w:rFonts w:ascii="Book Antiqua" w:eastAsia="Calibri" w:hAnsi="Book Antiqua" w:cs="Times New Roman"/>
      <w:szCs w:val="20"/>
    </w:rPr>
  </w:style>
  <w:style w:type="numbering" w:customStyle="1" w:styleId="NoList11">
    <w:name w:val="No List11"/>
    <w:next w:val="NoList"/>
    <w:uiPriority w:val="99"/>
    <w:semiHidden/>
    <w:unhideWhenUsed/>
    <w:rsid w:val="00AB1144"/>
  </w:style>
  <w:style w:type="paragraph" w:customStyle="1" w:styleId="ListDash1">
    <w:name w:val="List Dash 1"/>
    <w:aliases w:val="ld1"/>
    <w:basedOn w:val="Normal"/>
    <w:rsid w:val="00AB1144"/>
    <w:pPr>
      <w:tabs>
        <w:tab w:val="left" w:pos="720"/>
      </w:tabs>
      <w:spacing w:after="260" w:line="260" w:lineRule="exact"/>
      <w:ind w:left="720" w:hanging="360"/>
    </w:pPr>
    <w:rPr>
      <w:rFonts w:ascii="Book Antiqua" w:eastAsia="Times New Roman" w:hAnsi="Book Antiqua"/>
    </w:rPr>
  </w:style>
  <w:style w:type="paragraph" w:styleId="ListBullet">
    <w:name w:val="List Bullet"/>
    <w:aliases w:val="lb"/>
    <w:basedOn w:val="Normal"/>
    <w:next w:val="BodyText"/>
    <w:rsid w:val="00AB1144"/>
    <w:pPr>
      <w:numPr>
        <w:numId w:val="1"/>
      </w:numPr>
      <w:spacing w:after="260" w:line="260" w:lineRule="exact"/>
      <w:ind w:left="360" w:hanging="360"/>
    </w:pPr>
    <w:rPr>
      <w:rFonts w:ascii="Book Antiqua" w:eastAsia="Times New Roman" w:hAnsi="Book Antiqua"/>
    </w:rPr>
  </w:style>
  <w:style w:type="character" w:styleId="FootnoteReference">
    <w:name w:val="footnote reference"/>
    <w:basedOn w:val="DefaultParagraphFont"/>
    <w:uiPriority w:val="99"/>
    <w:semiHidden/>
    <w:rsid w:val="00AB1144"/>
    <w:rPr>
      <w:vertAlign w:val="superscript"/>
    </w:rPr>
  </w:style>
  <w:style w:type="paragraph" w:styleId="FootnoteText">
    <w:name w:val="footnote text"/>
    <w:basedOn w:val="Normal"/>
    <w:link w:val="FootnoteTextChar"/>
    <w:uiPriority w:val="99"/>
    <w:rsid w:val="00AB1144"/>
    <w:pPr>
      <w:framePr w:hSpace="187" w:wrap="around" w:vAnchor="text" w:hAnchor="text" w:y="1"/>
      <w:spacing w:after="100" w:line="220" w:lineRule="exact"/>
      <w:ind w:left="144" w:hanging="144"/>
    </w:pPr>
    <w:rPr>
      <w:rFonts w:ascii="Book Antiqua" w:eastAsia="Times New Roman" w:hAnsi="Book Antiqua"/>
      <w:sz w:val="20"/>
    </w:rPr>
  </w:style>
  <w:style w:type="character" w:customStyle="1" w:styleId="FootnoteTextChar">
    <w:name w:val="Footnote Text Char"/>
    <w:basedOn w:val="DefaultParagraphFont"/>
    <w:link w:val="FootnoteText"/>
    <w:uiPriority w:val="99"/>
    <w:rsid w:val="00AB1144"/>
    <w:rPr>
      <w:rFonts w:ascii="Book Antiqua" w:eastAsia="Times New Roman" w:hAnsi="Book Antiqua" w:cs="Times New Roman"/>
      <w:sz w:val="20"/>
      <w:szCs w:val="20"/>
    </w:rPr>
  </w:style>
  <w:style w:type="paragraph" w:customStyle="1" w:styleId="ListBullet1">
    <w:name w:val="List Bullet 1"/>
    <w:aliases w:val="lb1"/>
    <w:basedOn w:val="Normal"/>
    <w:rsid w:val="00AB1144"/>
    <w:pPr>
      <w:spacing w:after="130" w:line="240" w:lineRule="auto"/>
      <w:ind w:left="288" w:hanging="288"/>
    </w:pPr>
    <w:rPr>
      <w:rFonts w:ascii="Book Antiqua" w:eastAsia="Times New Roman" w:hAnsi="Book Antiqua"/>
    </w:rPr>
  </w:style>
  <w:style w:type="character" w:styleId="EndnoteReference">
    <w:name w:val="endnote reference"/>
    <w:basedOn w:val="DefaultParagraphFont"/>
    <w:semiHidden/>
    <w:rsid w:val="00AB1144"/>
    <w:rPr>
      <w:rFonts w:ascii="Book Antiqua" w:hAnsi="Book Antiqua"/>
      <w:spacing w:val="0"/>
      <w:position w:val="-2"/>
      <w:sz w:val="28"/>
      <w:vertAlign w:val="superscript"/>
    </w:rPr>
  </w:style>
  <w:style w:type="paragraph" w:customStyle="1" w:styleId="Heading1to2">
    <w:name w:val="Heading 1 to 2"/>
    <w:aliases w:val="h12"/>
    <w:basedOn w:val="Heading1"/>
    <w:next w:val="Heading2"/>
    <w:rsid w:val="00AB1144"/>
    <w:pPr>
      <w:spacing w:after="610" w:line="520" w:lineRule="exact"/>
      <w:ind w:left="806" w:hanging="806"/>
      <w:jc w:val="left"/>
      <w:outlineLvl w:val="9"/>
    </w:pPr>
  </w:style>
  <w:style w:type="paragraph" w:customStyle="1" w:styleId="Heading2to3">
    <w:name w:val="Heading 2 to 3"/>
    <w:aliases w:val="h23"/>
    <w:basedOn w:val="Heading2"/>
    <w:rsid w:val="00AB1144"/>
    <w:pPr>
      <w:spacing w:before="260" w:after="150"/>
      <w:outlineLvl w:val="9"/>
    </w:pPr>
  </w:style>
  <w:style w:type="paragraph" w:styleId="BodyText">
    <w:name w:val="Body Text"/>
    <w:aliases w:val="bt"/>
    <w:basedOn w:val="Normal"/>
    <w:link w:val="BodyTextChar"/>
    <w:rsid w:val="00AB1144"/>
    <w:pPr>
      <w:spacing w:after="260" w:line="260" w:lineRule="exact"/>
    </w:pPr>
    <w:rPr>
      <w:rFonts w:ascii="Book Antiqua" w:eastAsia="Times New Roman" w:hAnsi="Book Antiqua"/>
    </w:rPr>
  </w:style>
  <w:style w:type="character" w:customStyle="1" w:styleId="BodyTextChar">
    <w:name w:val="Body Text Char"/>
    <w:aliases w:val="bt Char"/>
    <w:basedOn w:val="DefaultParagraphFont"/>
    <w:link w:val="BodyText"/>
    <w:rsid w:val="00AB1144"/>
    <w:rPr>
      <w:rFonts w:ascii="Book Antiqua" w:eastAsia="Times New Roman" w:hAnsi="Book Antiqua" w:cs="Times New Roman"/>
      <w:szCs w:val="20"/>
    </w:rPr>
  </w:style>
  <w:style w:type="paragraph" w:styleId="ListBullet2">
    <w:name w:val="List Bullet 2"/>
    <w:basedOn w:val="Normal"/>
    <w:rsid w:val="00AB1144"/>
    <w:pPr>
      <w:spacing w:after="260" w:line="260" w:lineRule="exact"/>
      <w:ind w:left="288" w:hanging="288"/>
    </w:pPr>
    <w:rPr>
      <w:rFonts w:ascii="Book Antiqua" w:eastAsia="Times New Roman" w:hAnsi="Book Antiqua"/>
    </w:rPr>
  </w:style>
  <w:style w:type="paragraph" w:styleId="MessageHeader">
    <w:name w:val="Message Header"/>
    <w:basedOn w:val="Normal"/>
    <w:link w:val="MessageHeaderChar"/>
    <w:rsid w:val="00AB1144"/>
    <w:pPr>
      <w:spacing w:line="240" w:lineRule="auto"/>
      <w:ind w:left="1080" w:hanging="1080"/>
    </w:pPr>
    <w:rPr>
      <w:rFonts w:ascii="Arial" w:eastAsia="Times New Roman" w:hAnsi="Arial"/>
      <w:sz w:val="24"/>
    </w:rPr>
  </w:style>
  <w:style w:type="character" w:customStyle="1" w:styleId="MessageHeaderChar">
    <w:name w:val="Message Header Char"/>
    <w:basedOn w:val="DefaultParagraphFont"/>
    <w:link w:val="MessageHeader"/>
    <w:rsid w:val="00AB1144"/>
    <w:rPr>
      <w:rFonts w:ascii="Arial" w:eastAsia="Times New Roman" w:hAnsi="Arial" w:cs="Times New Roman"/>
      <w:sz w:val="24"/>
      <w:szCs w:val="20"/>
    </w:rPr>
  </w:style>
  <w:style w:type="paragraph" w:customStyle="1" w:styleId="TableTitle">
    <w:name w:val="Table Title"/>
    <w:aliases w:val="tt"/>
    <w:basedOn w:val="BodyText"/>
    <w:rsid w:val="00AB1144"/>
    <w:pPr>
      <w:keepNext/>
      <w:spacing w:before="240" w:after="320" w:line="280" w:lineRule="exact"/>
      <w:ind w:left="1368" w:hanging="1368"/>
      <w:jc w:val="left"/>
    </w:pPr>
    <w:rPr>
      <w:b/>
      <w:sz w:val="26"/>
      <w:szCs w:val="26"/>
    </w:rPr>
  </w:style>
  <w:style w:type="paragraph" w:customStyle="1" w:styleId="Heading3to4">
    <w:name w:val="Heading 3 to 4"/>
    <w:aliases w:val="h34"/>
    <w:basedOn w:val="Heading3"/>
    <w:rsid w:val="00AB1144"/>
    <w:pPr>
      <w:spacing w:before="130" w:after="130"/>
      <w:outlineLvl w:val="9"/>
    </w:pPr>
  </w:style>
  <w:style w:type="paragraph" w:customStyle="1" w:styleId="Heading4to5">
    <w:name w:val="Heading 4 to 5"/>
    <w:aliases w:val="h45"/>
    <w:basedOn w:val="Heading4"/>
    <w:rsid w:val="00AB1144"/>
    <w:pPr>
      <w:keepLines w:val="0"/>
      <w:spacing w:before="60" w:after="160" w:line="280" w:lineRule="exact"/>
      <w:ind w:left="835" w:hanging="835"/>
      <w:outlineLvl w:val="9"/>
    </w:pPr>
    <w:rPr>
      <w:rFonts w:ascii="Book Antiqua" w:hAnsi="Book Antiqua"/>
      <w:bCs w:val="0"/>
      <w:iCs w:val="0"/>
      <w:szCs w:val="20"/>
    </w:rPr>
  </w:style>
  <w:style w:type="paragraph" w:customStyle="1" w:styleId="HeaderLine">
    <w:name w:val="Header Line"/>
    <w:aliases w:val="hl"/>
    <w:basedOn w:val="Header"/>
    <w:rsid w:val="00AB1144"/>
  </w:style>
  <w:style w:type="paragraph" w:customStyle="1" w:styleId="HeaderTextOdd">
    <w:name w:val="Header Text Odd"/>
    <w:aliases w:val="hto"/>
    <w:basedOn w:val="Header"/>
    <w:rsid w:val="00AB1144"/>
  </w:style>
  <w:style w:type="paragraph" w:customStyle="1" w:styleId="HeaderTextEven">
    <w:name w:val="Header Text Even"/>
    <w:aliases w:val="hte"/>
    <w:basedOn w:val="Header"/>
    <w:rsid w:val="00AB1144"/>
  </w:style>
  <w:style w:type="paragraph" w:customStyle="1" w:styleId="FooterTextEven">
    <w:name w:val="Footer Text Even"/>
    <w:aliases w:val="fte"/>
    <w:basedOn w:val="Footer"/>
    <w:rsid w:val="00AB1144"/>
    <w:pPr>
      <w:pBdr>
        <w:top w:val="single" w:sz="12" w:space="1" w:color="auto"/>
      </w:pBdr>
      <w:tabs>
        <w:tab w:val="clear" w:pos="4680"/>
        <w:tab w:val="clear" w:pos="9360"/>
      </w:tabs>
    </w:pPr>
    <w:rPr>
      <w:rFonts w:eastAsia="Times New Roman"/>
      <w:i/>
      <w:sz w:val="18"/>
    </w:rPr>
  </w:style>
  <w:style w:type="paragraph" w:customStyle="1" w:styleId="TableEnd">
    <w:name w:val="Table End"/>
    <w:aliases w:val="te"/>
    <w:basedOn w:val="BodyText"/>
    <w:rsid w:val="00AB1144"/>
    <w:pPr>
      <w:spacing w:after="320"/>
    </w:pPr>
  </w:style>
  <w:style w:type="character" w:customStyle="1" w:styleId="Box">
    <w:name w:val="Box"/>
    <w:aliases w:val="b"/>
    <w:basedOn w:val="DefaultParagraphFont"/>
    <w:rsid w:val="00AB1144"/>
    <w:rPr>
      <w:rFonts w:ascii="Wingdings" w:hAnsi="Wingdings"/>
      <w:sz w:val="36"/>
    </w:rPr>
  </w:style>
  <w:style w:type="paragraph" w:customStyle="1" w:styleId="TableNormal0">
    <w:name w:val="TableNormal"/>
    <w:aliases w:val="tn"/>
    <w:basedOn w:val="Normal"/>
    <w:rsid w:val="00AB1144"/>
    <w:pPr>
      <w:spacing w:line="240" w:lineRule="auto"/>
    </w:pPr>
    <w:rPr>
      <w:rFonts w:ascii="Book Antiqua" w:eastAsia="Times New Roman" w:hAnsi="Book Antiqua"/>
      <w:sz w:val="20"/>
    </w:rPr>
  </w:style>
  <w:style w:type="character" w:styleId="CommentReference">
    <w:name w:val="annotation reference"/>
    <w:basedOn w:val="DefaultParagraphFont"/>
    <w:uiPriority w:val="99"/>
    <w:semiHidden/>
    <w:rsid w:val="00AB1144"/>
    <w:rPr>
      <w:sz w:val="16"/>
      <w:szCs w:val="16"/>
    </w:rPr>
  </w:style>
  <w:style w:type="paragraph" w:styleId="CommentText">
    <w:name w:val="annotation text"/>
    <w:basedOn w:val="Normal"/>
    <w:link w:val="CommentTextChar"/>
    <w:uiPriority w:val="99"/>
    <w:semiHidden/>
    <w:rsid w:val="00AB1144"/>
    <w:pPr>
      <w:spacing w:line="240" w:lineRule="auto"/>
    </w:pPr>
    <w:rPr>
      <w:rFonts w:ascii="Book Antiqua" w:eastAsia="Times New Roman" w:hAnsi="Book Antiqua"/>
      <w:sz w:val="20"/>
    </w:rPr>
  </w:style>
  <w:style w:type="character" w:customStyle="1" w:styleId="CommentTextChar">
    <w:name w:val="Comment Text Char"/>
    <w:basedOn w:val="DefaultParagraphFont"/>
    <w:link w:val="CommentText"/>
    <w:uiPriority w:val="99"/>
    <w:semiHidden/>
    <w:rsid w:val="00AB1144"/>
    <w:rPr>
      <w:rFonts w:ascii="Book Antiqua" w:eastAsia="Times New Roman" w:hAnsi="Book Antiqua" w:cs="Times New Roman"/>
      <w:sz w:val="20"/>
      <w:szCs w:val="20"/>
    </w:rPr>
  </w:style>
  <w:style w:type="paragraph" w:customStyle="1" w:styleId="ToCTitle1">
    <w:name w:val="ToC Title 1"/>
    <w:aliases w:val="t1,LoT Title 1"/>
    <w:basedOn w:val="Normal"/>
    <w:next w:val="Heading1"/>
    <w:rsid w:val="00AB1144"/>
    <w:pPr>
      <w:keepNext/>
      <w:tabs>
        <w:tab w:val="left" w:pos="1080"/>
        <w:tab w:val="left" w:leader="dot" w:pos="8726"/>
        <w:tab w:val="right" w:pos="9360"/>
      </w:tabs>
      <w:overflowPunct w:val="0"/>
      <w:autoSpaceDE w:val="0"/>
      <w:autoSpaceDN w:val="0"/>
      <w:adjustRightInd w:val="0"/>
      <w:spacing w:before="100" w:after="910" w:line="600" w:lineRule="exact"/>
      <w:ind w:left="432" w:hanging="432"/>
      <w:textAlignment w:val="baseline"/>
    </w:pPr>
    <w:rPr>
      <w:rFonts w:ascii="Book Antiqua" w:eastAsia="Times New Roman" w:hAnsi="Book Antiqua"/>
      <w:b/>
      <w:kern w:val="28"/>
      <w:sz w:val="56"/>
    </w:rPr>
  </w:style>
  <w:style w:type="paragraph" w:customStyle="1" w:styleId="FooterAccountOdd">
    <w:name w:val="Footer Account Odd"/>
    <w:aliases w:val="fao"/>
    <w:basedOn w:val="Normal"/>
    <w:rsid w:val="00AB1144"/>
    <w:pPr>
      <w:pBdr>
        <w:top w:val="single" w:sz="12" w:space="1" w:color="auto"/>
      </w:pBdr>
      <w:tabs>
        <w:tab w:val="right" w:pos="9360"/>
      </w:tabs>
      <w:overflowPunct w:val="0"/>
      <w:autoSpaceDE w:val="0"/>
      <w:autoSpaceDN w:val="0"/>
      <w:adjustRightInd w:val="0"/>
      <w:spacing w:line="240" w:lineRule="auto"/>
      <w:textAlignment w:val="baseline"/>
    </w:pPr>
    <w:rPr>
      <w:rFonts w:ascii="Book Antiqua" w:eastAsia="Times New Roman" w:hAnsi="Book Antiqua"/>
      <w:i/>
      <w:sz w:val="18"/>
    </w:rPr>
  </w:style>
  <w:style w:type="paragraph" w:customStyle="1" w:styleId="FooterAccountEven">
    <w:name w:val="Footer Account Even"/>
    <w:aliases w:val="fae"/>
    <w:basedOn w:val="Normal"/>
    <w:rsid w:val="00AB1144"/>
    <w:pPr>
      <w:pBdr>
        <w:top w:val="single" w:sz="12" w:space="1" w:color="auto"/>
      </w:pBdr>
      <w:tabs>
        <w:tab w:val="right" w:pos="9360"/>
      </w:tabs>
      <w:overflowPunct w:val="0"/>
      <w:autoSpaceDE w:val="0"/>
      <w:autoSpaceDN w:val="0"/>
      <w:adjustRightInd w:val="0"/>
      <w:spacing w:line="240" w:lineRule="auto"/>
      <w:jc w:val="right"/>
      <w:textAlignment w:val="baseline"/>
    </w:pPr>
    <w:rPr>
      <w:rFonts w:ascii="Book Antiqua" w:eastAsia="Times New Roman" w:hAnsi="Book Antiqua"/>
      <w:i/>
      <w:sz w:val="18"/>
    </w:rPr>
  </w:style>
  <w:style w:type="paragraph" w:customStyle="1" w:styleId="ToCTitle2">
    <w:name w:val="ToC Title 2"/>
    <w:aliases w:val="t2"/>
    <w:basedOn w:val="ToCTitle1"/>
    <w:next w:val="ToCContinued"/>
    <w:rsid w:val="00AB1144"/>
    <w:pPr>
      <w:tabs>
        <w:tab w:val="clear" w:pos="1080"/>
        <w:tab w:val="clear" w:pos="8726"/>
        <w:tab w:val="clear" w:pos="9360"/>
      </w:tabs>
      <w:spacing w:after="0" w:line="240" w:lineRule="auto"/>
    </w:pPr>
    <w:rPr>
      <w:b w:val="0"/>
      <w:sz w:val="40"/>
    </w:rPr>
  </w:style>
  <w:style w:type="paragraph" w:customStyle="1" w:styleId="ToCContinued">
    <w:name w:val="ToC Continued"/>
    <w:aliases w:val="cont"/>
    <w:basedOn w:val="ToCTitle1"/>
    <w:next w:val="Heading1"/>
    <w:rsid w:val="00AB1144"/>
    <w:pPr>
      <w:tabs>
        <w:tab w:val="clear" w:pos="1080"/>
        <w:tab w:val="clear" w:pos="8726"/>
        <w:tab w:val="clear" w:pos="9360"/>
      </w:tabs>
      <w:spacing w:before="0" w:after="620" w:line="240" w:lineRule="auto"/>
    </w:pPr>
    <w:rPr>
      <w:sz w:val="32"/>
    </w:rPr>
  </w:style>
  <w:style w:type="paragraph" w:customStyle="1" w:styleId="CoverClientName">
    <w:name w:val="Cover Client Name"/>
    <w:aliases w:val="ccn"/>
    <w:basedOn w:val="Normal"/>
    <w:rsid w:val="00AB1144"/>
    <w:pPr>
      <w:spacing w:after="240" w:line="240" w:lineRule="auto"/>
      <w:ind w:left="1152"/>
    </w:pPr>
    <w:rPr>
      <w:rFonts w:ascii="Book Antiqua" w:eastAsia="Times New Roman" w:hAnsi="Book Antiqua"/>
      <w:b/>
      <w:sz w:val="28"/>
      <w:szCs w:val="28"/>
    </w:rPr>
  </w:style>
  <w:style w:type="paragraph" w:customStyle="1" w:styleId="CoverCSName">
    <w:name w:val="Cover CS Name"/>
    <w:aliases w:val="cs"/>
    <w:basedOn w:val="Normal"/>
    <w:rsid w:val="00AB1144"/>
    <w:pPr>
      <w:spacing w:after="240" w:line="240" w:lineRule="auto"/>
      <w:ind w:left="1152"/>
    </w:pPr>
    <w:rPr>
      <w:rFonts w:ascii="Book Antiqua" w:eastAsia="Times New Roman" w:hAnsi="Book Antiqua"/>
      <w:b/>
      <w:sz w:val="28"/>
      <w:szCs w:val="28"/>
    </w:rPr>
  </w:style>
  <w:style w:type="paragraph" w:customStyle="1" w:styleId="CoverSubcontractors">
    <w:name w:val="Cover Subcontractors"/>
    <w:aliases w:val="csb"/>
    <w:basedOn w:val="Normal"/>
    <w:rsid w:val="00AB1144"/>
    <w:pPr>
      <w:spacing w:after="240" w:line="240" w:lineRule="auto"/>
      <w:ind w:left="1152"/>
    </w:pPr>
    <w:rPr>
      <w:rFonts w:ascii="Book Antiqua" w:eastAsia="Times New Roman" w:hAnsi="Book Antiqua"/>
      <w:sz w:val="24"/>
      <w:szCs w:val="24"/>
    </w:rPr>
  </w:style>
  <w:style w:type="paragraph" w:customStyle="1" w:styleId="CoverPreparedby">
    <w:name w:val="Cover Prepared by"/>
    <w:aliases w:val="cpb"/>
    <w:basedOn w:val="Normal"/>
    <w:rsid w:val="00AB1144"/>
    <w:pPr>
      <w:spacing w:before="360" w:after="240" w:line="240" w:lineRule="auto"/>
      <w:ind w:left="1152"/>
    </w:pPr>
    <w:rPr>
      <w:rFonts w:ascii="Book Antiqua" w:eastAsia="Times New Roman" w:hAnsi="Book Antiqua"/>
      <w:i/>
      <w:sz w:val="20"/>
    </w:rPr>
  </w:style>
  <w:style w:type="paragraph" w:customStyle="1" w:styleId="CoverPreparedfor">
    <w:name w:val="Cover Prepared for"/>
    <w:aliases w:val="cpf"/>
    <w:basedOn w:val="Normal"/>
    <w:rsid w:val="00AB1144"/>
    <w:pPr>
      <w:spacing w:before="4320" w:after="240" w:line="240" w:lineRule="auto"/>
      <w:ind w:left="1152"/>
    </w:pPr>
    <w:rPr>
      <w:rFonts w:ascii="Book Antiqua" w:eastAsia="Times New Roman" w:hAnsi="Book Antiqua"/>
      <w:i/>
      <w:sz w:val="20"/>
    </w:rPr>
  </w:style>
  <w:style w:type="paragraph" w:customStyle="1" w:styleId="CoverWith">
    <w:name w:val="Cover With"/>
    <w:aliases w:val="cw"/>
    <w:basedOn w:val="Normal"/>
    <w:rsid w:val="00AB1144"/>
    <w:pPr>
      <w:spacing w:after="240" w:line="240" w:lineRule="auto"/>
      <w:ind w:left="1152"/>
    </w:pPr>
    <w:rPr>
      <w:rFonts w:ascii="Book Antiqua" w:eastAsia="Times New Roman" w:hAnsi="Book Antiqua"/>
      <w:i/>
      <w:sz w:val="20"/>
    </w:rPr>
  </w:style>
  <w:style w:type="paragraph" w:customStyle="1" w:styleId="CoverWebAddress">
    <w:name w:val="Cover Web Address"/>
    <w:aliases w:val="cwa"/>
    <w:basedOn w:val="Normal"/>
    <w:rsid w:val="00AB1144"/>
    <w:pPr>
      <w:tabs>
        <w:tab w:val="right" w:pos="9540"/>
      </w:tabs>
      <w:spacing w:line="240" w:lineRule="auto"/>
    </w:pPr>
    <w:rPr>
      <w:rFonts w:ascii="Arial" w:eastAsia="Times New Roman" w:hAnsi="Arial" w:cs="Arial"/>
      <w:b/>
      <w:color w:val="0F238C"/>
      <w:sz w:val="24"/>
      <w:szCs w:val="24"/>
    </w:rPr>
  </w:style>
  <w:style w:type="character" w:customStyle="1" w:styleId="CoverWebAddressChar">
    <w:name w:val="Cover Web Address Char"/>
    <w:aliases w:val="cwa Char"/>
    <w:basedOn w:val="DefaultParagraphFont"/>
    <w:rsid w:val="00AB1144"/>
    <w:rPr>
      <w:rFonts w:ascii="Arial" w:hAnsi="Arial" w:cs="Arial"/>
      <w:b/>
      <w:color w:val="0F238C"/>
      <w:sz w:val="24"/>
      <w:szCs w:val="24"/>
      <w:lang w:val="en-US" w:eastAsia="en-US" w:bidi="ar-SA"/>
    </w:rPr>
  </w:style>
  <w:style w:type="paragraph" w:customStyle="1" w:styleId="CoverDate">
    <w:name w:val="Cover Date"/>
    <w:basedOn w:val="Normal"/>
    <w:rsid w:val="00AB1144"/>
    <w:pPr>
      <w:tabs>
        <w:tab w:val="right" w:pos="9540"/>
      </w:tabs>
      <w:spacing w:line="240" w:lineRule="auto"/>
    </w:pPr>
    <w:rPr>
      <w:rFonts w:ascii="Book Antiqua" w:eastAsia="Times New Roman" w:hAnsi="Book Antiqua"/>
      <w:i/>
      <w:sz w:val="24"/>
      <w:szCs w:val="24"/>
    </w:rPr>
  </w:style>
  <w:style w:type="character" w:customStyle="1" w:styleId="CoverDateChar">
    <w:name w:val="Cover Date Char"/>
    <w:basedOn w:val="DefaultParagraphFont"/>
    <w:rsid w:val="00AB1144"/>
    <w:rPr>
      <w:rFonts w:ascii="Book Antiqua" w:hAnsi="Book Antiqua"/>
      <w:i/>
      <w:sz w:val="24"/>
      <w:szCs w:val="24"/>
      <w:lang w:val="en-US" w:eastAsia="en-US" w:bidi="ar-SA"/>
    </w:rPr>
  </w:style>
  <w:style w:type="paragraph" w:customStyle="1" w:styleId="CoverTitleLine1">
    <w:name w:val="Cover Title Line 1"/>
    <w:aliases w:val="ctl1"/>
    <w:basedOn w:val="Normal"/>
    <w:rsid w:val="00AB1144"/>
    <w:pPr>
      <w:spacing w:line="240" w:lineRule="auto"/>
      <w:jc w:val="right"/>
    </w:pPr>
    <w:rPr>
      <w:rFonts w:ascii="Book Antiqua" w:eastAsia="Times New Roman" w:hAnsi="Book Antiqua"/>
      <w:sz w:val="80"/>
      <w:szCs w:val="80"/>
    </w:rPr>
  </w:style>
  <w:style w:type="paragraph" w:customStyle="1" w:styleId="CoverTitleLine2">
    <w:name w:val="Cover Title Line 2"/>
    <w:aliases w:val="ctl2"/>
    <w:basedOn w:val="Normal"/>
    <w:rsid w:val="00AB1144"/>
    <w:pPr>
      <w:spacing w:line="240" w:lineRule="auto"/>
    </w:pPr>
    <w:rPr>
      <w:rFonts w:ascii="Book Antiqua" w:eastAsia="Times New Roman" w:hAnsi="Book Antiqua"/>
      <w:b/>
      <w:sz w:val="80"/>
      <w:szCs w:val="80"/>
    </w:rPr>
  </w:style>
  <w:style w:type="paragraph" w:customStyle="1" w:styleId="TitlepageTitle">
    <w:name w:val="Titlepage Title"/>
    <w:basedOn w:val="Normal"/>
    <w:rsid w:val="00AB1144"/>
    <w:pPr>
      <w:framePr w:hSpace="187" w:wrap="notBeside" w:vAnchor="page" w:hAnchor="margin" w:y="2881" w:anchorLock="1"/>
      <w:tabs>
        <w:tab w:val="right" w:pos="9360"/>
      </w:tabs>
      <w:spacing w:line="560" w:lineRule="exact"/>
    </w:pPr>
    <w:rPr>
      <w:rFonts w:ascii="Book Antiqua" w:eastAsia="Times New Roman" w:hAnsi="Book Antiqua"/>
      <w:b/>
      <w:sz w:val="48"/>
    </w:rPr>
  </w:style>
  <w:style w:type="paragraph" w:customStyle="1" w:styleId="TitlepageCompanyName">
    <w:name w:val="Titlepage Company Name"/>
    <w:basedOn w:val="TitlepageTitle"/>
    <w:rsid w:val="00AB1144"/>
    <w:pPr>
      <w:framePr w:wrap="notBeside" w:y="9145"/>
      <w:spacing w:line="280" w:lineRule="exact"/>
    </w:pPr>
    <w:rPr>
      <w:b w:val="0"/>
      <w:sz w:val="24"/>
    </w:rPr>
  </w:style>
  <w:style w:type="paragraph" w:customStyle="1" w:styleId="TitlepageClientName">
    <w:name w:val="Titlepage Client Name"/>
    <w:basedOn w:val="TitlepageCompanyName"/>
    <w:rsid w:val="00AB1144"/>
    <w:pPr>
      <w:framePr w:wrap="notBeside"/>
    </w:pPr>
  </w:style>
  <w:style w:type="paragraph" w:customStyle="1" w:styleId="TitlepagePrepforSubto">
    <w:name w:val="Titlepage Prep for/Sub to"/>
    <w:basedOn w:val="TitlepageTitle"/>
    <w:rsid w:val="00AB1144"/>
    <w:pPr>
      <w:framePr w:wrap="notBeside" w:vAnchor="margin" w:hAnchor="text" w:yAlign="bottom"/>
      <w:spacing w:before="240" w:after="240" w:line="240" w:lineRule="auto"/>
    </w:pPr>
    <w:rPr>
      <w:b w:val="0"/>
      <w:i/>
      <w:sz w:val="20"/>
    </w:rPr>
  </w:style>
  <w:style w:type="paragraph" w:customStyle="1" w:styleId="TitlepagePrepbySubby">
    <w:name w:val="Titlepage Prep by/Sub by"/>
    <w:basedOn w:val="TitlepageTitle"/>
    <w:rsid w:val="00AB1144"/>
    <w:pPr>
      <w:framePr w:wrap="notBeside" w:vAnchor="margin" w:hAnchor="text" w:yAlign="bottom"/>
      <w:spacing w:before="900" w:after="240" w:line="240" w:lineRule="auto"/>
    </w:pPr>
    <w:rPr>
      <w:b w:val="0"/>
      <w:i/>
      <w:sz w:val="20"/>
    </w:rPr>
  </w:style>
  <w:style w:type="paragraph" w:customStyle="1" w:styleId="TitlepageReportProposal">
    <w:name w:val="Titlepage Report/Proposal"/>
    <w:basedOn w:val="Normal"/>
    <w:rsid w:val="00AB1144"/>
    <w:pPr>
      <w:framePr w:hSpace="187" w:wrap="notBeside" w:vAnchor="page" w:hAnchor="margin" w:y="2881" w:anchorLock="1"/>
      <w:tabs>
        <w:tab w:val="right" w:pos="9360"/>
      </w:tabs>
      <w:spacing w:after="480" w:line="240" w:lineRule="exact"/>
    </w:pPr>
    <w:rPr>
      <w:rFonts w:ascii="Book Antiqua" w:eastAsia="Times New Roman" w:hAnsi="Book Antiqua"/>
      <w:i/>
      <w:sz w:val="20"/>
    </w:rPr>
  </w:style>
  <w:style w:type="paragraph" w:customStyle="1" w:styleId="TitlepageWith">
    <w:name w:val="Titlepage With"/>
    <w:basedOn w:val="Normal"/>
    <w:rsid w:val="00AB1144"/>
    <w:pPr>
      <w:framePr w:hSpace="187" w:wrap="notBeside" w:hAnchor="margin" w:yAlign="bottom" w:anchorLock="1"/>
      <w:tabs>
        <w:tab w:val="right" w:pos="9360"/>
      </w:tabs>
      <w:spacing w:before="240" w:after="240" w:line="240" w:lineRule="auto"/>
    </w:pPr>
    <w:rPr>
      <w:rFonts w:ascii="Book Antiqua" w:eastAsia="Times New Roman" w:hAnsi="Book Antiqua"/>
      <w:i/>
      <w:sz w:val="20"/>
    </w:rPr>
  </w:style>
  <w:style w:type="paragraph" w:customStyle="1" w:styleId="TitlepageCoverDate">
    <w:name w:val="Titlepage Cover Date"/>
    <w:basedOn w:val="TitlepageCompanyName"/>
    <w:rsid w:val="00AB1144"/>
    <w:pPr>
      <w:framePr w:wrap="notBeside" w:vAnchor="margin" w:hAnchor="text" w:yAlign="bottom"/>
      <w:spacing w:before="1200"/>
    </w:pPr>
    <w:rPr>
      <w:i/>
      <w:sz w:val="22"/>
    </w:rPr>
  </w:style>
  <w:style w:type="character" w:customStyle="1" w:styleId="TitlepageCoverDateChar">
    <w:name w:val="Titlepage Cover Date Char"/>
    <w:basedOn w:val="DefaultParagraphFont"/>
    <w:rsid w:val="00AB1144"/>
    <w:rPr>
      <w:rFonts w:ascii="Book Antiqua" w:hAnsi="Book Antiqua"/>
      <w:i/>
      <w:sz w:val="22"/>
      <w:lang w:val="en-US" w:eastAsia="en-US" w:bidi="ar-SA"/>
    </w:rPr>
  </w:style>
  <w:style w:type="paragraph" w:customStyle="1" w:styleId="HeadMain">
    <w:name w:val="Head Main"/>
    <w:aliases w:val="hm"/>
    <w:basedOn w:val="Normal"/>
    <w:rsid w:val="00AB1144"/>
    <w:pPr>
      <w:tabs>
        <w:tab w:val="right" w:pos="9360"/>
      </w:tabs>
      <w:spacing w:line="680" w:lineRule="exact"/>
      <w:ind w:left="1152" w:hanging="1152"/>
    </w:pPr>
    <w:rPr>
      <w:rFonts w:ascii="Book Antiqua" w:eastAsia="Times New Roman" w:hAnsi="Book Antiqua"/>
      <w:b/>
      <w:sz w:val="60"/>
    </w:rPr>
  </w:style>
  <w:style w:type="paragraph" w:customStyle="1" w:styleId="HeadSub">
    <w:name w:val="Head Sub"/>
    <w:aliases w:val="hs"/>
    <w:basedOn w:val="Normal"/>
    <w:rsid w:val="00AB1144"/>
    <w:pPr>
      <w:tabs>
        <w:tab w:val="right" w:pos="9360"/>
      </w:tabs>
      <w:spacing w:before="360" w:line="240" w:lineRule="auto"/>
    </w:pPr>
    <w:rPr>
      <w:rFonts w:ascii="Book Antiqua" w:eastAsia="Times New Roman" w:hAnsi="Book Antiqua"/>
      <w:i/>
      <w:sz w:val="40"/>
    </w:rPr>
  </w:style>
  <w:style w:type="character" w:customStyle="1" w:styleId="BodyTextChar1">
    <w:name w:val="Body Text Char1"/>
    <w:aliases w:val="bt Char1"/>
    <w:basedOn w:val="DefaultParagraphFont"/>
    <w:rsid w:val="00AB1144"/>
    <w:rPr>
      <w:rFonts w:ascii="Book Antiqua" w:hAnsi="Book Antiqua"/>
      <w:sz w:val="22"/>
      <w:lang w:val="en-US" w:eastAsia="en-US" w:bidi="ar-SA"/>
    </w:rPr>
  </w:style>
  <w:style w:type="paragraph" w:styleId="BodyText3">
    <w:name w:val="Body Text 3"/>
    <w:basedOn w:val="Normal"/>
    <w:link w:val="BodyText3Char"/>
    <w:rsid w:val="00AB1144"/>
    <w:pPr>
      <w:spacing w:after="120" w:line="240" w:lineRule="auto"/>
    </w:pPr>
    <w:rPr>
      <w:rFonts w:ascii="Book Antiqua" w:eastAsia="Times New Roman" w:hAnsi="Book Antiqua"/>
      <w:sz w:val="16"/>
      <w:szCs w:val="16"/>
    </w:rPr>
  </w:style>
  <w:style w:type="character" w:customStyle="1" w:styleId="BodyText3Char">
    <w:name w:val="Body Text 3 Char"/>
    <w:basedOn w:val="DefaultParagraphFont"/>
    <w:link w:val="BodyText3"/>
    <w:rsid w:val="00AB1144"/>
    <w:rPr>
      <w:rFonts w:ascii="Book Antiqua" w:eastAsia="Times New Roman" w:hAnsi="Book Antiqua" w:cs="Times New Roman"/>
      <w:sz w:val="16"/>
      <w:szCs w:val="16"/>
    </w:rPr>
  </w:style>
  <w:style w:type="paragraph" w:customStyle="1" w:styleId="dateheading">
    <w:name w:val="dateheading"/>
    <w:aliases w:val="dh"/>
    <w:basedOn w:val="Heading3"/>
    <w:rsid w:val="00AB1144"/>
    <w:pPr>
      <w:spacing w:before="130" w:after="200"/>
    </w:pPr>
    <w:rPr>
      <w:b w:val="0"/>
      <w:i/>
    </w:rPr>
  </w:style>
  <w:style w:type="paragraph" w:customStyle="1" w:styleId="Tableofcontents1">
    <w:name w:val="Tableofcontents1"/>
    <w:aliases w:val="toc1"/>
    <w:basedOn w:val="Heading2"/>
    <w:rsid w:val="00AB1144"/>
    <w:pPr>
      <w:tabs>
        <w:tab w:val="left" w:leader="dot" w:pos="8712"/>
        <w:tab w:val="right" w:pos="9288"/>
      </w:tabs>
      <w:spacing w:before="260" w:after="0"/>
      <w:ind w:left="504" w:hanging="504"/>
    </w:pPr>
    <w:rPr>
      <w:b w:val="0"/>
      <w:sz w:val="22"/>
      <w:szCs w:val="22"/>
    </w:rPr>
  </w:style>
  <w:style w:type="paragraph" w:customStyle="1" w:styleId="Tableofcontents2">
    <w:name w:val="Tableofcontents2"/>
    <w:aliases w:val="toc2"/>
    <w:basedOn w:val="Tableofcontents1"/>
    <w:rsid w:val="00AB1144"/>
    <w:pPr>
      <w:keepNext w:val="0"/>
      <w:tabs>
        <w:tab w:val="left" w:pos="1008"/>
      </w:tabs>
      <w:spacing w:before="0" w:line="240" w:lineRule="auto"/>
      <w:ind w:left="1008"/>
    </w:pPr>
  </w:style>
  <w:style w:type="paragraph" w:styleId="CommentSubject">
    <w:name w:val="annotation subject"/>
    <w:basedOn w:val="CommentText"/>
    <w:next w:val="CommentText"/>
    <w:link w:val="CommentSubjectChar"/>
    <w:uiPriority w:val="99"/>
    <w:semiHidden/>
    <w:rsid w:val="00AB1144"/>
    <w:rPr>
      <w:b/>
      <w:bCs/>
    </w:rPr>
  </w:style>
  <w:style w:type="character" w:customStyle="1" w:styleId="CommentSubjectChar">
    <w:name w:val="Comment Subject Char"/>
    <w:basedOn w:val="CommentTextChar"/>
    <w:link w:val="CommentSubject"/>
    <w:uiPriority w:val="99"/>
    <w:semiHidden/>
    <w:rsid w:val="00AB1144"/>
    <w:rPr>
      <w:rFonts w:ascii="Book Antiqua" w:eastAsia="Times New Roman" w:hAnsi="Book Antiqua" w:cs="Times New Roman"/>
      <w:b/>
      <w:bCs/>
      <w:sz w:val="20"/>
      <w:szCs w:val="20"/>
    </w:rPr>
  </w:style>
  <w:style w:type="paragraph" w:styleId="BodyText2">
    <w:name w:val="Body Text 2"/>
    <w:basedOn w:val="Normal"/>
    <w:link w:val="BodyText2Char"/>
    <w:rsid w:val="00AB1144"/>
    <w:pPr>
      <w:spacing w:after="120" w:line="480" w:lineRule="auto"/>
    </w:pPr>
    <w:rPr>
      <w:rFonts w:ascii="Book Antiqua" w:eastAsia="Times New Roman" w:hAnsi="Book Antiqua"/>
    </w:rPr>
  </w:style>
  <w:style w:type="character" w:customStyle="1" w:styleId="BodyText2Char">
    <w:name w:val="Body Text 2 Char"/>
    <w:basedOn w:val="DefaultParagraphFont"/>
    <w:link w:val="BodyText2"/>
    <w:rsid w:val="00AB1144"/>
    <w:rPr>
      <w:rFonts w:ascii="Book Antiqua" w:eastAsia="Times New Roman" w:hAnsi="Book Antiqua" w:cs="Times New Roman"/>
      <w:szCs w:val="20"/>
    </w:rPr>
  </w:style>
  <w:style w:type="character" w:customStyle="1" w:styleId="ProjectTitle">
    <w:name w:val="Project Title"/>
    <w:aliases w:val="pt"/>
    <w:basedOn w:val="DefaultParagraphFont"/>
    <w:rsid w:val="00AB1144"/>
    <w:rPr>
      <w:b/>
    </w:rPr>
  </w:style>
  <w:style w:type="table" w:styleId="TableGrid">
    <w:name w:val="Table Grid"/>
    <w:basedOn w:val="TableNormal"/>
    <w:uiPriority w:val="59"/>
    <w:rsid w:val="00AB114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AB1144"/>
  </w:style>
  <w:style w:type="paragraph" w:styleId="ListParagraph">
    <w:name w:val="List Paragraph"/>
    <w:basedOn w:val="Normal"/>
    <w:uiPriority w:val="34"/>
    <w:qFormat/>
    <w:rsid w:val="00AB1144"/>
    <w:pPr>
      <w:spacing w:line="240" w:lineRule="auto"/>
      <w:ind w:left="720"/>
      <w:contextualSpacing/>
    </w:pPr>
    <w:rPr>
      <w:rFonts w:eastAsia="Times New Roman"/>
      <w:sz w:val="24"/>
      <w:szCs w:val="24"/>
    </w:rPr>
  </w:style>
  <w:style w:type="table" w:customStyle="1" w:styleId="TableGrid1">
    <w:name w:val="Table Grid1"/>
    <w:basedOn w:val="TableNormal"/>
    <w:next w:val="TableGrid"/>
    <w:rsid w:val="00AB11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adval">
    <w:name w:val="jadval"/>
    <w:basedOn w:val="Normal"/>
    <w:rsid w:val="00AB1144"/>
    <w:pPr>
      <w:spacing w:line="240" w:lineRule="auto"/>
      <w:jc w:val="center"/>
    </w:pPr>
    <w:rPr>
      <w:rFonts w:ascii="Garamond" w:eastAsia="Times New Roman" w:hAnsi="Garamond"/>
      <w:b/>
      <w:sz w:val="24"/>
      <w:szCs w:val="24"/>
    </w:rPr>
  </w:style>
  <w:style w:type="character" w:customStyle="1" w:styleId="ssens">
    <w:name w:val="ssens"/>
    <w:rsid w:val="00AB1144"/>
  </w:style>
  <w:style w:type="character" w:customStyle="1" w:styleId="Style8">
    <w:name w:val="Style8"/>
    <w:uiPriority w:val="1"/>
    <w:rsid w:val="00AB1144"/>
    <w:rPr>
      <w:rFonts w:ascii="Arial Narrow" w:hAnsi="Arial Narrow"/>
      <w:sz w:val="40"/>
    </w:rPr>
  </w:style>
  <w:style w:type="paragraph" w:styleId="Revision">
    <w:name w:val="Revision"/>
    <w:hidden/>
    <w:uiPriority w:val="99"/>
    <w:semiHidden/>
    <w:rsid w:val="00AB1144"/>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AB1144"/>
    <w:pPr>
      <w:keepNext/>
      <w:spacing w:before="240" w:after="60" w:line="240" w:lineRule="auto"/>
      <w:jc w:val="center"/>
    </w:pPr>
    <w:rPr>
      <w:rFonts w:eastAsia="Times New Roman"/>
      <w:b/>
      <w:bCs/>
      <w:sz w:val="20"/>
      <w:szCs w:val="18"/>
    </w:rPr>
  </w:style>
  <w:style w:type="character" w:styleId="Hyperlink">
    <w:name w:val="Hyperlink"/>
    <w:uiPriority w:val="99"/>
    <w:unhideWhenUsed/>
    <w:rsid w:val="00AB1144"/>
    <w:rPr>
      <w:color w:val="0000FF"/>
      <w:u w:val="single"/>
    </w:rPr>
  </w:style>
  <w:style w:type="paragraph" w:styleId="TOC1">
    <w:name w:val="toc 1"/>
    <w:basedOn w:val="Normal"/>
    <w:next w:val="Normal"/>
    <w:autoRedefine/>
    <w:uiPriority w:val="39"/>
    <w:rsid w:val="00AB1144"/>
    <w:pPr>
      <w:spacing w:after="100" w:line="240" w:lineRule="auto"/>
    </w:pPr>
    <w:rPr>
      <w:rFonts w:ascii="Book Antiqua" w:eastAsia="Times New Roman" w:hAnsi="Book Antiqua"/>
    </w:rPr>
  </w:style>
  <w:style w:type="paragraph" w:styleId="TOC2">
    <w:name w:val="toc 2"/>
    <w:basedOn w:val="Normal"/>
    <w:next w:val="Normal"/>
    <w:autoRedefine/>
    <w:uiPriority w:val="39"/>
    <w:rsid w:val="00AB1144"/>
    <w:pPr>
      <w:spacing w:after="100" w:line="240" w:lineRule="auto"/>
      <w:ind w:left="220"/>
    </w:pPr>
    <w:rPr>
      <w:rFonts w:ascii="Book Antiqua" w:eastAsia="Times New Roman" w:hAnsi="Book Antiqua"/>
    </w:rPr>
  </w:style>
  <w:style w:type="paragraph" w:styleId="TOC3">
    <w:name w:val="toc 3"/>
    <w:basedOn w:val="Normal"/>
    <w:next w:val="Normal"/>
    <w:autoRedefine/>
    <w:uiPriority w:val="39"/>
    <w:unhideWhenUsed/>
    <w:rsid w:val="00AB1144"/>
    <w:pPr>
      <w:spacing w:after="100"/>
      <w:ind w:left="440"/>
    </w:pPr>
    <w:rPr>
      <w:rFonts w:ascii="Book Antiqua" w:eastAsiaTheme="minorEastAsia" w:hAnsi="Book Antiqua"/>
    </w:rPr>
  </w:style>
  <w:style w:type="paragraph" w:styleId="TOC4">
    <w:name w:val="toc 4"/>
    <w:basedOn w:val="Normal"/>
    <w:next w:val="Normal"/>
    <w:autoRedefine/>
    <w:uiPriority w:val="39"/>
    <w:unhideWhenUsed/>
    <w:rsid w:val="00AB1144"/>
    <w:pPr>
      <w:spacing w:after="100"/>
      <w:ind w:left="660"/>
    </w:pPr>
    <w:rPr>
      <w:rFonts w:ascii="Book Antiqua" w:eastAsiaTheme="minorEastAsia" w:hAnsi="Book Antiqua"/>
    </w:rPr>
  </w:style>
  <w:style w:type="paragraph" w:styleId="TOC5">
    <w:name w:val="toc 5"/>
    <w:basedOn w:val="Normal"/>
    <w:next w:val="Normal"/>
    <w:autoRedefine/>
    <w:uiPriority w:val="39"/>
    <w:unhideWhenUsed/>
    <w:rsid w:val="00AB1144"/>
    <w:pPr>
      <w:spacing w:after="100"/>
      <w:ind w:left="880"/>
    </w:pPr>
    <w:rPr>
      <w:rFonts w:ascii="Book Antiqua" w:eastAsiaTheme="minorEastAsia" w:hAnsi="Book Antiqua"/>
    </w:rPr>
  </w:style>
  <w:style w:type="paragraph" w:styleId="TOC6">
    <w:name w:val="toc 6"/>
    <w:basedOn w:val="Normal"/>
    <w:next w:val="Normal"/>
    <w:autoRedefine/>
    <w:uiPriority w:val="39"/>
    <w:unhideWhenUsed/>
    <w:rsid w:val="00AB1144"/>
    <w:pPr>
      <w:spacing w:after="100"/>
      <w:ind w:left="1100"/>
    </w:pPr>
    <w:rPr>
      <w:rFonts w:ascii="Book Antiqua" w:eastAsiaTheme="minorEastAsia" w:hAnsi="Book Antiqua"/>
    </w:rPr>
  </w:style>
  <w:style w:type="paragraph" w:styleId="TOC7">
    <w:name w:val="toc 7"/>
    <w:basedOn w:val="Normal"/>
    <w:next w:val="Normal"/>
    <w:autoRedefine/>
    <w:uiPriority w:val="39"/>
    <w:unhideWhenUsed/>
    <w:rsid w:val="00AB1144"/>
    <w:pPr>
      <w:spacing w:after="100"/>
      <w:ind w:left="1320"/>
    </w:pPr>
    <w:rPr>
      <w:rFonts w:ascii="Book Antiqua" w:eastAsiaTheme="minorEastAsia" w:hAnsi="Book Antiqua"/>
    </w:rPr>
  </w:style>
  <w:style w:type="paragraph" w:styleId="TOC8">
    <w:name w:val="toc 8"/>
    <w:basedOn w:val="Normal"/>
    <w:next w:val="Normal"/>
    <w:autoRedefine/>
    <w:uiPriority w:val="39"/>
    <w:unhideWhenUsed/>
    <w:rsid w:val="00AB1144"/>
    <w:pPr>
      <w:spacing w:after="100"/>
      <w:ind w:left="1540"/>
    </w:pPr>
    <w:rPr>
      <w:rFonts w:ascii="Book Antiqua" w:eastAsiaTheme="minorEastAsia" w:hAnsi="Book Antiqua"/>
    </w:rPr>
  </w:style>
  <w:style w:type="paragraph" w:styleId="TOC9">
    <w:name w:val="toc 9"/>
    <w:basedOn w:val="Normal"/>
    <w:next w:val="Normal"/>
    <w:autoRedefine/>
    <w:uiPriority w:val="39"/>
    <w:unhideWhenUsed/>
    <w:rsid w:val="00AB1144"/>
    <w:pPr>
      <w:spacing w:after="100"/>
      <w:ind w:left="1760"/>
    </w:pPr>
    <w:rPr>
      <w:rFonts w:ascii="Book Antiqua" w:eastAsiaTheme="minorEastAsia" w:hAnsi="Book Antiqua"/>
    </w:rPr>
  </w:style>
  <w:style w:type="paragraph" w:customStyle="1" w:styleId="nindent">
    <w:name w:val="n indent"/>
    <w:basedOn w:val="Normal"/>
    <w:link w:val="nindentChar"/>
    <w:qFormat/>
    <w:rsid w:val="00AB1144"/>
    <w:pPr>
      <w:ind w:left="720"/>
    </w:pPr>
    <w:rPr>
      <w:rFonts w:ascii="Book Antiqua" w:hAnsi="Book Antiqua"/>
    </w:rPr>
  </w:style>
  <w:style w:type="character" w:customStyle="1" w:styleId="nindentChar">
    <w:name w:val="n indent Char"/>
    <w:basedOn w:val="DefaultParagraphFont"/>
    <w:link w:val="nindent"/>
    <w:rsid w:val="00AB1144"/>
    <w:rPr>
      <w:rFonts w:ascii="Book Antiqua" w:eastAsia="Calibri" w:hAnsi="Book Antiqua" w:cs="Times New Roman"/>
      <w:szCs w:val="20"/>
    </w:rPr>
  </w:style>
  <w:style w:type="paragraph" w:styleId="NormalWeb">
    <w:name w:val="Normal (Web)"/>
    <w:basedOn w:val="Normal"/>
    <w:uiPriority w:val="99"/>
    <w:unhideWhenUsed/>
    <w:rsid w:val="00AB1144"/>
    <w:pPr>
      <w:spacing w:before="100" w:beforeAutospacing="1" w:after="100" w:afterAutospacing="1" w:line="240" w:lineRule="auto"/>
    </w:pPr>
    <w:rPr>
      <w:rFonts w:eastAsiaTheme="minorEastAsia"/>
      <w:sz w:val="24"/>
      <w:szCs w:val="24"/>
    </w:rPr>
  </w:style>
  <w:style w:type="paragraph" w:styleId="NoSpacing">
    <w:name w:val="No Spacing"/>
    <w:link w:val="NoSpacingChar"/>
    <w:uiPriority w:val="1"/>
    <w:qFormat/>
    <w:rsid w:val="00AB1144"/>
    <w:pPr>
      <w:spacing w:after="0" w:line="240" w:lineRule="auto"/>
    </w:pPr>
    <w:rPr>
      <w:rFonts w:ascii="Times New Roman" w:hAnsi="Times New Roman" w:cs="Times New Roman"/>
    </w:rPr>
  </w:style>
  <w:style w:type="paragraph" w:customStyle="1" w:styleId="Reference">
    <w:name w:val="Reference"/>
    <w:basedOn w:val="NoSpacing"/>
    <w:link w:val="ReferenceChar"/>
    <w:qFormat/>
    <w:rsid w:val="00AB1144"/>
    <w:pPr>
      <w:spacing w:after="240"/>
      <w:ind w:left="360" w:hanging="360"/>
    </w:pPr>
    <w:rPr>
      <w:rFonts w:ascii="Book Antiqua" w:hAnsi="Book Antiqua"/>
    </w:rPr>
  </w:style>
  <w:style w:type="character" w:styleId="FollowedHyperlink">
    <w:name w:val="FollowedHyperlink"/>
    <w:basedOn w:val="DefaultParagraphFont"/>
    <w:uiPriority w:val="99"/>
    <w:semiHidden/>
    <w:unhideWhenUsed/>
    <w:rsid w:val="00AB1144"/>
    <w:rPr>
      <w:color w:val="800080" w:themeColor="followedHyperlink"/>
      <w:u w:val="single"/>
    </w:rPr>
  </w:style>
  <w:style w:type="character" w:customStyle="1" w:styleId="NoSpacingChar">
    <w:name w:val="No Spacing Char"/>
    <w:basedOn w:val="DefaultParagraphFont"/>
    <w:link w:val="NoSpacing"/>
    <w:uiPriority w:val="1"/>
    <w:rsid w:val="00AB1144"/>
    <w:rPr>
      <w:rFonts w:ascii="Times New Roman" w:hAnsi="Times New Roman" w:cs="Times New Roman"/>
    </w:rPr>
  </w:style>
  <w:style w:type="character" w:customStyle="1" w:styleId="ReferenceChar">
    <w:name w:val="Reference Char"/>
    <w:basedOn w:val="NoSpacingChar"/>
    <w:link w:val="Reference"/>
    <w:rsid w:val="00AB1144"/>
    <w:rPr>
      <w:rFonts w:ascii="Book Antiqua" w:hAnsi="Book Antiqua" w:cs="Times New Roman"/>
    </w:rPr>
  </w:style>
  <w:style w:type="paragraph" w:customStyle="1" w:styleId="TableHeading">
    <w:name w:val="Table Heading"/>
    <w:basedOn w:val="Normal"/>
    <w:link w:val="TableHeadingChar"/>
    <w:qFormat/>
    <w:rsid w:val="000777B2"/>
    <w:pPr>
      <w:spacing w:line="240" w:lineRule="auto"/>
      <w:jc w:val="center"/>
    </w:pPr>
    <w:rPr>
      <w:rFonts w:ascii="Arial Narrow" w:hAnsi="Arial Narrow"/>
      <w:b/>
      <w:sz w:val="20"/>
    </w:rPr>
  </w:style>
  <w:style w:type="paragraph" w:customStyle="1" w:styleId="TableContent">
    <w:name w:val="Table Content"/>
    <w:basedOn w:val="Normal"/>
    <w:link w:val="TableContentChar"/>
    <w:rsid w:val="00AB1144"/>
    <w:pPr>
      <w:spacing w:line="240" w:lineRule="auto"/>
      <w:jc w:val="center"/>
    </w:pPr>
    <w:rPr>
      <w:rFonts w:ascii="Arial" w:hAnsi="Arial" w:cs="Arial"/>
      <w:b/>
      <w:color w:val="00B050"/>
      <w:sz w:val="20"/>
    </w:rPr>
  </w:style>
  <w:style w:type="character" w:customStyle="1" w:styleId="TableHeadingChar">
    <w:name w:val="Table Heading Char"/>
    <w:basedOn w:val="DefaultParagraphFont"/>
    <w:link w:val="TableHeading"/>
    <w:rsid w:val="000777B2"/>
    <w:rPr>
      <w:rFonts w:ascii="Arial Narrow" w:eastAsia="Calibri" w:hAnsi="Arial Narrow" w:cs="Times New Roman"/>
      <w:b/>
      <w:sz w:val="20"/>
      <w:szCs w:val="20"/>
    </w:rPr>
  </w:style>
  <w:style w:type="paragraph" w:customStyle="1" w:styleId="Bullets">
    <w:name w:val="Bullets"/>
    <w:basedOn w:val="Normal"/>
    <w:link w:val="BulletsChar"/>
    <w:rsid w:val="00AB1144"/>
    <w:pPr>
      <w:numPr>
        <w:numId w:val="8"/>
      </w:numPr>
      <w:spacing w:before="120" w:after="120"/>
    </w:pPr>
    <w:rPr>
      <w:rFonts w:ascii="Book Antiqua" w:hAnsi="Book Antiqua"/>
    </w:rPr>
  </w:style>
  <w:style w:type="character" w:customStyle="1" w:styleId="TableContentChar">
    <w:name w:val="Table Content Char"/>
    <w:basedOn w:val="DefaultParagraphFont"/>
    <w:link w:val="TableContent"/>
    <w:rsid w:val="00AB1144"/>
    <w:rPr>
      <w:rFonts w:ascii="Arial" w:eastAsia="Calibri" w:hAnsi="Arial" w:cs="Arial"/>
      <w:b/>
      <w:color w:val="00B050"/>
      <w:sz w:val="20"/>
      <w:szCs w:val="20"/>
    </w:rPr>
  </w:style>
  <w:style w:type="paragraph" w:customStyle="1" w:styleId="TableBullets">
    <w:name w:val="Table Bullets"/>
    <w:basedOn w:val="Normal"/>
    <w:link w:val="TableBulletsChar"/>
    <w:qFormat/>
    <w:rsid w:val="00AB1144"/>
    <w:pPr>
      <w:numPr>
        <w:numId w:val="3"/>
      </w:numPr>
      <w:spacing w:line="240" w:lineRule="auto"/>
    </w:pPr>
    <w:rPr>
      <w:sz w:val="20"/>
    </w:rPr>
  </w:style>
  <w:style w:type="character" w:customStyle="1" w:styleId="BulletsChar">
    <w:name w:val="Bullets Char"/>
    <w:basedOn w:val="DefaultParagraphFont"/>
    <w:link w:val="Bullets"/>
    <w:rsid w:val="00AB1144"/>
    <w:rPr>
      <w:rFonts w:ascii="Book Antiqua" w:eastAsia="Calibri" w:hAnsi="Book Antiqua" w:cs="Times New Roman"/>
      <w:szCs w:val="20"/>
    </w:rPr>
  </w:style>
  <w:style w:type="character" w:customStyle="1" w:styleId="TableBulletsChar">
    <w:name w:val="Table Bullets Char"/>
    <w:basedOn w:val="DefaultParagraphFont"/>
    <w:link w:val="TableBullets"/>
    <w:rsid w:val="00AB1144"/>
    <w:rPr>
      <w:rFonts w:ascii="Times New Roman" w:eastAsia="Calibri" w:hAnsi="Times New Roman" w:cs="Times New Roman"/>
      <w:sz w:val="20"/>
      <w:szCs w:val="20"/>
    </w:rPr>
  </w:style>
  <w:style w:type="paragraph" w:customStyle="1" w:styleId="BulletPoints">
    <w:name w:val="Bullet Points"/>
    <w:basedOn w:val="Bullets"/>
    <w:link w:val="BulletPointsChar"/>
    <w:qFormat/>
    <w:rsid w:val="00CB060F"/>
    <w:pPr>
      <w:spacing w:before="60" w:after="60"/>
    </w:pPr>
    <w:rPr>
      <w:rFonts w:ascii="Times New Roman" w:hAnsi="Times New Roman"/>
    </w:rPr>
  </w:style>
  <w:style w:type="character" w:styleId="BookTitle">
    <w:name w:val="Book Title"/>
    <w:uiPriority w:val="33"/>
    <w:rsid w:val="000777B2"/>
    <w:rPr>
      <w:rFonts w:ascii="Times New Roman" w:hAnsi="Times New Roman"/>
      <w:sz w:val="24"/>
      <w:szCs w:val="24"/>
    </w:rPr>
  </w:style>
  <w:style w:type="character" w:customStyle="1" w:styleId="BulletPointsChar">
    <w:name w:val="Bullet Points Char"/>
    <w:basedOn w:val="BulletsChar"/>
    <w:link w:val="BulletPoints"/>
    <w:rsid w:val="00CB060F"/>
    <w:rPr>
      <w:rFonts w:ascii="Times New Roman" w:eastAsia="Calibri" w:hAnsi="Times New Roman" w:cs="Times New Roman"/>
      <w:szCs w:val="20"/>
    </w:rPr>
  </w:style>
  <w:style w:type="paragraph" w:customStyle="1" w:styleId="TblTitle">
    <w:name w:val="Tbl Title"/>
    <w:basedOn w:val="Normal"/>
    <w:link w:val="TblTitleChar"/>
    <w:qFormat/>
    <w:rsid w:val="00D901AD"/>
    <w:pPr>
      <w:spacing w:line="240" w:lineRule="auto"/>
      <w:jc w:val="center"/>
    </w:pPr>
    <w:rPr>
      <w:rFonts w:ascii="Arial" w:hAnsi="Arial" w:cs="Arial"/>
      <w:b/>
      <w:sz w:val="28"/>
      <w:szCs w:val="28"/>
    </w:rPr>
  </w:style>
  <w:style w:type="paragraph" w:customStyle="1" w:styleId="TblSmallTitle">
    <w:name w:val="Tbl Small Title"/>
    <w:basedOn w:val="Normal"/>
    <w:link w:val="TblSmallTitleChar"/>
    <w:qFormat/>
    <w:rsid w:val="00D901AD"/>
    <w:pPr>
      <w:spacing w:line="240" w:lineRule="auto"/>
      <w:jc w:val="center"/>
    </w:pPr>
    <w:rPr>
      <w:b/>
      <w:sz w:val="20"/>
    </w:rPr>
  </w:style>
  <w:style w:type="character" w:customStyle="1" w:styleId="TblTitleChar">
    <w:name w:val="Tbl Title Char"/>
    <w:basedOn w:val="DefaultParagraphFont"/>
    <w:link w:val="TblTitle"/>
    <w:rsid w:val="00D901AD"/>
    <w:rPr>
      <w:rFonts w:ascii="Arial" w:eastAsia="Calibri" w:hAnsi="Arial" w:cs="Arial"/>
      <w:b/>
      <w:sz w:val="28"/>
      <w:szCs w:val="28"/>
    </w:rPr>
  </w:style>
  <w:style w:type="paragraph" w:customStyle="1" w:styleId="chklstbullets">
    <w:name w:val="chklst bullets"/>
    <w:basedOn w:val="TableBullets"/>
    <w:link w:val="chklstbulletsChar"/>
    <w:qFormat/>
    <w:rsid w:val="006A16FB"/>
    <w:pPr>
      <w:numPr>
        <w:numId w:val="0"/>
      </w:numPr>
      <w:spacing w:line="276" w:lineRule="auto"/>
      <w:ind w:left="270" w:hanging="270"/>
      <w:jc w:val="left"/>
    </w:pPr>
    <w:rPr>
      <w:szCs w:val="19"/>
    </w:rPr>
  </w:style>
  <w:style w:type="character" w:customStyle="1" w:styleId="TblSmallTitleChar">
    <w:name w:val="Tbl Small Title Char"/>
    <w:basedOn w:val="DefaultParagraphFont"/>
    <w:link w:val="TblSmallTitle"/>
    <w:rsid w:val="00D901AD"/>
    <w:rPr>
      <w:rFonts w:ascii="Times New Roman" w:eastAsia="Calibri" w:hAnsi="Times New Roman" w:cs="Times New Roman"/>
      <w:b/>
      <w:sz w:val="20"/>
      <w:szCs w:val="20"/>
    </w:rPr>
  </w:style>
  <w:style w:type="character" w:customStyle="1" w:styleId="chklstbulletsChar">
    <w:name w:val="chklst bullets Char"/>
    <w:basedOn w:val="TableBulletsChar"/>
    <w:link w:val="chklstbullets"/>
    <w:rsid w:val="006A16FB"/>
    <w:rPr>
      <w:rFonts w:ascii="Times New Roman" w:eastAsia="Calibri" w:hAnsi="Times New Roman" w:cs="Times New Roman"/>
      <w:sz w:val="20"/>
      <w:szCs w:val="19"/>
    </w:rPr>
  </w:style>
  <w:style w:type="character" w:styleId="PlaceholderText">
    <w:name w:val="Placeholder Text"/>
    <w:basedOn w:val="DefaultParagraphFont"/>
    <w:uiPriority w:val="99"/>
    <w:semiHidden/>
    <w:rsid w:val="00E6669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List Bullet" w:uiPriority="0"/>
    <w:lsdException w:name="List Bullet 2" w:uiPriority="0"/>
    <w:lsdException w:name="Title" w:semiHidden="0" w:uiPriority="10" w:unhideWhenUsed="0"/>
    <w:lsdException w:name="Default Paragraph Font" w:uiPriority="1"/>
    <w:lsdException w:name="Body Text" w:uiPriority="0"/>
    <w:lsdException w:name="Message Header" w:uiPriority="0"/>
    <w:lsdException w:name="Subtitle" w:semiHidden="0" w:uiPriority="11" w:unhideWhenUsed="0"/>
    <w:lsdException w:name="Body Text 2" w:uiPriority="0"/>
    <w:lsdException w:name="Body Tex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A1F88"/>
    <w:pPr>
      <w:spacing w:after="0"/>
      <w:jc w:val="both"/>
    </w:pPr>
    <w:rPr>
      <w:rFonts w:ascii="Times New Roman" w:eastAsia="Calibri" w:hAnsi="Times New Roman" w:cs="Times New Roman"/>
      <w:szCs w:val="20"/>
    </w:rPr>
  </w:style>
  <w:style w:type="paragraph" w:styleId="Heading1">
    <w:name w:val="heading 1"/>
    <w:aliases w:val="h1"/>
    <w:basedOn w:val="Normal"/>
    <w:next w:val="Normal"/>
    <w:link w:val="Heading1Char"/>
    <w:uiPriority w:val="9"/>
    <w:qFormat/>
    <w:rsid w:val="00BA1F88"/>
    <w:pPr>
      <w:keepNext/>
      <w:spacing w:after="120" w:line="600" w:lineRule="exact"/>
      <w:jc w:val="center"/>
      <w:outlineLvl w:val="0"/>
    </w:pPr>
    <w:rPr>
      <w:rFonts w:eastAsia="Times New Roman"/>
      <w:b/>
      <w:kern w:val="28"/>
      <w:sz w:val="40"/>
    </w:rPr>
  </w:style>
  <w:style w:type="paragraph" w:styleId="Heading2">
    <w:name w:val="heading 2"/>
    <w:aliases w:val="h2"/>
    <w:basedOn w:val="Normal"/>
    <w:next w:val="Normal"/>
    <w:link w:val="Heading2Char"/>
    <w:uiPriority w:val="9"/>
    <w:unhideWhenUsed/>
    <w:qFormat/>
    <w:rsid w:val="00BA1F88"/>
    <w:pPr>
      <w:keepNext/>
      <w:spacing w:before="240" w:after="120" w:line="340" w:lineRule="exact"/>
      <w:ind w:left="547" w:hanging="547"/>
      <w:outlineLvl w:val="1"/>
    </w:pPr>
    <w:rPr>
      <w:rFonts w:eastAsia="Times New Roman"/>
      <w:b/>
      <w:sz w:val="30"/>
    </w:rPr>
  </w:style>
  <w:style w:type="paragraph" w:styleId="Heading3">
    <w:name w:val="heading 3"/>
    <w:aliases w:val="h3"/>
    <w:basedOn w:val="Normal"/>
    <w:next w:val="Normal"/>
    <w:link w:val="Heading3Char"/>
    <w:uiPriority w:val="9"/>
    <w:unhideWhenUsed/>
    <w:qFormat/>
    <w:rsid w:val="00D774A5"/>
    <w:pPr>
      <w:keepNext/>
      <w:spacing w:before="120" w:after="120" w:line="300" w:lineRule="exact"/>
      <w:ind w:left="691" w:hanging="691"/>
      <w:outlineLvl w:val="2"/>
    </w:pPr>
    <w:rPr>
      <w:rFonts w:eastAsia="Times New Roman"/>
      <w:b/>
      <w:sz w:val="26"/>
    </w:rPr>
  </w:style>
  <w:style w:type="paragraph" w:styleId="Heading4">
    <w:name w:val="heading 4"/>
    <w:aliases w:val="h4"/>
    <w:basedOn w:val="Normal"/>
    <w:next w:val="Normal"/>
    <w:link w:val="Heading4Char"/>
    <w:uiPriority w:val="9"/>
    <w:unhideWhenUsed/>
    <w:qFormat/>
    <w:rsid w:val="00AB1144"/>
    <w:pPr>
      <w:keepNext/>
      <w:keepLines/>
      <w:spacing w:before="200" w:line="240" w:lineRule="auto"/>
      <w:outlineLvl w:val="3"/>
    </w:pPr>
    <w:rPr>
      <w:rFonts w:ascii="Cambria" w:eastAsia="Times New Roman" w:hAnsi="Cambria"/>
      <w:b/>
      <w:bCs/>
      <w:i/>
      <w:iCs/>
      <w:sz w:val="24"/>
      <w:szCs w:val="24"/>
    </w:rPr>
  </w:style>
  <w:style w:type="paragraph" w:styleId="Heading5">
    <w:name w:val="heading 5"/>
    <w:basedOn w:val="Normal"/>
    <w:next w:val="Normal"/>
    <w:link w:val="Heading5Char"/>
    <w:rsid w:val="00AB1144"/>
    <w:pPr>
      <w:spacing w:line="240" w:lineRule="auto"/>
      <w:jc w:val="center"/>
      <w:outlineLvl w:val="4"/>
    </w:pPr>
    <w:rPr>
      <w:rFonts w:ascii="Arial Narrow" w:hAnsi="Arial Narrow"/>
      <w:b/>
    </w:rPr>
  </w:style>
  <w:style w:type="paragraph" w:styleId="Heading6">
    <w:name w:val="heading 6"/>
    <w:basedOn w:val="Normal"/>
    <w:next w:val="Normal"/>
    <w:link w:val="Heading6Char"/>
    <w:rsid w:val="00AB1144"/>
    <w:pPr>
      <w:spacing w:before="240" w:after="60" w:line="240" w:lineRule="auto"/>
      <w:outlineLvl w:val="5"/>
    </w:pPr>
    <w:rPr>
      <w:rFonts w:ascii="Arial" w:eastAsia="Times New Roman" w:hAnsi="Arial"/>
      <w:i/>
    </w:rPr>
  </w:style>
  <w:style w:type="paragraph" w:styleId="Heading7">
    <w:name w:val="heading 7"/>
    <w:basedOn w:val="Normal"/>
    <w:next w:val="Normal"/>
    <w:link w:val="Heading7Char"/>
    <w:rsid w:val="00AB1144"/>
    <w:pPr>
      <w:spacing w:before="240" w:after="60" w:line="240" w:lineRule="auto"/>
      <w:outlineLvl w:val="6"/>
    </w:pPr>
    <w:rPr>
      <w:rFonts w:ascii="Arial" w:eastAsia="Times New Roman" w:hAnsi="Arial"/>
      <w:sz w:val="20"/>
    </w:rPr>
  </w:style>
  <w:style w:type="paragraph" w:styleId="Heading8">
    <w:name w:val="heading 8"/>
    <w:basedOn w:val="Normal"/>
    <w:next w:val="Normal"/>
    <w:link w:val="Heading8Char"/>
    <w:rsid w:val="00AB1144"/>
    <w:pPr>
      <w:spacing w:before="240" w:after="60" w:line="240" w:lineRule="auto"/>
      <w:outlineLvl w:val="7"/>
    </w:pPr>
    <w:rPr>
      <w:rFonts w:ascii="Arial" w:eastAsia="Times New Roman" w:hAnsi="Arial"/>
      <w:i/>
      <w:sz w:val="20"/>
    </w:rPr>
  </w:style>
  <w:style w:type="paragraph" w:styleId="Heading9">
    <w:name w:val="heading 9"/>
    <w:basedOn w:val="Normal"/>
    <w:next w:val="Normal"/>
    <w:link w:val="Heading9Char"/>
    <w:rsid w:val="00AB1144"/>
    <w:pPr>
      <w:spacing w:before="240" w:after="60" w:line="240" w:lineRule="auto"/>
      <w:outlineLvl w:val="8"/>
    </w:pPr>
    <w:rPr>
      <w:rFonts w:ascii="Arial" w:eastAsia="Times New Roman"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BA1F88"/>
    <w:rPr>
      <w:rFonts w:ascii="Times New Roman" w:eastAsia="Times New Roman" w:hAnsi="Times New Roman" w:cs="Times New Roman"/>
      <w:b/>
      <w:kern w:val="28"/>
      <w:sz w:val="40"/>
      <w:szCs w:val="20"/>
    </w:rPr>
  </w:style>
  <w:style w:type="character" w:customStyle="1" w:styleId="Heading2Char">
    <w:name w:val="Heading 2 Char"/>
    <w:aliases w:val="h2 Char"/>
    <w:basedOn w:val="DefaultParagraphFont"/>
    <w:link w:val="Heading2"/>
    <w:uiPriority w:val="9"/>
    <w:rsid w:val="00BA1F88"/>
    <w:rPr>
      <w:rFonts w:ascii="Times New Roman" w:eastAsia="Times New Roman" w:hAnsi="Times New Roman" w:cs="Times New Roman"/>
      <w:b/>
      <w:sz w:val="30"/>
      <w:szCs w:val="20"/>
    </w:rPr>
  </w:style>
  <w:style w:type="character" w:customStyle="1" w:styleId="Heading3Char">
    <w:name w:val="Heading 3 Char"/>
    <w:aliases w:val="h3 Char"/>
    <w:basedOn w:val="DefaultParagraphFont"/>
    <w:link w:val="Heading3"/>
    <w:uiPriority w:val="9"/>
    <w:rsid w:val="00D774A5"/>
    <w:rPr>
      <w:rFonts w:ascii="Times New Roman" w:eastAsia="Times New Roman" w:hAnsi="Times New Roman" w:cs="Times New Roman"/>
      <w:b/>
      <w:sz w:val="26"/>
      <w:szCs w:val="20"/>
    </w:rPr>
  </w:style>
  <w:style w:type="character" w:customStyle="1" w:styleId="Heading4Char">
    <w:name w:val="Heading 4 Char"/>
    <w:aliases w:val="h4 Char"/>
    <w:basedOn w:val="DefaultParagraphFont"/>
    <w:link w:val="Heading4"/>
    <w:uiPriority w:val="9"/>
    <w:rsid w:val="00AB1144"/>
    <w:rPr>
      <w:rFonts w:ascii="Cambria" w:eastAsia="Times New Roman" w:hAnsi="Cambria" w:cs="Times New Roman"/>
      <w:b/>
      <w:bCs/>
      <w:i/>
      <w:iCs/>
      <w:sz w:val="24"/>
      <w:szCs w:val="24"/>
    </w:rPr>
  </w:style>
  <w:style w:type="character" w:customStyle="1" w:styleId="Heading5Char">
    <w:name w:val="Heading 5 Char"/>
    <w:basedOn w:val="DefaultParagraphFont"/>
    <w:link w:val="Heading5"/>
    <w:rsid w:val="00AB1144"/>
    <w:rPr>
      <w:rFonts w:ascii="Arial Narrow" w:eastAsia="Calibri" w:hAnsi="Arial Narrow" w:cs="Times New Roman"/>
      <w:b/>
      <w:szCs w:val="20"/>
    </w:rPr>
  </w:style>
  <w:style w:type="character" w:customStyle="1" w:styleId="Heading6Char">
    <w:name w:val="Heading 6 Char"/>
    <w:basedOn w:val="DefaultParagraphFont"/>
    <w:link w:val="Heading6"/>
    <w:rsid w:val="00AB1144"/>
    <w:rPr>
      <w:rFonts w:ascii="Arial" w:eastAsia="Times New Roman" w:hAnsi="Arial" w:cs="Times New Roman"/>
      <w:i/>
      <w:szCs w:val="20"/>
    </w:rPr>
  </w:style>
  <w:style w:type="character" w:customStyle="1" w:styleId="Heading7Char">
    <w:name w:val="Heading 7 Char"/>
    <w:basedOn w:val="DefaultParagraphFont"/>
    <w:link w:val="Heading7"/>
    <w:rsid w:val="00AB1144"/>
    <w:rPr>
      <w:rFonts w:ascii="Arial" w:eastAsia="Times New Roman" w:hAnsi="Arial" w:cs="Times New Roman"/>
      <w:sz w:val="20"/>
      <w:szCs w:val="20"/>
    </w:rPr>
  </w:style>
  <w:style w:type="character" w:customStyle="1" w:styleId="Heading8Char">
    <w:name w:val="Heading 8 Char"/>
    <w:basedOn w:val="DefaultParagraphFont"/>
    <w:link w:val="Heading8"/>
    <w:rsid w:val="00AB1144"/>
    <w:rPr>
      <w:rFonts w:ascii="Arial" w:eastAsia="Times New Roman" w:hAnsi="Arial" w:cs="Times New Roman"/>
      <w:i/>
      <w:sz w:val="20"/>
      <w:szCs w:val="20"/>
    </w:rPr>
  </w:style>
  <w:style w:type="character" w:customStyle="1" w:styleId="Heading9Char">
    <w:name w:val="Heading 9 Char"/>
    <w:basedOn w:val="DefaultParagraphFont"/>
    <w:link w:val="Heading9"/>
    <w:rsid w:val="00AB1144"/>
    <w:rPr>
      <w:rFonts w:ascii="Arial" w:eastAsia="Times New Roman" w:hAnsi="Arial" w:cs="Times New Roman"/>
      <w:i/>
      <w:sz w:val="18"/>
      <w:szCs w:val="20"/>
    </w:rPr>
  </w:style>
  <w:style w:type="numbering" w:customStyle="1" w:styleId="NoList1">
    <w:name w:val="No List1"/>
    <w:next w:val="NoList"/>
    <w:uiPriority w:val="99"/>
    <w:semiHidden/>
    <w:unhideWhenUsed/>
    <w:rsid w:val="00AB1144"/>
  </w:style>
  <w:style w:type="paragraph" w:styleId="BalloonText">
    <w:name w:val="Balloon Text"/>
    <w:basedOn w:val="Normal"/>
    <w:link w:val="BalloonTextChar"/>
    <w:uiPriority w:val="99"/>
    <w:semiHidden/>
    <w:unhideWhenUsed/>
    <w:rsid w:val="00AB11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144"/>
    <w:rPr>
      <w:rFonts w:ascii="Tahoma" w:eastAsia="Calibri" w:hAnsi="Tahoma" w:cs="Tahoma"/>
      <w:sz w:val="16"/>
      <w:szCs w:val="16"/>
    </w:rPr>
  </w:style>
  <w:style w:type="paragraph" w:styleId="Header">
    <w:name w:val="header"/>
    <w:basedOn w:val="Normal"/>
    <w:link w:val="HeaderChar"/>
    <w:uiPriority w:val="99"/>
    <w:unhideWhenUsed/>
    <w:rsid w:val="00AB1144"/>
    <w:pPr>
      <w:tabs>
        <w:tab w:val="center" w:pos="4680"/>
        <w:tab w:val="right" w:pos="9360"/>
      </w:tabs>
      <w:spacing w:line="240" w:lineRule="auto"/>
    </w:pPr>
    <w:rPr>
      <w:rFonts w:ascii="Book Antiqua" w:hAnsi="Book Antiqua"/>
    </w:rPr>
  </w:style>
  <w:style w:type="character" w:customStyle="1" w:styleId="HeaderChar">
    <w:name w:val="Header Char"/>
    <w:basedOn w:val="DefaultParagraphFont"/>
    <w:link w:val="Header"/>
    <w:uiPriority w:val="99"/>
    <w:rsid w:val="00AB1144"/>
    <w:rPr>
      <w:rFonts w:ascii="Book Antiqua" w:eastAsia="Calibri" w:hAnsi="Book Antiqua" w:cs="Times New Roman"/>
      <w:szCs w:val="20"/>
    </w:rPr>
  </w:style>
  <w:style w:type="character" w:styleId="PageNumber">
    <w:name w:val="page number"/>
    <w:basedOn w:val="DefaultParagraphFont"/>
    <w:rsid w:val="00AB1144"/>
    <w:rPr>
      <w:rFonts w:ascii="Book Antiqua" w:hAnsi="Book Antiqua"/>
    </w:rPr>
  </w:style>
  <w:style w:type="paragraph" w:customStyle="1" w:styleId="FooterTextOdd">
    <w:name w:val="Footer Text Odd"/>
    <w:aliases w:val="fto"/>
    <w:basedOn w:val="Footer"/>
    <w:rsid w:val="00AB1144"/>
    <w:pPr>
      <w:pBdr>
        <w:top w:val="single" w:sz="12" w:space="1" w:color="auto"/>
      </w:pBdr>
      <w:tabs>
        <w:tab w:val="clear" w:pos="4680"/>
        <w:tab w:val="clear" w:pos="9360"/>
      </w:tabs>
    </w:pPr>
    <w:rPr>
      <w:rFonts w:eastAsia="Times New Roman"/>
      <w:i/>
      <w:sz w:val="18"/>
    </w:rPr>
  </w:style>
  <w:style w:type="paragraph" w:styleId="Footer">
    <w:name w:val="footer"/>
    <w:basedOn w:val="Normal"/>
    <w:link w:val="FooterChar"/>
    <w:uiPriority w:val="99"/>
    <w:unhideWhenUsed/>
    <w:rsid w:val="00AB1144"/>
    <w:pPr>
      <w:tabs>
        <w:tab w:val="center" w:pos="4680"/>
        <w:tab w:val="right" w:pos="9360"/>
      </w:tabs>
      <w:spacing w:line="240" w:lineRule="auto"/>
    </w:pPr>
    <w:rPr>
      <w:rFonts w:ascii="Book Antiqua" w:hAnsi="Book Antiqua"/>
    </w:rPr>
  </w:style>
  <w:style w:type="character" w:customStyle="1" w:styleId="FooterChar">
    <w:name w:val="Footer Char"/>
    <w:basedOn w:val="DefaultParagraphFont"/>
    <w:link w:val="Footer"/>
    <w:uiPriority w:val="99"/>
    <w:rsid w:val="00AB1144"/>
    <w:rPr>
      <w:rFonts w:ascii="Book Antiqua" w:eastAsia="Calibri" w:hAnsi="Book Antiqua" w:cs="Times New Roman"/>
      <w:szCs w:val="20"/>
    </w:rPr>
  </w:style>
  <w:style w:type="numbering" w:customStyle="1" w:styleId="NoList11">
    <w:name w:val="No List11"/>
    <w:next w:val="NoList"/>
    <w:uiPriority w:val="99"/>
    <w:semiHidden/>
    <w:unhideWhenUsed/>
    <w:rsid w:val="00AB1144"/>
  </w:style>
  <w:style w:type="paragraph" w:customStyle="1" w:styleId="ListDash1">
    <w:name w:val="List Dash 1"/>
    <w:aliases w:val="ld1"/>
    <w:basedOn w:val="Normal"/>
    <w:rsid w:val="00AB1144"/>
    <w:pPr>
      <w:tabs>
        <w:tab w:val="left" w:pos="720"/>
      </w:tabs>
      <w:spacing w:after="260" w:line="260" w:lineRule="exact"/>
      <w:ind w:left="720" w:hanging="360"/>
    </w:pPr>
    <w:rPr>
      <w:rFonts w:ascii="Book Antiqua" w:eastAsia="Times New Roman" w:hAnsi="Book Antiqua"/>
    </w:rPr>
  </w:style>
  <w:style w:type="paragraph" w:styleId="ListBullet">
    <w:name w:val="List Bullet"/>
    <w:aliases w:val="lb"/>
    <w:basedOn w:val="Normal"/>
    <w:next w:val="BodyText"/>
    <w:rsid w:val="00AB1144"/>
    <w:pPr>
      <w:numPr>
        <w:numId w:val="1"/>
      </w:numPr>
      <w:spacing w:after="260" w:line="260" w:lineRule="exact"/>
      <w:ind w:left="360" w:hanging="360"/>
    </w:pPr>
    <w:rPr>
      <w:rFonts w:ascii="Book Antiqua" w:eastAsia="Times New Roman" w:hAnsi="Book Antiqua"/>
    </w:rPr>
  </w:style>
  <w:style w:type="character" w:styleId="FootnoteReference">
    <w:name w:val="footnote reference"/>
    <w:basedOn w:val="DefaultParagraphFont"/>
    <w:uiPriority w:val="99"/>
    <w:semiHidden/>
    <w:rsid w:val="00AB1144"/>
    <w:rPr>
      <w:vertAlign w:val="superscript"/>
    </w:rPr>
  </w:style>
  <w:style w:type="paragraph" w:styleId="FootnoteText">
    <w:name w:val="footnote text"/>
    <w:basedOn w:val="Normal"/>
    <w:link w:val="FootnoteTextChar"/>
    <w:uiPriority w:val="99"/>
    <w:rsid w:val="00AB1144"/>
    <w:pPr>
      <w:framePr w:hSpace="187" w:wrap="around" w:vAnchor="text" w:hAnchor="text" w:y="1"/>
      <w:spacing w:after="100" w:line="220" w:lineRule="exact"/>
      <w:ind w:left="144" w:hanging="144"/>
    </w:pPr>
    <w:rPr>
      <w:rFonts w:ascii="Book Antiqua" w:eastAsia="Times New Roman" w:hAnsi="Book Antiqua"/>
      <w:sz w:val="20"/>
    </w:rPr>
  </w:style>
  <w:style w:type="character" w:customStyle="1" w:styleId="FootnoteTextChar">
    <w:name w:val="Footnote Text Char"/>
    <w:basedOn w:val="DefaultParagraphFont"/>
    <w:link w:val="FootnoteText"/>
    <w:uiPriority w:val="99"/>
    <w:rsid w:val="00AB1144"/>
    <w:rPr>
      <w:rFonts w:ascii="Book Antiqua" w:eastAsia="Times New Roman" w:hAnsi="Book Antiqua" w:cs="Times New Roman"/>
      <w:sz w:val="20"/>
      <w:szCs w:val="20"/>
    </w:rPr>
  </w:style>
  <w:style w:type="paragraph" w:customStyle="1" w:styleId="ListBullet1">
    <w:name w:val="List Bullet 1"/>
    <w:aliases w:val="lb1"/>
    <w:basedOn w:val="Normal"/>
    <w:rsid w:val="00AB1144"/>
    <w:pPr>
      <w:spacing w:after="130" w:line="240" w:lineRule="auto"/>
      <w:ind w:left="288" w:hanging="288"/>
    </w:pPr>
    <w:rPr>
      <w:rFonts w:ascii="Book Antiqua" w:eastAsia="Times New Roman" w:hAnsi="Book Antiqua"/>
    </w:rPr>
  </w:style>
  <w:style w:type="character" w:styleId="EndnoteReference">
    <w:name w:val="endnote reference"/>
    <w:basedOn w:val="DefaultParagraphFont"/>
    <w:semiHidden/>
    <w:rsid w:val="00AB1144"/>
    <w:rPr>
      <w:rFonts w:ascii="Book Antiqua" w:hAnsi="Book Antiqua"/>
      <w:spacing w:val="0"/>
      <w:position w:val="-2"/>
      <w:sz w:val="28"/>
      <w:vertAlign w:val="superscript"/>
    </w:rPr>
  </w:style>
  <w:style w:type="paragraph" w:customStyle="1" w:styleId="Heading1to2">
    <w:name w:val="Heading 1 to 2"/>
    <w:aliases w:val="h12"/>
    <w:basedOn w:val="Heading1"/>
    <w:next w:val="Heading2"/>
    <w:rsid w:val="00AB1144"/>
    <w:pPr>
      <w:spacing w:after="610" w:line="520" w:lineRule="exact"/>
      <w:ind w:left="806" w:hanging="806"/>
      <w:jc w:val="left"/>
      <w:outlineLvl w:val="9"/>
    </w:pPr>
  </w:style>
  <w:style w:type="paragraph" w:customStyle="1" w:styleId="Heading2to3">
    <w:name w:val="Heading 2 to 3"/>
    <w:aliases w:val="h23"/>
    <w:basedOn w:val="Heading2"/>
    <w:rsid w:val="00AB1144"/>
    <w:pPr>
      <w:spacing w:before="260" w:after="150"/>
      <w:outlineLvl w:val="9"/>
    </w:pPr>
  </w:style>
  <w:style w:type="paragraph" w:styleId="BodyText">
    <w:name w:val="Body Text"/>
    <w:aliases w:val="bt"/>
    <w:basedOn w:val="Normal"/>
    <w:link w:val="BodyTextChar"/>
    <w:rsid w:val="00AB1144"/>
    <w:pPr>
      <w:spacing w:after="260" w:line="260" w:lineRule="exact"/>
    </w:pPr>
    <w:rPr>
      <w:rFonts w:ascii="Book Antiqua" w:eastAsia="Times New Roman" w:hAnsi="Book Antiqua"/>
    </w:rPr>
  </w:style>
  <w:style w:type="character" w:customStyle="1" w:styleId="BodyTextChar">
    <w:name w:val="Body Text Char"/>
    <w:aliases w:val="bt Char"/>
    <w:basedOn w:val="DefaultParagraphFont"/>
    <w:link w:val="BodyText"/>
    <w:rsid w:val="00AB1144"/>
    <w:rPr>
      <w:rFonts w:ascii="Book Antiqua" w:eastAsia="Times New Roman" w:hAnsi="Book Antiqua" w:cs="Times New Roman"/>
      <w:szCs w:val="20"/>
    </w:rPr>
  </w:style>
  <w:style w:type="paragraph" w:styleId="ListBullet2">
    <w:name w:val="List Bullet 2"/>
    <w:basedOn w:val="Normal"/>
    <w:rsid w:val="00AB1144"/>
    <w:pPr>
      <w:spacing w:after="260" w:line="260" w:lineRule="exact"/>
      <w:ind w:left="288" w:hanging="288"/>
    </w:pPr>
    <w:rPr>
      <w:rFonts w:ascii="Book Antiqua" w:eastAsia="Times New Roman" w:hAnsi="Book Antiqua"/>
    </w:rPr>
  </w:style>
  <w:style w:type="paragraph" w:styleId="MessageHeader">
    <w:name w:val="Message Header"/>
    <w:basedOn w:val="Normal"/>
    <w:link w:val="MessageHeaderChar"/>
    <w:rsid w:val="00AB1144"/>
    <w:pPr>
      <w:spacing w:line="240" w:lineRule="auto"/>
      <w:ind w:left="1080" w:hanging="1080"/>
    </w:pPr>
    <w:rPr>
      <w:rFonts w:ascii="Arial" w:eastAsia="Times New Roman" w:hAnsi="Arial"/>
      <w:sz w:val="24"/>
    </w:rPr>
  </w:style>
  <w:style w:type="character" w:customStyle="1" w:styleId="MessageHeaderChar">
    <w:name w:val="Message Header Char"/>
    <w:basedOn w:val="DefaultParagraphFont"/>
    <w:link w:val="MessageHeader"/>
    <w:rsid w:val="00AB1144"/>
    <w:rPr>
      <w:rFonts w:ascii="Arial" w:eastAsia="Times New Roman" w:hAnsi="Arial" w:cs="Times New Roman"/>
      <w:sz w:val="24"/>
      <w:szCs w:val="20"/>
    </w:rPr>
  </w:style>
  <w:style w:type="paragraph" w:customStyle="1" w:styleId="TableTitle">
    <w:name w:val="Table Title"/>
    <w:aliases w:val="tt"/>
    <w:basedOn w:val="BodyText"/>
    <w:rsid w:val="00AB1144"/>
    <w:pPr>
      <w:keepNext/>
      <w:spacing w:before="240" w:after="320" w:line="280" w:lineRule="exact"/>
      <w:ind w:left="1368" w:hanging="1368"/>
      <w:jc w:val="left"/>
    </w:pPr>
    <w:rPr>
      <w:b/>
      <w:sz w:val="26"/>
      <w:szCs w:val="26"/>
    </w:rPr>
  </w:style>
  <w:style w:type="paragraph" w:customStyle="1" w:styleId="Heading3to4">
    <w:name w:val="Heading 3 to 4"/>
    <w:aliases w:val="h34"/>
    <w:basedOn w:val="Heading3"/>
    <w:rsid w:val="00AB1144"/>
    <w:pPr>
      <w:spacing w:before="130" w:after="130"/>
      <w:outlineLvl w:val="9"/>
    </w:pPr>
  </w:style>
  <w:style w:type="paragraph" w:customStyle="1" w:styleId="Heading4to5">
    <w:name w:val="Heading 4 to 5"/>
    <w:aliases w:val="h45"/>
    <w:basedOn w:val="Heading4"/>
    <w:rsid w:val="00AB1144"/>
    <w:pPr>
      <w:keepLines w:val="0"/>
      <w:spacing w:before="60" w:after="160" w:line="280" w:lineRule="exact"/>
      <w:ind w:left="835" w:hanging="835"/>
      <w:outlineLvl w:val="9"/>
    </w:pPr>
    <w:rPr>
      <w:rFonts w:ascii="Book Antiqua" w:hAnsi="Book Antiqua"/>
      <w:bCs w:val="0"/>
      <w:iCs w:val="0"/>
      <w:szCs w:val="20"/>
    </w:rPr>
  </w:style>
  <w:style w:type="paragraph" w:customStyle="1" w:styleId="HeaderLine">
    <w:name w:val="Header Line"/>
    <w:aliases w:val="hl"/>
    <w:basedOn w:val="Header"/>
    <w:rsid w:val="00AB1144"/>
  </w:style>
  <w:style w:type="paragraph" w:customStyle="1" w:styleId="HeaderTextOdd">
    <w:name w:val="Header Text Odd"/>
    <w:aliases w:val="hto"/>
    <w:basedOn w:val="Header"/>
    <w:rsid w:val="00AB1144"/>
  </w:style>
  <w:style w:type="paragraph" w:customStyle="1" w:styleId="HeaderTextEven">
    <w:name w:val="Header Text Even"/>
    <w:aliases w:val="hte"/>
    <w:basedOn w:val="Header"/>
    <w:rsid w:val="00AB1144"/>
  </w:style>
  <w:style w:type="paragraph" w:customStyle="1" w:styleId="FooterTextEven">
    <w:name w:val="Footer Text Even"/>
    <w:aliases w:val="fte"/>
    <w:basedOn w:val="Footer"/>
    <w:rsid w:val="00AB1144"/>
    <w:pPr>
      <w:pBdr>
        <w:top w:val="single" w:sz="12" w:space="1" w:color="auto"/>
      </w:pBdr>
      <w:tabs>
        <w:tab w:val="clear" w:pos="4680"/>
        <w:tab w:val="clear" w:pos="9360"/>
      </w:tabs>
    </w:pPr>
    <w:rPr>
      <w:rFonts w:eastAsia="Times New Roman"/>
      <w:i/>
      <w:sz w:val="18"/>
    </w:rPr>
  </w:style>
  <w:style w:type="paragraph" w:customStyle="1" w:styleId="TableEnd">
    <w:name w:val="Table End"/>
    <w:aliases w:val="te"/>
    <w:basedOn w:val="BodyText"/>
    <w:rsid w:val="00AB1144"/>
    <w:pPr>
      <w:spacing w:after="320"/>
    </w:pPr>
  </w:style>
  <w:style w:type="character" w:customStyle="1" w:styleId="Box">
    <w:name w:val="Box"/>
    <w:aliases w:val="b"/>
    <w:basedOn w:val="DefaultParagraphFont"/>
    <w:rsid w:val="00AB1144"/>
    <w:rPr>
      <w:rFonts w:ascii="Wingdings" w:hAnsi="Wingdings"/>
      <w:sz w:val="36"/>
    </w:rPr>
  </w:style>
  <w:style w:type="paragraph" w:customStyle="1" w:styleId="TableNormal0">
    <w:name w:val="TableNormal"/>
    <w:aliases w:val="tn"/>
    <w:basedOn w:val="Normal"/>
    <w:rsid w:val="00AB1144"/>
    <w:pPr>
      <w:spacing w:line="240" w:lineRule="auto"/>
    </w:pPr>
    <w:rPr>
      <w:rFonts w:ascii="Book Antiqua" w:eastAsia="Times New Roman" w:hAnsi="Book Antiqua"/>
      <w:sz w:val="20"/>
    </w:rPr>
  </w:style>
  <w:style w:type="character" w:styleId="CommentReference">
    <w:name w:val="annotation reference"/>
    <w:basedOn w:val="DefaultParagraphFont"/>
    <w:uiPriority w:val="99"/>
    <w:semiHidden/>
    <w:rsid w:val="00AB1144"/>
    <w:rPr>
      <w:sz w:val="16"/>
      <w:szCs w:val="16"/>
    </w:rPr>
  </w:style>
  <w:style w:type="paragraph" w:styleId="CommentText">
    <w:name w:val="annotation text"/>
    <w:basedOn w:val="Normal"/>
    <w:link w:val="CommentTextChar"/>
    <w:uiPriority w:val="99"/>
    <w:semiHidden/>
    <w:rsid w:val="00AB1144"/>
    <w:pPr>
      <w:spacing w:line="240" w:lineRule="auto"/>
    </w:pPr>
    <w:rPr>
      <w:rFonts w:ascii="Book Antiqua" w:eastAsia="Times New Roman" w:hAnsi="Book Antiqua"/>
      <w:sz w:val="20"/>
    </w:rPr>
  </w:style>
  <w:style w:type="character" w:customStyle="1" w:styleId="CommentTextChar">
    <w:name w:val="Comment Text Char"/>
    <w:basedOn w:val="DefaultParagraphFont"/>
    <w:link w:val="CommentText"/>
    <w:uiPriority w:val="99"/>
    <w:semiHidden/>
    <w:rsid w:val="00AB1144"/>
    <w:rPr>
      <w:rFonts w:ascii="Book Antiqua" w:eastAsia="Times New Roman" w:hAnsi="Book Antiqua" w:cs="Times New Roman"/>
      <w:sz w:val="20"/>
      <w:szCs w:val="20"/>
    </w:rPr>
  </w:style>
  <w:style w:type="paragraph" w:customStyle="1" w:styleId="ToCTitle1">
    <w:name w:val="ToC Title 1"/>
    <w:aliases w:val="t1,LoT Title 1"/>
    <w:basedOn w:val="Normal"/>
    <w:next w:val="Heading1"/>
    <w:rsid w:val="00AB1144"/>
    <w:pPr>
      <w:keepNext/>
      <w:tabs>
        <w:tab w:val="left" w:pos="1080"/>
        <w:tab w:val="left" w:leader="dot" w:pos="8726"/>
        <w:tab w:val="right" w:pos="9360"/>
      </w:tabs>
      <w:overflowPunct w:val="0"/>
      <w:autoSpaceDE w:val="0"/>
      <w:autoSpaceDN w:val="0"/>
      <w:adjustRightInd w:val="0"/>
      <w:spacing w:before="100" w:after="910" w:line="600" w:lineRule="exact"/>
      <w:ind w:left="432" w:hanging="432"/>
      <w:textAlignment w:val="baseline"/>
    </w:pPr>
    <w:rPr>
      <w:rFonts w:ascii="Book Antiqua" w:eastAsia="Times New Roman" w:hAnsi="Book Antiqua"/>
      <w:b/>
      <w:kern w:val="28"/>
      <w:sz w:val="56"/>
    </w:rPr>
  </w:style>
  <w:style w:type="paragraph" w:customStyle="1" w:styleId="FooterAccountOdd">
    <w:name w:val="Footer Account Odd"/>
    <w:aliases w:val="fao"/>
    <w:basedOn w:val="Normal"/>
    <w:rsid w:val="00AB1144"/>
    <w:pPr>
      <w:pBdr>
        <w:top w:val="single" w:sz="12" w:space="1" w:color="auto"/>
      </w:pBdr>
      <w:tabs>
        <w:tab w:val="right" w:pos="9360"/>
      </w:tabs>
      <w:overflowPunct w:val="0"/>
      <w:autoSpaceDE w:val="0"/>
      <w:autoSpaceDN w:val="0"/>
      <w:adjustRightInd w:val="0"/>
      <w:spacing w:line="240" w:lineRule="auto"/>
      <w:textAlignment w:val="baseline"/>
    </w:pPr>
    <w:rPr>
      <w:rFonts w:ascii="Book Antiqua" w:eastAsia="Times New Roman" w:hAnsi="Book Antiqua"/>
      <w:i/>
      <w:sz w:val="18"/>
    </w:rPr>
  </w:style>
  <w:style w:type="paragraph" w:customStyle="1" w:styleId="FooterAccountEven">
    <w:name w:val="Footer Account Even"/>
    <w:aliases w:val="fae"/>
    <w:basedOn w:val="Normal"/>
    <w:rsid w:val="00AB1144"/>
    <w:pPr>
      <w:pBdr>
        <w:top w:val="single" w:sz="12" w:space="1" w:color="auto"/>
      </w:pBdr>
      <w:tabs>
        <w:tab w:val="right" w:pos="9360"/>
      </w:tabs>
      <w:overflowPunct w:val="0"/>
      <w:autoSpaceDE w:val="0"/>
      <w:autoSpaceDN w:val="0"/>
      <w:adjustRightInd w:val="0"/>
      <w:spacing w:line="240" w:lineRule="auto"/>
      <w:jc w:val="right"/>
      <w:textAlignment w:val="baseline"/>
    </w:pPr>
    <w:rPr>
      <w:rFonts w:ascii="Book Antiqua" w:eastAsia="Times New Roman" w:hAnsi="Book Antiqua"/>
      <w:i/>
      <w:sz w:val="18"/>
    </w:rPr>
  </w:style>
  <w:style w:type="paragraph" w:customStyle="1" w:styleId="ToCTitle2">
    <w:name w:val="ToC Title 2"/>
    <w:aliases w:val="t2"/>
    <w:basedOn w:val="ToCTitle1"/>
    <w:next w:val="ToCContinued"/>
    <w:rsid w:val="00AB1144"/>
    <w:pPr>
      <w:tabs>
        <w:tab w:val="clear" w:pos="1080"/>
        <w:tab w:val="clear" w:pos="8726"/>
        <w:tab w:val="clear" w:pos="9360"/>
      </w:tabs>
      <w:spacing w:after="0" w:line="240" w:lineRule="auto"/>
    </w:pPr>
    <w:rPr>
      <w:b w:val="0"/>
      <w:sz w:val="40"/>
    </w:rPr>
  </w:style>
  <w:style w:type="paragraph" w:customStyle="1" w:styleId="ToCContinued">
    <w:name w:val="ToC Continued"/>
    <w:aliases w:val="cont"/>
    <w:basedOn w:val="ToCTitle1"/>
    <w:next w:val="Heading1"/>
    <w:rsid w:val="00AB1144"/>
    <w:pPr>
      <w:tabs>
        <w:tab w:val="clear" w:pos="1080"/>
        <w:tab w:val="clear" w:pos="8726"/>
        <w:tab w:val="clear" w:pos="9360"/>
      </w:tabs>
      <w:spacing w:before="0" w:after="620" w:line="240" w:lineRule="auto"/>
    </w:pPr>
    <w:rPr>
      <w:sz w:val="32"/>
    </w:rPr>
  </w:style>
  <w:style w:type="paragraph" w:customStyle="1" w:styleId="CoverClientName">
    <w:name w:val="Cover Client Name"/>
    <w:aliases w:val="ccn"/>
    <w:basedOn w:val="Normal"/>
    <w:rsid w:val="00AB1144"/>
    <w:pPr>
      <w:spacing w:after="240" w:line="240" w:lineRule="auto"/>
      <w:ind w:left="1152"/>
    </w:pPr>
    <w:rPr>
      <w:rFonts w:ascii="Book Antiqua" w:eastAsia="Times New Roman" w:hAnsi="Book Antiqua"/>
      <w:b/>
      <w:sz w:val="28"/>
      <w:szCs w:val="28"/>
    </w:rPr>
  </w:style>
  <w:style w:type="paragraph" w:customStyle="1" w:styleId="CoverCSName">
    <w:name w:val="Cover CS Name"/>
    <w:aliases w:val="cs"/>
    <w:basedOn w:val="Normal"/>
    <w:rsid w:val="00AB1144"/>
    <w:pPr>
      <w:spacing w:after="240" w:line="240" w:lineRule="auto"/>
      <w:ind w:left="1152"/>
    </w:pPr>
    <w:rPr>
      <w:rFonts w:ascii="Book Antiqua" w:eastAsia="Times New Roman" w:hAnsi="Book Antiqua"/>
      <w:b/>
      <w:sz w:val="28"/>
      <w:szCs w:val="28"/>
    </w:rPr>
  </w:style>
  <w:style w:type="paragraph" w:customStyle="1" w:styleId="CoverSubcontractors">
    <w:name w:val="Cover Subcontractors"/>
    <w:aliases w:val="csb"/>
    <w:basedOn w:val="Normal"/>
    <w:rsid w:val="00AB1144"/>
    <w:pPr>
      <w:spacing w:after="240" w:line="240" w:lineRule="auto"/>
      <w:ind w:left="1152"/>
    </w:pPr>
    <w:rPr>
      <w:rFonts w:ascii="Book Antiqua" w:eastAsia="Times New Roman" w:hAnsi="Book Antiqua"/>
      <w:sz w:val="24"/>
      <w:szCs w:val="24"/>
    </w:rPr>
  </w:style>
  <w:style w:type="paragraph" w:customStyle="1" w:styleId="CoverPreparedby">
    <w:name w:val="Cover Prepared by"/>
    <w:aliases w:val="cpb"/>
    <w:basedOn w:val="Normal"/>
    <w:rsid w:val="00AB1144"/>
    <w:pPr>
      <w:spacing w:before="360" w:after="240" w:line="240" w:lineRule="auto"/>
      <w:ind w:left="1152"/>
    </w:pPr>
    <w:rPr>
      <w:rFonts w:ascii="Book Antiqua" w:eastAsia="Times New Roman" w:hAnsi="Book Antiqua"/>
      <w:i/>
      <w:sz w:val="20"/>
    </w:rPr>
  </w:style>
  <w:style w:type="paragraph" w:customStyle="1" w:styleId="CoverPreparedfor">
    <w:name w:val="Cover Prepared for"/>
    <w:aliases w:val="cpf"/>
    <w:basedOn w:val="Normal"/>
    <w:rsid w:val="00AB1144"/>
    <w:pPr>
      <w:spacing w:before="4320" w:after="240" w:line="240" w:lineRule="auto"/>
      <w:ind w:left="1152"/>
    </w:pPr>
    <w:rPr>
      <w:rFonts w:ascii="Book Antiqua" w:eastAsia="Times New Roman" w:hAnsi="Book Antiqua"/>
      <w:i/>
      <w:sz w:val="20"/>
    </w:rPr>
  </w:style>
  <w:style w:type="paragraph" w:customStyle="1" w:styleId="CoverWith">
    <w:name w:val="Cover With"/>
    <w:aliases w:val="cw"/>
    <w:basedOn w:val="Normal"/>
    <w:rsid w:val="00AB1144"/>
    <w:pPr>
      <w:spacing w:after="240" w:line="240" w:lineRule="auto"/>
      <w:ind w:left="1152"/>
    </w:pPr>
    <w:rPr>
      <w:rFonts w:ascii="Book Antiqua" w:eastAsia="Times New Roman" w:hAnsi="Book Antiqua"/>
      <w:i/>
      <w:sz w:val="20"/>
    </w:rPr>
  </w:style>
  <w:style w:type="paragraph" w:customStyle="1" w:styleId="CoverWebAddress">
    <w:name w:val="Cover Web Address"/>
    <w:aliases w:val="cwa"/>
    <w:basedOn w:val="Normal"/>
    <w:rsid w:val="00AB1144"/>
    <w:pPr>
      <w:tabs>
        <w:tab w:val="right" w:pos="9540"/>
      </w:tabs>
      <w:spacing w:line="240" w:lineRule="auto"/>
    </w:pPr>
    <w:rPr>
      <w:rFonts w:ascii="Arial" w:eastAsia="Times New Roman" w:hAnsi="Arial" w:cs="Arial"/>
      <w:b/>
      <w:color w:val="0F238C"/>
      <w:sz w:val="24"/>
      <w:szCs w:val="24"/>
    </w:rPr>
  </w:style>
  <w:style w:type="character" w:customStyle="1" w:styleId="CoverWebAddressChar">
    <w:name w:val="Cover Web Address Char"/>
    <w:aliases w:val="cwa Char"/>
    <w:basedOn w:val="DefaultParagraphFont"/>
    <w:rsid w:val="00AB1144"/>
    <w:rPr>
      <w:rFonts w:ascii="Arial" w:hAnsi="Arial" w:cs="Arial"/>
      <w:b/>
      <w:color w:val="0F238C"/>
      <w:sz w:val="24"/>
      <w:szCs w:val="24"/>
      <w:lang w:val="en-US" w:eastAsia="en-US" w:bidi="ar-SA"/>
    </w:rPr>
  </w:style>
  <w:style w:type="paragraph" w:customStyle="1" w:styleId="CoverDate">
    <w:name w:val="Cover Date"/>
    <w:basedOn w:val="Normal"/>
    <w:rsid w:val="00AB1144"/>
    <w:pPr>
      <w:tabs>
        <w:tab w:val="right" w:pos="9540"/>
      </w:tabs>
      <w:spacing w:line="240" w:lineRule="auto"/>
    </w:pPr>
    <w:rPr>
      <w:rFonts w:ascii="Book Antiqua" w:eastAsia="Times New Roman" w:hAnsi="Book Antiqua"/>
      <w:i/>
      <w:sz w:val="24"/>
      <w:szCs w:val="24"/>
    </w:rPr>
  </w:style>
  <w:style w:type="character" w:customStyle="1" w:styleId="CoverDateChar">
    <w:name w:val="Cover Date Char"/>
    <w:basedOn w:val="DefaultParagraphFont"/>
    <w:rsid w:val="00AB1144"/>
    <w:rPr>
      <w:rFonts w:ascii="Book Antiqua" w:hAnsi="Book Antiqua"/>
      <w:i/>
      <w:sz w:val="24"/>
      <w:szCs w:val="24"/>
      <w:lang w:val="en-US" w:eastAsia="en-US" w:bidi="ar-SA"/>
    </w:rPr>
  </w:style>
  <w:style w:type="paragraph" w:customStyle="1" w:styleId="CoverTitleLine1">
    <w:name w:val="Cover Title Line 1"/>
    <w:aliases w:val="ctl1"/>
    <w:basedOn w:val="Normal"/>
    <w:rsid w:val="00AB1144"/>
    <w:pPr>
      <w:spacing w:line="240" w:lineRule="auto"/>
      <w:jc w:val="right"/>
    </w:pPr>
    <w:rPr>
      <w:rFonts w:ascii="Book Antiqua" w:eastAsia="Times New Roman" w:hAnsi="Book Antiqua"/>
      <w:sz w:val="80"/>
      <w:szCs w:val="80"/>
    </w:rPr>
  </w:style>
  <w:style w:type="paragraph" w:customStyle="1" w:styleId="CoverTitleLine2">
    <w:name w:val="Cover Title Line 2"/>
    <w:aliases w:val="ctl2"/>
    <w:basedOn w:val="Normal"/>
    <w:rsid w:val="00AB1144"/>
    <w:pPr>
      <w:spacing w:line="240" w:lineRule="auto"/>
    </w:pPr>
    <w:rPr>
      <w:rFonts w:ascii="Book Antiqua" w:eastAsia="Times New Roman" w:hAnsi="Book Antiqua"/>
      <w:b/>
      <w:sz w:val="80"/>
      <w:szCs w:val="80"/>
    </w:rPr>
  </w:style>
  <w:style w:type="paragraph" w:customStyle="1" w:styleId="TitlepageTitle">
    <w:name w:val="Titlepage Title"/>
    <w:basedOn w:val="Normal"/>
    <w:rsid w:val="00AB1144"/>
    <w:pPr>
      <w:framePr w:hSpace="187" w:wrap="notBeside" w:vAnchor="page" w:hAnchor="margin" w:y="2881" w:anchorLock="1"/>
      <w:tabs>
        <w:tab w:val="right" w:pos="9360"/>
      </w:tabs>
      <w:spacing w:line="560" w:lineRule="exact"/>
    </w:pPr>
    <w:rPr>
      <w:rFonts w:ascii="Book Antiqua" w:eastAsia="Times New Roman" w:hAnsi="Book Antiqua"/>
      <w:b/>
      <w:sz w:val="48"/>
    </w:rPr>
  </w:style>
  <w:style w:type="paragraph" w:customStyle="1" w:styleId="TitlepageCompanyName">
    <w:name w:val="Titlepage Company Name"/>
    <w:basedOn w:val="TitlepageTitle"/>
    <w:rsid w:val="00AB1144"/>
    <w:pPr>
      <w:framePr w:wrap="notBeside" w:y="9145"/>
      <w:spacing w:line="280" w:lineRule="exact"/>
    </w:pPr>
    <w:rPr>
      <w:b w:val="0"/>
      <w:sz w:val="24"/>
    </w:rPr>
  </w:style>
  <w:style w:type="paragraph" w:customStyle="1" w:styleId="TitlepageClientName">
    <w:name w:val="Titlepage Client Name"/>
    <w:basedOn w:val="TitlepageCompanyName"/>
    <w:rsid w:val="00AB1144"/>
    <w:pPr>
      <w:framePr w:wrap="notBeside"/>
    </w:pPr>
  </w:style>
  <w:style w:type="paragraph" w:customStyle="1" w:styleId="TitlepagePrepforSubto">
    <w:name w:val="Titlepage Prep for/Sub to"/>
    <w:basedOn w:val="TitlepageTitle"/>
    <w:rsid w:val="00AB1144"/>
    <w:pPr>
      <w:framePr w:wrap="notBeside" w:vAnchor="margin" w:hAnchor="text" w:yAlign="bottom"/>
      <w:spacing w:before="240" w:after="240" w:line="240" w:lineRule="auto"/>
    </w:pPr>
    <w:rPr>
      <w:b w:val="0"/>
      <w:i/>
      <w:sz w:val="20"/>
    </w:rPr>
  </w:style>
  <w:style w:type="paragraph" w:customStyle="1" w:styleId="TitlepagePrepbySubby">
    <w:name w:val="Titlepage Prep by/Sub by"/>
    <w:basedOn w:val="TitlepageTitle"/>
    <w:rsid w:val="00AB1144"/>
    <w:pPr>
      <w:framePr w:wrap="notBeside" w:vAnchor="margin" w:hAnchor="text" w:yAlign="bottom"/>
      <w:spacing w:before="900" w:after="240" w:line="240" w:lineRule="auto"/>
    </w:pPr>
    <w:rPr>
      <w:b w:val="0"/>
      <w:i/>
      <w:sz w:val="20"/>
    </w:rPr>
  </w:style>
  <w:style w:type="paragraph" w:customStyle="1" w:styleId="TitlepageReportProposal">
    <w:name w:val="Titlepage Report/Proposal"/>
    <w:basedOn w:val="Normal"/>
    <w:rsid w:val="00AB1144"/>
    <w:pPr>
      <w:framePr w:hSpace="187" w:wrap="notBeside" w:vAnchor="page" w:hAnchor="margin" w:y="2881" w:anchorLock="1"/>
      <w:tabs>
        <w:tab w:val="right" w:pos="9360"/>
      </w:tabs>
      <w:spacing w:after="480" w:line="240" w:lineRule="exact"/>
    </w:pPr>
    <w:rPr>
      <w:rFonts w:ascii="Book Antiqua" w:eastAsia="Times New Roman" w:hAnsi="Book Antiqua"/>
      <w:i/>
      <w:sz w:val="20"/>
    </w:rPr>
  </w:style>
  <w:style w:type="paragraph" w:customStyle="1" w:styleId="TitlepageWith">
    <w:name w:val="Titlepage With"/>
    <w:basedOn w:val="Normal"/>
    <w:rsid w:val="00AB1144"/>
    <w:pPr>
      <w:framePr w:hSpace="187" w:wrap="notBeside" w:hAnchor="margin" w:yAlign="bottom" w:anchorLock="1"/>
      <w:tabs>
        <w:tab w:val="right" w:pos="9360"/>
      </w:tabs>
      <w:spacing w:before="240" w:after="240" w:line="240" w:lineRule="auto"/>
    </w:pPr>
    <w:rPr>
      <w:rFonts w:ascii="Book Antiqua" w:eastAsia="Times New Roman" w:hAnsi="Book Antiqua"/>
      <w:i/>
      <w:sz w:val="20"/>
    </w:rPr>
  </w:style>
  <w:style w:type="paragraph" w:customStyle="1" w:styleId="TitlepageCoverDate">
    <w:name w:val="Titlepage Cover Date"/>
    <w:basedOn w:val="TitlepageCompanyName"/>
    <w:rsid w:val="00AB1144"/>
    <w:pPr>
      <w:framePr w:wrap="notBeside" w:vAnchor="margin" w:hAnchor="text" w:yAlign="bottom"/>
      <w:spacing w:before="1200"/>
    </w:pPr>
    <w:rPr>
      <w:i/>
      <w:sz w:val="22"/>
    </w:rPr>
  </w:style>
  <w:style w:type="character" w:customStyle="1" w:styleId="TitlepageCoverDateChar">
    <w:name w:val="Titlepage Cover Date Char"/>
    <w:basedOn w:val="DefaultParagraphFont"/>
    <w:rsid w:val="00AB1144"/>
    <w:rPr>
      <w:rFonts w:ascii="Book Antiqua" w:hAnsi="Book Antiqua"/>
      <w:i/>
      <w:sz w:val="22"/>
      <w:lang w:val="en-US" w:eastAsia="en-US" w:bidi="ar-SA"/>
    </w:rPr>
  </w:style>
  <w:style w:type="paragraph" w:customStyle="1" w:styleId="HeadMain">
    <w:name w:val="Head Main"/>
    <w:aliases w:val="hm"/>
    <w:basedOn w:val="Normal"/>
    <w:rsid w:val="00AB1144"/>
    <w:pPr>
      <w:tabs>
        <w:tab w:val="right" w:pos="9360"/>
      </w:tabs>
      <w:spacing w:line="680" w:lineRule="exact"/>
      <w:ind w:left="1152" w:hanging="1152"/>
    </w:pPr>
    <w:rPr>
      <w:rFonts w:ascii="Book Antiqua" w:eastAsia="Times New Roman" w:hAnsi="Book Antiqua"/>
      <w:b/>
      <w:sz w:val="60"/>
    </w:rPr>
  </w:style>
  <w:style w:type="paragraph" w:customStyle="1" w:styleId="HeadSub">
    <w:name w:val="Head Sub"/>
    <w:aliases w:val="hs"/>
    <w:basedOn w:val="Normal"/>
    <w:rsid w:val="00AB1144"/>
    <w:pPr>
      <w:tabs>
        <w:tab w:val="right" w:pos="9360"/>
      </w:tabs>
      <w:spacing w:before="360" w:line="240" w:lineRule="auto"/>
    </w:pPr>
    <w:rPr>
      <w:rFonts w:ascii="Book Antiqua" w:eastAsia="Times New Roman" w:hAnsi="Book Antiqua"/>
      <w:i/>
      <w:sz w:val="40"/>
    </w:rPr>
  </w:style>
  <w:style w:type="character" w:customStyle="1" w:styleId="BodyTextChar1">
    <w:name w:val="Body Text Char1"/>
    <w:aliases w:val="bt Char1"/>
    <w:basedOn w:val="DefaultParagraphFont"/>
    <w:rsid w:val="00AB1144"/>
    <w:rPr>
      <w:rFonts w:ascii="Book Antiqua" w:hAnsi="Book Antiqua"/>
      <w:sz w:val="22"/>
      <w:lang w:val="en-US" w:eastAsia="en-US" w:bidi="ar-SA"/>
    </w:rPr>
  </w:style>
  <w:style w:type="paragraph" w:styleId="BodyText3">
    <w:name w:val="Body Text 3"/>
    <w:basedOn w:val="Normal"/>
    <w:link w:val="BodyText3Char"/>
    <w:rsid w:val="00AB1144"/>
    <w:pPr>
      <w:spacing w:after="120" w:line="240" w:lineRule="auto"/>
    </w:pPr>
    <w:rPr>
      <w:rFonts w:ascii="Book Antiqua" w:eastAsia="Times New Roman" w:hAnsi="Book Antiqua"/>
      <w:sz w:val="16"/>
      <w:szCs w:val="16"/>
    </w:rPr>
  </w:style>
  <w:style w:type="character" w:customStyle="1" w:styleId="BodyText3Char">
    <w:name w:val="Body Text 3 Char"/>
    <w:basedOn w:val="DefaultParagraphFont"/>
    <w:link w:val="BodyText3"/>
    <w:rsid w:val="00AB1144"/>
    <w:rPr>
      <w:rFonts w:ascii="Book Antiqua" w:eastAsia="Times New Roman" w:hAnsi="Book Antiqua" w:cs="Times New Roman"/>
      <w:sz w:val="16"/>
      <w:szCs w:val="16"/>
    </w:rPr>
  </w:style>
  <w:style w:type="paragraph" w:customStyle="1" w:styleId="dateheading">
    <w:name w:val="dateheading"/>
    <w:aliases w:val="dh"/>
    <w:basedOn w:val="Heading3"/>
    <w:rsid w:val="00AB1144"/>
    <w:pPr>
      <w:spacing w:before="130" w:after="200"/>
    </w:pPr>
    <w:rPr>
      <w:b w:val="0"/>
      <w:i/>
    </w:rPr>
  </w:style>
  <w:style w:type="paragraph" w:customStyle="1" w:styleId="Tableofcontents1">
    <w:name w:val="Tableofcontents1"/>
    <w:aliases w:val="toc1"/>
    <w:basedOn w:val="Heading2"/>
    <w:rsid w:val="00AB1144"/>
    <w:pPr>
      <w:tabs>
        <w:tab w:val="left" w:leader="dot" w:pos="8712"/>
        <w:tab w:val="right" w:pos="9288"/>
      </w:tabs>
      <w:spacing w:before="260" w:after="0"/>
      <w:ind w:left="504" w:hanging="504"/>
    </w:pPr>
    <w:rPr>
      <w:b w:val="0"/>
      <w:sz w:val="22"/>
      <w:szCs w:val="22"/>
    </w:rPr>
  </w:style>
  <w:style w:type="paragraph" w:customStyle="1" w:styleId="Tableofcontents2">
    <w:name w:val="Tableofcontents2"/>
    <w:aliases w:val="toc2"/>
    <w:basedOn w:val="Tableofcontents1"/>
    <w:rsid w:val="00AB1144"/>
    <w:pPr>
      <w:keepNext w:val="0"/>
      <w:tabs>
        <w:tab w:val="left" w:pos="1008"/>
      </w:tabs>
      <w:spacing w:before="0" w:line="240" w:lineRule="auto"/>
      <w:ind w:left="1008"/>
    </w:pPr>
  </w:style>
  <w:style w:type="paragraph" w:styleId="CommentSubject">
    <w:name w:val="annotation subject"/>
    <w:basedOn w:val="CommentText"/>
    <w:next w:val="CommentText"/>
    <w:link w:val="CommentSubjectChar"/>
    <w:uiPriority w:val="99"/>
    <w:semiHidden/>
    <w:rsid w:val="00AB1144"/>
    <w:rPr>
      <w:b/>
      <w:bCs/>
    </w:rPr>
  </w:style>
  <w:style w:type="character" w:customStyle="1" w:styleId="CommentSubjectChar">
    <w:name w:val="Comment Subject Char"/>
    <w:basedOn w:val="CommentTextChar"/>
    <w:link w:val="CommentSubject"/>
    <w:uiPriority w:val="99"/>
    <w:semiHidden/>
    <w:rsid w:val="00AB1144"/>
    <w:rPr>
      <w:rFonts w:ascii="Book Antiqua" w:eastAsia="Times New Roman" w:hAnsi="Book Antiqua" w:cs="Times New Roman"/>
      <w:b/>
      <w:bCs/>
      <w:sz w:val="20"/>
      <w:szCs w:val="20"/>
    </w:rPr>
  </w:style>
  <w:style w:type="paragraph" w:styleId="BodyText2">
    <w:name w:val="Body Text 2"/>
    <w:basedOn w:val="Normal"/>
    <w:link w:val="BodyText2Char"/>
    <w:rsid w:val="00AB1144"/>
    <w:pPr>
      <w:spacing w:after="120" w:line="480" w:lineRule="auto"/>
    </w:pPr>
    <w:rPr>
      <w:rFonts w:ascii="Book Antiqua" w:eastAsia="Times New Roman" w:hAnsi="Book Antiqua"/>
    </w:rPr>
  </w:style>
  <w:style w:type="character" w:customStyle="1" w:styleId="BodyText2Char">
    <w:name w:val="Body Text 2 Char"/>
    <w:basedOn w:val="DefaultParagraphFont"/>
    <w:link w:val="BodyText2"/>
    <w:rsid w:val="00AB1144"/>
    <w:rPr>
      <w:rFonts w:ascii="Book Antiqua" w:eastAsia="Times New Roman" w:hAnsi="Book Antiqua" w:cs="Times New Roman"/>
      <w:szCs w:val="20"/>
    </w:rPr>
  </w:style>
  <w:style w:type="character" w:customStyle="1" w:styleId="ProjectTitle">
    <w:name w:val="Project Title"/>
    <w:aliases w:val="pt"/>
    <w:basedOn w:val="DefaultParagraphFont"/>
    <w:rsid w:val="00AB1144"/>
    <w:rPr>
      <w:b/>
    </w:rPr>
  </w:style>
  <w:style w:type="table" w:styleId="TableGrid">
    <w:name w:val="Table Grid"/>
    <w:basedOn w:val="TableNormal"/>
    <w:uiPriority w:val="59"/>
    <w:rsid w:val="00AB114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AB1144"/>
  </w:style>
  <w:style w:type="paragraph" w:styleId="ListParagraph">
    <w:name w:val="List Paragraph"/>
    <w:basedOn w:val="Normal"/>
    <w:uiPriority w:val="34"/>
    <w:qFormat/>
    <w:rsid w:val="00AB1144"/>
    <w:pPr>
      <w:spacing w:line="240" w:lineRule="auto"/>
      <w:ind w:left="720"/>
      <w:contextualSpacing/>
    </w:pPr>
    <w:rPr>
      <w:rFonts w:eastAsia="Times New Roman"/>
      <w:sz w:val="24"/>
      <w:szCs w:val="24"/>
    </w:rPr>
  </w:style>
  <w:style w:type="table" w:customStyle="1" w:styleId="TableGrid1">
    <w:name w:val="Table Grid1"/>
    <w:basedOn w:val="TableNormal"/>
    <w:next w:val="TableGrid"/>
    <w:rsid w:val="00AB11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adval">
    <w:name w:val="jadval"/>
    <w:basedOn w:val="Normal"/>
    <w:rsid w:val="00AB1144"/>
    <w:pPr>
      <w:spacing w:line="240" w:lineRule="auto"/>
      <w:jc w:val="center"/>
    </w:pPr>
    <w:rPr>
      <w:rFonts w:ascii="Garamond" w:eastAsia="Times New Roman" w:hAnsi="Garamond"/>
      <w:b/>
      <w:sz w:val="24"/>
      <w:szCs w:val="24"/>
    </w:rPr>
  </w:style>
  <w:style w:type="character" w:customStyle="1" w:styleId="ssens">
    <w:name w:val="ssens"/>
    <w:rsid w:val="00AB1144"/>
  </w:style>
  <w:style w:type="character" w:customStyle="1" w:styleId="Style8">
    <w:name w:val="Style8"/>
    <w:uiPriority w:val="1"/>
    <w:rsid w:val="00AB1144"/>
    <w:rPr>
      <w:rFonts w:ascii="Arial Narrow" w:hAnsi="Arial Narrow"/>
      <w:sz w:val="40"/>
    </w:rPr>
  </w:style>
  <w:style w:type="paragraph" w:styleId="Revision">
    <w:name w:val="Revision"/>
    <w:hidden/>
    <w:uiPriority w:val="99"/>
    <w:semiHidden/>
    <w:rsid w:val="00AB1144"/>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AB1144"/>
    <w:pPr>
      <w:keepNext/>
      <w:spacing w:before="240" w:after="60" w:line="240" w:lineRule="auto"/>
      <w:jc w:val="center"/>
    </w:pPr>
    <w:rPr>
      <w:rFonts w:eastAsia="Times New Roman"/>
      <w:b/>
      <w:bCs/>
      <w:sz w:val="20"/>
      <w:szCs w:val="18"/>
    </w:rPr>
  </w:style>
  <w:style w:type="character" w:styleId="Hyperlink">
    <w:name w:val="Hyperlink"/>
    <w:uiPriority w:val="99"/>
    <w:unhideWhenUsed/>
    <w:rsid w:val="00AB1144"/>
    <w:rPr>
      <w:color w:val="0000FF"/>
      <w:u w:val="single"/>
    </w:rPr>
  </w:style>
  <w:style w:type="paragraph" w:styleId="TOC1">
    <w:name w:val="toc 1"/>
    <w:basedOn w:val="Normal"/>
    <w:next w:val="Normal"/>
    <w:autoRedefine/>
    <w:uiPriority w:val="39"/>
    <w:rsid w:val="00AB1144"/>
    <w:pPr>
      <w:spacing w:after="100" w:line="240" w:lineRule="auto"/>
    </w:pPr>
    <w:rPr>
      <w:rFonts w:ascii="Book Antiqua" w:eastAsia="Times New Roman" w:hAnsi="Book Antiqua"/>
    </w:rPr>
  </w:style>
  <w:style w:type="paragraph" w:styleId="TOC2">
    <w:name w:val="toc 2"/>
    <w:basedOn w:val="Normal"/>
    <w:next w:val="Normal"/>
    <w:autoRedefine/>
    <w:uiPriority w:val="39"/>
    <w:rsid w:val="00AB1144"/>
    <w:pPr>
      <w:spacing w:after="100" w:line="240" w:lineRule="auto"/>
      <w:ind w:left="220"/>
    </w:pPr>
    <w:rPr>
      <w:rFonts w:ascii="Book Antiqua" w:eastAsia="Times New Roman" w:hAnsi="Book Antiqua"/>
    </w:rPr>
  </w:style>
  <w:style w:type="paragraph" w:styleId="TOC3">
    <w:name w:val="toc 3"/>
    <w:basedOn w:val="Normal"/>
    <w:next w:val="Normal"/>
    <w:autoRedefine/>
    <w:uiPriority w:val="39"/>
    <w:unhideWhenUsed/>
    <w:rsid w:val="00AB1144"/>
    <w:pPr>
      <w:spacing w:after="100"/>
      <w:ind w:left="440"/>
    </w:pPr>
    <w:rPr>
      <w:rFonts w:ascii="Book Antiqua" w:eastAsiaTheme="minorEastAsia" w:hAnsi="Book Antiqua"/>
    </w:rPr>
  </w:style>
  <w:style w:type="paragraph" w:styleId="TOC4">
    <w:name w:val="toc 4"/>
    <w:basedOn w:val="Normal"/>
    <w:next w:val="Normal"/>
    <w:autoRedefine/>
    <w:uiPriority w:val="39"/>
    <w:unhideWhenUsed/>
    <w:rsid w:val="00AB1144"/>
    <w:pPr>
      <w:spacing w:after="100"/>
      <w:ind w:left="660"/>
    </w:pPr>
    <w:rPr>
      <w:rFonts w:ascii="Book Antiqua" w:eastAsiaTheme="minorEastAsia" w:hAnsi="Book Antiqua"/>
    </w:rPr>
  </w:style>
  <w:style w:type="paragraph" w:styleId="TOC5">
    <w:name w:val="toc 5"/>
    <w:basedOn w:val="Normal"/>
    <w:next w:val="Normal"/>
    <w:autoRedefine/>
    <w:uiPriority w:val="39"/>
    <w:unhideWhenUsed/>
    <w:rsid w:val="00AB1144"/>
    <w:pPr>
      <w:spacing w:after="100"/>
      <w:ind w:left="880"/>
    </w:pPr>
    <w:rPr>
      <w:rFonts w:ascii="Book Antiqua" w:eastAsiaTheme="minorEastAsia" w:hAnsi="Book Antiqua"/>
    </w:rPr>
  </w:style>
  <w:style w:type="paragraph" w:styleId="TOC6">
    <w:name w:val="toc 6"/>
    <w:basedOn w:val="Normal"/>
    <w:next w:val="Normal"/>
    <w:autoRedefine/>
    <w:uiPriority w:val="39"/>
    <w:unhideWhenUsed/>
    <w:rsid w:val="00AB1144"/>
    <w:pPr>
      <w:spacing w:after="100"/>
      <w:ind w:left="1100"/>
    </w:pPr>
    <w:rPr>
      <w:rFonts w:ascii="Book Antiqua" w:eastAsiaTheme="minorEastAsia" w:hAnsi="Book Antiqua"/>
    </w:rPr>
  </w:style>
  <w:style w:type="paragraph" w:styleId="TOC7">
    <w:name w:val="toc 7"/>
    <w:basedOn w:val="Normal"/>
    <w:next w:val="Normal"/>
    <w:autoRedefine/>
    <w:uiPriority w:val="39"/>
    <w:unhideWhenUsed/>
    <w:rsid w:val="00AB1144"/>
    <w:pPr>
      <w:spacing w:after="100"/>
      <w:ind w:left="1320"/>
    </w:pPr>
    <w:rPr>
      <w:rFonts w:ascii="Book Antiqua" w:eastAsiaTheme="minorEastAsia" w:hAnsi="Book Antiqua"/>
    </w:rPr>
  </w:style>
  <w:style w:type="paragraph" w:styleId="TOC8">
    <w:name w:val="toc 8"/>
    <w:basedOn w:val="Normal"/>
    <w:next w:val="Normal"/>
    <w:autoRedefine/>
    <w:uiPriority w:val="39"/>
    <w:unhideWhenUsed/>
    <w:rsid w:val="00AB1144"/>
    <w:pPr>
      <w:spacing w:after="100"/>
      <w:ind w:left="1540"/>
    </w:pPr>
    <w:rPr>
      <w:rFonts w:ascii="Book Antiqua" w:eastAsiaTheme="minorEastAsia" w:hAnsi="Book Antiqua"/>
    </w:rPr>
  </w:style>
  <w:style w:type="paragraph" w:styleId="TOC9">
    <w:name w:val="toc 9"/>
    <w:basedOn w:val="Normal"/>
    <w:next w:val="Normal"/>
    <w:autoRedefine/>
    <w:uiPriority w:val="39"/>
    <w:unhideWhenUsed/>
    <w:rsid w:val="00AB1144"/>
    <w:pPr>
      <w:spacing w:after="100"/>
      <w:ind w:left="1760"/>
    </w:pPr>
    <w:rPr>
      <w:rFonts w:ascii="Book Antiqua" w:eastAsiaTheme="minorEastAsia" w:hAnsi="Book Antiqua"/>
    </w:rPr>
  </w:style>
  <w:style w:type="paragraph" w:customStyle="1" w:styleId="nindent">
    <w:name w:val="n indent"/>
    <w:basedOn w:val="Normal"/>
    <w:link w:val="nindentChar"/>
    <w:qFormat/>
    <w:rsid w:val="00AB1144"/>
    <w:pPr>
      <w:ind w:left="720"/>
    </w:pPr>
    <w:rPr>
      <w:rFonts w:ascii="Book Antiqua" w:hAnsi="Book Antiqua"/>
    </w:rPr>
  </w:style>
  <w:style w:type="character" w:customStyle="1" w:styleId="nindentChar">
    <w:name w:val="n indent Char"/>
    <w:basedOn w:val="DefaultParagraphFont"/>
    <w:link w:val="nindent"/>
    <w:rsid w:val="00AB1144"/>
    <w:rPr>
      <w:rFonts w:ascii="Book Antiqua" w:eastAsia="Calibri" w:hAnsi="Book Antiqua" w:cs="Times New Roman"/>
      <w:szCs w:val="20"/>
    </w:rPr>
  </w:style>
  <w:style w:type="paragraph" w:styleId="NormalWeb">
    <w:name w:val="Normal (Web)"/>
    <w:basedOn w:val="Normal"/>
    <w:uiPriority w:val="99"/>
    <w:unhideWhenUsed/>
    <w:rsid w:val="00AB1144"/>
    <w:pPr>
      <w:spacing w:before="100" w:beforeAutospacing="1" w:after="100" w:afterAutospacing="1" w:line="240" w:lineRule="auto"/>
    </w:pPr>
    <w:rPr>
      <w:rFonts w:eastAsiaTheme="minorEastAsia"/>
      <w:sz w:val="24"/>
      <w:szCs w:val="24"/>
    </w:rPr>
  </w:style>
  <w:style w:type="paragraph" w:styleId="NoSpacing">
    <w:name w:val="No Spacing"/>
    <w:link w:val="NoSpacingChar"/>
    <w:uiPriority w:val="1"/>
    <w:qFormat/>
    <w:rsid w:val="00AB1144"/>
    <w:pPr>
      <w:spacing w:after="0" w:line="240" w:lineRule="auto"/>
    </w:pPr>
    <w:rPr>
      <w:rFonts w:ascii="Times New Roman" w:hAnsi="Times New Roman" w:cs="Times New Roman"/>
    </w:rPr>
  </w:style>
  <w:style w:type="paragraph" w:customStyle="1" w:styleId="Reference">
    <w:name w:val="Reference"/>
    <w:basedOn w:val="NoSpacing"/>
    <w:link w:val="ReferenceChar"/>
    <w:qFormat/>
    <w:rsid w:val="00AB1144"/>
    <w:pPr>
      <w:spacing w:after="240"/>
      <w:ind w:left="360" w:hanging="360"/>
    </w:pPr>
    <w:rPr>
      <w:rFonts w:ascii="Book Antiqua" w:hAnsi="Book Antiqua"/>
    </w:rPr>
  </w:style>
  <w:style w:type="character" w:styleId="FollowedHyperlink">
    <w:name w:val="FollowedHyperlink"/>
    <w:basedOn w:val="DefaultParagraphFont"/>
    <w:uiPriority w:val="99"/>
    <w:semiHidden/>
    <w:unhideWhenUsed/>
    <w:rsid w:val="00AB1144"/>
    <w:rPr>
      <w:color w:val="800080" w:themeColor="followedHyperlink"/>
      <w:u w:val="single"/>
    </w:rPr>
  </w:style>
  <w:style w:type="character" w:customStyle="1" w:styleId="NoSpacingChar">
    <w:name w:val="No Spacing Char"/>
    <w:basedOn w:val="DefaultParagraphFont"/>
    <w:link w:val="NoSpacing"/>
    <w:uiPriority w:val="1"/>
    <w:rsid w:val="00AB1144"/>
    <w:rPr>
      <w:rFonts w:ascii="Times New Roman" w:hAnsi="Times New Roman" w:cs="Times New Roman"/>
    </w:rPr>
  </w:style>
  <w:style w:type="character" w:customStyle="1" w:styleId="ReferenceChar">
    <w:name w:val="Reference Char"/>
    <w:basedOn w:val="NoSpacingChar"/>
    <w:link w:val="Reference"/>
    <w:rsid w:val="00AB1144"/>
    <w:rPr>
      <w:rFonts w:ascii="Book Antiqua" w:hAnsi="Book Antiqua" w:cs="Times New Roman"/>
    </w:rPr>
  </w:style>
  <w:style w:type="paragraph" w:customStyle="1" w:styleId="TableHeading">
    <w:name w:val="Table Heading"/>
    <w:basedOn w:val="Normal"/>
    <w:link w:val="TableHeadingChar"/>
    <w:qFormat/>
    <w:rsid w:val="000777B2"/>
    <w:pPr>
      <w:spacing w:line="240" w:lineRule="auto"/>
      <w:jc w:val="center"/>
    </w:pPr>
    <w:rPr>
      <w:rFonts w:ascii="Arial Narrow" w:hAnsi="Arial Narrow"/>
      <w:b/>
      <w:sz w:val="20"/>
    </w:rPr>
  </w:style>
  <w:style w:type="paragraph" w:customStyle="1" w:styleId="TableContent">
    <w:name w:val="Table Content"/>
    <w:basedOn w:val="Normal"/>
    <w:link w:val="TableContentChar"/>
    <w:rsid w:val="00AB1144"/>
    <w:pPr>
      <w:spacing w:line="240" w:lineRule="auto"/>
      <w:jc w:val="center"/>
    </w:pPr>
    <w:rPr>
      <w:rFonts w:ascii="Arial" w:hAnsi="Arial" w:cs="Arial"/>
      <w:b/>
      <w:color w:val="00B050"/>
      <w:sz w:val="20"/>
    </w:rPr>
  </w:style>
  <w:style w:type="character" w:customStyle="1" w:styleId="TableHeadingChar">
    <w:name w:val="Table Heading Char"/>
    <w:basedOn w:val="DefaultParagraphFont"/>
    <w:link w:val="TableHeading"/>
    <w:rsid w:val="000777B2"/>
    <w:rPr>
      <w:rFonts w:ascii="Arial Narrow" w:eastAsia="Calibri" w:hAnsi="Arial Narrow" w:cs="Times New Roman"/>
      <w:b/>
      <w:sz w:val="20"/>
      <w:szCs w:val="20"/>
    </w:rPr>
  </w:style>
  <w:style w:type="paragraph" w:customStyle="1" w:styleId="Bullets">
    <w:name w:val="Bullets"/>
    <w:basedOn w:val="Normal"/>
    <w:link w:val="BulletsChar"/>
    <w:rsid w:val="00AB1144"/>
    <w:pPr>
      <w:numPr>
        <w:numId w:val="8"/>
      </w:numPr>
      <w:spacing w:before="120" w:after="120"/>
    </w:pPr>
    <w:rPr>
      <w:rFonts w:ascii="Book Antiqua" w:hAnsi="Book Antiqua"/>
    </w:rPr>
  </w:style>
  <w:style w:type="character" w:customStyle="1" w:styleId="TableContentChar">
    <w:name w:val="Table Content Char"/>
    <w:basedOn w:val="DefaultParagraphFont"/>
    <w:link w:val="TableContent"/>
    <w:rsid w:val="00AB1144"/>
    <w:rPr>
      <w:rFonts w:ascii="Arial" w:eastAsia="Calibri" w:hAnsi="Arial" w:cs="Arial"/>
      <w:b/>
      <w:color w:val="00B050"/>
      <w:sz w:val="20"/>
      <w:szCs w:val="20"/>
    </w:rPr>
  </w:style>
  <w:style w:type="paragraph" w:customStyle="1" w:styleId="TableBullets">
    <w:name w:val="Table Bullets"/>
    <w:basedOn w:val="Normal"/>
    <w:link w:val="TableBulletsChar"/>
    <w:qFormat/>
    <w:rsid w:val="00AB1144"/>
    <w:pPr>
      <w:numPr>
        <w:numId w:val="3"/>
      </w:numPr>
      <w:spacing w:line="240" w:lineRule="auto"/>
    </w:pPr>
    <w:rPr>
      <w:sz w:val="20"/>
    </w:rPr>
  </w:style>
  <w:style w:type="character" w:customStyle="1" w:styleId="BulletsChar">
    <w:name w:val="Bullets Char"/>
    <w:basedOn w:val="DefaultParagraphFont"/>
    <w:link w:val="Bullets"/>
    <w:rsid w:val="00AB1144"/>
    <w:rPr>
      <w:rFonts w:ascii="Book Antiqua" w:eastAsia="Calibri" w:hAnsi="Book Antiqua" w:cs="Times New Roman"/>
      <w:szCs w:val="20"/>
    </w:rPr>
  </w:style>
  <w:style w:type="character" w:customStyle="1" w:styleId="TableBulletsChar">
    <w:name w:val="Table Bullets Char"/>
    <w:basedOn w:val="DefaultParagraphFont"/>
    <w:link w:val="TableBullets"/>
    <w:rsid w:val="00AB1144"/>
    <w:rPr>
      <w:rFonts w:ascii="Times New Roman" w:eastAsia="Calibri" w:hAnsi="Times New Roman" w:cs="Times New Roman"/>
      <w:sz w:val="20"/>
      <w:szCs w:val="20"/>
    </w:rPr>
  </w:style>
  <w:style w:type="paragraph" w:customStyle="1" w:styleId="BulletPoints">
    <w:name w:val="Bullet Points"/>
    <w:basedOn w:val="Bullets"/>
    <w:link w:val="BulletPointsChar"/>
    <w:qFormat/>
    <w:rsid w:val="00CB060F"/>
    <w:pPr>
      <w:spacing w:before="60" w:after="60"/>
    </w:pPr>
    <w:rPr>
      <w:rFonts w:ascii="Times New Roman" w:hAnsi="Times New Roman"/>
    </w:rPr>
  </w:style>
  <w:style w:type="character" w:styleId="BookTitle">
    <w:name w:val="Book Title"/>
    <w:uiPriority w:val="33"/>
    <w:rsid w:val="000777B2"/>
    <w:rPr>
      <w:rFonts w:ascii="Times New Roman" w:hAnsi="Times New Roman"/>
      <w:sz w:val="24"/>
      <w:szCs w:val="24"/>
    </w:rPr>
  </w:style>
  <w:style w:type="character" w:customStyle="1" w:styleId="BulletPointsChar">
    <w:name w:val="Bullet Points Char"/>
    <w:basedOn w:val="BulletsChar"/>
    <w:link w:val="BulletPoints"/>
    <w:rsid w:val="00CB060F"/>
    <w:rPr>
      <w:rFonts w:ascii="Times New Roman" w:eastAsia="Calibri" w:hAnsi="Times New Roman" w:cs="Times New Roman"/>
      <w:szCs w:val="20"/>
    </w:rPr>
  </w:style>
  <w:style w:type="paragraph" w:customStyle="1" w:styleId="TblTitle">
    <w:name w:val="Tbl Title"/>
    <w:basedOn w:val="Normal"/>
    <w:link w:val="TblTitleChar"/>
    <w:qFormat/>
    <w:rsid w:val="00D901AD"/>
    <w:pPr>
      <w:spacing w:line="240" w:lineRule="auto"/>
      <w:jc w:val="center"/>
    </w:pPr>
    <w:rPr>
      <w:rFonts w:ascii="Arial" w:hAnsi="Arial" w:cs="Arial"/>
      <w:b/>
      <w:sz w:val="28"/>
      <w:szCs w:val="28"/>
    </w:rPr>
  </w:style>
  <w:style w:type="paragraph" w:customStyle="1" w:styleId="TblSmallTitle">
    <w:name w:val="Tbl Small Title"/>
    <w:basedOn w:val="Normal"/>
    <w:link w:val="TblSmallTitleChar"/>
    <w:qFormat/>
    <w:rsid w:val="00D901AD"/>
    <w:pPr>
      <w:spacing w:line="240" w:lineRule="auto"/>
      <w:jc w:val="center"/>
    </w:pPr>
    <w:rPr>
      <w:b/>
      <w:sz w:val="20"/>
    </w:rPr>
  </w:style>
  <w:style w:type="character" w:customStyle="1" w:styleId="TblTitleChar">
    <w:name w:val="Tbl Title Char"/>
    <w:basedOn w:val="DefaultParagraphFont"/>
    <w:link w:val="TblTitle"/>
    <w:rsid w:val="00D901AD"/>
    <w:rPr>
      <w:rFonts w:ascii="Arial" w:eastAsia="Calibri" w:hAnsi="Arial" w:cs="Arial"/>
      <w:b/>
      <w:sz w:val="28"/>
      <w:szCs w:val="28"/>
    </w:rPr>
  </w:style>
  <w:style w:type="paragraph" w:customStyle="1" w:styleId="chklstbullets">
    <w:name w:val="chklst bullets"/>
    <w:basedOn w:val="TableBullets"/>
    <w:link w:val="chklstbulletsChar"/>
    <w:qFormat/>
    <w:rsid w:val="006A16FB"/>
    <w:pPr>
      <w:numPr>
        <w:numId w:val="0"/>
      </w:numPr>
      <w:spacing w:line="276" w:lineRule="auto"/>
      <w:ind w:left="270" w:hanging="270"/>
      <w:jc w:val="left"/>
    </w:pPr>
    <w:rPr>
      <w:szCs w:val="19"/>
    </w:rPr>
  </w:style>
  <w:style w:type="character" w:customStyle="1" w:styleId="TblSmallTitleChar">
    <w:name w:val="Tbl Small Title Char"/>
    <w:basedOn w:val="DefaultParagraphFont"/>
    <w:link w:val="TblSmallTitle"/>
    <w:rsid w:val="00D901AD"/>
    <w:rPr>
      <w:rFonts w:ascii="Times New Roman" w:eastAsia="Calibri" w:hAnsi="Times New Roman" w:cs="Times New Roman"/>
      <w:b/>
      <w:sz w:val="20"/>
      <w:szCs w:val="20"/>
    </w:rPr>
  </w:style>
  <w:style w:type="character" w:customStyle="1" w:styleId="chklstbulletsChar">
    <w:name w:val="chklst bullets Char"/>
    <w:basedOn w:val="TableBulletsChar"/>
    <w:link w:val="chklstbullets"/>
    <w:rsid w:val="006A16FB"/>
    <w:rPr>
      <w:rFonts w:ascii="Times New Roman" w:eastAsia="Calibri" w:hAnsi="Times New Roman" w:cs="Times New Roman"/>
      <w:sz w:val="20"/>
      <w:szCs w:val="19"/>
    </w:rPr>
  </w:style>
  <w:style w:type="character" w:styleId="PlaceholderText">
    <w:name w:val="Placeholder Text"/>
    <w:basedOn w:val="DefaultParagraphFont"/>
    <w:uiPriority w:val="99"/>
    <w:semiHidden/>
    <w:rsid w:val="00E666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colorado.edu/ceae/TC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lorado.edu/ceae/TC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lorado.edu/ceae/TC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EDBE649EEA248F98967573C56007F81"/>
        <w:category>
          <w:name w:val="General"/>
          <w:gallery w:val="placeholder"/>
        </w:category>
        <w:types>
          <w:type w:val="bbPlcHdr"/>
        </w:types>
        <w:behaviors>
          <w:behavior w:val="content"/>
        </w:behaviors>
        <w:guid w:val="{07EB1BB7-11D7-4A37-9F6F-56D4D9E8D683}"/>
      </w:docPartPr>
      <w:docPartBody>
        <w:p w:rsidR="00F02076" w:rsidRDefault="00F02076" w:rsidP="00F02076">
          <w:pPr>
            <w:pStyle w:val="1EDBE649EEA248F98967573C56007F811"/>
          </w:pPr>
          <w:r w:rsidRPr="005E7DA9">
            <w:rPr>
              <w:rStyle w:val="PlaceholderText"/>
            </w:rPr>
            <w:t>Choose an item.</w:t>
          </w:r>
        </w:p>
      </w:docPartBody>
    </w:docPart>
    <w:docPart>
      <w:docPartPr>
        <w:name w:val="401736AFDA134027976B6CEB2143F0F7"/>
        <w:category>
          <w:name w:val="General"/>
          <w:gallery w:val="placeholder"/>
        </w:category>
        <w:types>
          <w:type w:val="bbPlcHdr"/>
        </w:types>
        <w:behaviors>
          <w:behavior w:val="content"/>
        </w:behaviors>
        <w:guid w:val="{C0604A3C-4965-4ADE-9AE8-8907F154470C}"/>
      </w:docPartPr>
      <w:docPartBody>
        <w:p w:rsidR="00F02076" w:rsidRDefault="00F02076" w:rsidP="00F02076">
          <w:pPr>
            <w:pStyle w:val="401736AFDA134027976B6CEB2143F0F71"/>
          </w:pPr>
          <w:r w:rsidRPr="005E7DA9">
            <w:rPr>
              <w:rStyle w:val="PlaceholderText"/>
            </w:rPr>
            <w:t>Choose an item.</w:t>
          </w:r>
        </w:p>
      </w:docPartBody>
    </w:docPart>
    <w:docPart>
      <w:docPartPr>
        <w:name w:val="4575B184A7DA4B44A66C909FE181AD8F"/>
        <w:category>
          <w:name w:val="General"/>
          <w:gallery w:val="placeholder"/>
        </w:category>
        <w:types>
          <w:type w:val="bbPlcHdr"/>
        </w:types>
        <w:behaviors>
          <w:behavior w:val="content"/>
        </w:behaviors>
        <w:guid w:val="{83456851-A23A-4990-8422-B7A8E70A68D7}"/>
      </w:docPartPr>
      <w:docPartBody>
        <w:p w:rsidR="00F02076" w:rsidRDefault="00F02076" w:rsidP="00F02076">
          <w:pPr>
            <w:pStyle w:val="4575B184A7DA4B44A66C909FE181AD8F1"/>
          </w:pPr>
          <w:r w:rsidRPr="005E7DA9">
            <w:rPr>
              <w:rStyle w:val="PlaceholderText"/>
            </w:rPr>
            <w:t>Choose an item.</w:t>
          </w:r>
        </w:p>
      </w:docPartBody>
    </w:docPart>
    <w:docPart>
      <w:docPartPr>
        <w:name w:val="485368091F17429B9948F3274297CA5A"/>
        <w:category>
          <w:name w:val="General"/>
          <w:gallery w:val="placeholder"/>
        </w:category>
        <w:types>
          <w:type w:val="bbPlcHdr"/>
        </w:types>
        <w:behaviors>
          <w:behavior w:val="content"/>
        </w:behaviors>
        <w:guid w:val="{676041B5-0D4A-4BF5-A9C9-9C09482C11F7}"/>
      </w:docPartPr>
      <w:docPartBody>
        <w:p w:rsidR="00F02076" w:rsidRDefault="00F02076" w:rsidP="00F02076">
          <w:pPr>
            <w:pStyle w:val="485368091F17429B9948F3274297CA5A1"/>
          </w:pPr>
          <w:r w:rsidRPr="005E7DA9">
            <w:rPr>
              <w:rStyle w:val="PlaceholderText"/>
            </w:rPr>
            <w:t>Choose an item.</w:t>
          </w:r>
        </w:p>
      </w:docPartBody>
    </w:docPart>
    <w:docPart>
      <w:docPartPr>
        <w:name w:val="7D279E446CE54EE78E11C5CA0C00757C"/>
        <w:category>
          <w:name w:val="General"/>
          <w:gallery w:val="placeholder"/>
        </w:category>
        <w:types>
          <w:type w:val="bbPlcHdr"/>
        </w:types>
        <w:behaviors>
          <w:behavior w:val="content"/>
        </w:behaviors>
        <w:guid w:val="{1702BA34-1734-49D6-9E3C-133CB8B67D6C}"/>
      </w:docPartPr>
      <w:docPartBody>
        <w:p w:rsidR="00F02076" w:rsidRDefault="00F02076" w:rsidP="00F02076">
          <w:pPr>
            <w:pStyle w:val="7D279E446CE54EE78E11C5CA0C00757C1"/>
          </w:pPr>
          <w:r w:rsidRPr="005E7DA9">
            <w:rPr>
              <w:rStyle w:val="PlaceholderText"/>
            </w:rPr>
            <w:t>Choose an item.</w:t>
          </w:r>
        </w:p>
      </w:docPartBody>
    </w:docPart>
    <w:docPart>
      <w:docPartPr>
        <w:name w:val="9B2EE4A8E18B4913984C3D0571EA78DA"/>
        <w:category>
          <w:name w:val="General"/>
          <w:gallery w:val="placeholder"/>
        </w:category>
        <w:types>
          <w:type w:val="bbPlcHdr"/>
        </w:types>
        <w:behaviors>
          <w:behavior w:val="content"/>
        </w:behaviors>
        <w:guid w:val="{02A07483-E5CA-4CBA-9679-C88ED3B3D949}"/>
      </w:docPartPr>
      <w:docPartBody>
        <w:p w:rsidR="00F02076" w:rsidRDefault="00F02076" w:rsidP="00F02076">
          <w:pPr>
            <w:pStyle w:val="9B2EE4A8E18B4913984C3D0571EA78DA1"/>
          </w:pPr>
          <w:r w:rsidRPr="005E7DA9">
            <w:rPr>
              <w:rStyle w:val="PlaceholderText"/>
            </w:rPr>
            <w:t>Choose an item.</w:t>
          </w:r>
        </w:p>
      </w:docPartBody>
    </w:docPart>
    <w:docPart>
      <w:docPartPr>
        <w:name w:val="7FD95C484B914BE4B1A44834CAA49A04"/>
        <w:category>
          <w:name w:val="General"/>
          <w:gallery w:val="placeholder"/>
        </w:category>
        <w:types>
          <w:type w:val="bbPlcHdr"/>
        </w:types>
        <w:behaviors>
          <w:behavior w:val="content"/>
        </w:behaviors>
        <w:guid w:val="{75A76F63-27AE-4A1E-9319-C4F64381E999}"/>
      </w:docPartPr>
      <w:docPartBody>
        <w:p w:rsidR="00F02076" w:rsidRDefault="00F02076" w:rsidP="00F02076">
          <w:pPr>
            <w:pStyle w:val="7FD95C484B914BE4B1A44834CAA49A041"/>
          </w:pPr>
          <w:r w:rsidRPr="005E7DA9">
            <w:rPr>
              <w:rStyle w:val="PlaceholderText"/>
            </w:rPr>
            <w:t>Choose an item.</w:t>
          </w:r>
        </w:p>
      </w:docPartBody>
    </w:docPart>
    <w:docPart>
      <w:docPartPr>
        <w:name w:val="8252E26CFF264890A861365451385C26"/>
        <w:category>
          <w:name w:val="General"/>
          <w:gallery w:val="placeholder"/>
        </w:category>
        <w:types>
          <w:type w:val="bbPlcHdr"/>
        </w:types>
        <w:behaviors>
          <w:behavior w:val="content"/>
        </w:behaviors>
        <w:guid w:val="{F10A3C48-EAA4-4F54-9EBC-D5EA81E71B10}"/>
      </w:docPartPr>
      <w:docPartBody>
        <w:p w:rsidR="00F02076" w:rsidRDefault="00F02076" w:rsidP="00F02076">
          <w:pPr>
            <w:pStyle w:val="8252E26CFF264890A861365451385C261"/>
          </w:pPr>
          <w:r w:rsidRPr="005E7DA9">
            <w:rPr>
              <w:rStyle w:val="PlaceholderText"/>
            </w:rPr>
            <w:t>Choose an item.</w:t>
          </w:r>
        </w:p>
      </w:docPartBody>
    </w:docPart>
    <w:docPart>
      <w:docPartPr>
        <w:name w:val="1F701799527D4DDFAECF10A4EC7472F6"/>
        <w:category>
          <w:name w:val="General"/>
          <w:gallery w:val="placeholder"/>
        </w:category>
        <w:types>
          <w:type w:val="bbPlcHdr"/>
        </w:types>
        <w:behaviors>
          <w:behavior w:val="content"/>
        </w:behaviors>
        <w:guid w:val="{3F31A37E-5EC9-4E10-8C9F-FBF4547BF8D4}"/>
      </w:docPartPr>
      <w:docPartBody>
        <w:p w:rsidR="00F02076" w:rsidRDefault="00F02076" w:rsidP="00F02076">
          <w:pPr>
            <w:pStyle w:val="1F701799527D4DDFAECF10A4EC7472F61"/>
          </w:pPr>
          <w:r w:rsidRPr="005E7DA9">
            <w:rPr>
              <w:rStyle w:val="PlaceholderText"/>
            </w:rPr>
            <w:t>Choose an item.</w:t>
          </w:r>
        </w:p>
      </w:docPartBody>
    </w:docPart>
    <w:docPart>
      <w:docPartPr>
        <w:name w:val="A273E87176DF47EFAD6F4F5CB432C8F1"/>
        <w:category>
          <w:name w:val="General"/>
          <w:gallery w:val="placeholder"/>
        </w:category>
        <w:types>
          <w:type w:val="bbPlcHdr"/>
        </w:types>
        <w:behaviors>
          <w:behavior w:val="content"/>
        </w:behaviors>
        <w:guid w:val="{8891435D-16A1-407F-B577-5242F9FB6430}"/>
      </w:docPartPr>
      <w:docPartBody>
        <w:p w:rsidR="00F02076" w:rsidRDefault="00F02076" w:rsidP="00F02076">
          <w:pPr>
            <w:pStyle w:val="A273E87176DF47EFAD6F4F5CB432C8F1"/>
          </w:pPr>
          <w:r w:rsidRPr="005E7DA9">
            <w:rPr>
              <w:rStyle w:val="PlaceholderText"/>
            </w:rPr>
            <w:t>Choose an item.</w:t>
          </w:r>
        </w:p>
      </w:docPartBody>
    </w:docPart>
    <w:docPart>
      <w:docPartPr>
        <w:name w:val="9A6B4A7A25A8417EA00541C491179C20"/>
        <w:category>
          <w:name w:val="General"/>
          <w:gallery w:val="placeholder"/>
        </w:category>
        <w:types>
          <w:type w:val="bbPlcHdr"/>
        </w:types>
        <w:behaviors>
          <w:behavior w:val="content"/>
        </w:behaviors>
        <w:guid w:val="{1C71F0EB-7214-4B0D-A586-D8B662A3921D}"/>
      </w:docPartPr>
      <w:docPartBody>
        <w:p w:rsidR="00F02076" w:rsidRDefault="00F02076" w:rsidP="00F02076">
          <w:pPr>
            <w:pStyle w:val="9A6B4A7A25A8417EA00541C491179C20"/>
          </w:pPr>
          <w:r w:rsidRPr="005E7DA9">
            <w:rPr>
              <w:rStyle w:val="PlaceholderText"/>
            </w:rPr>
            <w:t>Choose an item.</w:t>
          </w:r>
        </w:p>
      </w:docPartBody>
    </w:docPart>
    <w:docPart>
      <w:docPartPr>
        <w:name w:val="F2B345FDB745424E99CCC72D9DB5FD8A"/>
        <w:category>
          <w:name w:val="General"/>
          <w:gallery w:val="placeholder"/>
        </w:category>
        <w:types>
          <w:type w:val="bbPlcHdr"/>
        </w:types>
        <w:behaviors>
          <w:behavior w:val="content"/>
        </w:behaviors>
        <w:guid w:val="{FDA4B6D8-78C1-4625-8D81-62EB183CE94C}"/>
      </w:docPartPr>
      <w:docPartBody>
        <w:p w:rsidR="00F02076" w:rsidRDefault="00F02076" w:rsidP="00F02076">
          <w:pPr>
            <w:pStyle w:val="F2B345FDB745424E99CCC72D9DB5FD8A"/>
          </w:pPr>
          <w:r w:rsidRPr="005E7DA9">
            <w:rPr>
              <w:rStyle w:val="PlaceholderText"/>
            </w:rPr>
            <w:t>Choose an item.</w:t>
          </w:r>
        </w:p>
      </w:docPartBody>
    </w:docPart>
    <w:docPart>
      <w:docPartPr>
        <w:name w:val="B6CC1491DF224FF3B348750D0448ADEB"/>
        <w:category>
          <w:name w:val="General"/>
          <w:gallery w:val="placeholder"/>
        </w:category>
        <w:types>
          <w:type w:val="bbPlcHdr"/>
        </w:types>
        <w:behaviors>
          <w:behavior w:val="content"/>
        </w:behaviors>
        <w:guid w:val="{7D1DAE9C-41AD-4EBA-833D-1A9F8CE6F064}"/>
      </w:docPartPr>
      <w:docPartBody>
        <w:p w:rsidR="00F02076" w:rsidRDefault="00F02076" w:rsidP="00F02076">
          <w:pPr>
            <w:pStyle w:val="B6CC1491DF224FF3B348750D0448ADEB"/>
          </w:pPr>
          <w:r w:rsidRPr="005E7DA9">
            <w:rPr>
              <w:rStyle w:val="PlaceholderText"/>
            </w:rPr>
            <w:t>Choose an item.</w:t>
          </w:r>
        </w:p>
      </w:docPartBody>
    </w:docPart>
    <w:docPart>
      <w:docPartPr>
        <w:name w:val="EDD6CF66289F405FA076BE7BDE9ABDD9"/>
        <w:category>
          <w:name w:val="General"/>
          <w:gallery w:val="placeholder"/>
        </w:category>
        <w:types>
          <w:type w:val="bbPlcHdr"/>
        </w:types>
        <w:behaviors>
          <w:behavior w:val="content"/>
        </w:behaviors>
        <w:guid w:val="{4A9B81B8-6AD7-4F99-BC4C-88A0FED7D52B}"/>
      </w:docPartPr>
      <w:docPartBody>
        <w:p w:rsidR="00F02076" w:rsidRDefault="00F02076" w:rsidP="00F02076">
          <w:pPr>
            <w:pStyle w:val="EDD6CF66289F405FA076BE7BDE9ABDD9"/>
          </w:pPr>
          <w:r w:rsidRPr="005E7DA9">
            <w:rPr>
              <w:rStyle w:val="PlaceholderText"/>
            </w:rPr>
            <w:t>Choose an item.</w:t>
          </w:r>
        </w:p>
      </w:docPartBody>
    </w:docPart>
    <w:docPart>
      <w:docPartPr>
        <w:name w:val="E649E13251574EF48158BAF1E3BAE750"/>
        <w:category>
          <w:name w:val="General"/>
          <w:gallery w:val="placeholder"/>
        </w:category>
        <w:types>
          <w:type w:val="bbPlcHdr"/>
        </w:types>
        <w:behaviors>
          <w:behavior w:val="content"/>
        </w:behaviors>
        <w:guid w:val="{2C2DC736-A8D8-45EE-AF2F-C4A23DD7D71B}"/>
      </w:docPartPr>
      <w:docPartBody>
        <w:p w:rsidR="00F02076" w:rsidRDefault="00F02076" w:rsidP="00F02076">
          <w:pPr>
            <w:pStyle w:val="E649E13251574EF48158BAF1E3BAE750"/>
          </w:pPr>
          <w:r w:rsidRPr="005E7DA9">
            <w:rPr>
              <w:rStyle w:val="PlaceholderText"/>
            </w:rPr>
            <w:t>Choose an item.</w:t>
          </w:r>
        </w:p>
      </w:docPartBody>
    </w:docPart>
    <w:docPart>
      <w:docPartPr>
        <w:name w:val="4FF96EAB45E2404EA289EA340CCD62C5"/>
        <w:category>
          <w:name w:val="General"/>
          <w:gallery w:val="placeholder"/>
        </w:category>
        <w:types>
          <w:type w:val="bbPlcHdr"/>
        </w:types>
        <w:behaviors>
          <w:behavior w:val="content"/>
        </w:behaviors>
        <w:guid w:val="{36B082E0-3EAA-48A3-82AA-FEAF0A83DD03}"/>
      </w:docPartPr>
      <w:docPartBody>
        <w:p w:rsidR="00535E1F" w:rsidRDefault="00535E1F" w:rsidP="00535E1F">
          <w:pPr>
            <w:pStyle w:val="4FF96EAB45E2404EA289EA340CCD62C5"/>
          </w:pPr>
          <w:r w:rsidRPr="005E7DA9">
            <w:rPr>
              <w:rStyle w:val="PlaceholderText"/>
            </w:rPr>
            <w:t>Choose an item.</w:t>
          </w:r>
        </w:p>
      </w:docPartBody>
    </w:docPart>
    <w:docPart>
      <w:docPartPr>
        <w:name w:val="7549E3E92EE844F3889C31B64965D92A"/>
        <w:category>
          <w:name w:val="General"/>
          <w:gallery w:val="placeholder"/>
        </w:category>
        <w:types>
          <w:type w:val="bbPlcHdr"/>
        </w:types>
        <w:behaviors>
          <w:behavior w:val="content"/>
        </w:behaviors>
        <w:guid w:val="{22B84D29-5848-4B38-A9AE-8FCFC203F5B2}"/>
      </w:docPartPr>
      <w:docPartBody>
        <w:p w:rsidR="00535E1F" w:rsidRDefault="00535E1F" w:rsidP="00535E1F">
          <w:pPr>
            <w:pStyle w:val="7549E3E92EE844F3889C31B64965D92A"/>
          </w:pPr>
          <w:r w:rsidRPr="005E7DA9">
            <w:rPr>
              <w:rStyle w:val="PlaceholderText"/>
            </w:rPr>
            <w:t>Choose an item.</w:t>
          </w:r>
        </w:p>
      </w:docPartBody>
    </w:docPart>
    <w:docPart>
      <w:docPartPr>
        <w:name w:val="643FB08D5C0E42CE93F1754CCF2DFA0B"/>
        <w:category>
          <w:name w:val="General"/>
          <w:gallery w:val="placeholder"/>
        </w:category>
        <w:types>
          <w:type w:val="bbPlcHdr"/>
        </w:types>
        <w:behaviors>
          <w:behavior w:val="content"/>
        </w:behaviors>
        <w:guid w:val="{83C91804-528B-478C-A37E-65047EB1A34F}"/>
      </w:docPartPr>
      <w:docPartBody>
        <w:p w:rsidR="00535E1F" w:rsidRDefault="00535E1F" w:rsidP="00535E1F">
          <w:pPr>
            <w:pStyle w:val="643FB08D5C0E42CE93F1754CCF2DFA0B"/>
          </w:pPr>
          <w:r w:rsidRPr="005E7DA9">
            <w:rPr>
              <w:rStyle w:val="PlaceholderText"/>
            </w:rPr>
            <w:t>Choose an item.</w:t>
          </w:r>
        </w:p>
      </w:docPartBody>
    </w:docPart>
    <w:docPart>
      <w:docPartPr>
        <w:name w:val="FE6AE0D76E094CBC8A8F7050AFA47808"/>
        <w:category>
          <w:name w:val="General"/>
          <w:gallery w:val="placeholder"/>
        </w:category>
        <w:types>
          <w:type w:val="bbPlcHdr"/>
        </w:types>
        <w:behaviors>
          <w:behavior w:val="content"/>
        </w:behaviors>
        <w:guid w:val="{16EF1FDE-4FFC-41A3-954C-39D153FD501D}"/>
      </w:docPartPr>
      <w:docPartBody>
        <w:p w:rsidR="00535E1F" w:rsidRDefault="00535E1F" w:rsidP="00535E1F">
          <w:pPr>
            <w:pStyle w:val="FE6AE0D76E094CBC8A8F7050AFA47808"/>
          </w:pPr>
          <w:r w:rsidRPr="005E7DA9">
            <w:rPr>
              <w:rStyle w:val="PlaceholderText"/>
            </w:rPr>
            <w:t>Choose an item.</w:t>
          </w:r>
        </w:p>
      </w:docPartBody>
    </w:docPart>
    <w:docPart>
      <w:docPartPr>
        <w:name w:val="A12DA4F21D244093A37F9E255A26DAA4"/>
        <w:category>
          <w:name w:val="General"/>
          <w:gallery w:val="placeholder"/>
        </w:category>
        <w:types>
          <w:type w:val="bbPlcHdr"/>
        </w:types>
        <w:behaviors>
          <w:behavior w:val="content"/>
        </w:behaviors>
        <w:guid w:val="{114F74EE-EA4F-4695-8975-124931BE9168}"/>
      </w:docPartPr>
      <w:docPartBody>
        <w:p w:rsidR="00535E1F" w:rsidRDefault="00535E1F" w:rsidP="00535E1F">
          <w:pPr>
            <w:pStyle w:val="A12DA4F21D244093A37F9E255A26DAA4"/>
          </w:pPr>
          <w:r w:rsidRPr="005E7DA9">
            <w:rPr>
              <w:rStyle w:val="PlaceholderText"/>
            </w:rPr>
            <w:t>Choose an item.</w:t>
          </w:r>
        </w:p>
      </w:docPartBody>
    </w:docPart>
    <w:docPart>
      <w:docPartPr>
        <w:name w:val="435272CE4E544DE1914ABCCA88398B07"/>
        <w:category>
          <w:name w:val="General"/>
          <w:gallery w:val="placeholder"/>
        </w:category>
        <w:types>
          <w:type w:val="bbPlcHdr"/>
        </w:types>
        <w:behaviors>
          <w:behavior w:val="content"/>
        </w:behaviors>
        <w:guid w:val="{385486F9-7524-4A20-91F4-D252356097D1}"/>
      </w:docPartPr>
      <w:docPartBody>
        <w:p w:rsidR="00535E1F" w:rsidRDefault="00535E1F" w:rsidP="00535E1F">
          <w:pPr>
            <w:pStyle w:val="435272CE4E544DE1914ABCCA88398B07"/>
          </w:pPr>
          <w:r w:rsidRPr="005E7DA9">
            <w:rPr>
              <w:rStyle w:val="PlaceholderText"/>
            </w:rPr>
            <w:t>Choose an item.</w:t>
          </w:r>
        </w:p>
      </w:docPartBody>
    </w:docPart>
    <w:docPart>
      <w:docPartPr>
        <w:name w:val="FF12F80ECB8F4E3E8BA78D383173F3AA"/>
        <w:category>
          <w:name w:val="General"/>
          <w:gallery w:val="placeholder"/>
        </w:category>
        <w:types>
          <w:type w:val="bbPlcHdr"/>
        </w:types>
        <w:behaviors>
          <w:behavior w:val="content"/>
        </w:behaviors>
        <w:guid w:val="{91C303EF-9060-4E42-B1E5-D881017E06F8}"/>
      </w:docPartPr>
      <w:docPartBody>
        <w:p w:rsidR="00F37D4C" w:rsidRDefault="00535E1F" w:rsidP="00535E1F">
          <w:pPr>
            <w:pStyle w:val="FF12F80ECB8F4E3E8BA78D383173F3AA"/>
          </w:pPr>
          <w:r w:rsidRPr="005E7DA9">
            <w:rPr>
              <w:rStyle w:val="PlaceholderText"/>
            </w:rPr>
            <w:t>Choose an item.</w:t>
          </w:r>
        </w:p>
      </w:docPartBody>
    </w:docPart>
    <w:docPart>
      <w:docPartPr>
        <w:name w:val="40C2399AAC5749D8A89EEA60B9E2E83B"/>
        <w:category>
          <w:name w:val="General"/>
          <w:gallery w:val="placeholder"/>
        </w:category>
        <w:types>
          <w:type w:val="bbPlcHdr"/>
        </w:types>
        <w:behaviors>
          <w:behavior w:val="content"/>
        </w:behaviors>
        <w:guid w:val="{C5C51957-F529-4CAF-9318-80E1B617EA25}"/>
      </w:docPartPr>
      <w:docPartBody>
        <w:p w:rsidR="00F37D4C" w:rsidRDefault="00535E1F" w:rsidP="00535E1F">
          <w:pPr>
            <w:pStyle w:val="40C2399AAC5749D8A89EEA60B9E2E83B"/>
          </w:pPr>
          <w:r w:rsidRPr="005E7DA9">
            <w:rPr>
              <w:rStyle w:val="PlaceholderText"/>
            </w:rPr>
            <w:t>Choose an item.</w:t>
          </w:r>
        </w:p>
      </w:docPartBody>
    </w:docPart>
    <w:docPart>
      <w:docPartPr>
        <w:name w:val="DBF4D943014F45448A433145FF30A596"/>
        <w:category>
          <w:name w:val="General"/>
          <w:gallery w:val="placeholder"/>
        </w:category>
        <w:types>
          <w:type w:val="bbPlcHdr"/>
        </w:types>
        <w:behaviors>
          <w:behavior w:val="content"/>
        </w:behaviors>
        <w:guid w:val="{63248779-FBA0-49FD-BCDE-85112B8591A2}"/>
      </w:docPartPr>
      <w:docPartBody>
        <w:p w:rsidR="00F37D4C" w:rsidRDefault="00535E1F" w:rsidP="00535E1F">
          <w:pPr>
            <w:pStyle w:val="DBF4D943014F45448A433145FF30A596"/>
          </w:pPr>
          <w:r w:rsidRPr="005E7DA9">
            <w:rPr>
              <w:rStyle w:val="PlaceholderText"/>
            </w:rPr>
            <w:t>Choose an item.</w:t>
          </w:r>
        </w:p>
      </w:docPartBody>
    </w:docPart>
    <w:docPart>
      <w:docPartPr>
        <w:name w:val="9D82CAA07A6443B084826DBC5A7F3AAE"/>
        <w:category>
          <w:name w:val="General"/>
          <w:gallery w:val="placeholder"/>
        </w:category>
        <w:types>
          <w:type w:val="bbPlcHdr"/>
        </w:types>
        <w:behaviors>
          <w:behavior w:val="content"/>
        </w:behaviors>
        <w:guid w:val="{E2248312-3356-4F31-9EB2-24628E91639E}"/>
      </w:docPartPr>
      <w:docPartBody>
        <w:p w:rsidR="00F37D4C" w:rsidRDefault="00535E1F" w:rsidP="00535E1F">
          <w:pPr>
            <w:pStyle w:val="9D82CAA07A6443B084826DBC5A7F3AAE"/>
          </w:pPr>
          <w:r w:rsidRPr="005E7DA9">
            <w:rPr>
              <w:rStyle w:val="PlaceholderText"/>
            </w:rPr>
            <w:t>Choose an item.</w:t>
          </w:r>
        </w:p>
      </w:docPartBody>
    </w:docPart>
    <w:docPart>
      <w:docPartPr>
        <w:name w:val="52D488969DE2475CBD1667073840826F"/>
        <w:category>
          <w:name w:val="General"/>
          <w:gallery w:val="placeholder"/>
        </w:category>
        <w:types>
          <w:type w:val="bbPlcHdr"/>
        </w:types>
        <w:behaviors>
          <w:behavior w:val="content"/>
        </w:behaviors>
        <w:guid w:val="{0914D047-218B-4872-9E70-CA96C48F1487}"/>
      </w:docPartPr>
      <w:docPartBody>
        <w:p w:rsidR="00F37D4C" w:rsidRDefault="00535E1F" w:rsidP="00535E1F">
          <w:pPr>
            <w:pStyle w:val="52D488969DE2475CBD1667073840826F"/>
          </w:pPr>
          <w:r w:rsidRPr="005E7DA9">
            <w:rPr>
              <w:rStyle w:val="PlaceholderText"/>
            </w:rPr>
            <w:t>Choose an item.</w:t>
          </w:r>
        </w:p>
      </w:docPartBody>
    </w:docPart>
    <w:docPart>
      <w:docPartPr>
        <w:name w:val="55FD45B3DC964DD28912A398B53374A5"/>
        <w:category>
          <w:name w:val="General"/>
          <w:gallery w:val="placeholder"/>
        </w:category>
        <w:types>
          <w:type w:val="bbPlcHdr"/>
        </w:types>
        <w:behaviors>
          <w:behavior w:val="content"/>
        </w:behaviors>
        <w:guid w:val="{298C83C0-9B38-407B-A352-7AC62C1CAAE3}"/>
      </w:docPartPr>
      <w:docPartBody>
        <w:p w:rsidR="00F37D4C" w:rsidRDefault="00535E1F" w:rsidP="00535E1F">
          <w:pPr>
            <w:pStyle w:val="55FD45B3DC964DD28912A398B53374A5"/>
          </w:pPr>
          <w:r w:rsidRPr="005E7DA9">
            <w:rPr>
              <w:rStyle w:val="PlaceholderText"/>
            </w:rPr>
            <w:t>Choose an item.</w:t>
          </w:r>
        </w:p>
      </w:docPartBody>
    </w:docPart>
    <w:docPart>
      <w:docPartPr>
        <w:name w:val="C5AABBC5EF534B318FA98EE0A3D2AB7C"/>
        <w:category>
          <w:name w:val="General"/>
          <w:gallery w:val="placeholder"/>
        </w:category>
        <w:types>
          <w:type w:val="bbPlcHdr"/>
        </w:types>
        <w:behaviors>
          <w:behavior w:val="content"/>
        </w:behaviors>
        <w:guid w:val="{BF162BF0-D161-4CBA-9C56-54E8B9B7BC6D}"/>
      </w:docPartPr>
      <w:docPartBody>
        <w:p w:rsidR="00F37D4C" w:rsidRDefault="00535E1F" w:rsidP="00535E1F">
          <w:pPr>
            <w:pStyle w:val="C5AABBC5EF534B318FA98EE0A3D2AB7C"/>
          </w:pPr>
          <w:r w:rsidRPr="005E7DA9">
            <w:rPr>
              <w:rStyle w:val="PlaceholderText"/>
            </w:rPr>
            <w:t>Choose an item.</w:t>
          </w:r>
        </w:p>
      </w:docPartBody>
    </w:docPart>
    <w:docPart>
      <w:docPartPr>
        <w:name w:val="67BEB152A9314477890C903EDC6DB9AA"/>
        <w:category>
          <w:name w:val="General"/>
          <w:gallery w:val="placeholder"/>
        </w:category>
        <w:types>
          <w:type w:val="bbPlcHdr"/>
        </w:types>
        <w:behaviors>
          <w:behavior w:val="content"/>
        </w:behaviors>
        <w:guid w:val="{18B8BFE0-D927-4938-AE6E-048509E8356D}"/>
      </w:docPartPr>
      <w:docPartBody>
        <w:p w:rsidR="00F37D4C" w:rsidRDefault="00535E1F" w:rsidP="00535E1F">
          <w:pPr>
            <w:pStyle w:val="67BEB152A9314477890C903EDC6DB9AA"/>
          </w:pPr>
          <w:r w:rsidRPr="005E7DA9">
            <w:rPr>
              <w:rStyle w:val="PlaceholderText"/>
            </w:rPr>
            <w:t>Choose an item.</w:t>
          </w:r>
        </w:p>
      </w:docPartBody>
    </w:docPart>
    <w:docPart>
      <w:docPartPr>
        <w:name w:val="11E5E30A317C45AFA9D0E365961BA0F4"/>
        <w:category>
          <w:name w:val="General"/>
          <w:gallery w:val="placeholder"/>
        </w:category>
        <w:types>
          <w:type w:val="bbPlcHdr"/>
        </w:types>
        <w:behaviors>
          <w:behavior w:val="content"/>
        </w:behaviors>
        <w:guid w:val="{78895B12-92F4-403E-9EC9-51E9635AEA3B}"/>
      </w:docPartPr>
      <w:docPartBody>
        <w:p w:rsidR="00F37D4C" w:rsidRDefault="00535E1F" w:rsidP="00535E1F">
          <w:pPr>
            <w:pStyle w:val="11E5E30A317C45AFA9D0E365961BA0F4"/>
          </w:pPr>
          <w:r w:rsidRPr="005E7DA9">
            <w:rPr>
              <w:rStyle w:val="PlaceholderText"/>
            </w:rPr>
            <w:t>Choose an item.</w:t>
          </w:r>
        </w:p>
      </w:docPartBody>
    </w:docPart>
    <w:docPart>
      <w:docPartPr>
        <w:name w:val="FDB81415546A4D5EAAE586721B016820"/>
        <w:category>
          <w:name w:val="General"/>
          <w:gallery w:val="placeholder"/>
        </w:category>
        <w:types>
          <w:type w:val="bbPlcHdr"/>
        </w:types>
        <w:behaviors>
          <w:behavior w:val="content"/>
        </w:behaviors>
        <w:guid w:val="{4035A281-7CE0-43C7-8944-635EBFC38D3E}"/>
      </w:docPartPr>
      <w:docPartBody>
        <w:p w:rsidR="00F37D4C" w:rsidRDefault="00535E1F" w:rsidP="00535E1F">
          <w:pPr>
            <w:pStyle w:val="FDB81415546A4D5EAAE586721B016820"/>
          </w:pPr>
          <w:r w:rsidRPr="005E7DA9">
            <w:rPr>
              <w:rStyle w:val="PlaceholderText"/>
            </w:rPr>
            <w:t>Choose an item.</w:t>
          </w:r>
        </w:p>
      </w:docPartBody>
    </w:docPart>
    <w:docPart>
      <w:docPartPr>
        <w:name w:val="B48A4F6BB50A4FB3A1F3AE18E6A17E6E"/>
        <w:category>
          <w:name w:val="General"/>
          <w:gallery w:val="placeholder"/>
        </w:category>
        <w:types>
          <w:type w:val="bbPlcHdr"/>
        </w:types>
        <w:behaviors>
          <w:behavior w:val="content"/>
        </w:behaviors>
        <w:guid w:val="{8E5A3A57-CF5B-4F16-B507-FC8FEB76E504}"/>
      </w:docPartPr>
      <w:docPartBody>
        <w:p w:rsidR="00F37D4C" w:rsidRDefault="00535E1F" w:rsidP="00535E1F">
          <w:pPr>
            <w:pStyle w:val="B48A4F6BB50A4FB3A1F3AE18E6A17E6E"/>
          </w:pPr>
          <w:r w:rsidRPr="005E7DA9">
            <w:rPr>
              <w:rStyle w:val="PlaceholderText"/>
            </w:rPr>
            <w:t>Choose an item.</w:t>
          </w:r>
        </w:p>
      </w:docPartBody>
    </w:docPart>
    <w:docPart>
      <w:docPartPr>
        <w:name w:val="A0A920F3CAE8426A9C2DA73EB035D3A8"/>
        <w:category>
          <w:name w:val="General"/>
          <w:gallery w:val="placeholder"/>
        </w:category>
        <w:types>
          <w:type w:val="bbPlcHdr"/>
        </w:types>
        <w:behaviors>
          <w:behavior w:val="content"/>
        </w:behaviors>
        <w:guid w:val="{8C80E042-9F44-49E1-90A9-251D6DCD2530}"/>
      </w:docPartPr>
      <w:docPartBody>
        <w:p w:rsidR="00F37D4C" w:rsidRDefault="00535E1F" w:rsidP="00535E1F">
          <w:pPr>
            <w:pStyle w:val="A0A920F3CAE8426A9C2DA73EB035D3A8"/>
          </w:pPr>
          <w:r w:rsidRPr="005E7DA9">
            <w:rPr>
              <w:rStyle w:val="PlaceholderText"/>
            </w:rPr>
            <w:t>Choose an item.</w:t>
          </w:r>
        </w:p>
      </w:docPartBody>
    </w:docPart>
    <w:docPart>
      <w:docPartPr>
        <w:name w:val="90063E1B446B4EBF96080875E34D44A5"/>
        <w:category>
          <w:name w:val="General"/>
          <w:gallery w:val="placeholder"/>
        </w:category>
        <w:types>
          <w:type w:val="bbPlcHdr"/>
        </w:types>
        <w:behaviors>
          <w:behavior w:val="content"/>
        </w:behaviors>
        <w:guid w:val="{8A2E70D1-17F2-43E0-9F2D-AB9C96BBAA7D}"/>
      </w:docPartPr>
      <w:docPartBody>
        <w:p w:rsidR="00F37D4C" w:rsidRDefault="00535E1F" w:rsidP="00535E1F">
          <w:pPr>
            <w:pStyle w:val="90063E1B446B4EBF96080875E34D44A5"/>
          </w:pPr>
          <w:r w:rsidRPr="005E7DA9">
            <w:rPr>
              <w:rStyle w:val="PlaceholderText"/>
            </w:rPr>
            <w:t>Choose an item.</w:t>
          </w:r>
        </w:p>
      </w:docPartBody>
    </w:docPart>
    <w:docPart>
      <w:docPartPr>
        <w:name w:val="96F4CF2AED04425DA06287FA8083173B"/>
        <w:category>
          <w:name w:val="General"/>
          <w:gallery w:val="placeholder"/>
        </w:category>
        <w:types>
          <w:type w:val="bbPlcHdr"/>
        </w:types>
        <w:behaviors>
          <w:behavior w:val="content"/>
        </w:behaviors>
        <w:guid w:val="{4BA13587-D0B9-405F-8974-60163DF13F77}"/>
      </w:docPartPr>
      <w:docPartBody>
        <w:p w:rsidR="00F37D4C" w:rsidRDefault="00535E1F" w:rsidP="00535E1F">
          <w:pPr>
            <w:pStyle w:val="96F4CF2AED04425DA06287FA8083173B"/>
          </w:pPr>
          <w:r w:rsidRPr="005E7DA9">
            <w:rPr>
              <w:rStyle w:val="PlaceholderText"/>
            </w:rPr>
            <w:t>Choose an item.</w:t>
          </w:r>
        </w:p>
      </w:docPartBody>
    </w:docPart>
    <w:docPart>
      <w:docPartPr>
        <w:name w:val="28B84593D01F47C0ACBC12DB5476EEE6"/>
        <w:category>
          <w:name w:val="General"/>
          <w:gallery w:val="placeholder"/>
        </w:category>
        <w:types>
          <w:type w:val="bbPlcHdr"/>
        </w:types>
        <w:behaviors>
          <w:behavior w:val="content"/>
        </w:behaviors>
        <w:guid w:val="{08A7DBCD-701B-40A7-BA6D-228A6B195BA6}"/>
      </w:docPartPr>
      <w:docPartBody>
        <w:p w:rsidR="00F37D4C" w:rsidRDefault="00535E1F" w:rsidP="00535E1F">
          <w:pPr>
            <w:pStyle w:val="28B84593D01F47C0ACBC12DB5476EEE6"/>
          </w:pPr>
          <w:r w:rsidRPr="005E7DA9">
            <w:rPr>
              <w:rStyle w:val="PlaceholderText"/>
            </w:rPr>
            <w:t>Choose an item.</w:t>
          </w:r>
        </w:p>
      </w:docPartBody>
    </w:docPart>
    <w:docPart>
      <w:docPartPr>
        <w:name w:val="D95C2BB5CE95436EAF97B8A2623264B2"/>
        <w:category>
          <w:name w:val="General"/>
          <w:gallery w:val="placeholder"/>
        </w:category>
        <w:types>
          <w:type w:val="bbPlcHdr"/>
        </w:types>
        <w:behaviors>
          <w:behavior w:val="content"/>
        </w:behaviors>
        <w:guid w:val="{719B0736-6D0C-448F-A5BE-34A759CBDB6E}"/>
      </w:docPartPr>
      <w:docPartBody>
        <w:p w:rsidR="00F37D4C" w:rsidRDefault="00535E1F" w:rsidP="00535E1F">
          <w:pPr>
            <w:pStyle w:val="D95C2BB5CE95436EAF97B8A2623264B2"/>
          </w:pPr>
          <w:r w:rsidRPr="005E7DA9">
            <w:rPr>
              <w:rStyle w:val="PlaceholderText"/>
            </w:rPr>
            <w:t>Choose an item.</w:t>
          </w:r>
        </w:p>
      </w:docPartBody>
    </w:docPart>
    <w:docPart>
      <w:docPartPr>
        <w:name w:val="C26F28B1C620408DB2780E48AB3D2F3F"/>
        <w:category>
          <w:name w:val="General"/>
          <w:gallery w:val="placeholder"/>
        </w:category>
        <w:types>
          <w:type w:val="bbPlcHdr"/>
        </w:types>
        <w:behaviors>
          <w:behavior w:val="content"/>
        </w:behaviors>
        <w:guid w:val="{1C67A39D-36E2-459E-8E80-1ADAA38953B4}"/>
      </w:docPartPr>
      <w:docPartBody>
        <w:p w:rsidR="00F37D4C" w:rsidRDefault="00535E1F" w:rsidP="00535E1F">
          <w:pPr>
            <w:pStyle w:val="C26F28B1C620408DB2780E48AB3D2F3F"/>
          </w:pPr>
          <w:r w:rsidRPr="005E7DA9">
            <w:rPr>
              <w:rStyle w:val="PlaceholderText"/>
            </w:rPr>
            <w:t>Choose an item.</w:t>
          </w:r>
        </w:p>
      </w:docPartBody>
    </w:docPart>
    <w:docPart>
      <w:docPartPr>
        <w:name w:val="1BF4C6280E454ECA8BB44E195334154B"/>
        <w:category>
          <w:name w:val="General"/>
          <w:gallery w:val="placeholder"/>
        </w:category>
        <w:types>
          <w:type w:val="bbPlcHdr"/>
        </w:types>
        <w:behaviors>
          <w:behavior w:val="content"/>
        </w:behaviors>
        <w:guid w:val="{176522E0-8465-406A-B52F-83E78DA59B0B}"/>
      </w:docPartPr>
      <w:docPartBody>
        <w:p w:rsidR="00F37D4C" w:rsidRDefault="00535E1F" w:rsidP="00535E1F">
          <w:pPr>
            <w:pStyle w:val="1BF4C6280E454ECA8BB44E195334154B"/>
          </w:pPr>
          <w:r w:rsidRPr="005E7DA9">
            <w:rPr>
              <w:rStyle w:val="PlaceholderText"/>
            </w:rPr>
            <w:t>Choose an item.</w:t>
          </w:r>
        </w:p>
      </w:docPartBody>
    </w:docPart>
    <w:docPart>
      <w:docPartPr>
        <w:name w:val="93E85B1B0FD94575BCF4B40911BC49D0"/>
        <w:category>
          <w:name w:val="General"/>
          <w:gallery w:val="placeholder"/>
        </w:category>
        <w:types>
          <w:type w:val="bbPlcHdr"/>
        </w:types>
        <w:behaviors>
          <w:behavior w:val="content"/>
        </w:behaviors>
        <w:guid w:val="{5459AAED-F4D1-4521-BA75-678FCFB12E84}"/>
      </w:docPartPr>
      <w:docPartBody>
        <w:p w:rsidR="00F37D4C" w:rsidRDefault="00535E1F" w:rsidP="00535E1F">
          <w:pPr>
            <w:pStyle w:val="93E85B1B0FD94575BCF4B40911BC49D0"/>
          </w:pPr>
          <w:r w:rsidRPr="005E7DA9">
            <w:rPr>
              <w:rStyle w:val="PlaceholderText"/>
            </w:rPr>
            <w:t>Choose an item.</w:t>
          </w:r>
        </w:p>
      </w:docPartBody>
    </w:docPart>
    <w:docPart>
      <w:docPartPr>
        <w:name w:val="FBF93E9524094CD9BAC9F596D86E600E"/>
        <w:category>
          <w:name w:val="General"/>
          <w:gallery w:val="placeholder"/>
        </w:category>
        <w:types>
          <w:type w:val="bbPlcHdr"/>
        </w:types>
        <w:behaviors>
          <w:behavior w:val="content"/>
        </w:behaviors>
        <w:guid w:val="{9B66BEDE-83F6-468F-B832-8739E6CBCDB1}"/>
      </w:docPartPr>
      <w:docPartBody>
        <w:p w:rsidR="00F37D4C" w:rsidRDefault="00535E1F" w:rsidP="00535E1F">
          <w:pPr>
            <w:pStyle w:val="FBF93E9524094CD9BAC9F596D86E600E"/>
          </w:pPr>
          <w:r w:rsidRPr="005E7DA9">
            <w:rPr>
              <w:rStyle w:val="PlaceholderText"/>
            </w:rPr>
            <w:t>Choose an item.</w:t>
          </w:r>
        </w:p>
      </w:docPartBody>
    </w:docPart>
    <w:docPart>
      <w:docPartPr>
        <w:name w:val="6D9ECE3BC1A34D46ADAEE6216EE43994"/>
        <w:category>
          <w:name w:val="General"/>
          <w:gallery w:val="placeholder"/>
        </w:category>
        <w:types>
          <w:type w:val="bbPlcHdr"/>
        </w:types>
        <w:behaviors>
          <w:behavior w:val="content"/>
        </w:behaviors>
        <w:guid w:val="{300BB355-A552-4E93-B6A2-5CCFF4CC5386}"/>
      </w:docPartPr>
      <w:docPartBody>
        <w:p w:rsidR="00F37D4C" w:rsidRDefault="00535E1F" w:rsidP="00535E1F">
          <w:pPr>
            <w:pStyle w:val="6D9ECE3BC1A34D46ADAEE6216EE43994"/>
          </w:pPr>
          <w:r w:rsidRPr="005E7DA9">
            <w:rPr>
              <w:rStyle w:val="PlaceholderText"/>
            </w:rPr>
            <w:t>Choose an item.</w:t>
          </w:r>
        </w:p>
      </w:docPartBody>
    </w:docPart>
    <w:docPart>
      <w:docPartPr>
        <w:name w:val="784E631031D4454AA63DD4CB3C5E3E5F"/>
        <w:category>
          <w:name w:val="General"/>
          <w:gallery w:val="placeholder"/>
        </w:category>
        <w:types>
          <w:type w:val="bbPlcHdr"/>
        </w:types>
        <w:behaviors>
          <w:behavior w:val="content"/>
        </w:behaviors>
        <w:guid w:val="{A26B077E-3C91-4B10-884F-B503CC1F2BD5}"/>
      </w:docPartPr>
      <w:docPartBody>
        <w:p w:rsidR="00F37D4C" w:rsidRDefault="00535E1F" w:rsidP="00535E1F">
          <w:pPr>
            <w:pStyle w:val="784E631031D4454AA63DD4CB3C5E3E5F"/>
          </w:pPr>
          <w:r w:rsidRPr="005E7DA9">
            <w:rPr>
              <w:rStyle w:val="PlaceholderText"/>
            </w:rPr>
            <w:t>Choose an item.</w:t>
          </w:r>
        </w:p>
      </w:docPartBody>
    </w:docPart>
    <w:docPart>
      <w:docPartPr>
        <w:name w:val="0BC03D93E5674F239CF959B3F35E913C"/>
        <w:category>
          <w:name w:val="General"/>
          <w:gallery w:val="placeholder"/>
        </w:category>
        <w:types>
          <w:type w:val="bbPlcHdr"/>
        </w:types>
        <w:behaviors>
          <w:behavior w:val="content"/>
        </w:behaviors>
        <w:guid w:val="{1405A603-5295-45B9-AE2C-A6D42816EEBA}"/>
      </w:docPartPr>
      <w:docPartBody>
        <w:p w:rsidR="00F37D4C" w:rsidRDefault="00535E1F" w:rsidP="00535E1F">
          <w:pPr>
            <w:pStyle w:val="0BC03D93E5674F239CF959B3F35E913C"/>
          </w:pPr>
          <w:r w:rsidRPr="005E7DA9">
            <w:rPr>
              <w:rStyle w:val="PlaceholderText"/>
            </w:rPr>
            <w:t>Choose an item.</w:t>
          </w:r>
        </w:p>
      </w:docPartBody>
    </w:docPart>
    <w:docPart>
      <w:docPartPr>
        <w:name w:val="270DAB0E9C894FB2B68F77AE104C9D87"/>
        <w:category>
          <w:name w:val="General"/>
          <w:gallery w:val="placeholder"/>
        </w:category>
        <w:types>
          <w:type w:val="bbPlcHdr"/>
        </w:types>
        <w:behaviors>
          <w:behavior w:val="content"/>
        </w:behaviors>
        <w:guid w:val="{21BC706C-8CCA-4393-ABEE-A8636907DB98}"/>
      </w:docPartPr>
      <w:docPartBody>
        <w:p w:rsidR="00F37D4C" w:rsidRDefault="00535E1F" w:rsidP="00535E1F">
          <w:pPr>
            <w:pStyle w:val="270DAB0E9C894FB2B68F77AE104C9D87"/>
          </w:pPr>
          <w:r w:rsidRPr="005E7DA9">
            <w:rPr>
              <w:rStyle w:val="PlaceholderText"/>
            </w:rPr>
            <w:t>Choose an item.</w:t>
          </w:r>
        </w:p>
      </w:docPartBody>
    </w:docPart>
    <w:docPart>
      <w:docPartPr>
        <w:name w:val="A469ABF39C324D338C92F74B886DA4B6"/>
        <w:category>
          <w:name w:val="General"/>
          <w:gallery w:val="placeholder"/>
        </w:category>
        <w:types>
          <w:type w:val="bbPlcHdr"/>
        </w:types>
        <w:behaviors>
          <w:behavior w:val="content"/>
        </w:behaviors>
        <w:guid w:val="{A7FE3C6E-DD13-459E-A048-7AC9A8B4108B}"/>
      </w:docPartPr>
      <w:docPartBody>
        <w:p w:rsidR="002D2822" w:rsidRDefault="00426349" w:rsidP="00426349">
          <w:pPr>
            <w:pStyle w:val="A469ABF39C324D338C92F74B886DA4B6"/>
          </w:pPr>
          <w:r w:rsidRPr="005E7DA9">
            <w:rPr>
              <w:rStyle w:val="PlaceholderText"/>
            </w:rPr>
            <w:t>Choose an item.</w:t>
          </w:r>
        </w:p>
      </w:docPartBody>
    </w:docPart>
    <w:docPart>
      <w:docPartPr>
        <w:name w:val="7F730070F1E045D6852D3BAAE8CB0895"/>
        <w:category>
          <w:name w:val="General"/>
          <w:gallery w:val="placeholder"/>
        </w:category>
        <w:types>
          <w:type w:val="bbPlcHdr"/>
        </w:types>
        <w:behaviors>
          <w:behavior w:val="content"/>
        </w:behaviors>
        <w:guid w:val="{34DF0176-9C70-4341-A746-2FA4D5D5D8BA}"/>
      </w:docPartPr>
      <w:docPartBody>
        <w:p w:rsidR="002D2822" w:rsidRDefault="00426349" w:rsidP="00426349">
          <w:pPr>
            <w:pStyle w:val="7F730070F1E045D6852D3BAAE8CB0895"/>
          </w:pPr>
          <w:r w:rsidRPr="005E7DA9">
            <w:rPr>
              <w:rStyle w:val="PlaceholderText"/>
            </w:rPr>
            <w:t>Choose an item.</w:t>
          </w:r>
        </w:p>
      </w:docPartBody>
    </w:docPart>
    <w:docPart>
      <w:docPartPr>
        <w:name w:val="3AFCFF598D44474EBC017542A434E4AB"/>
        <w:category>
          <w:name w:val="General"/>
          <w:gallery w:val="placeholder"/>
        </w:category>
        <w:types>
          <w:type w:val="bbPlcHdr"/>
        </w:types>
        <w:behaviors>
          <w:behavior w:val="content"/>
        </w:behaviors>
        <w:guid w:val="{01C5590F-74F5-4C9B-803B-A7C4955C2A4B}"/>
      </w:docPartPr>
      <w:docPartBody>
        <w:p w:rsidR="002D2822" w:rsidRDefault="00426349" w:rsidP="00426349">
          <w:pPr>
            <w:pStyle w:val="3AFCFF598D44474EBC017542A434E4AB"/>
          </w:pPr>
          <w:r w:rsidRPr="005E7D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076"/>
    <w:rsid w:val="002810CE"/>
    <w:rsid w:val="002D2822"/>
    <w:rsid w:val="00426349"/>
    <w:rsid w:val="004E7981"/>
    <w:rsid w:val="00535E1F"/>
    <w:rsid w:val="006D07F0"/>
    <w:rsid w:val="00846BDB"/>
    <w:rsid w:val="00891B27"/>
    <w:rsid w:val="00911B46"/>
    <w:rsid w:val="00AB05AA"/>
    <w:rsid w:val="00B043E6"/>
    <w:rsid w:val="00B845B6"/>
    <w:rsid w:val="00BF002F"/>
    <w:rsid w:val="00C12F78"/>
    <w:rsid w:val="00F02076"/>
    <w:rsid w:val="00F37D4C"/>
    <w:rsid w:val="00F73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6349"/>
    <w:rPr>
      <w:color w:val="808080"/>
    </w:rPr>
  </w:style>
  <w:style w:type="paragraph" w:customStyle="1" w:styleId="261ACCB29C634D2A8AC4E719670298FF">
    <w:name w:val="261ACCB29C634D2A8AC4E719670298FF"/>
    <w:rsid w:val="00F02076"/>
    <w:pPr>
      <w:spacing w:after="0" w:line="276" w:lineRule="auto"/>
      <w:jc w:val="both"/>
    </w:pPr>
    <w:rPr>
      <w:rFonts w:ascii="Times New Roman" w:eastAsia="Calibri" w:hAnsi="Times New Roman" w:cs="Times New Roman"/>
      <w:szCs w:val="20"/>
    </w:rPr>
  </w:style>
  <w:style w:type="paragraph" w:customStyle="1" w:styleId="7AB2DDC369FB4F1D8AC86AEC65299DB7">
    <w:name w:val="7AB2DDC369FB4F1D8AC86AEC65299DB7"/>
    <w:rsid w:val="00F02076"/>
  </w:style>
  <w:style w:type="paragraph" w:customStyle="1" w:styleId="C58BA026A4BA4496834606577196C56D">
    <w:name w:val="C58BA026A4BA4496834606577196C56D"/>
    <w:rsid w:val="00F02076"/>
  </w:style>
  <w:style w:type="paragraph" w:customStyle="1" w:styleId="FB57A8BFD1FB4D43AAF51903BFE8FFD4">
    <w:name w:val="FB57A8BFD1FB4D43AAF51903BFE8FFD4"/>
    <w:rsid w:val="00F02076"/>
  </w:style>
  <w:style w:type="paragraph" w:customStyle="1" w:styleId="C2F3CA14146449B08AC980B7E0BD9791">
    <w:name w:val="C2F3CA14146449B08AC980B7E0BD9791"/>
    <w:rsid w:val="00F02076"/>
  </w:style>
  <w:style w:type="paragraph" w:customStyle="1" w:styleId="3D2B2E307D3148F696C485B6BCE74323">
    <w:name w:val="3D2B2E307D3148F696C485B6BCE74323"/>
    <w:rsid w:val="00F02076"/>
  </w:style>
  <w:style w:type="paragraph" w:customStyle="1" w:styleId="B15443F96964479C8505C25144DAF2EC">
    <w:name w:val="B15443F96964479C8505C25144DAF2EC"/>
    <w:rsid w:val="00F02076"/>
  </w:style>
  <w:style w:type="paragraph" w:customStyle="1" w:styleId="026728F5D9BE4187A0900D3200D5EF1B">
    <w:name w:val="026728F5D9BE4187A0900D3200D5EF1B"/>
    <w:rsid w:val="00F02076"/>
  </w:style>
  <w:style w:type="paragraph" w:customStyle="1" w:styleId="46195F1C5CF14E058BB2DFB37659C244">
    <w:name w:val="46195F1C5CF14E058BB2DFB37659C244"/>
    <w:rsid w:val="00F02076"/>
  </w:style>
  <w:style w:type="paragraph" w:customStyle="1" w:styleId="4DF92FEBDD6F4C26B59995CD796148EE">
    <w:name w:val="4DF92FEBDD6F4C26B59995CD796148EE"/>
    <w:rsid w:val="00F02076"/>
  </w:style>
  <w:style w:type="paragraph" w:customStyle="1" w:styleId="AF0E56C9B10B4AE58B214BDC139A3646">
    <w:name w:val="AF0E56C9B10B4AE58B214BDC139A3646"/>
    <w:rsid w:val="00F02076"/>
  </w:style>
  <w:style w:type="paragraph" w:customStyle="1" w:styleId="BD68A87DF81145A49F20C425975800C8">
    <w:name w:val="BD68A87DF81145A49F20C425975800C8"/>
    <w:rsid w:val="00F02076"/>
  </w:style>
  <w:style w:type="paragraph" w:customStyle="1" w:styleId="0E63446EB9AD48CCBFFF7F8038D1B899">
    <w:name w:val="0E63446EB9AD48CCBFFF7F8038D1B899"/>
    <w:rsid w:val="00F02076"/>
  </w:style>
  <w:style w:type="paragraph" w:customStyle="1" w:styleId="EFFC88E9C0B24E73B83E0D9B48DB5A63">
    <w:name w:val="EFFC88E9C0B24E73B83E0D9B48DB5A63"/>
    <w:rsid w:val="00F02076"/>
  </w:style>
  <w:style w:type="paragraph" w:customStyle="1" w:styleId="B0DA69D4562344E29A1A1C92D1AE25E8">
    <w:name w:val="B0DA69D4562344E29A1A1C92D1AE25E8"/>
    <w:rsid w:val="00F02076"/>
  </w:style>
  <w:style w:type="paragraph" w:customStyle="1" w:styleId="62DD94B00F9041E09C639791623407C4">
    <w:name w:val="62DD94B00F9041E09C639791623407C4"/>
    <w:rsid w:val="00F02076"/>
  </w:style>
  <w:style w:type="paragraph" w:customStyle="1" w:styleId="B1BBA78588BC4234BC605213199C0720">
    <w:name w:val="B1BBA78588BC4234BC605213199C0720"/>
    <w:rsid w:val="00F02076"/>
  </w:style>
  <w:style w:type="paragraph" w:customStyle="1" w:styleId="2ACBD2F785304834A7734248C50FD550">
    <w:name w:val="2ACBD2F785304834A7734248C50FD550"/>
    <w:rsid w:val="00F02076"/>
  </w:style>
  <w:style w:type="paragraph" w:customStyle="1" w:styleId="40216402750F4D4CA21F373D95AEF7E0">
    <w:name w:val="40216402750F4D4CA21F373D95AEF7E0"/>
    <w:rsid w:val="00F02076"/>
  </w:style>
  <w:style w:type="paragraph" w:customStyle="1" w:styleId="25EAB971D67441E9B9D2C70DC9B3AF25">
    <w:name w:val="25EAB971D67441E9B9D2C70DC9B3AF25"/>
    <w:rsid w:val="00F02076"/>
  </w:style>
  <w:style w:type="paragraph" w:customStyle="1" w:styleId="3D58E376C4774DD1AB571896F72100AD">
    <w:name w:val="3D58E376C4774DD1AB571896F72100AD"/>
    <w:rsid w:val="00F02076"/>
  </w:style>
  <w:style w:type="paragraph" w:customStyle="1" w:styleId="3AFBCB1B589846878B8A87856CC1FA06">
    <w:name w:val="3AFBCB1B589846878B8A87856CC1FA06"/>
    <w:rsid w:val="00F02076"/>
  </w:style>
  <w:style w:type="paragraph" w:customStyle="1" w:styleId="37C2C5FF62304B8B9A6D1A5CDC0F674A">
    <w:name w:val="37C2C5FF62304B8B9A6D1A5CDC0F674A"/>
    <w:rsid w:val="00F02076"/>
  </w:style>
  <w:style w:type="paragraph" w:customStyle="1" w:styleId="68A6E012718347B9B2E07CC1806BF7BF">
    <w:name w:val="68A6E012718347B9B2E07CC1806BF7BF"/>
    <w:rsid w:val="00F02076"/>
  </w:style>
  <w:style w:type="paragraph" w:customStyle="1" w:styleId="A863E2DEA075400BA07268F710CB96D2">
    <w:name w:val="A863E2DEA075400BA07268F710CB96D2"/>
    <w:rsid w:val="00F02076"/>
  </w:style>
  <w:style w:type="paragraph" w:customStyle="1" w:styleId="341F0CCD85954509A50723B5E9C9BED3">
    <w:name w:val="341F0CCD85954509A50723B5E9C9BED3"/>
    <w:rsid w:val="00F02076"/>
  </w:style>
  <w:style w:type="paragraph" w:customStyle="1" w:styleId="91C78FA35DA94A1ABFB1872A8457E78F">
    <w:name w:val="91C78FA35DA94A1ABFB1872A8457E78F"/>
    <w:rsid w:val="00F02076"/>
  </w:style>
  <w:style w:type="paragraph" w:customStyle="1" w:styleId="165759B9AEAB4C7CAC4B017BFBCC257C">
    <w:name w:val="165759B9AEAB4C7CAC4B017BFBCC257C"/>
    <w:rsid w:val="00F02076"/>
  </w:style>
  <w:style w:type="paragraph" w:customStyle="1" w:styleId="420BCDE070AC4596BC7E90E811094C4C">
    <w:name w:val="420BCDE070AC4596BC7E90E811094C4C"/>
    <w:rsid w:val="00F02076"/>
  </w:style>
  <w:style w:type="paragraph" w:customStyle="1" w:styleId="D684BEC6575B47E0828C200D2F560A02">
    <w:name w:val="D684BEC6575B47E0828C200D2F560A02"/>
    <w:rsid w:val="00F02076"/>
  </w:style>
  <w:style w:type="paragraph" w:customStyle="1" w:styleId="C392786CBEA64B9FAC1BF4A155D9B1A7">
    <w:name w:val="C392786CBEA64B9FAC1BF4A155D9B1A7"/>
    <w:rsid w:val="00F02076"/>
  </w:style>
  <w:style w:type="paragraph" w:customStyle="1" w:styleId="0F4E8F381F9143C49A2921F1D1FB2BE4">
    <w:name w:val="0F4E8F381F9143C49A2921F1D1FB2BE4"/>
    <w:rsid w:val="00F02076"/>
  </w:style>
  <w:style w:type="paragraph" w:customStyle="1" w:styleId="29CD1E2D6EFC4A31B224078580094424">
    <w:name w:val="29CD1E2D6EFC4A31B224078580094424"/>
    <w:rsid w:val="00F02076"/>
  </w:style>
  <w:style w:type="paragraph" w:customStyle="1" w:styleId="CE4C9E08F082441BB63DCEBFEB6EF057">
    <w:name w:val="CE4C9E08F082441BB63DCEBFEB6EF057"/>
    <w:rsid w:val="00F02076"/>
  </w:style>
  <w:style w:type="paragraph" w:customStyle="1" w:styleId="2EBCD46E50764E50B3E3603D6021B1F3">
    <w:name w:val="2EBCD46E50764E50B3E3603D6021B1F3"/>
    <w:rsid w:val="00F02076"/>
  </w:style>
  <w:style w:type="paragraph" w:customStyle="1" w:styleId="DB755A9E8BC24710A3A2FBA724DF52A1">
    <w:name w:val="DB755A9E8BC24710A3A2FBA724DF52A1"/>
    <w:rsid w:val="00F02076"/>
  </w:style>
  <w:style w:type="paragraph" w:customStyle="1" w:styleId="5466F639325F4214A30854F2050706AF">
    <w:name w:val="5466F639325F4214A30854F2050706AF"/>
    <w:rsid w:val="00F02076"/>
  </w:style>
  <w:style w:type="paragraph" w:customStyle="1" w:styleId="89C70F692BDA4FEFB85A7AF3C5B26370">
    <w:name w:val="89C70F692BDA4FEFB85A7AF3C5B26370"/>
    <w:rsid w:val="00F02076"/>
  </w:style>
  <w:style w:type="paragraph" w:customStyle="1" w:styleId="245E46707EAC4F54A893FF3A9361257B">
    <w:name w:val="245E46707EAC4F54A893FF3A9361257B"/>
    <w:rsid w:val="00F02076"/>
  </w:style>
  <w:style w:type="paragraph" w:customStyle="1" w:styleId="82E5B1F3B0AA473D9F492264946C18A3">
    <w:name w:val="82E5B1F3B0AA473D9F492264946C18A3"/>
    <w:rsid w:val="00F02076"/>
  </w:style>
  <w:style w:type="paragraph" w:customStyle="1" w:styleId="3FE007AF405F44DEAF28998B15E83D76">
    <w:name w:val="3FE007AF405F44DEAF28998B15E83D76"/>
    <w:rsid w:val="00F02076"/>
  </w:style>
  <w:style w:type="paragraph" w:customStyle="1" w:styleId="F697A90EEF3341448D30FE8B44FA85AB">
    <w:name w:val="F697A90EEF3341448D30FE8B44FA85AB"/>
    <w:rsid w:val="00F02076"/>
  </w:style>
  <w:style w:type="paragraph" w:customStyle="1" w:styleId="737351ECA7974C098E15DA0236A817C2">
    <w:name w:val="737351ECA7974C098E15DA0236A817C2"/>
    <w:rsid w:val="00F02076"/>
  </w:style>
  <w:style w:type="paragraph" w:customStyle="1" w:styleId="EF3B10DE2A19424AACCFB0FEA0D5E5D5">
    <w:name w:val="EF3B10DE2A19424AACCFB0FEA0D5E5D5"/>
    <w:rsid w:val="00F02076"/>
  </w:style>
  <w:style w:type="paragraph" w:customStyle="1" w:styleId="1A639FCBE40843BEB7F9BEA634FB3F41">
    <w:name w:val="1A639FCBE40843BEB7F9BEA634FB3F41"/>
    <w:rsid w:val="00F02076"/>
  </w:style>
  <w:style w:type="paragraph" w:customStyle="1" w:styleId="25D75D204A774A058C96F8E4445A8C4F">
    <w:name w:val="25D75D204A774A058C96F8E4445A8C4F"/>
    <w:rsid w:val="00F02076"/>
  </w:style>
  <w:style w:type="paragraph" w:customStyle="1" w:styleId="BA31B48E2806434D8EB3410E0BF5703F">
    <w:name w:val="BA31B48E2806434D8EB3410E0BF5703F"/>
    <w:rsid w:val="00F02076"/>
  </w:style>
  <w:style w:type="paragraph" w:customStyle="1" w:styleId="9C51D5A6C901427EA5596D4725FFB16F">
    <w:name w:val="9C51D5A6C901427EA5596D4725FFB16F"/>
    <w:rsid w:val="00F02076"/>
  </w:style>
  <w:style w:type="paragraph" w:customStyle="1" w:styleId="8BC7D8FBFF2F4822BEA933E074382A06">
    <w:name w:val="8BC7D8FBFF2F4822BEA933E074382A06"/>
    <w:rsid w:val="00F02076"/>
  </w:style>
  <w:style w:type="paragraph" w:customStyle="1" w:styleId="47C8A9E6991746A2A34AE23931B618D8">
    <w:name w:val="47C8A9E6991746A2A34AE23931B618D8"/>
    <w:rsid w:val="00F02076"/>
  </w:style>
  <w:style w:type="paragraph" w:customStyle="1" w:styleId="3EB9B3586F9A4140BFD148D37D0D4146">
    <w:name w:val="3EB9B3586F9A4140BFD148D37D0D4146"/>
    <w:rsid w:val="00F02076"/>
  </w:style>
  <w:style w:type="paragraph" w:customStyle="1" w:styleId="F50F89118AA24F0DA39339A2D9DD56CB">
    <w:name w:val="F50F89118AA24F0DA39339A2D9DD56CB"/>
    <w:rsid w:val="00F02076"/>
  </w:style>
  <w:style w:type="paragraph" w:customStyle="1" w:styleId="B523CAA239F14DE99AE0CCE5E2137ED7">
    <w:name w:val="B523CAA239F14DE99AE0CCE5E2137ED7"/>
    <w:rsid w:val="00F02076"/>
  </w:style>
  <w:style w:type="paragraph" w:customStyle="1" w:styleId="FC930119D2894B348B038D55BFCB1203">
    <w:name w:val="FC930119D2894B348B038D55BFCB1203"/>
    <w:rsid w:val="00F02076"/>
  </w:style>
  <w:style w:type="paragraph" w:customStyle="1" w:styleId="2A138563A15F4B8CB9F5B9455E84B9C0">
    <w:name w:val="2A138563A15F4B8CB9F5B9455E84B9C0"/>
    <w:rsid w:val="00F02076"/>
  </w:style>
  <w:style w:type="paragraph" w:customStyle="1" w:styleId="26B45EFB85C848A8A5C690A3F1DA5EFF">
    <w:name w:val="26B45EFB85C848A8A5C690A3F1DA5EFF"/>
    <w:rsid w:val="00F02076"/>
  </w:style>
  <w:style w:type="paragraph" w:customStyle="1" w:styleId="4D9F084A9EED448E9A8C901DCBCBA472">
    <w:name w:val="4D9F084A9EED448E9A8C901DCBCBA472"/>
    <w:rsid w:val="00F02076"/>
  </w:style>
  <w:style w:type="paragraph" w:customStyle="1" w:styleId="4DF691B4DD7C425C8EC4523A798805A3">
    <w:name w:val="4DF691B4DD7C425C8EC4523A798805A3"/>
    <w:rsid w:val="00F02076"/>
  </w:style>
  <w:style w:type="paragraph" w:customStyle="1" w:styleId="BE16D94B96F84040BF357FDABA514B32">
    <w:name w:val="BE16D94B96F84040BF357FDABA514B32"/>
    <w:rsid w:val="00F02076"/>
  </w:style>
  <w:style w:type="paragraph" w:customStyle="1" w:styleId="1CD2401F543B4011B55ABAE66C836146">
    <w:name w:val="1CD2401F543B4011B55ABAE66C836146"/>
    <w:rsid w:val="00F02076"/>
  </w:style>
  <w:style w:type="paragraph" w:customStyle="1" w:styleId="1B0980E546824268BD0E63ABCD071FF4">
    <w:name w:val="1B0980E546824268BD0E63ABCD071FF4"/>
    <w:rsid w:val="00F02076"/>
  </w:style>
  <w:style w:type="paragraph" w:customStyle="1" w:styleId="D445B3E6A282474C98CF7A8487F7F8B8">
    <w:name w:val="D445B3E6A282474C98CF7A8487F7F8B8"/>
    <w:rsid w:val="00F02076"/>
  </w:style>
  <w:style w:type="paragraph" w:customStyle="1" w:styleId="5F5FE4A98DD4467DA3BF003B7AA5C4E4">
    <w:name w:val="5F5FE4A98DD4467DA3BF003B7AA5C4E4"/>
    <w:rsid w:val="00F02076"/>
  </w:style>
  <w:style w:type="paragraph" w:customStyle="1" w:styleId="006B4E7C2AD149579B78150E0D4E2130">
    <w:name w:val="006B4E7C2AD149579B78150E0D4E2130"/>
    <w:rsid w:val="00F02076"/>
  </w:style>
  <w:style w:type="paragraph" w:customStyle="1" w:styleId="0492BCEC931744D5A428BD86DC8DCB4F">
    <w:name w:val="0492BCEC931744D5A428BD86DC8DCB4F"/>
    <w:rsid w:val="00F02076"/>
  </w:style>
  <w:style w:type="paragraph" w:customStyle="1" w:styleId="8E5B040F7C06445980F7F4482182DAE3">
    <w:name w:val="8E5B040F7C06445980F7F4482182DAE3"/>
    <w:rsid w:val="00F02076"/>
  </w:style>
  <w:style w:type="paragraph" w:customStyle="1" w:styleId="E49ACA2928834442A2729875940C98B7">
    <w:name w:val="E49ACA2928834442A2729875940C98B7"/>
    <w:rsid w:val="00F02076"/>
  </w:style>
  <w:style w:type="paragraph" w:customStyle="1" w:styleId="20174E6F52D04B29ACE465F0D2521009">
    <w:name w:val="20174E6F52D04B29ACE465F0D2521009"/>
    <w:rsid w:val="00F02076"/>
  </w:style>
  <w:style w:type="paragraph" w:customStyle="1" w:styleId="092FCA05A0EE467A9A2DE748C1DA60AE">
    <w:name w:val="092FCA05A0EE467A9A2DE748C1DA60AE"/>
    <w:rsid w:val="00F02076"/>
  </w:style>
  <w:style w:type="paragraph" w:customStyle="1" w:styleId="E3B34C59CF8E43749D0A5C17A0254100">
    <w:name w:val="E3B34C59CF8E43749D0A5C17A0254100"/>
    <w:rsid w:val="00F02076"/>
  </w:style>
  <w:style w:type="paragraph" w:customStyle="1" w:styleId="A4E48EC478164ADD9AC68EA983839D74">
    <w:name w:val="A4E48EC478164ADD9AC68EA983839D74"/>
    <w:rsid w:val="00F02076"/>
  </w:style>
  <w:style w:type="paragraph" w:customStyle="1" w:styleId="5EA78F4F15EA4DDFA77759456EA56D2F">
    <w:name w:val="5EA78F4F15EA4DDFA77759456EA56D2F"/>
    <w:rsid w:val="00F02076"/>
  </w:style>
  <w:style w:type="paragraph" w:customStyle="1" w:styleId="A95095EC2F7F46769B6EA663EEF9915C">
    <w:name w:val="A95095EC2F7F46769B6EA663EEF9915C"/>
    <w:rsid w:val="00F02076"/>
  </w:style>
  <w:style w:type="paragraph" w:customStyle="1" w:styleId="3F2572A91FBF42A8ACF780F126F10EAF">
    <w:name w:val="3F2572A91FBF42A8ACF780F126F10EAF"/>
    <w:rsid w:val="00F02076"/>
  </w:style>
  <w:style w:type="paragraph" w:customStyle="1" w:styleId="618D847B5D8F4C2085B389D5945F8C22">
    <w:name w:val="618D847B5D8F4C2085B389D5945F8C22"/>
    <w:rsid w:val="00F02076"/>
  </w:style>
  <w:style w:type="paragraph" w:customStyle="1" w:styleId="D23518F3CF614B7CB319927A8424C87C">
    <w:name w:val="D23518F3CF614B7CB319927A8424C87C"/>
    <w:rsid w:val="00F02076"/>
  </w:style>
  <w:style w:type="paragraph" w:customStyle="1" w:styleId="650683B00DCA4364821A1B9D6D31D804">
    <w:name w:val="650683B00DCA4364821A1B9D6D31D804"/>
    <w:rsid w:val="00F02076"/>
  </w:style>
  <w:style w:type="paragraph" w:customStyle="1" w:styleId="531A23F4EAC44B90810DBC9EFA865FBF">
    <w:name w:val="531A23F4EAC44B90810DBC9EFA865FBF"/>
    <w:rsid w:val="00F02076"/>
  </w:style>
  <w:style w:type="paragraph" w:customStyle="1" w:styleId="0B8D2DB5246C4383B6258622CB9AC817">
    <w:name w:val="0B8D2DB5246C4383B6258622CB9AC817"/>
    <w:rsid w:val="00F02076"/>
  </w:style>
  <w:style w:type="paragraph" w:customStyle="1" w:styleId="B8C8111FFF0849AEA783C3B7D62DAF0D">
    <w:name w:val="B8C8111FFF0849AEA783C3B7D62DAF0D"/>
    <w:rsid w:val="00F02076"/>
  </w:style>
  <w:style w:type="paragraph" w:customStyle="1" w:styleId="28D47F6EAE4D487F9B76F5B6203A5778">
    <w:name w:val="28D47F6EAE4D487F9B76F5B6203A5778"/>
    <w:rsid w:val="00F02076"/>
  </w:style>
  <w:style w:type="paragraph" w:customStyle="1" w:styleId="9CE891E871F1499899603B0CBE41F494">
    <w:name w:val="9CE891E871F1499899603B0CBE41F494"/>
    <w:rsid w:val="00F02076"/>
  </w:style>
  <w:style w:type="paragraph" w:customStyle="1" w:styleId="E9435D6CB9A843DC9C3AC7BF4DE78655">
    <w:name w:val="E9435D6CB9A843DC9C3AC7BF4DE78655"/>
    <w:rsid w:val="00F02076"/>
  </w:style>
  <w:style w:type="paragraph" w:customStyle="1" w:styleId="C7FD6B834BFD4113997FA71221687C5D">
    <w:name w:val="C7FD6B834BFD4113997FA71221687C5D"/>
    <w:rsid w:val="00F02076"/>
  </w:style>
  <w:style w:type="paragraph" w:customStyle="1" w:styleId="E37D58AC285B484088E4A9DD6E4A3FBC">
    <w:name w:val="E37D58AC285B484088E4A9DD6E4A3FBC"/>
    <w:rsid w:val="00F02076"/>
  </w:style>
  <w:style w:type="paragraph" w:customStyle="1" w:styleId="0BC1E366242641C6AA50ACA2A14059A8">
    <w:name w:val="0BC1E366242641C6AA50ACA2A14059A8"/>
    <w:rsid w:val="00F02076"/>
  </w:style>
  <w:style w:type="paragraph" w:customStyle="1" w:styleId="613D268B6C2B4FD08C181320DA7D829B">
    <w:name w:val="613D268B6C2B4FD08C181320DA7D829B"/>
    <w:rsid w:val="00F02076"/>
  </w:style>
  <w:style w:type="paragraph" w:customStyle="1" w:styleId="DE35A353777C403F8CD1A2FB391EAC99">
    <w:name w:val="DE35A353777C403F8CD1A2FB391EAC99"/>
    <w:rsid w:val="00F02076"/>
  </w:style>
  <w:style w:type="paragraph" w:customStyle="1" w:styleId="83754EE171E145C5B93ABEC70702B881">
    <w:name w:val="83754EE171E145C5B93ABEC70702B881"/>
    <w:rsid w:val="00F02076"/>
  </w:style>
  <w:style w:type="paragraph" w:customStyle="1" w:styleId="415754730AD646D4B03BF438EB562AC2">
    <w:name w:val="415754730AD646D4B03BF438EB562AC2"/>
    <w:rsid w:val="00F02076"/>
  </w:style>
  <w:style w:type="paragraph" w:customStyle="1" w:styleId="4CCA598778564C358429FD6153D4FFDA">
    <w:name w:val="4CCA598778564C358429FD6153D4FFDA"/>
    <w:rsid w:val="00F02076"/>
  </w:style>
  <w:style w:type="paragraph" w:customStyle="1" w:styleId="D1AC26C980B040E9A301C379F6C7897D">
    <w:name w:val="D1AC26C980B040E9A301C379F6C7897D"/>
    <w:rsid w:val="00F02076"/>
  </w:style>
  <w:style w:type="paragraph" w:customStyle="1" w:styleId="BDF9C0016D624D04888677917D0F7A24">
    <w:name w:val="BDF9C0016D624D04888677917D0F7A24"/>
    <w:rsid w:val="00F02076"/>
  </w:style>
  <w:style w:type="paragraph" w:customStyle="1" w:styleId="7E58913675074BDEB9633E4EB2707CFC">
    <w:name w:val="7E58913675074BDEB9633E4EB2707CFC"/>
    <w:rsid w:val="00F02076"/>
  </w:style>
  <w:style w:type="paragraph" w:customStyle="1" w:styleId="65CD607B890943E2993D8C00581ED990">
    <w:name w:val="65CD607B890943E2993D8C00581ED990"/>
    <w:rsid w:val="00F02076"/>
  </w:style>
  <w:style w:type="paragraph" w:customStyle="1" w:styleId="1C64F647BB8E4BF093BB0410AA3D325A">
    <w:name w:val="1C64F647BB8E4BF093BB0410AA3D325A"/>
    <w:rsid w:val="00F02076"/>
  </w:style>
  <w:style w:type="paragraph" w:customStyle="1" w:styleId="B95D7392F89D4B32B39D1C717CF3E2D6">
    <w:name w:val="B95D7392F89D4B32B39D1C717CF3E2D6"/>
    <w:rsid w:val="00F02076"/>
  </w:style>
  <w:style w:type="paragraph" w:customStyle="1" w:styleId="C6B3864FEF3F4533A19546FF64307033">
    <w:name w:val="C6B3864FEF3F4533A19546FF64307033"/>
    <w:rsid w:val="00F02076"/>
  </w:style>
  <w:style w:type="paragraph" w:customStyle="1" w:styleId="059D521043A94E988A964DAEC319A91E">
    <w:name w:val="059D521043A94E988A964DAEC319A91E"/>
    <w:rsid w:val="00F02076"/>
  </w:style>
  <w:style w:type="paragraph" w:customStyle="1" w:styleId="68401E1C7F374F36A7A785EDABDE1442">
    <w:name w:val="68401E1C7F374F36A7A785EDABDE1442"/>
    <w:rsid w:val="00F02076"/>
  </w:style>
  <w:style w:type="paragraph" w:customStyle="1" w:styleId="A9F3087D24664D6F85F831AB98ACBF5E">
    <w:name w:val="A9F3087D24664D6F85F831AB98ACBF5E"/>
    <w:rsid w:val="00F02076"/>
  </w:style>
  <w:style w:type="paragraph" w:customStyle="1" w:styleId="9CDB4B3C8DBD4A81BD867736F4023ADB">
    <w:name w:val="9CDB4B3C8DBD4A81BD867736F4023ADB"/>
    <w:rsid w:val="00F02076"/>
  </w:style>
  <w:style w:type="paragraph" w:customStyle="1" w:styleId="F075AFF275124A72B0A1CC7BC8CBF05D">
    <w:name w:val="F075AFF275124A72B0A1CC7BC8CBF05D"/>
    <w:rsid w:val="00F02076"/>
  </w:style>
  <w:style w:type="paragraph" w:customStyle="1" w:styleId="95210ECF80404C2E800ACCCD5B2ED154">
    <w:name w:val="95210ECF80404C2E800ACCCD5B2ED154"/>
    <w:rsid w:val="00F02076"/>
  </w:style>
  <w:style w:type="paragraph" w:customStyle="1" w:styleId="23A5E7FF41674CF2B2FCB942F564D649">
    <w:name w:val="23A5E7FF41674CF2B2FCB942F564D649"/>
    <w:rsid w:val="00F02076"/>
  </w:style>
  <w:style w:type="paragraph" w:customStyle="1" w:styleId="5DC6EE3677E94EB7AB898543147A6074">
    <w:name w:val="5DC6EE3677E94EB7AB898543147A6074"/>
    <w:rsid w:val="00F02076"/>
  </w:style>
  <w:style w:type="paragraph" w:customStyle="1" w:styleId="2284AD0143F4447B9F4138B7A1C2BB06">
    <w:name w:val="2284AD0143F4447B9F4138B7A1C2BB06"/>
    <w:rsid w:val="00F02076"/>
  </w:style>
  <w:style w:type="paragraph" w:customStyle="1" w:styleId="5F6BF14B315B45CDBBB61230CDA2C670">
    <w:name w:val="5F6BF14B315B45CDBBB61230CDA2C670"/>
    <w:rsid w:val="00F02076"/>
  </w:style>
  <w:style w:type="paragraph" w:customStyle="1" w:styleId="24E12145B4D54F85AF99D36F4510BDC9">
    <w:name w:val="24E12145B4D54F85AF99D36F4510BDC9"/>
    <w:rsid w:val="00F02076"/>
  </w:style>
  <w:style w:type="paragraph" w:customStyle="1" w:styleId="F589E84464B24266817B822C26F84292">
    <w:name w:val="F589E84464B24266817B822C26F84292"/>
    <w:rsid w:val="00F02076"/>
  </w:style>
  <w:style w:type="paragraph" w:customStyle="1" w:styleId="6C96D5A74B1B47989BF8739D5AC998E2">
    <w:name w:val="6C96D5A74B1B47989BF8739D5AC998E2"/>
    <w:rsid w:val="00F02076"/>
  </w:style>
  <w:style w:type="paragraph" w:customStyle="1" w:styleId="701377560F094014BBB742B14FE89B0D">
    <w:name w:val="701377560F094014BBB742B14FE89B0D"/>
    <w:rsid w:val="00F02076"/>
  </w:style>
  <w:style w:type="paragraph" w:customStyle="1" w:styleId="C79088188247463FAAAE3F67C3FFC687">
    <w:name w:val="C79088188247463FAAAE3F67C3FFC687"/>
    <w:rsid w:val="00F02076"/>
  </w:style>
  <w:style w:type="paragraph" w:customStyle="1" w:styleId="0304B9CF6DC248768E904898462071C0">
    <w:name w:val="0304B9CF6DC248768E904898462071C0"/>
    <w:rsid w:val="00F02076"/>
  </w:style>
  <w:style w:type="paragraph" w:customStyle="1" w:styleId="747A5BCC93D84670828CA3E0587E0CA2">
    <w:name w:val="747A5BCC93D84670828CA3E0587E0CA2"/>
    <w:rsid w:val="00F02076"/>
  </w:style>
  <w:style w:type="paragraph" w:customStyle="1" w:styleId="1C5565C5924446DC858023FFD987010A">
    <w:name w:val="1C5565C5924446DC858023FFD987010A"/>
    <w:rsid w:val="00F02076"/>
  </w:style>
  <w:style w:type="paragraph" w:customStyle="1" w:styleId="B376573FD113461CB18C8FEFB03EF4A8">
    <w:name w:val="B376573FD113461CB18C8FEFB03EF4A8"/>
    <w:rsid w:val="00F02076"/>
  </w:style>
  <w:style w:type="paragraph" w:customStyle="1" w:styleId="98DE807E9F26490A9AA6EE3F4580FD28">
    <w:name w:val="98DE807E9F26490A9AA6EE3F4580FD28"/>
    <w:rsid w:val="00F02076"/>
  </w:style>
  <w:style w:type="paragraph" w:customStyle="1" w:styleId="201F96CCCEE5467A99A4414094F1E599">
    <w:name w:val="201F96CCCEE5467A99A4414094F1E599"/>
    <w:rsid w:val="00F02076"/>
  </w:style>
  <w:style w:type="paragraph" w:customStyle="1" w:styleId="AD6080D1F42049198EF262A8CA04FECE">
    <w:name w:val="AD6080D1F42049198EF262A8CA04FECE"/>
    <w:rsid w:val="00F02076"/>
  </w:style>
  <w:style w:type="paragraph" w:customStyle="1" w:styleId="7764C01DD7444114B0F294305EFA0425">
    <w:name w:val="7764C01DD7444114B0F294305EFA0425"/>
    <w:rsid w:val="00F02076"/>
  </w:style>
  <w:style w:type="paragraph" w:customStyle="1" w:styleId="3002C9180C3644F8B2E5FD1A72A47743">
    <w:name w:val="3002C9180C3644F8B2E5FD1A72A47743"/>
    <w:rsid w:val="00F02076"/>
  </w:style>
  <w:style w:type="paragraph" w:customStyle="1" w:styleId="C19E53B0212043738930F632F6F7F065">
    <w:name w:val="C19E53B0212043738930F632F6F7F065"/>
    <w:rsid w:val="00F02076"/>
  </w:style>
  <w:style w:type="paragraph" w:customStyle="1" w:styleId="C8A527ADD75948DAB1688DCEFFB273A9">
    <w:name w:val="C8A527ADD75948DAB1688DCEFFB273A9"/>
    <w:rsid w:val="00F02076"/>
  </w:style>
  <w:style w:type="paragraph" w:customStyle="1" w:styleId="82B9DD210D304586A06967B932344A30">
    <w:name w:val="82B9DD210D304586A06967B932344A30"/>
    <w:rsid w:val="00F02076"/>
  </w:style>
  <w:style w:type="paragraph" w:customStyle="1" w:styleId="5EAE4DBDFC504070B0678313EC6916D6">
    <w:name w:val="5EAE4DBDFC504070B0678313EC6916D6"/>
    <w:rsid w:val="00F02076"/>
  </w:style>
  <w:style w:type="paragraph" w:customStyle="1" w:styleId="F9FE63FDD55F4B38ADDAADCC9B7EEA74">
    <w:name w:val="F9FE63FDD55F4B38ADDAADCC9B7EEA74"/>
    <w:rsid w:val="00F02076"/>
  </w:style>
  <w:style w:type="paragraph" w:customStyle="1" w:styleId="820CC05CC8AB42FB90197721E0708E4A">
    <w:name w:val="820CC05CC8AB42FB90197721E0708E4A"/>
    <w:rsid w:val="00F02076"/>
  </w:style>
  <w:style w:type="paragraph" w:customStyle="1" w:styleId="2EC441DC70E540EBA184369B4789605E">
    <w:name w:val="2EC441DC70E540EBA184369B4789605E"/>
    <w:rsid w:val="00F02076"/>
  </w:style>
  <w:style w:type="paragraph" w:customStyle="1" w:styleId="598223DB6AA44F1B9ADB5E963900B278">
    <w:name w:val="598223DB6AA44F1B9ADB5E963900B278"/>
    <w:rsid w:val="00F02076"/>
  </w:style>
  <w:style w:type="paragraph" w:customStyle="1" w:styleId="24F41FC8804E4140A70DE727392C8348">
    <w:name w:val="24F41FC8804E4140A70DE727392C8348"/>
    <w:rsid w:val="00F02076"/>
  </w:style>
  <w:style w:type="paragraph" w:customStyle="1" w:styleId="54C2C8CF8B8E40DDAD20E1B348BAB8BE">
    <w:name w:val="54C2C8CF8B8E40DDAD20E1B348BAB8BE"/>
    <w:rsid w:val="00F02076"/>
  </w:style>
  <w:style w:type="paragraph" w:customStyle="1" w:styleId="7932C4641D0646FDB4DAE211234DE871">
    <w:name w:val="7932C4641D0646FDB4DAE211234DE871"/>
    <w:rsid w:val="00F02076"/>
  </w:style>
  <w:style w:type="paragraph" w:customStyle="1" w:styleId="4189F6CF425640DC98C3B9C361941AC1">
    <w:name w:val="4189F6CF425640DC98C3B9C361941AC1"/>
    <w:rsid w:val="00F02076"/>
  </w:style>
  <w:style w:type="paragraph" w:customStyle="1" w:styleId="1B97EA182FFD4D039FE3444C517E4A1B">
    <w:name w:val="1B97EA182FFD4D039FE3444C517E4A1B"/>
    <w:rsid w:val="00F02076"/>
  </w:style>
  <w:style w:type="paragraph" w:customStyle="1" w:styleId="0D729AD7A4FC422AA483BDBBC3504527">
    <w:name w:val="0D729AD7A4FC422AA483BDBBC3504527"/>
    <w:rsid w:val="00F02076"/>
  </w:style>
  <w:style w:type="paragraph" w:customStyle="1" w:styleId="2E378A99A1174353B7368BE6BA20671F">
    <w:name w:val="2E378A99A1174353B7368BE6BA20671F"/>
    <w:rsid w:val="00F02076"/>
  </w:style>
  <w:style w:type="paragraph" w:customStyle="1" w:styleId="C0C906B1B71F444CAD5875CAC4E72788">
    <w:name w:val="C0C906B1B71F444CAD5875CAC4E72788"/>
    <w:rsid w:val="00F02076"/>
  </w:style>
  <w:style w:type="paragraph" w:customStyle="1" w:styleId="17AD6D46E81E4902AB8670BFDABE3977">
    <w:name w:val="17AD6D46E81E4902AB8670BFDABE3977"/>
    <w:rsid w:val="00F02076"/>
  </w:style>
  <w:style w:type="paragraph" w:customStyle="1" w:styleId="C77998F58C654A95A29BA7A548AE430F">
    <w:name w:val="C77998F58C654A95A29BA7A548AE430F"/>
    <w:rsid w:val="00F02076"/>
  </w:style>
  <w:style w:type="paragraph" w:customStyle="1" w:styleId="8DF916803ED34F35BE522BFD66746A73">
    <w:name w:val="8DF916803ED34F35BE522BFD66746A73"/>
    <w:rsid w:val="00F02076"/>
  </w:style>
  <w:style w:type="paragraph" w:customStyle="1" w:styleId="D6F86DDB9F984F5BAE9C21EA8ACD8655">
    <w:name w:val="D6F86DDB9F984F5BAE9C21EA8ACD8655"/>
    <w:rsid w:val="00F02076"/>
  </w:style>
  <w:style w:type="paragraph" w:customStyle="1" w:styleId="BEB0705E7B1A4AA7B5939A8DA05E0B6B">
    <w:name w:val="BEB0705E7B1A4AA7B5939A8DA05E0B6B"/>
    <w:rsid w:val="00F02076"/>
  </w:style>
  <w:style w:type="paragraph" w:customStyle="1" w:styleId="3630446913AC460B947E103EB1A4CD73">
    <w:name w:val="3630446913AC460B947E103EB1A4CD73"/>
    <w:rsid w:val="00F02076"/>
  </w:style>
  <w:style w:type="paragraph" w:customStyle="1" w:styleId="832BF19F32F54D03B3600E7E7E837DAE">
    <w:name w:val="832BF19F32F54D03B3600E7E7E837DAE"/>
    <w:rsid w:val="00F02076"/>
  </w:style>
  <w:style w:type="paragraph" w:customStyle="1" w:styleId="FF20C03276754E0BAD8E95DEF7104AEB">
    <w:name w:val="FF20C03276754E0BAD8E95DEF7104AEB"/>
    <w:rsid w:val="00F02076"/>
  </w:style>
  <w:style w:type="paragraph" w:customStyle="1" w:styleId="E2835D450310494EB59971CA4F122B2F">
    <w:name w:val="E2835D450310494EB59971CA4F122B2F"/>
    <w:rsid w:val="00F02076"/>
  </w:style>
  <w:style w:type="paragraph" w:customStyle="1" w:styleId="64A75A145B194A3098F8F4C0E761626F">
    <w:name w:val="64A75A145B194A3098F8F4C0E761626F"/>
    <w:rsid w:val="00F02076"/>
  </w:style>
  <w:style w:type="paragraph" w:customStyle="1" w:styleId="6644EC4A98B6461FBC12FC98EB077A40">
    <w:name w:val="6644EC4A98B6461FBC12FC98EB077A40"/>
    <w:rsid w:val="00F02076"/>
  </w:style>
  <w:style w:type="paragraph" w:customStyle="1" w:styleId="464368AE4FBF4E5A94FDFE23F403088E">
    <w:name w:val="464368AE4FBF4E5A94FDFE23F403088E"/>
    <w:rsid w:val="00F02076"/>
  </w:style>
  <w:style w:type="paragraph" w:customStyle="1" w:styleId="2815E97C3D2B4ED2B6644C11EEF3254F">
    <w:name w:val="2815E97C3D2B4ED2B6644C11EEF3254F"/>
    <w:rsid w:val="00F02076"/>
  </w:style>
  <w:style w:type="paragraph" w:customStyle="1" w:styleId="60C7D3D171F743AF84731CB205CD35E1">
    <w:name w:val="60C7D3D171F743AF84731CB205CD35E1"/>
    <w:rsid w:val="00F02076"/>
  </w:style>
  <w:style w:type="paragraph" w:customStyle="1" w:styleId="B1D52402A8034A719C42645C94301FE7">
    <w:name w:val="B1D52402A8034A719C42645C94301FE7"/>
    <w:rsid w:val="00F02076"/>
  </w:style>
  <w:style w:type="paragraph" w:customStyle="1" w:styleId="F0E75782492B477BA4627456AFE11A7E">
    <w:name w:val="F0E75782492B477BA4627456AFE11A7E"/>
    <w:rsid w:val="00F02076"/>
  </w:style>
  <w:style w:type="paragraph" w:customStyle="1" w:styleId="E9448476BBD741C29F728D0F04770B90">
    <w:name w:val="E9448476BBD741C29F728D0F04770B90"/>
    <w:rsid w:val="00F02076"/>
  </w:style>
  <w:style w:type="paragraph" w:customStyle="1" w:styleId="AD3C7EC7EE8B494B8C0BCE3BDCF5DCEE">
    <w:name w:val="AD3C7EC7EE8B494B8C0BCE3BDCF5DCEE"/>
    <w:rsid w:val="00F02076"/>
  </w:style>
  <w:style w:type="paragraph" w:customStyle="1" w:styleId="FFB8D0DE246440D2BCE27C257DC2C75B">
    <w:name w:val="FFB8D0DE246440D2BCE27C257DC2C75B"/>
    <w:rsid w:val="00F02076"/>
  </w:style>
  <w:style w:type="paragraph" w:customStyle="1" w:styleId="0B333EFE593F4F1687968AFEA579B010">
    <w:name w:val="0B333EFE593F4F1687968AFEA579B010"/>
    <w:rsid w:val="00F02076"/>
  </w:style>
  <w:style w:type="paragraph" w:customStyle="1" w:styleId="AEF8C2C5754149A09A712A102EE99799">
    <w:name w:val="AEF8C2C5754149A09A712A102EE99799"/>
    <w:rsid w:val="00F02076"/>
  </w:style>
  <w:style w:type="paragraph" w:customStyle="1" w:styleId="6C674783386045639432D8F0924BDFD7">
    <w:name w:val="6C674783386045639432D8F0924BDFD7"/>
    <w:rsid w:val="00F02076"/>
  </w:style>
  <w:style w:type="paragraph" w:customStyle="1" w:styleId="C42584451AFC41C5B8771900B0705DA1">
    <w:name w:val="C42584451AFC41C5B8771900B0705DA1"/>
    <w:rsid w:val="00F02076"/>
  </w:style>
  <w:style w:type="paragraph" w:customStyle="1" w:styleId="8FEE9C3A8B6C49D3B698CCD4DCEC7F71">
    <w:name w:val="8FEE9C3A8B6C49D3B698CCD4DCEC7F71"/>
    <w:rsid w:val="00F02076"/>
  </w:style>
  <w:style w:type="paragraph" w:customStyle="1" w:styleId="A46B4C0785C844ACB70FE806885F70CF">
    <w:name w:val="A46B4C0785C844ACB70FE806885F70CF"/>
    <w:rsid w:val="00F02076"/>
  </w:style>
  <w:style w:type="paragraph" w:customStyle="1" w:styleId="B67D50A895A1482E8CB8823606A5D459">
    <w:name w:val="B67D50A895A1482E8CB8823606A5D459"/>
    <w:rsid w:val="00F02076"/>
  </w:style>
  <w:style w:type="paragraph" w:customStyle="1" w:styleId="5E17813A27F0461F8CBA4C14E3B591B9">
    <w:name w:val="5E17813A27F0461F8CBA4C14E3B591B9"/>
    <w:rsid w:val="00F02076"/>
  </w:style>
  <w:style w:type="paragraph" w:customStyle="1" w:styleId="E946E7AEECCD48C3BD397C1792F55209">
    <w:name w:val="E946E7AEECCD48C3BD397C1792F55209"/>
    <w:rsid w:val="00F02076"/>
  </w:style>
  <w:style w:type="paragraph" w:customStyle="1" w:styleId="62758CFF440643E0BA27A8C710B4450D">
    <w:name w:val="62758CFF440643E0BA27A8C710B4450D"/>
    <w:rsid w:val="00F02076"/>
  </w:style>
  <w:style w:type="paragraph" w:customStyle="1" w:styleId="70C8774014204FC584835C386DD36D9B">
    <w:name w:val="70C8774014204FC584835C386DD36D9B"/>
    <w:rsid w:val="00F02076"/>
  </w:style>
  <w:style w:type="paragraph" w:customStyle="1" w:styleId="85D2C35F322C4793A85D8FA46D9DE34C">
    <w:name w:val="85D2C35F322C4793A85D8FA46D9DE34C"/>
    <w:rsid w:val="00F02076"/>
  </w:style>
  <w:style w:type="paragraph" w:customStyle="1" w:styleId="BA5345C533C24A939B768AFBE8B71C8F">
    <w:name w:val="BA5345C533C24A939B768AFBE8B71C8F"/>
    <w:rsid w:val="00F02076"/>
  </w:style>
  <w:style w:type="paragraph" w:customStyle="1" w:styleId="DE6829C5BF17481380473D01842E38ED">
    <w:name w:val="DE6829C5BF17481380473D01842E38ED"/>
    <w:rsid w:val="00F02076"/>
  </w:style>
  <w:style w:type="paragraph" w:customStyle="1" w:styleId="913DFB3EBFD3470CA4AB68E0D15B3B57">
    <w:name w:val="913DFB3EBFD3470CA4AB68E0D15B3B57"/>
    <w:rsid w:val="00F02076"/>
  </w:style>
  <w:style w:type="paragraph" w:customStyle="1" w:styleId="E3AA4AA116A44D59B69F116A31BE6BF7">
    <w:name w:val="E3AA4AA116A44D59B69F116A31BE6BF7"/>
    <w:rsid w:val="00F02076"/>
  </w:style>
  <w:style w:type="paragraph" w:customStyle="1" w:styleId="84BC30B97D45426AB0054764F754312F">
    <w:name w:val="84BC30B97D45426AB0054764F754312F"/>
    <w:rsid w:val="00F02076"/>
  </w:style>
  <w:style w:type="paragraph" w:customStyle="1" w:styleId="BC7177CA1E574B228CB5315763EAC8E2">
    <w:name w:val="BC7177CA1E574B228CB5315763EAC8E2"/>
    <w:rsid w:val="00F02076"/>
  </w:style>
  <w:style w:type="paragraph" w:customStyle="1" w:styleId="AC307155443B4C668784ED1963248EAA">
    <w:name w:val="AC307155443B4C668784ED1963248EAA"/>
    <w:rsid w:val="00F02076"/>
  </w:style>
  <w:style w:type="paragraph" w:customStyle="1" w:styleId="59B5B76BDFCE4395AC06E56332FA163F">
    <w:name w:val="59B5B76BDFCE4395AC06E56332FA163F"/>
    <w:rsid w:val="00F02076"/>
  </w:style>
  <w:style w:type="paragraph" w:customStyle="1" w:styleId="4C067FBB35E84A81955EC2750393B23E">
    <w:name w:val="4C067FBB35E84A81955EC2750393B23E"/>
    <w:rsid w:val="00F02076"/>
  </w:style>
  <w:style w:type="paragraph" w:customStyle="1" w:styleId="74148CBB5E6B480E907B03EF7E454BCC">
    <w:name w:val="74148CBB5E6B480E907B03EF7E454BCC"/>
    <w:rsid w:val="00F02076"/>
  </w:style>
  <w:style w:type="paragraph" w:customStyle="1" w:styleId="D30BFF8F52CE45159CB21B5BFC1EE5CD">
    <w:name w:val="D30BFF8F52CE45159CB21B5BFC1EE5CD"/>
    <w:rsid w:val="00F02076"/>
  </w:style>
  <w:style w:type="paragraph" w:customStyle="1" w:styleId="223FEBAA6F4F44E598EF459AC27F4D71">
    <w:name w:val="223FEBAA6F4F44E598EF459AC27F4D71"/>
    <w:rsid w:val="00F02076"/>
  </w:style>
  <w:style w:type="paragraph" w:customStyle="1" w:styleId="9696C29F696948D7A61F260DE6EF05BD">
    <w:name w:val="9696C29F696948D7A61F260DE6EF05BD"/>
    <w:rsid w:val="00F02076"/>
  </w:style>
  <w:style w:type="paragraph" w:customStyle="1" w:styleId="02286BBD13BE44228AA7A962F4E36B33">
    <w:name w:val="02286BBD13BE44228AA7A962F4E36B33"/>
    <w:rsid w:val="00F02076"/>
  </w:style>
  <w:style w:type="paragraph" w:customStyle="1" w:styleId="325D9B4868A94072AC47C770FAF54C5B">
    <w:name w:val="325D9B4868A94072AC47C770FAF54C5B"/>
    <w:rsid w:val="00F02076"/>
  </w:style>
  <w:style w:type="paragraph" w:customStyle="1" w:styleId="727B379111814C9293551802DB7C238F">
    <w:name w:val="727B379111814C9293551802DB7C238F"/>
    <w:rsid w:val="00F02076"/>
  </w:style>
  <w:style w:type="paragraph" w:customStyle="1" w:styleId="81C9769F41CF43B5BFD682F78CD685A8">
    <w:name w:val="81C9769F41CF43B5BFD682F78CD685A8"/>
    <w:rsid w:val="00F02076"/>
  </w:style>
  <w:style w:type="paragraph" w:customStyle="1" w:styleId="4977612833E24623911D70AF2B3ACE08">
    <w:name w:val="4977612833E24623911D70AF2B3ACE08"/>
    <w:rsid w:val="00F02076"/>
  </w:style>
  <w:style w:type="paragraph" w:customStyle="1" w:styleId="B7F81F87AA4045669FBE87DF85414257">
    <w:name w:val="B7F81F87AA4045669FBE87DF85414257"/>
    <w:rsid w:val="00F02076"/>
  </w:style>
  <w:style w:type="paragraph" w:customStyle="1" w:styleId="0684CF1A9CB94541AEA5E71D2159FD1D">
    <w:name w:val="0684CF1A9CB94541AEA5E71D2159FD1D"/>
    <w:rsid w:val="00F02076"/>
  </w:style>
  <w:style w:type="paragraph" w:customStyle="1" w:styleId="3ACA905F43B54EF1B1637B4330EA4621">
    <w:name w:val="3ACA905F43B54EF1B1637B4330EA4621"/>
    <w:rsid w:val="00F02076"/>
  </w:style>
  <w:style w:type="paragraph" w:customStyle="1" w:styleId="5DF704479366428781F2C6D286B3F1E1">
    <w:name w:val="5DF704479366428781F2C6D286B3F1E1"/>
    <w:rsid w:val="00F02076"/>
  </w:style>
  <w:style w:type="paragraph" w:customStyle="1" w:styleId="71C71FDAB7D545FCBD115DA001E13DE9">
    <w:name w:val="71C71FDAB7D545FCBD115DA001E13DE9"/>
    <w:rsid w:val="00F02076"/>
  </w:style>
  <w:style w:type="paragraph" w:customStyle="1" w:styleId="E22B09BDB98540BB9D12EDDF5063BCFB">
    <w:name w:val="E22B09BDB98540BB9D12EDDF5063BCFB"/>
    <w:rsid w:val="00F02076"/>
  </w:style>
  <w:style w:type="paragraph" w:customStyle="1" w:styleId="DC909FDDE70640359C5CD51DF7D7FBE5">
    <w:name w:val="DC909FDDE70640359C5CD51DF7D7FBE5"/>
    <w:rsid w:val="00F02076"/>
  </w:style>
  <w:style w:type="paragraph" w:customStyle="1" w:styleId="3603A373AB134C2A9084358154BFA2D7">
    <w:name w:val="3603A373AB134C2A9084358154BFA2D7"/>
    <w:rsid w:val="00F02076"/>
  </w:style>
  <w:style w:type="paragraph" w:customStyle="1" w:styleId="40E9FB5D623D42B09D3ACDCFFB1C3782">
    <w:name w:val="40E9FB5D623D42B09D3ACDCFFB1C3782"/>
    <w:rsid w:val="00F02076"/>
  </w:style>
  <w:style w:type="paragraph" w:customStyle="1" w:styleId="4608A161AC624D8F948FCDDE28418A0B">
    <w:name w:val="4608A161AC624D8F948FCDDE28418A0B"/>
    <w:rsid w:val="00F02076"/>
  </w:style>
  <w:style w:type="paragraph" w:customStyle="1" w:styleId="E217B14E52F94198BE2E465644028DED">
    <w:name w:val="E217B14E52F94198BE2E465644028DED"/>
    <w:rsid w:val="00F02076"/>
  </w:style>
  <w:style w:type="paragraph" w:customStyle="1" w:styleId="1EDBE649EEA248F98967573C56007F81">
    <w:name w:val="1EDBE649EEA248F98967573C56007F81"/>
    <w:rsid w:val="00F02076"/>
  </w:style>
  <w:style w:type="paragraph" w:customStyle="1" w:styleId="B68C614B28174F2DB3694DBF8A3EB832">
    <w:name w:val="B68C614B28174F2DB3694DBF8A3EB832"/>
    <w:rsid w:val="00F02076"/>
  </w:style>
  <w:style w:type="paragraph" w:customStyle="1" w:styleId="401736AFDA134027976B6CEB2143F0F7">
    <w:name w:val="401736AFDA134027976B6CEB2143F0F7"/>
    <w:rsid w:val="00F02076"/>
  </w:style>
  <w:style w:type="paragraph" w:customStyle="1" w:styleId="1E8D7E02894C4042B29712FC88A75297">
    <w:name w:val="1E8D7E02894C4042B29712FC88A75297"/>
    <w:rsid w:val="00F02076"/>
  </w:style>
  <w:style w:type="paragraph" w:customStyle="1" w:styleId="4575B184A7DA4B44A66C909FE181AD8F">
    <w:name w:val="4575B184A7DA4B44A66C909FE181AD8F"/>
    <w:rsid w:val="00F02076"/>
  </w:style>
  <w:style w:type="paragraph" w:customStyle="1" w:styleId="485368091F17429B9948F3274297CA5A">
    <w:name w:val="485368091F17429B9948F3274297CA5A"/>
    <w:rsid w:val="00F02076"/>
  </w:style>
  <w:style w:type="paragraph" w:customStyle="1" w:styleId="E249E9852997478AB7C8F2E0915BA6E5">
    <w:name w:val="E249E9852997478AB7C8F2E0915BA6E5"/>
    <w:rsid w:val="00F02076"/>
  </w:style>
  <w:style w:type="paragraph" w:customStyle="1" w:styleId="7D279E446CE54EE78E11C5CA0C00757C">
    <w:name w:val="7D279E446CE54EE78E11C5CA0C00757C"/>
    <w:rsid w:val="00F02076"/>
  </w:style>
  <w:style w:type="paragraph" w:customStyle="1" w:styleId="102F4000E16B4AB09678288B31F8EC87">
    <w:name w:val="102F4000E16B4AB09678288B31F8EC87"/>
    <w:rsid w:val="00F02076"/>
  </w:style>
  <w:style w:type="paragraph" w:customStyle="1" w:styleId="9B2EE4A8E18B4913984C3D0571EA78DA">
    <w:name w:val="9B2EE4A8E18B4913984C3D0571EA78DA"/>
    <w:rsid w:val="00F02076"/>
  </w:style>
  <w:style w:type="paragraph" w:customStyle="1" w:styleId="10F85A93C8474703BE6DF79A4B43F918">
    <w:name w:val="10F85A93C8474703BE6DF79A4B43F918"/>
    <w:rsid w:val="00F02076"/>
  </w:style>
  <w:style w:type="paragraph" w:customStyle="1" w:styleId="ED816BE353A1494682BE31C63D2E5E83">
    <w:name w:val="ED816BE353A1494682BE31C63D2E5E83"/>
    <w:rsid w:val="00F02076"/>
  </w:style>
  <w:style w:type="paragraph" w:customStyle="1" w:styleId="83197DFF534A4536B2EF318B6E591DFD">
    <w:name w:val="83197DFF534A4536B2EF318B6E591DFD"/>
    <w:rsid w:val="00F02076"/>
  </w:style>
  <w:style w:type="paragraph" w:customStyle="1" w:styleId="AE3024323C3845A68C7E7DB3F8B6FCE8">
    <w:name w:val="AE3024323C3845A68C7E7DB3F8B6FCE8"/>
    <w:rsid w:val="00F02076"/>
  </w:style>
  <w:style w:type="paragraph" w:customStyle="1" w:styleId="C006A46447054BF8AEABCFBE1D019337">
    <w:name w:val="C006A46447054BF8AEABCFBE1D019337"/>
    <w:rsid w:val="00F02076"/>
  </w:style>
  <w:style w:type="paragraph" w:customStyle="1" w:styleId="7FD95C484B914BE4B1A44834CAA49A04">
    <w:name w:val="7FD95C484B914BE4B1A44834CAA49A04"/>
    <w:rsid w:val="00F02076"/>
  </w:style>
  <w:style w:type="paragraph" w:customStyle="1" w:styleId="DE1C26A1D57F4197A2B1DEE21D0A5F2C">
    <w:name w:val="DE1C26A1D57F4197A2B1DEE21D0A5F2C"/>
    <w:rsid w:val="00F02076"/>
  </w:style>
  <w:style w:type="paragraph" w:customStyle="1" w:styleId="8252E26CFF264890A861365451385C26">
    <w:name w:val="8252E26CFF264890A861365451385C26"/>
    <w:rsid w:val="00F02076"/>
  </w:style>
  <w:style w:type="paragraph" w:customStyle="1" w:styleId="FEA9287907B945108B8183CF401F86D7">
    <w:name w:val="FEA9287907B945108B8183CF401F86D7"/>
    <w:rsid w:val="00F02076"/>
  </w:style>
  <w:style w:type="paragraph" w:customStyle="1" w:styleId="1F701799527D4DDFAECF10A4EC7472F6">
    <w:name w:val="1F701799527D4DDFAECF10A4EC7472F6"/>
    <w:rsid w:val="00F02076"/>
  </w:style>
  <w:style w:type="paragraph" w:customStyle="1" w:styleId="F92A86F1381D4C8FA3480F52B3062168">
    <w:name w:val="F92A86F1381D4C8FA3480F52B3062168"/>
    <w:rsid w:val="00F02076"/>
  </w:style>
  <w:style w:type="paragraph" w:customStyle="1" w:styleId="584D0EC8EC4742DE9E1F4BA981552EB0">
    <w:name w:val="584D0EC8EC4742DE9E1F4BA981552EB0"/>
    <w:rsid w:val="00F02076"/>
  </w:style>
  <w:style w:type="paragraph" w:customStyle="1" w:styleId="A6C881317B454E7AAEB568A0FCFD8E6A">
    <w:name w:val="A6C881317B454E7AAEB568A0FCFD8E6A"/>
    <w:rsid w:val="00F02076"/>
  </w:style>
  <w:style w:type="paragraph" w:customStyle="1" w:styleId="6710974B04004F4A8638002FF0CD32BC">
    <w:name w:val="6710974B04004F4A8638002FF0CD32BC"/>
    <w:rsid w:val="00F02076"/>
  </w:style>
  <w:style w:type="paragraph" w:customStyle="1" w:styleId="BC5CA42D2689422DAAA94668D8153C21">
    <w:name w:val="BC5CA42D2689422DAAA94668D8153C21"/>
    <w:rsid w:val="00F02076"/>
  </w:style>
  <w:style w:type="paragraph" w:customStyle="1" w:styleId="BA06FDCC245E4813AF0F6093CF10B5CA">
    <w:name w:val="BA06FDCC245E4813AF0F6093CF10B5CA"/>
    <w:rsid w:val="00F02076"/>
  </w:style>
  <w:style w:type="paragraph" w:customStyle="1" w:styleId="791B5678C4ED42BCB6F7314E6A3411F9">
    <w:name w:val="791B5678C4ED42BCB6F7314E6A3411F9"/>
    <w:rsid w:val="00F02076"/>
  </w:style>
  <w:style w:type="paragraph" w:customStyle="1" w:styleId="E11C3DDB4500413086379A5E273B5C8D">
    <w:name w:val="E11C3DDB4500413086379A5E273B5C8D"/>
    <w:rsid w:val="00F02076"/>
  </w:style>
  <w:style w:type="paragraph" w:customStyle="1" w:styleId="2874EAC466B54D398AC604EA1DEF4A19">
    <w:name w:val="2874EAC466B54D398AC604EA1DEF4A19"/>
    <w:rsid w:val="00F02076"/>
  </w:style>
  <w:style w:type="paragraph" w:customStyle="1" w:styleId="DBFF021DD11E42CAB3980C4792E94D01">
    <w:name w:val="DBFF021DD11E42CAB3980C4792E94D01"/>
    <w:rsid w:val="00F02076"/>
  </w:style>
  <w:style w:type="paragraph" w:customStyle="1" w:styleId="CD263155F31A4D349B5945952F2756DF">
    <w:name w:val="CD263155F31A4D349B5945952F2756DF"/>
    <w:rsid w:val="00F02076"/>
  </w:style>
  <w:style w:type="paragraph" w:customStyle="1" w:styleId="1908C8CCE3694D7FA85FEDEA85FAFFF7">
    <w:name w:val="1908C8CCE3694D7FA85FEDEA85FAFFF7"/>
    <w:rsid w:val="00F02076"/>
  </w:style>
  <w:style w:type="paragraph" w:customStyle="1" w:styleId="4A2AE61F6D944301909BC27058122F97">
    <w:name w:val="4A2AE61F6D944301909BC27058122F97"/>
    <w:rsid w:val="00F02076"/>
  </w:style>
  <w:style w:type="paragraph" w:customStyle="1" w:styleId="A54433176A1F4F3E8DD175609E160206">
    <w:name w:val="A54433176A1F4F3E8DD175609E160206"/>
    <w:rsid w:val="00F02076"/>
  </w:style>
  <w:style w:type="paragraph" w:customStyle="1" w:styleId="645423235997475785265F0EAE47C9A5">
    <w:name w:val="645423235997475785265F0EAE47C9A5"/>
    <w:rsid w:val="00F02076"/>
  </w:style>
  <w:style w:type="paragraph" w:customStyle="1" w:styleId="E96F6DD3645E4628928A0121038D8F9E">
    <w:name w:val="E96F6DD3645E4628928A0121038D8F9E"/>
    <w:rsid w:val="00F02076"/>
  </w:style>
  <w:style w:type="paragraph" w:customStyle="1" w:styleId="D512D9C6E93C4E2C8F9F0EFC10C5B032">
    <w:name w:val="D512D9C6E93C4E2C8F9F0EFC10C5B032"/>
    <w:rsid w:val="00F02076"/>
  </w:style>
  <w:style w:type="paragraph" w:customStyle="1" w:styleId="B8087AC74F5F448383595ADCD62151D0">
    <w:name w:val="B8087AC74F5F448383595ADCD62151D0"/>
    <w:rsid w:val="00F02076"/>
  </w:style>
  <w:style w:type="paragraph" w:customStyle="1" w:styleId="F76822E3A52A4D0CA94ABC2B8FD5632D">
    <w:name w:val="F76822E3A52A4D0CA94ABC2B8FD5632D"/>
    <w:rsid w:val="00F02076"/>
  </w:style>
  <w:style w:type="paragraph" w:customStyle="1" w:styleId="DC4162D20E2C4DD8AF17BD7689B2976E">
    <w:name w:val="DC4162D20E2C4DD8AF17BD7689B2976E"/>
    <w:rsid w:val="00F02076"/>
  </w:style>
  <w:style w:type="paragraph" w:customStyle="1" w:styleId="B1BBA78588BC4234BC605213199C07201">
    <w:name w:val="B1BBA78588BC4234BC605213199C07201"/>
    <w:rsid w:val="00F02076"/>
    <w:pPr>
      <w:spacing w:after="0" w:line="276" w:lineRule="auto"/>
      <w:jc w:val="both"/>
    </w:pPr>
    <w:rPr>
      <w:rFonts w:ascii="Times New Roman" w:eastAsia="Calibri" w:hAnsi="Times New Roman" w:cs="Times New Roman"/>
      <w:szCs w:val="20"/>
    </w:rPr>
  </w:style>
  <w:style w:type="paragraph" w:customStyle="1" w:styleId="2ACBD2F785304834A7734248C50FD5501">
    <w:name w:val="2ACBD2F785304834A7734248C50FD5501"/>
    <w:rsid w:val="00F02076"/>
    <w:pPr>
      <w:spacing w:after="0" w:line="276" w:lineRule="auto"/>
      <w:jc w:val="both"/>
    </w:pPr>
    <w:rPr>
      <w:rFonts w:ascii="Times New Roman" w:eastAsia="Calibri" w:hAnsi="Times New Roman" w:cs="Times New Roman"/>
      <w:szCs w:val="20"/>
    </w:rPr>
  </w:style>
  <w:style w:type="paragraph" w:customStyle="1" w:styleId="40216402750F4D4CA21F373D95AEF7E01">
    <w:name w:val="40216402750F4D4CA21F373D95AEF7E01"/>
    <w:rsid w:val="00F02076"/>
    <w:pPr>
      <w:spacing w:after="0" w:line="276" w:lineRule="auto"/>
      <w:jc w:val="both"/>
    </w:pPr>
    <w:rPr>
      <w:rFonts w:ascii="Times New Roman" w:eastAsia="Calibri" w:hAnsi="Times New Roman" w:cs="Times New Roman"/>
      <w:szCs w:val="20"/>
    </w:rPr>
  </w:style>
  <w:style w:type="paragraph" w:customStyle="1" w:styleId="25EAB971D67441E9B9D2C70DC9B3AF251">
    <w:name w:val="25EAB971D67441E9B9D2C70DC9B3AF251"/>
    <w:rsid w:val="00F02076"/>
    <w:pPr>
      <w:spacing w:after="0" w:line="276" w:lineRule="auto"/>
      <w:jc w:val="both"/>
    </w:pPr>
    <w:rPr>
      <w:rFonts w:ascii="Times New Roman" w:eastAsia="Calibri" w:hAnsi="Times New Roman" w:cs="Times New Roman"/>
      <w:szCs w:val="20"/>
    </w:rPr>
  </w:style>
  <w:style w:type="paragraph" w:customStyle="1" w:styleId="3D58E376C4774DD1AB571896F72100AD1">
    <w:name w:val="3D58E376C4774DD1AB571896F72100AD1"/>
    <w:rsid w:val="00F02076"/>
    <w:pPr>
      <w:spacing w:after="0" w:line="276" w:lineRule="auto"/>
      <w:jc w:val="both"/>
    </w:pPr>
    <w:rPr>
      <w:rFonts w:ascii="Times New Roman" w:eastAsia="Calibri" w:hAnsi="Times New Roman" w:cs="Times New Roman"/>
      <w:szCs w:val="20"/>
    </w:rPr>
  </w:style>
  <w:style w:type="paragraph" w:customStyle="1" w:styleId="3AFBCB1B589846878B8A87856CC1FA061">
    <w:name w:val="3AFBCB1B589846878B8A87856CC1FA061"/>
    <w:rsid w:val="00F02076"/>
    <w:pPr>
      <w:spacing w:after="0" w:line="276" w:lineRule="auto"/>
      <w:jc w:val="both"/>
    </w:pPr>
    <w:rPr>
      <w:rFonts w:ascii="Times New Roman" w:eastAsia="Calibri" w:hAnsi="Times New Roman" w:cs="Times New Roman"/>
      <w:szCs w:val="20"/>
    </w:rPr>
  </w:style>
  <w:style w:type="paragraph" w:customStyle="1" w:styleId="37C2C5FF62304B8B9A6D1A5CDC0F674A1">
    <w:name w:val="37C2C5FF62304B8B9A6D1A5CDC0F674A1"/>
    <w:rsid w:val="00F02076"/>
    <w:pPr>
      <w:spacing w:after="0" w:line="276" w:lineRule="auto"/>
      <w:jc w:val="both"/>
    </w:pPr>
    <w:rPr>
      <w:rFonts w:ascii="Times New Roman" w:eastAsia="Calibri" w:hAnsi="Times New Roman" w:cs="Times New Roman"/>
      <w:szCs w:val="20"/>
    </w:rPr>
  </w:style>
  <w:style w:type="paragraph" w:customStyle="1" w:styleId="68A6E012718347B9B2E07CC1806BF7BF1">
    <w:name w:val="68A6E012718347B9B2E07CC1806BF7BF1"/>
    <w:rsid w:val="00F02076"/>
    <w:pPr>
      <w:spacing w:after="0" w:line="276" w:lineRule="auto"/>
      <w:jc w:val="both"/>
    </w:pPr>
    <w:rPr>
      <w:rFonts w:ascii="Times New Roman" w:eastAsia="Calibri" w:hAnsi="Times New Roman" w:cs="Times New Roman"/>
      <w:szCs w:val="20"/>
    </w:rPr>
  </w:style>
  <w:style w:type="paragraph" w:customStyle="1" w:styleId="A863E2DEA075400BA07268F710CB96D21">
    <w:name w:val="A863E2DEA075400BA07268F710CB96D21"/>
    <w:rsid w:val="00F02076"/>
    <w:pPr>
      <w:spacing w:after="0" w:line="276" w:lineRule="auto"/>
      <w:jc w:val="both"/>
    </w:pPr>
    <w:rPr>
      <w:rFonts w:ascii="Times New Roman" w:eastAsia="Calibri" w:hAnsi="Times New Roman" w:cs="Times New Roman"/>
      <w:szCs w:val="20"/>
    </w:rPr>
  </w:style>
  <w:style w:type="paragraph" w:customStyle="1" w:styleId="341F0CCD85954509A50723B5E9C9BED31">
    <w:name w:val="341F0CCD85954509A50723B5E9C9BED31"/>
    <w:rsid w:val="00F02076"/>
    <w:pPr>
      <w:spacing w:after="0" w:line="276" w:lineRule="auto"/>
      <w:jc w:val="both"/>
    </w:pPr>
    <w:rPr>
      <w:rFonts w:ascii="Times New Roman" w:eastAsia="Calibri" w:hAnsi="Times New Roman" w:cs="Times New Roman"/>
      <w:szCs w:val="20"/>
    </w:rPr>
  </w:style>
  <w:style w:type="paragraph" w:customStyle="1" w:styleId="91C78FA35DA94A1ABFB1872A8457E78F1">
    <w:name w:val="91C78FA35DA94A1ABFB1872A8457E78F1"/>
    <w:rsid w:val="00F02076"/>
    <w:pPr>
      <w:spacing w:after="0" w:line="276" w:lineRule="auto"/>
      <w:jc w:val="both"/>
    </w:pPr>
    <w:rPr>
      <w:rFonts w:ascii="Times New Roman" w:eastAsia="Calibri" w:hAnsi="Times New Roman" w:cs="Times New Roman"/>
      <w:szCs w:val="20"/>
    </w:rPr>
  </w:style>
  <w:style w:type="paragraph" w:customStyle="1" w:styleId="165759B9AEAB4C7CAC4B017BFBCC257C1">
    <w:name w:val="165759B9AEAB4C7CAC4B017BFBCC257C1"/>
    <w:rsid w:val="00F02076"/>
    <w:pPr>
      <w:spacing w:after="0" w:line="276" w:lineRule="auto"/>
      <w:jc w:val="both"/>
    </w:pPr>
    <w:rPr>
      <w:rFonts w:ascii="Times New Roman" w:eastAsia="Calibri" w:hAnsi="Times New Roman" w:cs="Times New Roman"/>
      <w:szCs w:val="20"/>
    </w:rPr>
  </w:style>
  <w:style w:type="paragraph" w:customStyle="1" w:styleId="420BCDE070AC4596BC7E90E811094C4C1">
    <w:name w:val="420BCDE070AC4596BC7E90E811094C4C1"/>
    <w:rsid w:val="00F02076"/>
    <w:pPr>
      <w:spacing w:after="0" w:line="276" w:lineRule="auto"/>
      <w:jc w:val="both"/>
    </w:pPr>
    <w:rPr>
      <w:rFonts w:ascii="Times New Roman" w:eastAsia="Calibri" w:hAnsi="Times New Roman" w:cs="Times New Roman"/>
      <w:szCs w:val="20"/>
    </w:rPr>
  </w:style>
  <w:style w:type="paragraph" w:customStyle="1" w:styleId="D684BEC6575B47E0828C200D2F560A021">
    <w:name w:val="D684BEC6575B47E0828C200D2F560A021"/>
    <w:rsid w:val="00F02076"/>
    <w:pPr>
      <w:spacing w:after="0" w:line="276" w:lineRule="auto"/>
      <w:jc w:val="both"/>
    </w:pPr>
    <w:rPr>
      <w:rFonts w:ascii="Times New Roman" w:eastAsia="Calibri" w:hAnsi="Times New Roman" w:cs="Times New Roman"/>
      <w:szCs w:val="20"/>
    </w:rPr>
  </w:style>
  <w:style w:type="paragraph" w:customStyle="1" w:styleId="C392786CBEA64B9FAC1BF4A155D9B1A71">
    <w:name w:val="C392786CBEA64B9FAC1BF4A155D9B1A71"/>
    <w:rsid w:val="00F02076"/>
    <w:pPr>
      <w:spacing w:after="0" w:line="276" w:lineRule="auto"/>
      <w:jc w:val="both"/>
    </w:pPr>
    <w:rPr>
      <w:rFonts w:ascii="Times New Roman" w:eastAsia="Calibri" w:hAnsi="Times New Roman" w:cs="Times New Roman"/>
      <w:szCs w:val="20"/>
    </w:rPr>
  </w:style>
  <w:style w:type="paragraph" w:customStyle="1" w:styleId="0F4E8F381F9143C49A2921F1D1FB2BE41">
    <w:name w:val="0F4E8F381F9143C49A2921F1D1FB2BE41"/>
    <w:rsid w:val="00F02076"/>
    <w:pPr>
      <w:spacing w:after="0" w:line="276" w:lineRule="auto"/>
      <w:jc w:val="both"/>
    </w:pPr>
    <w:rPr>
      <w:rFonts w:ascii="Times New Roman" w:eastAsia="Calibri" w:hAnsi="Times New Roman" w:cs="Times New Roman"/>
      <w:szCs w:val="20"/>
    </w:rPr>
  </w:style>
  <w:style w:type="paragraph" w:customStyle="1" w:styleId="2EBCD46E50764E50B3E3603D6021B1F31">
    <w:name w:val="2EBCD46E50764E50B3E3603D6021B1F31"/>
    <w:rsid w:val="00F02076"/>
    <w:pPr>
      <w:spacing w:after="0" w:line="276" w:lineRule="auto"/>
      <w:jc w:val="both"/>
    </w:pPr>
    <w:rPr>
      <w:rFonts w:ascii="Times New Roman" w:eastAsia="Calibri" w:hAnsi="Times New Roman" w:cs="Times New Roman"/>
      <w:szCs w:val="20"/>
    </w:rPr>
  </w:style>
  <w:style w:type="paragraph" w:customStyle="1" w:styleId="89C70F692BDA4FEFB85A7AF3C5B263701">
    <w:name w:val="89C70F692BDA4FEFB85A7AF3C5B263701"/>
    <w:rsid w:val="00F02076"/>
    <w:pPr>
      <w:spacing w:after="0" w:line="276" w:lineRule="auto"/>
      <w:jc w:val="both"/>
    </w:pPr>
    <w:rPr>
      <w:rFonts w:ascii="Times New Roman" w:eastAsia="Calibri" w:hAnsi="Times New Roman" w:cs="Times New Roman"/>
      <w:szCs w:val="20"/>
    </w:rPr>
  </w:style>
  <w:style w:type="paragraph" w:customStyle="1" w:styleId="29CD1E2D6EFC4A31B2240785800944241">
    <w:name w:val="29CD1E2D6EFC4A31B2240785800944241"/>
    <w:rsid w:val="00F02076"/>
    <w:pPr>
      <w:spacing w:after="0" w:line="276" w:lineRule="auto"/>
      <w:jc w:val="both"/>
    </w:pPr>
    <w:rPr>
      <w:rFonts w:ascii="Times New Roman" w:eastAsia="Calibri" w:hAnsi="Times New Roman" w:cs="Times New Roman"/>
      <w:szCs w:val="20"/>
    </w:rPr>
  </w:style>
  <w:style w:type="paragraph" w:customStyle="1" w:styleId="DB755A9E8BC24710A3A2FBA724DF52A11">
    <w:name w:val="DB755A9E8BC24710A3A2FBA724DF52A11"/>
    <w:rsid w:val="00F02076"/>
    <w:pPr>
      <w:spacing w:after="0" w:line="276" w:lineRule="auto"/>
      <w:jc w:val="both"/>
    </w:pPr>
    <w:rPr>
      <w:rFonts w:ascii="Times New Roman" w:eastAsia="Calibri" w:hAnsi="Times New Roman" w:cs="Times New Roman"/>
      <w:szCs w:val="20"/>
    </w:rPr>
  </w:style>
  <w:style w:type="paragraph" w:customStyle="1" w:styleId="245E46707EAC4F54A893FF3A9361257B1">
    <w:name w:val="245E46707EAC4F54A893FF3A9361257B1"/>
    <w:rsid w:val="00F02076"/>
    <w:pPr>
      <w:spacing w:after="0" w:line="276" w:lineRule="auto"/>
      <w:jc w:val="both"/>
    </w:pPr>
    <w:rPr>
      <w:rFonts w:ascii="Times New Roman" w:eastAsia="Calibri" w:hAnsi="Times New Roman" w:cs="Times New Roman"/>
      <w:szCs w:val="20"/>
    </w:rPr>
  </w:style>
  <w:style w:type="paragraph" w:customStyle="1" w:styleId="CE4C9E08F082441BB63DCEBFEB6EF0571">
    <w:name w:val="CE4C9E08F082441BB63DCEBFEB6EF0571"/>
    <w:rsid w:val="00F02076"/>
    <w:pPr>
      <w:spacing w:after="0" w:line="276" w:lineRule="auto"/>
      <w:jc w:val="both"/>
    </w:pPr>
    <w:rPr>
      <w:rFonts w:ascii="Times New Roman" w:eastAsia="Calibri" w:hAnsi="Times New Roman" w:cs="Times New Roman"/>
      <w:szCs w:val="20"/>
    </w:rPr>
  </w:style>
  <w:style w:type="paragraph" w:customStyle="1" w:styleId="5466F639325F4214A30854F2050706AF1">
    <w:name w:val="5466F639325F4214A30854F2050706AF1"/>
    <w:rsid w:val="00F02076"/>
    <w:pPr>
      <w:spacing w:after="0" w:line="276" w:lineRule="auto"/>
      <w:jc w:val="both"/>
    </w:pPr>
    <w:rPr>
      <w:rFonts w:ascii="Times New Roman" w:eastAsia="Calibri" w:hAnsi="Times New Roman" w:cs="Times New Roman"/>
      <w:szCs w:val="20"/>
    </w:rPr>
  </w:style>
  <w:style w:type="paragraph" w:customStyle="1" w:styleId="82E5B1F3B0AA473D9F492264946C18A31">
    <w:name w:val="82E5B1F3B0AA473D9F492264946C18A31"/>
    <w:rsid w:val="00F02076"/>
    <w:pPr>
      <w:spacing w:after="0" w:line="276" w:lineRule="auto"/>
      <w:jc w:val="both"/>
    </w:pPr>
    <w:rPr>
      <w:rFonts w:ascii="Times New Roman" w:eastAsia="Calibri" w:hAnsi="Times New Roman" w:cs="Times New Roman"/>
      <w:szCs w:val="20"/>
    </w:rPr>
  </w:style>
  <w:style w:type="paragraph" w:customStyle="1" w:styleId="BC7177CA1E574B228CB5315763EAC8E21">
    <w:name w:val="BC7177CA1E574B228CB5315763EAC8E21"/>
    <w:rsid w:val="00F02076"/>
    <w:pPr>
      <w:spacing w:after="0" w:line="276" w:lineRule="auto"/>
      <w:jc w:val="both"/>
    </w:pPr>
    <w:rPr>
      <w:rFonts w:ascii="Times New Roman" w:eastAsia="Calibri" w:hAnsi="Times New Roman" w:cs="Times New Roman"/>
      <w:szCs w:val="20"/>
    </w:rPr>
  </w:style>
  <w:style w:type="paragraph" w:customStyle="1" w:styleId="AC307155443B4C668784ED1963248EAA1">
    <w:name w:val="AC307155443B4C668784ED1963248EAA1"/>
    <w:rsid w:val="00F02076"/>
    <w:pPr>
      <w:spacing w:after="0" w:line="276" w:lineRule="auto"/>
      <w:jc w:val="both"/>
    </w:pPr>
    <w:rPr>
      <w:rFonts w:ascii="Times New Roman" w:eastAsia="Calibri" w:hAnsi="Times New Roman" w:cs="Times New Roman"/>
      <w:szCs w:val="20"/>
    </w:rPr>
  </w:style>
  <w:style w:type="paragraph" w:customStyle="1" w:styleId="59B5B76BDFCE4395AC06E56332FA163F1">
    <w:name w:val="59B5B76BDFCE4395AC06E56332FA163F1"/>
    <w:rsid w:val="00F02076"/>
    <w:pPr>
      <w:spacing w:after="0" w:line="276" w:lineRule="auto"/>
      <w:jc w:val="both"/>
    </w:pPr>
    <w:rPr>
      <w:rFonts w:ascii="Times New Roman" w:eastAsia="Calibri" w:hAnsi="Times New Roman" w:cs="Times New Roman"/>
      <w:szCs w:val="20"/>
    </w:rPr>
  </w:style>
  <w:style w:type="paragraph" w:customStyle="1" w:styleId="4C067FBB35E84A81955EC2750393B23E1">
    <w:name w:val="4C067FBB35E84A81955EC2750393B23E1"/>
    <w:rsid w:val="00F02076"/>
    <w:pPr>
      <w:spacing w:after="0" w:line="276" w:lineRule="auto"/>
      <w:jc w:val="both"/>
    </w:pPr>
    <w:rPr>
      <w:rFonts w:ascii="Times New Roman" w:eastAsia="Calibri" w:hAnsi="Times New Roman" w:cs="Times New Roman"/>
      <w:szCs w:val="20"/>
    </w:rPr>
  </w:style>
  <w:style w:type="paragraph" w:customStyle="1" w:styleId="74148CBB5E6B480E907B03EF7E454BCC1">
    <w:name w:val="74148CBB5E6B480E907B03EF7E454BCC1"/>
    <w:rsid w:val="00F02076"/>
    <w:pPr>
      <w:spacing w:after="0" w:line="276" w:lineRule="auto"/>
      <w:jc w:val="both"/>
    </w:pPr>
    <w:rPr>
      <w:rFonts w:ascii="Times New Roman" w:eastAsia="Calibri" w:hAnsi="Times New Roman" w:cs="Times New Roman"/>
      <w:szCs w:val="20"/>
    </w:rPr>
  </w:style>
  <w:style w:type="paragraph" w:customStyle="1" w:styleId="D30BFF8F52CE45159CB21B5BFC1EE5CD1">
    <w:name w:val="D30BFF8F52CE45159CB21B5BFC1EE5CD1"/>
    <w:rsid w:val="00F02076"/>
    <w:pPr>
      <w:spacing w:after="0" w:line="276" w:lineRule="auto"/>
      <w:jc w:val="both"/>
    </w:pPr>
    <w:rPr>
      <w:rFonts w:ascii="Times New Roman" w:eastAsia="Calibri" w:hAnsi="Times New Roman" w:cs="Times New Roman"/>
      <w:szCs w:val="20"/>
    </w:rPr>
  </w:style>
  <w:style w:type="paragraph" w:customStyle="1" w:styleId="223FEBAA6F4F44E598EF459AC27F4D711">
    <w:name w:val="223FEBAA6F4F44E598EF459AC27F4D711"/>
    <w:rsid w:val="00F02076"/>
    <w:pPr>
      <w:spacing w:after="0" w:line="276" w:lineRule="auto"/>
      <w:jc w:val="both"/>
    </w:pPr>
    <w:rPr>
      <w:rFonts w:ascii="Times New Roman" w:eastAsia="Calibri" w:hAnsi="Times New Roman" w:cs="Times New Roman"/>
      <w:szCs w:val="20"/>
    </w:rPr>
  </w:style>
  <w:style w:type="paragraph" w:customStyle="1" w:styleId="9696C29F696948D7A61F260DE6EF05BD1">
    <w:name w:val="9696C29F696948D7A61F260DE6EF05BD1"/>
    <w:rsid w:val="00F02076"/>
    <w:pPr>
      <w:spacing w:after="0" w:line="276" w:lineRule="auto"/>
      <w:jc w:val="both"/>
    </w:pPr>
    <w:rPr>
      <w:rFonts w:ascii="Times New Roman" w:eastAsia="Calibri" w:hAnsi="Times New Roman" w:cs="Times New Roman"/>
      <w:szCs w:val="20"/>
    </w:rPr>
  </w:style>
  <w:style w:type="paragraph" w:customStyle="1" w:styleId="02286BBD13BE44228AA7A962F4E36B331">
    <w:name w:val="02286BBD13BE44228AA7A962F4E36B331"/>
    <w:rsid w:val="00F02076"/>
    <w:pPr>
      <w:spacing w:after="0" w:line="276" w:lineRule="auto"/>
      <w:jc w:val="both"/>
    </w:pPr>
    <w:rPr>
      <w:rFonts w:ascii="Times New Roman" w:eastAsia="Calibri" w:hAnsi="Times New Roman" w:cs="Times New Roman"/>
      <w:szCs w:val="20"/>
    </w:rPr>
  </w:style>
  <w:style w:type="paragraph" w:customStyle="1" w:styleId="325D9B4868A94072AC47C770FAF54C5B1">
    <w:name w:val="325D9B4868A94072AC47C770FAF54C5B1"/>
    <w:rsid w:val="00F02076"/>
    <w:pPr>
      <w:spacing w:after="0" w:line="276" w:lineRule="auto"/>
      <w:jc w:val="both"/>
    </w:pPr>
    <w:rPr>
      <w:rFonts w:ascii="Times New Roman" w:eastAsia="Calibri" w:hAnsi="Times New Roman" w:cs="Times New Roman"/>
      <w:szCs w:val="20"/>
    </w:rPr>
  </w:style>
  <w:style w:type="paragraph" w:customStyle="1" w:styleId="727B379111814C9293551802DB7C238F1">
    <w:name w:val="727B379111814C9293551802DB7C238F1"/>
    <w:rsid w:val="00F02076"/>
    <w:pPr>
      <w:spacing w:after="0" w:line="276" w:lineRule="auto"/>
      <w:jc w:val="both"/>
    </w:pPr>
    <w:rPr>
      <w:rFonts w:ascii="Times New Roman" w:eastAsia="Calibri" w:hAnsi="Times New Roman" w:cs="Times New Roman"/>
      <w:szCs w:val="20"/>
    </w:rPr>
  </w:style>
  <w:style w:type="paragraph" w:customStyle="1" w:styleId="81C9769F41CF43B5BFD682F78CD685A81">
    <w:name w:val="81C9769F41CF43B5BFD682F78CD685A81"/>
    <w:rsid w:val="00F02076"/>
    <w:pPr>
      <w:spacing w:after="0" w:line="276" w:lineRule="auto"/>
      <w:jc w:val="both"/>
    </w:pPr>
    <w:rPr>
      <w:rFonts w:ascii="Times New Roman" w:eastAsia="Calibri" w:hAnsi="Times New Roman" w:cs="Times New Roman"/>
      <w:szCs w:val="20"/>
    </w:rPr>
  </w:style>
  <w:style w:type="paragraph" w:customStyle="1" w:styleId="4977612833E24623911D70AF2B3ACE081">
    <w:name w:val="4977612833E24623911D70AF2B3ACE081"/>
    <w:rsid w:val="00F02076"/>
    <w:pPr>
      <w:spacing w:after="0" w:line="276" w:lineRule="auto"/>
      <w:jc w:val="both"/>
    </w:pPr>
    <w:rPr>
      <w:rFonts w:ascii="Times New Roman" w:eastAsia="Calibri" w:hAnsi="Times New Roman" w:cs="Times New Roman"/>
      <w:szCs w:val="20"/>
    </w:rPr>
  </w:style>
  <w:style w:type="paragraph" w:customStyle="1" w:styleId="B7F81F87AA4045669FBE87DF854142571">
    <w:name w:val="B7F81F87AA4045669FBE87DF854142571"/>
    <w:rsid w:val="00F02076"/>
    <w:pPr>
      <w:spacing w:after="0" w:line="276" w:lineRule="auto"/>
      <w:jc w:val="both"/>
    </w:pPr>
    <w:rPr>
      <w:rFonts w:ascii="Times New Roman" w:eastAsia="Calibri" w:hAnsi="Times New Roman" w:cs="Times New Roman"/>
      <w:szCs w:val="20"/>
    </w:rPr>
  </w:style>
  <w:style w:type="paragraph" w:customStyle="1" w:styleId="0684CF1A9CB94541AEA5E71D2159FD1D1">
    <w:name w:val="0684CF1A9CB94541AEA5E71D2159FD1D1"/>
    <w:rsid w:val="00F02076"/>
    <w:pPr>
      <w:spacing w:after="0" w:line="276" w:lineRule="auto"/>
      <w:jc w:val="both"/>
    </w:pPr>
    <w:rPr>
      <w:rFonts w:ascii="Times New Roman" w:eastAsia="Calibri" w:hAnsi="Times New Roman" w:cs="Times New Roman"/>
      <w:szCs w:val="20"/>
    </w:rPr>
  </w:style>
  <w:style w:type="paragraph" w:customStyle="1" w:styleId="3ACA905F43B54EF1B1637B4330EA46211">
    <w:name w:val="3ACA905F43B54EF1B1637B4330EA46211"/>
    <w:rsid w:val="00F02076"/>
    <w:pPr>
      <w:spacing w:after="0" w:line="276" w:lineRule="auto"/>
      <w:jc w:val="both"/>
    </w:pPr>
    <w:rPr>
      <w:rFonts w:ascii="Times New Roman" w:eastAsia="Calibri" w:hAnsi="Times New Roman" w:cs="Times New Roman"/>
      <w:szCs w:val="20"/>
    </w:rPr>
  </w:style>
  <w:style w:type="paragraph" w:customStyle="1" w:styleId="5DF704479366428781F2C6D286B3F1E11">
    <w:name w:val="5DF704479366428781F2C6D286B3F1E11"/>
    <w:rsid w:val="00F02076"/>
    <w:pPr>
      <w:spacing w:after="0" w:line="276" w:lineRule="auto"/>
      <w:jc w:val="both"/>
    </w:pPr>
    <w:rPr>
      <w:rFonts w:ascii="Times New Roman" w:eastAsia="Calibri" w:hAnsi="Times New Roman" w:cs="Times New Roman"/>
      <w:szCs w:val="20"/>
    </w:rPr>
  </w:style>
  <w:style w:type="paragraph" w:customStyle="1" w:styleId="71C71FDAB7D545FCBD115DA001E13DE91">
    <w:name w:val="71C71FDAB7D545FCBD115DA001E13DE91"/>
    <w:rsid w:val="00F02076"/>
    <w:pPr>
      <w:spacing w:after="0" w:line="276" w:lineRule="auto"/>
      <w:jc w:val="both"/>
    </w:pPr>
    <w:rPr>
      <w:rFonts w:ascii="Times New Roman" w:eastAsia="Calibri" w:hAnsi="Times New Roman" w:cs="Times New Roman"/>
      <w:szCs w:val="20"/>
    </w:rPr>
  </w:style>
  <w:style w:type="paragraph" w:customStyle="1" w:styleId="E22B09BDB98540BB9D12EDDF5063BCFB1">
    <w:name w:val="E22B09BDB98540BB9D12EDDF5063BCFB1"/>
    <w:rsid w:val="00F02076"/>
    <w:pPr>
      <w:spacing w:after="0" w:line="276" w:lineRule="auto"/>
      <w:jc w:val="both"/>
    </w:pPr>
    <w:rPr>
      <w:rFonts w:ascii="Times New Roman" w:eastAsia="Calibri" w:hAnsi="Times New Roman" w:cs="Times New Roman"/>
      <w:szCs w:val="20"/>
    </w:rPr>
  </w:style>
  <w:style w:type="paragraph" w:customStyle="1" w:styleId="DC909FDDE70640359C5CD51DF7D7FBE51">
    <w:name w:val="DC909FDDE70640359C5CD51DF7D7FBE51"/>
    <w:rsid w:val="00F02076"/>
    <w:pPr>
      <w:spacing w:after="0" w:line="276" w:lineRule="auto"/>
      <w:jc w:val="both"/>
    </w:pPr>
    <w:rPr>
      <w:rFonts w:ascii="Times New Roman" w:eastAsia="Calibri" w:hAnsi="Times New Roman" w:cs="Times New Roman"/>
      <w:szCs w:val="20"/>
    </w:rPr>
  </w:style>
  <w:style w:type="paragraph" w:customStyle="1" w:styleId="3603A373AB134C2A9084358154BFA2D71">
    <w:name w:val="3603A373AB134C2A9084358154BFA2D71"/>
    <w:rsid w:val="00F02076"/>
    <w:pPr>
      <w:spacing w:after="0" w:line="276" w:lineRule="auto"/>
      <w:jc w:val="both"/>
    </w:pPr>
    <w:rPr>
      <w:rFonts w:ascii="Times New Roman" w:eastAsia="Calibri" w:hAnsi="Times New Roman" w:cs="Times New Roman"/>
      <w:szCs w:val="20"/>
    </w:rPr>
  </w:style>
  <w:style w:type="paragraph" w:customStyle="1" w:styleId="40E9FB5D623D42B09D3ACDCFFB1C37821">
    <w:name w:val="40E9FB5D623D42B09D3ACDCFFB1C37821"/>
    <w:rsid w:val="00F02076"/>
    <w:pPr>
      <w:spacing w:after="0" w:line="276" w:lineRule="auto"/>
      <w:jc w:val="both"/>
    </w:pPr>
    <w:rPr>
      <w:rFonts w:ascii="Times New Roman" w:eastAsia="Calibri" w:hAnsi="Times New Roman" w:cs="Times New Roman"/>
      <w:szCs w:val="20"/>
    </w:rPr>
  </w:style>
  <w:style w:type="paragraph" w:customStyle="1" w:styleId="4608A161AC624D8F948FCDDE28418A0B1">
    <w:name w:val="4608A161AC624D8F948FCDDE28418A0B1"/>
    <w:rsid w:val="00F02076"/>
    <w:pPr>
      <w:spacing w:after="0" w:line="276" w:lineRule="auto"/>
      <w:jc w:val="both"/>
    </w:pPr>
    <w:rPr>
      <w:rFonts w:ascii="Times New Roman" w:eastAsia="Calibri" w:hAnsi="Times New Roman" w:cs="Times New Roman"/>
      <w:szCs w:val="20"/>
    </w:rPr>
  </w:style>
  <w:style w:type="paragraph" w:customStyle="1" w:styleId="E217B14E52F94198BE2E465644028DED1">
    <w:name w:val="E217B14E52F94198BE2E465644028DED1"/>
    <w:rsid w:val="00F02076"/>
    <w:pPr>
      <w:spacing w:after="0" w:line="276" w:lineRule="auto"/>
      <w:jc w:val="both"/>
    </w:pPr>
    <w:rPr>
      <w:rFonts w:ascii="Times New Roman" w:eastAsia="Calibri" w:hAnsi="Times New Roman" w:cs="Times New Roman"/>
      <w:szCs w:val="20"/>
    </w:rPr>
  </w:style>
  <w:style w:type="paragraph" w:customStyle="1" w:styleId="0492BCEC931744D5A428BD86DC8DCB4F1">
    <w:name w:val="0492BCEC931744D5A428BD86DC8DCB4F1"/>
    <w:rsid w:val="00F02076"/>
    <w:pPr>
      <w:spacing w:after="0" w:line="276" w:lineRule="auto"/>
      <w:jc w:val="both"/>
    </w:pPr>
    <w:rPr>
      <w:rFonts w:ascii="Times New Roman" w:eastAsia="Calibri" w:hAnsi="Times New Roman" w:cs="Times New Roman"/>
      <w:szCs w:val="20"/>
    </w:rPr>
  </w:style>
  <w:style w:type="paragraph" w:customStyle="1" w:styleId="8E5B040F7C06445980F7F4482182DAE31">
    <w:name w:val="8E5B040F7C06445980F7F4482182DAE31"/>
    <w:rsid w:val="00F02076"/>
    <w:pPr>
      <w:spacing w:after="0" w:line="276" w:lineRule="auto"/>
      <w:jc w:val="both"/>
    </w:pPr>
    <w:rPr>
      <w:rFonts w:ascii="Times New Roman" w:eastAsia="Calibri" w:hAnsi="Times New Roman" w:cs="Times New Roman"/>
      <w:szCs w:val="20"/>
    </w:rPr>
  </w:style>
  <w:style w:type="paragraph" w:customStyle="1" w:styleId="E49ACA2928834442A2729875940C98B71">
    <w:name w:val="E49ACA2928834442A2729875940C98B71"/>
    <w:rsid w:val="00F02076"/>
    <w:pPr>
      <w:spacing w:after="0" w:line="276" w:lineRule="auto"/>
      <w:jc w:val="both"/>
    </w:pPr>
    <w:rPr>
      <w:rFonts w:ascii="Times New Roman" w:eastAsia="Calibri" w:hAnsi="Times New Roman" w:cs="Times New Roman"/>
      <w:szCs w:val="20"/>
    </w:rPr>
  </w:style>
  <w:style w:type="paragraph" w:customStyle="1" w:styleId="20174E6F52D04B29ACE465F0D25210091">
    <w:name w:val="20174E6F52D04B29ACE465F0D25210091"/>
    <w:rsid w:val="00F02076"/>
    <w:pPr>
      <w:spacing w:after="0" w:line="276" w:lineRule="auto"/>
      <w:jc w:val="both"/>
    </w:pPr>
    <w:rPr>
      <w:rFonts w:ascii="Times New Roman" w:eastAsia="Calibri" w:hAnsi="Times New Roman" w:cs="Times New Roman"/>
      <w:szCs w:val="20"/>
    </w:rPr>
  </w:style>
  <w:style w:type="paragraph" w:customStyle="1" w:styleId="092FCA05A0EE467A9A2DE748C1DA60AE1">
    <w:name w:val="092FCA05A0EE467A9A2DE748C1DA60AE1"/>
    <w:rsid w:val="00F02076"/>
    <w:pPr>
      <w:spacing w:after="0" w:line="276" w:lineRule="auto"/>
      <w:jc w:val="both"/>
    </w:pPr>
    <w:rPr>
      <w:rFonts w:ascii="Times New Roman" w:eastAsia="Calibri" w:hAnsi="Times New Roman" w:cs="Times New Roman"/>
      <w:szCs w:val="20"/>
    </w:rPr>
  </w:style>
  <w:style w:type="paragraph" w:customStyle="1" w:styleId="E3B34C59CF8E43749D0A5C17A02541001">
    <w:name w:val="E3B34C59CF8E43749D0A5C17A02541001"/>
    <w:rsid w:val="00F02076"/>
    <w:pPr>
      <w:spacing w:after="0" w:line="276" w:lineRule="auto"/>
      <w:jc w:val="both"/>
    </w:pPr>
    <w:rPr>
      <w:rFonts w:ascii="Times New Roman" w:eastAsia="Calibri" w:hAnsi="Times New Roman" w:cs="Times New Roman"/>
      <w:szCs w:val="20"/>
    </w:rPr>
  </w:style>
  <w:style w:type="paragraph" w:customStyle="1" w:styleId="A4E48EC478164ADD9AC68EA983839D741">
    <w:name w:val="A4E48EC478164ADD9AC68EA983839D741"/>
    <w:rsid w:val="00F02076"/>
    <w:pPr>
      <w:spacing w:after="0" w:line="276" w:lineRule="auto"/>
      <w:jc w:val="both"/>
    </w:pPr>
    <w:rPr>
      <w:rFonts w:ascii="Times New Roman" w:eastAsia="Calibri" w:hAnsi="Times New Roman" w:cs="Times New Roman"/>
      <w:szCs w:val="20"/>
    </w:rPr>
  </w:style>
  <w:style w:type="paragraph" w:customStyle="1" w:styleId="5EA78F4F15EA4DDFA77759456EA56D2F1">
    <w:name w:val="5EA78F4F15EA4DDFA77759456EA56D2F1"/>
    <w:rsid w:val="00F02076"/>
    <w:pPr>
      <w:spacing w:after="0" w:line="276" w:lineRule="auto"/>
      <w:jc w:val="both"/>
    </w:pPr>
    <w:rPr>
      <w:rFonts w:ascii="Times New Roman" w:eastAsia="Calibri" w:hAnsi="Times New Roman" w:cs="Times New Roman"/>
      <w:szCs w:val="20"/>
    </w:rPr>
  </w:style>
  <w:style w:type="paragraph" w:customStyle="1" w:styleId="A95095EC2F7F46769B6EA663EEF9915C1">
    <w:name w:val="A95095EC2F7F46769B6EA663EEF9915C1"/>
    <w:rsid w:val="00F02076"/>
    <w:pPr>
      <w:spacing w:after="0" w:line="276" w:lineRule="auto"/>
      <w:jc w:val="both"/>
    </w:pPr>
    <w:rPr>
      <w:rFonts w:ascii="Times New Roman" w:eastAsia="Calibri" w:hAnsi="Times New Roman" w:cs="Times New Roman"/>
      <w:szCs w:val="20"/>
    </w:rPr>
  </w:style>
  <w:style w:type="paragraph" w:customStyle="1" w:styleId="3F2572A91FBF42A8ACF780F126F10EAF1">
    <w:name w:val="3F2572A91FBF42A8ACF780F126F10EAF1"/>
    <w:rsid w:val="00F02076"/>
    <w:pPr>
      <w:spacing w:after="0" w:line="276" w:lineRule="auto"/>
      <w:jc w:val="both"/>
    </w:pPr>
    <w:rPr>
      <w:rFonts w:ascii="Times New Roman" w:eastAsia="Calibri" w:hAnsi="Times New Roman" w:cs="Times New Roman"/>
      <w:szCs w:val="20"/>
    </w:rPr>
  </w:style>
  <w:style w:type="paragraph" w:customStyle="1" w:styleId="618D847B5D8F4C2085B389D5945F8C221">
    <w:name w:val="618D847B5D8F4C2085B389D5945F8C221"/>
    <w:rsid w:val="00F02076"/>
    <w:pPr>
      <w:spacing w:after="0" w:line="276" w:lineRule="auto"/>
      <w:jc w:val="both"/>
    </w:pPr>
    <w:rPr>
      <w:rFonts w:ascii="Times New Roman" w:eastAsia="Calibri" w:hAnsi="Times New Roman" w:cs="Times New Roman"/>
      <w:szCs w:val="20"/>
    </w:rPr>
  </w:style>
  <w:style w:type="paragraph" w:customStyle="1" w:styleId="D23518F3CF614B7CB319927A8424C87C1">
    <w:name w:val="D23518F3CF614B7CB319927A8424C87C1"/>
    <w:rsid w:val="00F02076"/>
    <w:pPr>
      <w:spacing w:after="0" w:line="276" w:lineRule="auto"/>
      <w:jc w:val="both"/>
    </w:pPr>
    <w:rPr>
      <w:rFonts w:ascii="Times New Roman" w:eastAsia="Calibri" w:hAnsi="Times New Roman" w:cs="Times New Roman"/>
      <w:szCs w:val="20"/>
    </w:rPr>
  </w:style>
  <w:style w:type="paragraph" w:customStyle="1" w:styleId="650683B00DCA4364821A1B9D6D31D8041">
    <w:name w:val="650683B00DCA4364821A1B9D6D31D8041"/>
    <w:rsid w:val="00F02076"/>
    <w:pPr>
      <w:spacing w:after="0" w:line="276" w:lineRule="auto"/>
      <w:jc w:val="both"/>
    </w:pPr>
    <w:rPr>
      <w:rFonts w:ascii="Times New Roman" w:eastAsia="Calibri" w:hAnsi="Times New Roman" w:cs="Times New Roman"/>
      <w:szCs w:val="20"/>
    </w:rPr>
  </w:style>
  <w:style w:type="paragraph" w:customStyle="1" w:styleId="531A23F4EAC44B90810DBC9EFA865FBF1">
    <w:name w:val="531A23F4EAC44B90810DBC9EFA865FBF1"/>
    <w:rsid w:val="00F02076"/>
    <w:pPr>
      <w:spacing w:after="0" w:line="276" w:lineRule="auto"/>
      <w:jc w:val="both"/>
    </w:pPr>
    <w:rPr>
      <w:rFonts w:ascii="Times New Roman" w:eastAsia="Calibri" w:hAnsi="Times New Roman" w:cs="Times New Roman"/>
      <w:szCs w:val="20"/>
    </w:rPr>
  </w:style>
  <w:style w:type="paragraph" w:customStyle="1" w:styleId="0B8D2DB5246C4383B6258622CB9AC8171">
    <w:name w:val="0B8D2DB5246C4383B6258622CB9AC8171"/>
    <w:rsid w:val="00F02076"/>
    <w:pPr>
      <w:spacing w:after="0" w:line="276" w:lineRule="auto"/>
      <w:jc w:val="both"/>
    </w:pPr>
    <w:rPr>
      <w:rFonts w:ascii="Times New Roman" w:eastAsia="Calibri" w:hAnsi="Times New Roman" w:cs="Times New Roman"/>
      <w:szCs w:val="20"/>
    </w:rPr>
  </w:style>
  <w:style w:type="paragraph" w:customStyle="1" w:styleId="2EC441DC70E540EBA184369B4789605E1">
    <w:name w:val="2EC441DC70E540EBA184369B4789605E1"/>
    <w:rsid w:val="00F02076"/>
    <w:pPr>
      <w:spacing w:after="0" w:line="276" w:lineRule="auto"/>
      <w:jc w:val="both"/>
    </w:pPr>
    <w:rPr>
      <w:rFonts w:ascii="Times New Roman" w:eastAsia="Calibri" w:hAnsi="Times New Roman" w:cs="Times New Roman"/>
      <w:szCs w:val="20"/>
    </w:rPr>
  </w:style>
  <w:style w:type="paragraph" w:customStyle="1" w:styleId="24F41FC8804E4140A70DE727392C83481">
    <w:name w:val="24F41FC8804E4140A70DE727392C83481"/>
    <w:rsid w:val="00F02076"/>
    <w:pPr>
      <w:spacing w:after="0" w:line="276" w:lineRule="auto"/>
      <w:jc w:val="both"/>
    </w:pPr>
    <w:rPr>
      <w:rFonts w:ascii="Times New Roman" w:eastAsia="Calibri" w:hAnsi="Times New Roman" w:cs="Times New Roman"/>
      <w:szCs w:val="20"/>
    </w:rPr>
  </w:style>
  <w:style w:type="paragraph" w:customStyle="1" w:styleId="7932C4641D0646FDB4DAE211234DE8711">
    <w:name w:val="7932C4641D0646FDB4DAE211234DE8711"/>
    <w:rsid w:val="00F02076"/>
    <w:pPr>
      <w:spacing w:after="0" w:line="276" w:lineRule="auto"/>
      <w:jc w:val="both"/>
    </w:pPr>
    <w:rPr>
      <w:rFonts w:ascii="Times New Roman" w:eastAsia="Calibri" w:hAnsi="Times New Roman" w:cs="Times New Roman"/>
      <w:szCs w:val="20"/>
    </w:rPr>
  </w:style>
  <w:style w:type="paragraph" w:customStyle="1" w:styleId="54C2C8CF8B8E40DDAD20E1B348BAB8BE1">
    <w:name w:val="54C2C8CF8B8E40DDAD20E1B348BAB8BE1"/>
    <w:rsid w:val="00F02076"/>
    <w:pPr>
      <w:spacing w:after="0" w:line="276" w:lineRule="auto"/>
      <w:jc w:val="both"/>
    </w:pPr>
    <w:rPr>
      <w:rFonts w:ascii="Times New Roman" w:eastAsia="Calibri" w:hAnsi="Times New Roman" w:cs="Times New Roman"/>
      <w:szCs w:val="20"/>
    </w:rPr>
  </w:style>
  <w:style w:type="paragraph" w:customStyle="1" w:styleId="4189F6CF425640DC98C3B9C361941AC11">
    <w:name w:val="4189F6CF425640DC98C3B9C361941AC11"/>
    <w:rsid w:val="00F02076"/>
    <w:pPr>
      <w:spacing w:after="0" w:line="276" w:lineRule="auto"/>
      <w:jc w:val="both"/>
    </w:pPr>
    <w:rPr>
      <w:rFonts w:ascii="Times New Roman" w:eastAsia="Calibri" w:hAnsi="Times New Roman" w:cs="Times New Roman"/>
      <w:szCs w:val="20"/>
    </w:rPr>
  </w:style>
  <w:style w:type="paragraph" w:customStyle="1" w:styleId="401736AFDA134027976B6CEB2143F0F71">
    <w:name w:val="401736AFDA134027976B6CEB2143F0F71"/>
    <w:rsid w:val="00F02076"/>
    <w:pPr>
      <w:spacing w:after="0" w:line="276" w:lineRule="auto"/>
      <w:jc w:val="both"/>
    </w:pPr>
    <w:rPr>
      <w:rFonts w:ascii="Times New Roman" w:eastAsia="Calibri" w:hAnsi="Times New Roman" w:cs="Times New Roman"/>
      <w:szCs w:val="20"/>
    </w:rPr>
  </w:style>
  <w:style w:type="paragraph" w:customStyle="1" w:styleId="1E8D7E02894C4042B29712FC88A752971">
    <w:name w:val="1E8D7E02894C4042B29712FC88A752971"/>
    <w:rsid w:val="00F02076"/>
    <w:pPr>
      <w:spacing w:after="0" w:line="276" w:lineRule="auto"/>
      <w:jc w:val="both"/>
    </w:pPr>
    <w:rPr>
      <w:rFonts w:ascii="Times New Roman" w:eastAsia="Calibri" w:hAnsi="Times New Roman" w:cs="Times New Roman"/>
      <w:szCs w:val="20"/>
    </w:rPr>
  </w:style>
  <w:style w:type="paragraph" w:customStyle="1" w:styleId="4575B184A7DA4B44A66C909FE181AD8F1">
    <w:name w:val="4575B184A7DA4B44A66C909FE181AD8F1"/>
    <w:rsid w:val="00F02076"/>
    <w:pPr>
      <w:spacing w:after="0" w:line="276" w:lineRule="auto"/>
      <w:jc w:val="both"/>
    </w:pPr>
    <w:rPr>
      <w:rFonts w:ascii="Times New Roman" w:eastAsia="Calibri" w:hAnsi="Times New Roman" w:cs="Times New Roman"/>
      <w:szCs w:val="20"/>
    </w:rPr>
  </w:style>
  <w:style w:type="paragraph" w:customStyle="1" w:styleId="B68C614B28174F2DB3694DBF8A3EB8321">
    <w:name w:val="B68C614B28174F2DB3694DBF8A3EB8321"/>
    <w:rsid w:val="00F02076"/>
    <w:pPr>
      <w:spacing w:after="0" w:line="276" w:lineRule="auto"/>
      <w:jc w:val="both"/>
    </w:pPr>
    <w:rPr>
      <w:rFonts w:ascii="Times New Roman" w:eastAsia="Calibri" w:hAnsi="Times New Roman" w:cs="Times New Roman"/>
      <w:szCs w:val="20"/>
    </w:rPr>
  </w:style>
  <w:style w:type="paragraph" w:customStyle="1" w:styleId="1EDBE649EEA248F98967573C56007F811">
    <w:name w:val="1EDBE649EEA248F98967573C56007F811"/>
    <w:rsid w:val="00F02076"/>
    <w:pPr>
      <w:spacing w:after="0" w:line="276" w:lineRule="auto"/>
      <w:jc w:val="both"/>
    </w:pPr>
    <w:rPr>
      <w:rFonts w:ascii="Times New Roman" w:eastAsia="Calibri" w:hAnsi="Times New Roman" w:cs="Times New Roman"/>
      <w:szCs w:val="20"/>
    </w:rPr>
  </w:style>
  <w:style w:type="paragraph" w:customStyle="1" w:styleId="485368091F17429B9948F3274297CA5A1">
    <w:name w:val="485368091F17429B9948F3274297CA5A1"/>
    <w:rsid w:val="00F02076"/>
    <w:pPr>
      <w:spacing w:after="0" w:line="276" w:lineRule="auto"/>
      <w:jc w:val="both"/>
    </w:pPr>
    <w:rPr>
      <w:rFonts w:ascii="Times New Roman" w:eastAsia="Calibri" w:hAnsi="Times New Roman" w:cs="Times New Roman"/>
      <w:szCs w:val="20"/>
    </w:rPr>
  </w:style>
  <w:style w:type="paragraph" w:customStyle="1" w:styleId="E249E9852997478AB7C8F2E0915BA6E51">
    <w:name w:val="E249E9852997478AB7C8F2E0915BA6E51"/>
    <w:rsid w:val="00F02076"/>
    <w:pPr>
      <w:spacing w:after="0" w:line="276" w:lineRule="auto"/>
      <w:jc w:val="both"/>
    </w:pPr>
    <w:rPr>
      <w:rFonts w:ascii="Times New Roman" w:eastAsia="Calibri" w:hAnsi="Times New Roman" w:cs="Times New Roman"/>
      <w:szCs w:val="20"/>
    </w:rPr>
  </w:style>
  <w:style w:type="paragraph" w:customStyle="1" w:styleId="7D279E446CE54EE78E11C5CA0C00757C1">
    <w:name w:val="7D279E446CE54EE78E11C5CA0C00757C1"/>
    <w:rsid w:val="00F02076"/>
    <w:pPr>
      <w:spacing w:after="0" w:line="276" w:lineRule="auto"/>
      <w:jc w:val="both"/>
    </w:pPr>
    <w:rPr>
      <w:rFonts w:ascii="Times New Roman" w:eastAsia="Calibri" w:hAnsi="Times New Roman" w:cs="Times New Roman"/>
      <w:szCs w:val="20"/>
    </w:rPr>
  </w:style>
  <w:style w:type="paragraph" w:customStyle="1" w:styleId="102F4000E16B4AB09678288B31F8EC871">
    <w:name w:val="102F4000E16B4AB09678288B31F8EC871"/>
    <w:rsid w:val="00F02076"/>
    <w:pPr>
      <w:spacing w:after="0" w:line="276" w:lineRule="auto"/>
      <w:jc w:val="both"/>
    </w:pPr>
    <w:rPr>
      <w:rFonts w:ascii="Times New Roman" w:eastAsia="Calibri" w:hAnsi="Times New Roman" w:cs="Times New Roman"/>
      <w:szCs w:val="20"/>
    </w:rPr>
  </w:style>
  <w:style w:type="paragraph" w:customStyle="1" w:styleId="9B2EE4A8E18B4913984C3D0571EA78DA1">
    <w:name w:val="9B2EE4A8E18B4913984C3D0571EA78DA1"/>
    <w:rsid w:val="00F02076"/>
    <w:pPr>
      <w:spacing w:after="0" w:line="276" w:lineRule="auto"/>
      <w:jc w:val="both"/>
    </w:pPr>
    <w:rPr>
      <w:rFonts w:ascii="Times New Roman" w:eastAsia="Calibri" w:hAnsi="Times New Roman" w:cs="Times New Roman"/>
      <w:szCs w:val="20"/>
    </w:rPr>
  </w:style>
  <w:style w:type="paragraph" w:customStyle="1" w:styleId="7FD95C484B914BE4B1A44834CAA49A041">
    <w:name w:val="7FD95C484B914BE4B1A44834CAA49A041"/>
    <w:rsid w:val="00F02076"/>
    <w:pPr>
      <w:spacing w:after="0" w:line="276" w:lineRule="auto"/>
      <w:jc w:val="both"/>
    </w:pPr>
    <w:rPr>
      <w:rFonts w:ascii="Times New Roman" w:eastAsia="Calibri" w:hAnsi="Times New Roman" w:cs="Times New Roman"/>
      <w:szCs w:val="20"/>
    </w:rPr>
  </w:style>
  <w:style w:type="paragraph" w:customStyle="1" w:styleId="DE1C26A1D57F4197A2B1DEE21D0A5F2C1">
    <w:name w:val="DE1C26A1D57F4197A2B1DEE21D0A5F2C1"/>
    <w:rsid w:val="00F02076"/>
    <w:pPr>
      <w:spacing w:after="0" w:line="276" w:lineRule="auto"/>
      <w:jc w:val="both"/>
    </w:pPr>
    <w:rPr>
      <w:rFonts w:ascii="Times New Roman" w:eastAsia="Calibri" w:hAnsi="Times New Roman" w:cs="Times New Roman"/>
      <w:szCs w:val="20"/>
    </w:rPr>
  </w:style>
  <w:style w:type="paragraph" w:customStyle="1" w:styleId="8252E26CFF264890A861365451385C261">
    <w:name w:val="8252E26CFF264890A861365451385C261"/>
    <w:rsid w:val="00F02076"/>
    <w:pPr>
      <w:spacing w:after="0" w:line="276" w:lineRule="auto"/>
      <w:jc w:val="both"/>
    </w:pPr>
    <w:rPr>
      <w:rFonts w:ascii="Times New Roman" w:eastAsia="Calibri" w:hAnsi="Times New Roman" w:cs="Times New Roman"/>
      <w:szCs w:val="20"/>
    </w:rPr>
  </w:style>
  <w:style w:type="paragraph" w:customStyle="1" w:styleId="FEA9287907B945108B8183CF401F86D71">
    <w:name w:val="FEA9287907B945108B8183CF401F86D71"/>
    <w:rsid w:val="00F02076"/>
    <w:pPr>
      <w:spacing w:after="0" w:line="276" w:lineRule="auto"/>
      <w:jc w:val="both"/>
    </w:pPr>
    <w:rPr>
      <w:rFonts w:ascii="Times New Roman" w:eastAsia="Calibri" w:hAnsi="Times New Roman" w:cs="Times New Roman"/>
      <w:szCs w:val="20"/>
    </w:rPr>
  </w:style>
  <w:style w:type="paragraph" w:customStyle="1" w:styleId="1F701799527D4DDFAECF10A4EC7472F61">
    <w:name w:val="1F701799527D4DDFAECF10A4EC7472F61"/>
    <w:rsid w:val="00F02076"/>
    <w:pPr>
      <w:spacing w:after="0" w:line="276" w:lineRule="auto"/>
      <w:jc w:val="both"/>
    </w:pPr>
    <w:rPr>
      <w:rFonts w:ascii="Times New Roman" w:eastAsia="Calibri" w:hAnsi="Times New Roman" w:cs="Times New Roman"/>
      <w:szCs w:val="20"/>
    </w:rPr>
  </w:style>
  <w:style w:type="paragraph" w:customStyle="1" w:styleId="F92A86F1381D4C8FA3480F52B30621681">
    <w:name w:val="F92A86F1381D4C8FA3480F52B30621681"/>
    <w:rsid w:val="00F02076"/>
    <w:pPr>
      <w:spacing w:after="0" w:line="276" w:lineRule="auto"/>
      <w:jc w:val="both"/>
    </w:pPr>
    <w:rPr>
      <w:rFonts w:ascii="Times New Roman" w:eastAsia="Calibri" w:hAnsi="Times New Roman" w:cs="Times New Roman"/>
      <w:szCs w:val="20"/>
    </w:rPr>
  </w:style>
  <w:style w:type="paragraph" w:customStyle="1" w:styleId="584D0EC8EC4742DE9E1F4BA981552EB01">
    <w:name w:val="584D0EC8EC4742DE9E1F4BA981552EB01"/>
    <w:rsid w:val="00F02076"/>
    <w:pPr>
      <w:spacing w:after="0" w:line="276" w:lineRule="auto"/>
      <w:jc w:val="both"/>
    </w:pPr>
    <w:rPr>
      <w:rFonts w:ascii="Times New Roman" w:eastAsia="Calibri" w:hAnsi="Times New Roman" w:cs="Times New Roman"/>
      <w:szCs w:val="20"/>
    </w:rPr>
  </w:style>
  <w:style w:type="paragraph" w:customStyle="1" w:styleId="A6C881317B454E7AAEB568A0FCFD8E6A1">
    <w:name w:val="A6C881317B454E7AAEB568A0FCFD8E6A1"/>
    <w:rsid w:val="00F02076"/>
    <w:pPr>
      <w:spacing w:after="0" w:line="276" w:lineRule="auto"/>
      <w:jc w:val="both"/>
    </w:pPr>
    <w:rPr>
      <w:rFonts w:ascii="Times New Roman" w:eastAsia="Calibri" w:hAnsi="Times New Roman" w:cs="Times New Roman"/>
      <w:szCs w:val="20"/>
    </w:rPr>
  </w:style>
  <w:style w:type="paragraph" w:customStyle="1" w:styleId="6710974B04004F4A8638002FF0CD32BC1">
    <w:name w:val="6710974B04004F4A8638002FF0CD32BC1"/>
    <w:rsid w:val="00F02076"/>
    <w:pPr>
      <w:spacing w:after="0" w:line="276" w:lineRule="auto"/>
      <w:jc w:val="both"/>
    </w:pPr>
    <w:rPr>
      <w:rFonts w:ascii="Times New Roman" w:eastAsia="Calibri" w:hAnsi="Times New Roman" w:cs="Times New Roman"/>
      <w:szCs w:val="20"/>
    </w:rPr>
  </w:style>
  <w:style w:type="paragraph" w:customStyle="1" w:styleId="BC5CA42D2689422DAAA94668D8153C211">
    <w:name w:val="BC5CA42D2689422DAAA94668D8153C211"/>
    <w:rsid w:val="00F02076"/>
    <w:pPr>
      <w:spacing w:after="0" w:line="276" w:lineRule="auto"/>
      <w:jc w:val="both"/>
    </w:pPr>
    <w:rPr>
      <w:rFonts w:ascii="Times New Roman" w:eastAsia="Calibri" w:hAnsi="Times New Roman" w:cs="Times New Roman"/>
      <w:szCs w:val="20"/>
    </w:rPr>
  </w:style>
  <w:style w:type="paragraph" w:customStyle="1" w:styleId="BA06FDCC245E4813AF0F6093CF10B5CA1">
    <w:name w:val="BA06FDCC245E4813AF0F6093CF10B5CA1"/>
    <w:rsid w:val="00F02076"/>
    <w:pPr>
      <w:spacing w:after="0" w:line="276" w:lineRule="auto"/>
      <w:jc w:val="both"/>
    </w:pPr>
    <w:rPr>
      <w:rFonts w:ascii="Times New Roman" w:eastAsia="Calibri" w:hAnsi="Times New Roman" w:cs="Times New Roman"/>
      <w:szCs w:val="20"/>
    </w:rPr>
  </w:style>
  <w:style w:type="paragraph" w:customStyle="1" w:styleId="791B5678C4ED42BCB6F7314E6A3411F91">
    <w:name w:val="791B5678C4ED42BCB6F7314E6A3411F91"/>
    <w:rsid w:val="00F02076"/>
    <w:pPr>
      <w:spacing w:after="0" w:line="276" w:lineRule="auto"/>
      <w:jc w:val="both"/>
    </w:pPr>
    <w:rPr>
      <w:rFonts w:ascii="Times New Roman" w:eastAsia="Calibri" w:hAnsi="Times New Roman" w:cs="Times New Roman"/>
      <w:szCs w:val="20"/>
    </w:rPr>
  </w:style>
  <w:style w:type="paragraph" w:customStyle="1" w:styleId="E11C3DDB4500413086379A5E273B5C8D1">
    <w:name w:val="E11C3DDB4500413086379A5E273B5C8D1"/>
    <w:rsid w:val="00F02076"/>
    <w:pPr>
      <w:spacing w:after="0" w:line="276" w:lineRule="auto"/>
      <w:jc w:val="both"/>
    </w:pPr>
    <w:rPr>
      <w:rFonts w:ascii="Times New Roman" w:eastAsia="Calibri" w:hAnsi="Times New Roman" w:cs="Times New Roman"/>
      <w:szCs w:val="20"/>
    </w:rPr>
  </w:style>
  <w:style w:type="paragraph" w:customStyle="1" w:styleId="2874EAC466B54D398AC604EA1DEF4A191">
    <w:name w:val="2874EAC466B54D398AC604EA1DEF4A191"/>
    <w:rsid w:val="00F02076"/>
    <w:pPr>
      <w:spacing w:after="0" w:line="276" w:lineRule="auto"/>
      <w:jc w:val="both"/>
    </w:pPr>
    <w:rPr>
      <w:rFonts w:ascii="Times New Roman" w:eastAsia="Calibri" w:hAnsi="Times New Roman" w:cs="Times New Roman"/>
      <w:szCs w:val="20"/>
    </w:rPr>
  </w:style>
  <w:style w:type="paragraph" w:customStyle="1" w:styleId="DBFF021DD11E42CAB3980C4792E94D011">
    <w:name w:val="DBFF021DD11E42CAB3980C4792E94D011"/>
    <w:rsid w:val="00F02076"/>
    <w:pPr>
      <w:spacing w:after="0" w:line="276" w:lineRule="auto"/>
      <w:jc w:val="both"/>
    </w:pPr>
    <w:rPr>
      <w:rFonts w:ascii="Times New Roman" w:eastAsia="Calibri" w:hAnsi="Times New Roman" w:cs="Times New Roman"/>
      <w:szCs w:val="20"/>
    </w:rPr>
  </w:style>
  <w:style w:type="paragraph" w:customStyle="1" w:styleId="CD263155F31A4D349B5945952F2756DF1">
    <w:name w:val="CD263155F31A4D349B5945952F2756DF1"/>
    <w:rsid w:val="00F02076"/>
    <w:pPr>
      <w:spacing w:after="0" w:line="276" w:lineRule="auto"/>
      <w:jc w:val="both"/>
    </w:pPr>
    <w:rPr>
      <w:rFonts w:ascii="Times New Roman" w:eastAsia="Calibri" w:hAnsi="Times New Roman" w:cs="Times New Roman"/>
      <w:szCs w:val="20"/>
    </w:rPr>
  </w:style>
  <w:style w:type="paragraph" w:customStyle="1" w:styleId="1908C8CCE3694D7FA85FEDEA85FAFFF71">
    <w:name w:val="1908C8CCE3694D7FA85FEDEA85FAFFF71"/>
    <w:rsid w:val="00F02076"/>
    <w:pPr>
      <w:spacing w:after="0" w:line="276" w:lineRule="auto"/>
      <w:jc w:val="both"/>
    </w:pPr>
    <w:rPr>
      <w:rFonts w:ascii="Times New Roman" w:eastAsia="Calibri" w:hAnsi="Times New Roman" w:cs="Times New Roman"/>
      <w:szCs w:val="20"/>
    </w:rPr>
  </w:style>
  <w:style w:type="paragraph" w:customStyle="1" w:styleId="4A2AE61F6D944301909BC27058122F971">
    <w:name w:val="4A2AE61F6D944301909BC27058122F971"/>
    <w:rsid w:val="00F02076"/>
    <w:pPr>
      <w:spacing w:after="0" w:line="276" w:lineRule="auto"/>
      <w:jc w:val="both"/>
    </w:pPr>
    <w:rPr>
      <w:rFonts w:ascii="Times New Roman" w:eastAsia="Calibri" w:hAnsi="Times New Roman" w:cs="Times New Roman"/>
      <w:szCs w:val="20"/>
    </w:rPr>
  </w:style>
  <w:style w:type="paragraph" w:customStyle="1" w:styleId="A54433176A1F4F3E8DD175609E1602061">
    <w:name w:val="A54433176A1F4F3E8DD175609E1602061"/>
    <w:rsid w:val="00F02076"/>
    <w:pPr>
      <w:spacing w:after="0" w:line="276" w:lineRule="auto"/>
      <w:jc w:val="both"/>
    </w:pPr>
    <w:rPr>
      <w:rFonts w:ascii="Times New Roman" w:eastAsia="Calibri" w:hAnsi="Times New Roman" w:cs="Times New Roman"/>
      <w:szCs w:val="20"/>
    </w:rPr>
  </w:style>
  <w:style w:type="paragraph" w:customStyle="1" w:styleId="645423235997475785265F0EAE47C9A51">
    <w:name w:val="645423235997475785265F0EAE47C9A51"/>
    <w:rsid w:val="00F02076"/>
    <w:pPr>
      <w:spacing w:after="0" w:line="276" w:lineRule="auto"/>
      <w:jc w:val="both"/>
    </w:pPr>
    <w:rPr>
      <w:rFonts w:ascii="Times New Roman" w:eastAsia="Calibri" w:hAnsi="Times New Roman" w:cs="Times New Roman"/>
      <w:szCs w:val="20"/>
    </w:rPr>
  </w:style>
  <w:style w:type="paragraph" w:customStyle="1" w:styleId="E96F6DD3645E4628928A0121038D8F9E1">
    <w:name w:val="E96F6DD3645E4628928A0121038D8F9E1"/>
    <w:rsid w:val="00F02076"/>
    <w:pPr>
      <w:spacing w:after="0" w:line="276" w:lineRule="auto"/>
      <w:jc w:val="both"/>
    </w:pPr>
    <w:rPr>
      <w:rFonts w:ascii="Times New Roman" w:eastAsia="Calibri" w:hAnsi="Times New Roman" w:cs="Times New Roman"/>
      <w:szCs w:val="20"/>
    </w:rPr>
  </w:style>
  <w:style w:type="paragraph" w:customStyle="1" w:styleId="D512D9C6E93C4E2C8F9F0EFC10C5B0321">
    <w:name w:val="D512D9C6E93C4E2C8F9F0EFC10C5B0321"/>
    <w:rsid w:val="00F02076"/>
    <w:pPr>
      <w:spacing w:after="0" w:line="276" w:lineRule="auto"/>
      <w:jc w:val="both"/>
    </w:pPr>
    <w:rPr>
      <w:rFonts w:ascii="Times New Roman" w:eastAsia="Calibri" w:hAnsi="Times New Roman" w:cs="Times New Roman"/>
      <w:szCs w:val="20"/>
    </w:rPr>
  </w:style>
  <w:style w:type="paragraph" w:customStyle="1" w:styleId="B8087AC74F5F448383595ADCD62151D01">
    <w:name w:val="B8087AC74F5F448383595ADCD62151D01"/>
    <w:rsid w:val="00F02076"/>
    <w:pPr>
      <w:spacing w:after="0" w:line="276" w:lineRule="auto"/>
      <w:jc w:val="both"/>
    </w:pPr>
    <w:rPr>
      <w:rFonts w:ascii="Times New Roman" w:eastAsia="Calibri" w:hAnsi="Times New Roman" w:cs="Times New Roman"/>
      <w:szCs w:val="20"/>
    </w:rPr>
  </w:style>
  <w:style w:type="paragraph" w:customStyle="1" w:styleId="F76822E3A52A4D0CA94ABC2B8FD5632D1">
    <w:name w:val="F76822E3A52A4D0CA94ABC2B8FD5632D1"/>
    <w:rsid w:val="00F02076"/>
    <w:pPr>
      <w:spacing w:after="0" w:line="276" w:lineRule="auto"/>
      <w:jc w:val="both"/>
    </w:pPr>
    <w:rPr>
      <w:rFonts w:ascii="Times New Roman" w:eastAsia="Calibri" w:hAnsi="Times New Roman" w:cs="Times New Roman"/>
      <w:szCs w:val="20"/>
    </w:rPr>
  </w:style>
  <w:style w:type="paragraph" w:customStyle="1" w:styleId="DC4162D20E2C4DD8AF17BD7689B2976E1">
    <w:name w:val="DC4162D20E2C4DD8AF17BD7689B2976E1"/>
    <w:rsid w:val="00F02076"/>
    <w:pPr>
      <w:spacing w:after="0" w:line="276" w:lineRule="auto"/>
      <w:jc w:val="both"/>
    </w:pPr>
    <w:rPr>
      <w:rFonts w:ascii="Times New Roman" w:eastAsia="Calibri" w:hAnsi="Times New Roman" w:cs="Times New Roman"/>
      <w:szCs w:val="20"/>
    </w:rPr>
  </w:style>
  <w:style w:type="paragraph" w:customStyle="1" w:styleId="64ADFE8698CE4DDE9E68B1990E3F0FAF">
    <w:name w:val="64ADFE8698CE4DDE9E68B1990E3F0FAF"/>
    <w:rsid w:val="00F02076"/>
  </w:style>
  <w:style w:type="paragraph" w:customStyle="1" w:styleId="CA90708849974922935E12DA70368C67">
    <w:name w:val="CA90708849974922935E12DA70368C67"/>
    <w:rsid w:val="00F02076"/>
  </w:style>
  <w:style w:type="paragraph" w:customStyle="1" w:styleId="9DA639FC8B2549B6809B9E6C0EC3384C">
    <w:name w:val="9DA639FC8B2549B6809B9E6C0EC3384C"/>
    <w:rsid w:val="00F02076"/>
  </w:style>
  <w:style w:type="paragraph" w:customStyle="1" w:styleId="B58BC862F0904CD49B86066C14680A39">
    <w:name w:val="B58BC862F0904CD49B86066C14680A39"/>
    <w:rsid w:val="00F02076"/>
  </w:style>
  <w:style w:type="paragraph" w:customStyle="1" w:styleId="E5174570E310432A8DDBDF691E4F2EB2">
    <w:name w:val="E5174570E310432A8DDBDF691E4F2EB2"/>
    <w:rsid w:val="00F02076"/>
  </w:style>
  <w:style w:type="paragraph" w:customStyle="1" w:styleId="C83949FF520F44A39D4817546D6CDF50">
    <w:name w:val="C83949FF520F44A39D4817546D6CDF50"/>
    <w:rsid w:val="00F02076"/>
  </w:style>
  <w:style w:type="paragraph" w:customStyle="1" w:styleId="A273E87176DF47EFAD6F4F5CB432C8F1">
    <w:name w:val="A273E87176DF47EFAD6F4F5CB432C8F1"/>
    <w:rsid w:val="00F02076"/>
  </w:style>
  <w:style w:type="paragraph" w:customStyle="1" w:styleId="815D8F05618D4838869BC3C5D81E7DD1">
    <w:name w:val="815D8F05618D4838869BC3C5D81E7DD1"/>
    <w:rsid w:val="00F02076"/>
  </w:style>
  <w:style w:type="paragraph" w:customStyle="1" w:styleId="9A6B4A7A25A8417EA00541C491179C20">
    <w:name w:val="9A6B4A7A25A8417EA00541C491179C20"/>
    <w:rsid w:val="00F02076"/>
  </w:style>
  <w:style w:type="paragraph" w:customStyle="1" w:styleId="AB870A3BB4284FCFBF67649C65A6F1D1">
    <w:name w:val="AB870A3BB4284FCFBF67649C65A6F1D1"/>
    <w:rsid w:val="00F02076"/>
  </w:style>
  <w:style w:type="paragraph" w:customStyle="1" w:styleId="F2B345FDB745424E99CCC72D9DB5FD8A">
    <w:name w:val="F2B345FDB745424E99CCC72D9DB5FD8A"/>
    <w:rsid w:val="00F02076"/>
  </w:style>
  <w:style w:type="paragraph" w:customStyle="1" w:styleId="B6CC1491DF224FF3B348750D0448ADEB">
    <w:name w:val="B6CC1491DF224FF3B348750D0448ADEB"/>
    <w:rsid w:val="00F02076"/>
  </w:style>
  <w:style w:type="paragraph" w:customStyle="1" w:styleId="0BBC61AE14894C0A8CBDE2E382844423">
    <w:name w:val="0BBC61AE14894C0A8CBDE2E382844423"/>
    <w:rsid w:val="00F02076"/>
  </w:style>
  <w:style w:type="paragraph" w:customStyle="1" w:styleId="EDD6CF66289F405FA076BE7BDE9ABDD9">
    <w:name w:val="EDD6CF66289F405FA076BE7BDE9ABDD9"/>
    <w:rsid w:val="00F02076"/>
  </w:style>
  <w:style w:type="paragraph" w:customStyle="1" w:styleId="39335950BE6A46FCBE74E81D7C2A12C1">
    <w:name w:val="39335950BE6A46FCBE74E81D7C2A12C1"/>
    <w:rsid w:val="00F02076"/>
  </w:style>
  <w:style w:type="paragraph" w:customStyle="1" w:styleId="E649E13251574EF48158BAF1E3BAE750">
    <w:name w:val="E649E13251574EF48158BAF1E3BAE750"/>
    <w:rsid w:val="00F02076"/>
  </w:style>
  <w:style w:type="paragraph" w:customStyle="1" w:styleId="EC70001B321E41FDBFD5D72DAA11F198">
    <w:name w:val="EC70001B321E41FDBFD5D72DAA11F198"/>
    <w:rsid w:val="00F02076"/>
  </w:style>
  <w:style w:type="paragraph" w:customStyle="1" w:styleId="38BAC839C44A4228BDA3C1303C9E62C9">
    <w:name w:val="38BAC839C44A4228BDA3C1303C9E62C9"/>
    <w:rsid w:val="00F02076"/>
  </w:style>
  <w:style w:type="paragraph" w:customStyle="1" w:styleId="7F991F6FD767426CA54D7D93BB756B41">
    <w:name w:val="7F991F6FD767426CA54D7D93BB756B41"/>
    <w:rsid w:val="00F02076"/>
  </w:style>
  <w:style w:type="paragraph" w:customStyle="1" w:styleId="D8CED7D553604F7D8C774696EBA930AD">
    <w:name w:val="D8CED7D553604F7D8C774696EBA930AD"/>
    <w:rsid w:val="00F02076"/>
  </w:style>
  <w:style w:type="paragraph" w:customStyle="1" w:styleId="CE3FD9156A0C4623B6F8FEE1B8B764B5">
    <w:name w:val="CE3FD9156A0C4623B6F8FEE1B8B764B5"/>
    <w:rsid w:val="00F02076"/>
  </w:style>
  <w:style w:type="paragraph" w:customStyle="1" w:styleId="684270FA2A0D4703B7C4B7F545550E3F">
    <w:name w:val="684270FA2A0D4703B7C4B7F545550E3F"/>
    <w:rsid w:val="00B845B6"/>
  </w:style>
  <w:style w:type="paragraph" w:customStyle="1" w:styleId="D6FA18FA7CB24E81885362081F14D876">
    <w:name w:val="D6FA18FA7CB24E81885362081F14D876"/>
    <w:rsid w:val="00B845B6"/>
  </w:style>
  <w:style w:type="paragraph" w:customStyle="1" w:styleId="99F2E82C0C124390ACEA0FB189AAE512">
    <w:name w:val="99F2E82C0C124390ACEA0FB189AAE512"/>
    <w:rsid w:val="00B845B6"/>
  </w:style>
  <w:style w:type="paragraph" w:customStyle="1" w:styleId="FF83A90B8EAF4F87A2C850C1332670BC">
    <w:name w:val="FF83A90B8EAF4F87A2C850C1332670BC"/>
    <w:rsid w:val="00B845B6"/>
  </w:style>
  <w:style w:type="paragraph" w:customStyle="1" w:styleId="5D0FC6E234DD499C8FA3F966EC5BF8FD">
    <w:name w:val="5D0FC6E234DD499C8FA3F966EC5BF8FD"/>
    <w:rsid w:val="00B845B6"/>
  </w:style>
  <w:style w:type="paragraph" w:customStyle="1" w:styleId="25228040019049FD86F72E6B75CCA368">
    <w:name w:val="25228040019049FD86F72E6B75CCA368"/>
    <w:rsid w:val="00B845B6"/>
  </w:style>
  <w:style w:type="paragraph" w:customStyle="1" w:styleId="94DE12AAB9F442EAAD1CD9FB985C9EF8">
    <w:name w:val="94DE12AAB9F442EAAD1CD9FB985C9EF8"/>
    <w:rsid w:val="00B845B6"/>
  </w:style>
  <w:style w:type="paragraph" w:customStyle="1" w:styleId="6779B3FAE51E408490ACE3854EF0F692">
    <w:name w:val="6779B3FAE51E408490ACE3854EF0F692"/>
    <w:rsid w:val="00B845B6"/>
  </w:style>
  <w:style w:type="paragraph" w:customStyle="1" w:styleId="427C76DDF5284ED5AC77A9EF1C70753B">
    <w:name w:val="427C76DDF5284ED5AC77A9EF1C70753B"/>
    <w:rsid w:val="00B845B6"/>
  </w:style>
  <w:style w:type="paragraph" w:customStyle="1" w:styleId="99F896F15CBB4F289FB1B0B33F6D159B">
    <w:name w:val="99F896F15CBB4F289FB1B0B33F6D159B"/>
    <w:rsid w:val="00B845B6"/>
  </w:style>
  <w:style w:type="paragraph" w:customStyle="1" w:styleId="7B9916095F98464B89F2E7F5251D1C54">
    <w:name w:val="7B9916095F98464B89F2E7F5251D1C54"/>
    <w:rsid w:val="00B845B6"/>
  </w:style>
  <w:style w:type="paragraph" w:customStyle="1" w:styleId="B32DAB0EF2704DEDB812404666AB9D12">
    <w:name w:val="B32DAB0EF2704DEDB812404666AB9D12"/>
    <w:rsid w:val="00B845B6"/>
  </w:style>
  <w:style w:type="paragraph" w:customStyle="1" w:styleId="700A926E380049488055F86339127A68">
    <w:name w:val="700A926E380049488055F86339127A68"/>
    <w:rsid w:val="00B845B6"/>
  </w:style>
  <w:style w:type="paragraph" w:customStyle="1" w:styleId="C976BB764C3D429D85234921D7C37DE7">
    <w:name w:val="C976BB764C3D429D85234921D7C37DE7"/>
    <w:rsid w:val="00B845B6"/>
  </w:style>
  <w:style w:type="paragraph" w:customStyle="1" w:styleId="F69B10594436468FBB5519533129CD45">
    <w:name w:val="F69B10594436468FBB5519533129CD45"/>
    <w:rsid w:val="00B845B6"/>
  </w:style>
  <w:style w:type="paragraph" w:customStyle="1" w:styleId="F9EAE2340ED9423B93F30C067DAA9EA9">
    <w:name w:val="F9EAE2340ED9423B93F30C067DAA9EA9"/>
    <w:rsid w:val="00B845B6"/>
  </w:style>
  <w:style w:type="paragraph" w:customStyle="1" w:styleId="81632686B7A94C5097334ACC1EAB0E9C">
    <w:name w:val="81632686B7A94C5097334ACC1EAB0E9C"/>
    <w:rsid w:val="00B845B6"/>
  </w:style>
  <w:style w:type="paragraph" w:customStyle="1" w:styleId="C0D006772F534CBA85B083990794DDBC">
    <w:name w:val="C0D006772F534CBA85B083990794DDBC"/>
    <w:rsid w:val="00B845B6"/>
  </w:style>
  <w:style w:type="paragraph" w:customStyle="1" w:styleId="99203073898C4060895AB9B87A89BD71">
    <w:name w:val="99203073898C4060895AB9B87A89BD71"/>
    <w:rsid w:val="00B845B6"/>
  </w:style>
  <w:style w:type="paragraph" w:customStyle="1" w:styleId="E1FE347DB93246E1BF245765421D0261">
    <w:name w:val="E1FE347DB93246E1BF245765421D0261"/>
    <w:rsid w:val="00B845B6"/>
  </w:style>
  <w:style w:type="paragraph" w:customStyle="1" w:styleId="375505A3A1BB43ED8E3EACC896410A28">
    <w:name w:val="375505A3A1BB43ED8E3EACC896410A28"/>
    <w:rsid w:val="00B845B6"/>
  </w:style>
  <w:style w:type="paragraph" w:customStyle="1" w:styleId="ED0BD83458E74A5CB6A37EC2CEF26575">
    <w:name w:val="ED0BD83458E74A5CB6A37EC2CEF26575"/>
    <w:rsid w:val="00B845B6"/>
  </w:style>
  <w:style w:type="paragraph" w:customStyle="1" w:styleId="C098E6DB2EF54762BBB8FA609DCFCF01">
    <w:name w:val="C098E6DB2EF54762BBB8FA609DCFCF01"/>
    <w:rsid w:val="00B845B6"/>
  </w:style>
  <w:style w:type="paragraph" w:customStyle="1" w:styleId="A346CD242A8646E29DBA75DC7D61E160">
    <w:name w:val="A346CD242A8646E29DBA75DC7D61E160"/>
    <w:rsid w:val="00B845B6"/>
  </w:style>
  <w:style w:type="paragraph" w:customStyle="1" w:styleId="B742367FF3BC4CF1AF70D8EAF10D051B">
    <w:name w:val="B742367FF3BC4CF1AF70D8EAF10D051B"/>
    <w:rsid w:val="00B845B6"/>
  </w:style>
  <w:style w:type="paragraph" w:customStyle="1" w:styleId="D8CF800486194A00A759A8E445539ACF">
    <w:name w:val="D8CF800486194A00A759A8E445539ACF"/>
    <w:rsid w:val="00B845B6"/>
  </w:style>
  <w:style w:type="paragraph" w:customStyle="1" w:styleId="52B70FCC215F470A8200DFA77357E818">
    <w:name w:val="52B70FCC215F470A8200DFA77357E818"/>
    <w:rsid w:val="00B845B6"/>
  </w:style>
  <w:style w:type="paragraph" w:customStyle="1" w:styleId="69865996C3C645598B2A57AF906A0691">
    <w:name w:val="69865996C3C645598B2A57AF906A0691"/>
    <w:rsid w:val="00B845B6"/>
  </w:style>
  <w:style w:type="paragraph" w:customStyle="1" w:styleId="7261FAEC05E04945B01CA86C217A510E">
    <w:name w:val="7261FAEC05E04945B01CA86C217A510E"/>
    <w:rsid w:val="00B845B6"/>
  </w:style>
  <w:style w:type="paragraph" w:customStyle="1" w:styleId="E8A750BC05B34F6691909CAD004F2472">
    <w:name w:val="E8A750BC05B34F6691909CAD004F2472"/>
    <w:rsid w:val="00B845B6"/>
  </w:style>
  <w:style w:type="paragraph" w:customStyle="1" w:styleId="46DC7A7888DB49D198F62808C6E7B75F">
    <w:name w:val="46DC7A7888DB49D198F62808C6E7B75F"/>
    <w:rsid w:val="00B845B6"/>
  </w:style>
  <w:style w:type="paragraph" w:customStyle="1" w:styleId="638D1E11C27F4C2EA5E986FF277C5778">
    <w:name w:val="638D1E11C27F4C2EA5E986FF277C5778"/>
    <w:rsid w:val="00B845B6"/>
  </w:style>
  <w:style w:type="paragraph" w:customStyle="1" w:styleId="FFB7453690314935AE31F0D19685C853">
    <w:name w:val="FFB7453690314935AE31F0D19685C853"/>
    <w:rsid w:val="00B845B6"/>
  </w:style>
  <w:style w:type="paragraph" w:customStyle="1" w:styleId="E46C4B2196E246E687BFA367C45D5E4B">
    <w:name w:val="E46C4B2196E246E687BFA367C45D5E4B"/>
    <w:rsid w:val="00B845B6"/>
  </w:style>
  <w:style w:type="paragraph" w:customStyle="1" w:styleId="8B0ADCF99DAF451D943E16D9869380C4">
    <w:name w:val="8B0ADCF99DAF451D943E16D9869380C4"/>
    <w:rsid w:val="00B845B6"/>
  </w:style>
  <w:style w:type="paragraph" w:customStyle="1" w:styleId="8E0327017CBE47FFBE9F2DD880BB6A76">
    <w:name w:val="8E0327017CBE47FFBE9F2DD880BB6A76"/>
    <w:rsid w:val="00B845B6"/>
  </w:style>
  <w:style w:type="paragraph" w:customStyle="1" w:styleId="BA592474B8B149B898BB6F015164CFBA">
    <w:name w:val="BA592474B8B149B898BB6F015164CFBA"/>
    <w:rsid w:val="00B845B6"/>
  </w:style>
  <w:style w:type="paragraph" w:customStyle="1" w:styleId="6CB130193A824383AA32E0D7EFC8785C">
    <w:name w:val="6CB130193A824383AA32E0D7EFC8785C"/>
    <w:rsid w:val="00B845B6"/>
  </w:style>
  <w:style w:type="paragraph" w:customStyle="1" w:styleId="9250FB32B128482B8F09B016E55DD91C">
    <w:name w:val="9250FB32B128482B8F09B016E55DD91C"/>
    <w:rsid w:val="00B845B6"/>
  </w:style>
  <w:style w:type="paragraph" w:customStyle="1" w:styleId="69C9A9D85818420D82B5674F2588A526">
    <w:name w:val="69C9A9D85818420D82B5674F2588A526"/>
    <w:rsid w:val="00B845B6"/>
  </w:style>
  <w:style w:type="paragraph" w:customStyle="1" w:styleId="5746F147EB2A4B1DB78C2EB323998D33">
    <w:name w:val="5746F147EB2A4B1DB78C2EB323998D33"/>
    <w:rsid w:val="00B845B6"/>
  </w:style>
  <w:style w:type="paragraph" w:customStyle="1" w:styleId="8701EC70E55A40EAB953316A2F231F52">
    <w:name w:val="8701EC70E55A40EAB953316A2F231F52"/>
    <w:rsid w:val="00B845B6"/>
  </w:style>
  <w:style w:type="paragraph" w:customStyle="1" w:styleId="7BA7B282DA63494EA273DF7BD3561306">
    <w:name w:val="7BA7B282DA63494EA273DF7BD3561306"/>
    <w:rsid w:val="00B845B6"/>
  </w:style>
  <w:style w:type="paragraph" w:customStyle="1" w:styleId="40DBD2F13D374E35A63F0D18B8DB8E77">
    <w:name w:val="40DBD2F13D374E35A63F0D18B8DB8E77"/>
    <w:rsid w:val="00B845B6"/>
  </w:style>
  <w:style w:type="paragraph" w:customStyle="1" w:styleId="4FF96EAB45E2404EA289EA340CCD62C5">
    <w:name w:val="4FF96EAB45E2404EA289EA340CCD62C5"/>
    <w:rsid w:val="00535E1F"/>
  </w:style>
  <w:style w:type="paragraph" w:customStyle="1" w:styleId="A154DE1CB6464F85A0E52C30DCD8085C">
    <w:name w:val="A154DE1CB6464F85A0E52C30DCD8085C"/>
    <w:rsid w:val="00535E1F"/>
  </w:style>
  <w:style w:type="paragraph" w:customStyle="1" w:styleId="7549E3E92EE844F3889C31B64965D92A">
    <w:name w:val="7549E3E92EE844F3889C31B64965D92A"/>
    <w:rsid w:val="00535E1F"/>
  </w:style>
  <w:style w:type="paragraph" w:customStyle="1" w:styleId="81E8F0889E9840A59D7861234FEDFA17">
    <w:name w:val="81E8F0889E9840A59D7861234FEDFA17"/>
    <w:rsid w:val="00535E1F"/>
  </w:style>
  <w:style w:type="paragraph" w:customStyle="1" w:styleId="643FB08D5C0E42CE93F1754CCF2DFA0B">
    <w:name w:val="643FB08D5C0E42CE93F1754CCF2DFA0B"/>
    <w:rsid w:val="00535E1F"/>
  </w:style>
  <w:style w:type="paragraph" w:customStyle="1" w:styleId="FE6AE0D76E094CBC8A8F7050AFA47808">
    <w:name w:val="FE6AE0D76E094CBC8A8F7050AFA47808"/>
    <w:rsid w:val="00535E1F"/>
  </w:style>
  <w:style w:type="paragraph" w:customStyle="1" w:styleId="672646B170C540869103964CA558E8D2">
    <w:name w:val="672646B170C540869103964CA558E8D2"/>
    <w:rsid w:val="00535E1F"/>
  </w:style>
  <w:style w:type="paragraph" w:customStyle="1" w:styleId="A12DA4F21D244093A37F9E255A26DAA4">
    <w:name w:val="A12DA4F21D244093A37F9E255A26DAA4"/>
    <w:rsid w:val="00535E1F"/>
  </w:style>
  <w:style w:type="paragraph" w:customStyle="1" w:styleId="2B83A2703FE142A9A1CA2580A1F1D381">
    <w:name w:val="2B83A2703FE142A9A1CA2580A1F1D381"/>
    <w:rsid w:val="00535E1F"/>
  </w:style>
  <w:style w:type="paragraph" w:customStyle="1" w:styleId="435272CE4E544DE1914ABCCA88398B07">
    <w:name w:val="435272CE4E544DE1914ABCCA88398B07"/>
    <w:rsid w:val="00535E1F"/>
  </w:style>
  <w:style w:type="paragraph" w:customStyle="1" w:styleId="F0EF3D2DC3334BBAAFE13471240FB5F1">
    <w:name w:val="F0EF3D2DC3334BBAAFE13471240FB5F1"/>
    <w:rsid w:val="00535E1F"/>
  </w:style>
  <w:style w:type="paragraph" w:customStyle="1" w:styleId="7ACF7EA382864B4AB8F8780AD550E43D">
    <w:name w:val="7ACF7EA382864B4AB8F8780AD550E43D"/>
    <w:rsid w:val="00535E1F"/>
  </w:style>
  <w:style w:type="paragraph" w:customStyle="1" w:styleId="F9486A7061FE4E448DF3E748F885D5E8">
    <w:name w:val="F9486A7061FE4E448DF3E748F885D5E8"/>
    <w:rsid w:val="00535E1F"/>
  </w:style>
  <w:style w:type="paragraph" w:customStyle="1" w:styleId="EDE9CCC208E44BF48A639B2494821AD7">
    <w:name w:val="EDE9CCC208E44BF48A639B2494821AD7"/>
    <w:rsid w:val="00535E1F"/>
  </w:style>
  <w:style w:type="paragraph" w:customStyle="1" w:styleId="4119556C5D0A4DCD9125E7FF6606EF3E">
    <w:name w:val="4119556C5D0A4DCD9125E7FF6606EF3E"/>
    <w:rsid w:val="00535E1F"/>
  </w:style>
  <w:style w:type="paragraph" w:customStyle="1" w:styleId="E7A4F21170ED48249D96375C0AFA9BCD">
    <w:name w:val="E7A4F21170ED48249D96375C0AFA9BCD"/>
    <w:rsid w:val="00535E1F"/>
  </w:style>
  <w:style w:type="paragraph" w:customStyle="1" w:styleId="ED50E0266E29497DB564AFED8CC51B9B">
    <w:name w:val="ED50E0266E29497DB564AFED8CC51B9B"/>
    <w:rsid w:val="00535E1F"/>
  </w:style>
  <w:style w:type="paragraph" w:customStyle="1" w:styleId="714366B6281E4855A5D7898F61AF1EC1">
    <w:name w:val="714366B6281E4855A5D7898F61AF1EC1"/>
    <w:rsid w:val="00535E1F"/>
  </w:style>
  <w:style w:type="paragraph" w:customStyle="1" w:styleId="4BD8C64A15ED491E9553629A3E32C7BD">
    <w:name w:val="4BD8C64A15ED491E9553629A3E32C7BD"/>
    <w:rsid w:val="00535E1F"/>
  </w:style>
  <w:style w:type="paragraph" w:customStyle="1" w:styleId="7553A3017CFB44A582A24B48F228A22E">
    <w:name w:val="7553A3017CFB44A582A24B48F228A22E"/>
    <w:rsid w:val="00535E1F"/>
  </w:style>
  <w:style w:type="paragraph" w:customStyle="1" w:styleId="92186A63AFD24E079E86F0C15B7BEDA6">
    <w:name w:val="92186A63AFD24E079E86F0C15B7BEDA6"/>
    <w:rsid w:val="00535E1F"/>
  </w:style>
  <w:style w:type="paragraph" w:customStyle="1" w:styleId="54B53BEE57E84D209E6623B86C6B683D">
    <w:name w:val="54B53BEE57E84D209E6623B86C6B683D"/>
    <w:rsid w:val="00535E1F"/>
  </w:style>
  <w:style w:type="paragraph" w:customStyle="1" w:styleId="09D96AA038A54819A6C7BACD0DD3BB0F">
    <w:name w:val="09D96AA038A54819A6C7BACD0DD3BB0F"/>
    <w:rsid w:val="00535E1F"/>
  </w:style>
  <w:style w:type="paragraph" w:customStyle="1" w:styleId="54E1902BC10F4819BDC00034DD21BD1C">
    <w:name w:val="54E1902BC10F4819BDC00034DD21BD1C"/>
    <w:rsid w:val="00535E1F"/>
  </w:style>
  <w:style w:type="paragraph" w:customStyle="1" w:styleId="F18F3976DD0846FBA4EA0C6BDDA9432E">
    <w:name w:val="F18F3976DD0846FBA4EA0C6BDDA9432E"/>
    <w:rsid w:val="00535E1F"/>
  </w:style>
  <w:style w:type="paragraph" w:customStyle="1" w:styleId="01359B419E274D878175236275E52E84">
    <w:name w:val="01359B419E274D878175236275E52E84"/>
    <w:rsid w:val="00535E1F"/>
  </w:style>
  <w:style w:type="paragraph" w:customStyle="1" w:styleId="257B6594D2F447D5B176D5BD23B5B827">
    <w:name w:val="257B6594D2F447D5B176D5BD23B5B827"/>
    <w:rsid w:val="00535E1F"/>
  </w:style>
  <w:style w:type="paragraph" w:customStyle="1" w:styleId="2CF3908950774B3E9FFEBFBE54CB8856">
    <w:name w:val="2CF3908950774B3E9FFEBFBE54CB8856"/>
    <w:rsid w:val="00535E1F"/>
  </w:style>
  <w:style w:type="paragraph" w:customStyle="1" w:styleId="6BC9F9FEB3B24784AD35EFEFF8A71D13">
    <w:name w:val="6BC9F9FEB3B24784AD35EFEFF8A71D13"/>
    <w:rsid w:val="00535E1F"/>
  </w:style>
  <w:style w:type="paragraph" w:customStyle="1" w:styleId="4EC4E43FFE0A40C2984DC802C650D960">
    <w:name w:val="4EC4E43FFE0A40C2984DC802C650D960"/>
    <w:rsid w:val="00535E1F"/>
  </w:style>
  <w:style w:type="paragraph" w:customStyle="1" w:styleId="1BB97709B0DA4291993FE85AB5D1819A">
    <w:name w:val="1BB97709B0DA4291993FE85AB5D1819A"/>
    <w:rsid w:val="00535E1F"/>
  </w:style>
  <w:style w:type="paragraph" w:customStyle="1" w:styleId="96D50F28CA20435F85E05C9EE836400F">
    <w:name w:val="96D50F28CA20435F85E05C9EE836400F"/>
    <w:rsid w:val="00535E1F"/>
  </w:style>
  <w:style w:type="paragraph" w:customStyle="1" w:styleId="3C4C3F1A623C4B399A067E7844F2DF50">
    <w:name w:val="3C4C3F1A623C4B399A067E7844F2DF50"/>
    <w:rsid w:val="00535E1F"/>
  </w:style>
  <w:style w:type="paragraph" w:customStyle="1" w:styleId="5FAC8D3E8E01438F95A359A177CECB13">
    <w:name w:val="5FAC8D3E8E01438F95A359A177CECB13"/>
    <w:rsid w:val="00535E1F"/>
  </w:style>
  <w:style w:type="paragraph" w:customStyle="1" w:styleId="0FB49DE408C546318739E6678CDF7AD9">
    <w:name w:val="0FB49DE408C546318739E6678CDF7AD9"/>
    <w:rsid w:val="00535E1F"/>
  </w:style>
  <w:style w:type="paragraph" w:customStyle="1" w:styleId="3FFBB94405BB4EEAA2461AA09244614F">
    <w:name w:val="3FFBB94405BB4EEAA2461AA09244614F"/>
    <w:rsid w:val="00535E1F"/>
  </w:style>
  <w:style w:type="paragraph" w:customStyle="1" w:styleId="6FEDD97B78A04C8B99755C86A185E8D4">
    <w:name w:val="6FEDD97B78A04C8B99755C86A185E8D4"/>
    <w:rsid w:val="00535E1F"/>
  </w:style>
  <w:style w:type="paragraph" w:customStyle="1" w:styleId="8EC1F4F1EBC64595BAD153954631DA00">
    <w:name w:val="8EC1F4F1EBC64595BAD153954631DA00"/>
    <w:rsid w:val="00535E1F"/>
  </w:style>
  <w:style w:type="paragraph" w:customStyle="1" w:styleId="1E61861B859441ACB07ED02BE47C6373">
    <w:name w:val="1E61861B859441ACB07ED02BE47C6373"/>
    <w:rsid w:val="00535E1F"/>
  </w:style>
  <w:style w:type="paragraph" w:customStyle="1" w:styleId="B21E10BC28DB44FCB3C84293D5CC4D4C">
    <w:name w:val="B21E10BC28DB44FCB3C84293D5CC4D4C"/>
    <w:rsid w:val="00535E1F"/>
  </w:style>
  <w:style w:type="paragraph" w:customStyle="1" w:styleId="D42EF85483A64590A27B61CCC820A657">
    <w:name w:val="D42EF85483A64590A27B61CCC820A657"/>
    <w:rsid w:val="00535E1F"/>
  </w:style>
  <w:style w:type="paragraph" w:customStyle="1" w:styleId="74C52BC3A3514293A7065391E49B6685">
    <w:name w:val="74C52BC3A3514293A7065391E49B6685"/>
    <w:rsid w:val="00535E1F"/>
  </w:style>
  <w:style w:type="paragraph" w:customStyle="1" w:styleId="C6F106E8D64C4C0A9C69DC687311614B">
    <w:name w:val="C6F106E8D64C4C0A9C69DC687311614B"/>
    <w:rsid w:val="00535E1F"/>
  </w:style>
  <w:style w:type="paragraph" w:customStyle="1" w:styleId="036BD3BEE8304DA79E9845F49F7ADEF0">
    <w:name w:val="036BD3BEE8304DA79E9845F49F7ADEF0"/>
    <w:rsid w:val="00535E1F"/>
  </w:style>
  <w:style w:type="paragraph" w:customStyle="1" w:styleId="5EA348FF905D4345B31416AE692ECE1B">
    <w:name w:val="5EA348FF905D4345B31416AE692ECE1B"/>
    <w:rsid w:val="00535E1F"/>
  </w:style>
  <w:style w:type="paragraph" w:customStyle="1" w:styleId="B8FE2517A2D34867B8D2DD53320543AE">
    <w:name w:val="B8FE2517A2D34867B8D2DD53320543AE"/>
    <w:rsid w:val="00535E1F"/>
  </w:style>
  <w:style w:type="paragraph" w:customStyle="1" w:styleId="B546BB9034104956AC407F6AEBEBC557">
    <w:name w:val="B546BB9034104956AC407F6AEBEBC557"/>
    <w:rsid w:val="00535E1F"/>
  </w:style>
  <w:style w:type="paragraph" w:customStyle="1" w:styleId="2615D03A3A9A43D7A7498CAD59B63D6F">
    <w:name w:val="2615D03A3A9A43D7A7498CAD59B63D6F"/>
    <w:rsid w:val="00535E1F"/>
  </w:style>
  <w:style w:type="paragraph" w:customStyle="1" w:styleId="A603E5D6A8D34E5AB84BDB23CF910318">
    <w:name w:val="A603E5D6A8D34E5AB84BDB23CF910318"/>
    <w:rsid w:val="00535E1F"/>
  </w:style>
  <w:style w:type="paragraph" w:customStyle="1" w:styleId="FFBE6758291848CFA6E291B55E692CB2">
    <w:name w:val="FFBE6758291848CFA6E291B55E692CB2"/>
    <w:rsid w:val="00535E1F"/>
  </w:style>
  <w:style w:type="paragraph" w:customStyle="1" w:styleId="B813F880C35F4CD6A0A5E46102F1B24D">
    <w:name w:val="B813F880C35F4CD6A0A5E46102F1B24D"/>
    <w:rsid w:val="00535E1F"/>
  </w:style>
  <w:style w:type="paragraph" w:customStyle="1" w:styleId="78500EC129744663AA0CBF633298E584">
    <w:name w:val="78500EC129744663AA0CBF633298E584"/>
    <w:rsid w:val="00535E1F"/>
  </w:style>
  <w:style w:type="paragraph" w:customStyle="1" w:styleId="EC4D4BCBF07F4E1FB9FEAA845A7C49A8">
    <w:name w:val="EC4D4BCBF07F4E1FB9FEAA845A7C49A8"/>
    <w:rsid w:val="00535E1F"/>
  </w:style>
  <w:style w:type="paragraph" w:customStyle="1" w:styleId="AE849D8FF5CC4EC6B87B357722FA842A">
    <w:name w:val="AE849D8FF5CC4EC6B87B357722FA842A"/>
    <w:rsid w:val="00535E1F"/>
  </w:style>
  <w:style w:type="paragraph" w:customStyle="1" w:styleId="F25E51F641784CCE9F52C6815537BDC3">
    <w:name w:val="F25E51F641784CCE9F52C6815537BDC3"/>
    <w:rsid w:val="00535E1F"/>
  </w:style>
  <w:style w:type="paragraph" w:customStyle="1" w:styleId="EA4AB5F6FA684BD8A1F54F94D9609E7B">
    <w:name w:val="EA4AB5F6FA684BD8A1F54F94D9609E7B"/>
    <w:rsid w:val="00535E1F"/>
  </w:style>
  <w:style w:type="paragraph" w:customStyle="1" w:styleId="C04D1085E9A749E4845E0DD4886A495F">
    <w:name w:val="C04D1085E9A749E4845E0DD4886A495F"/>
    <w:rsid w:val="00535E1F"/>
  </w:style>
  <w:style w:type="paragraph" w:customStyle="1" w:styleId="0B23C24DD2294649BF1D5D44C4D7E522">
    <w:name w:val="0B23C24DD2294649BF1D5D44C4D7E522"/>
    <w:rsid w:val="00535E1F"/>
  </w:style>
  <w:style w:type="paragraph" w:customStyle="1" w:styleId="86DC1950D3074EC99C16177B4B0BE12C">
    <w:name w:val="86DC1950D3074EC99C16177B4B0BE12C"/>
    <w:rsid w:val="00535E1F"/>
  </w:style>
  <w:style w:type="paragraph" w:customStyle="1" w:styleId="C2DFBD4F074B4B13B26B14DCE98F7F5F">
    <w:name w:val="C2DFBD4F074B4B13B26B14DCE98F7F5F"/>
    <w:rsid w:val="00535E1F"/>
  </w:style>
  <w:style w:type="paragraph" w:customStyle="1" w:styleId="3A55199F40214F1C83115E5CE59DEDC2">
    <w:name w:val="3A55199F40214F1C83115E5CE59DEDC2"/>
    <w:rsid w:val="00535E1F"/>
  </w:style>
  <w:style w:type="paragraph" w:customStyle="1" w:styleId="3DEE149E392440519FF200AD3EE8E088">
    <w:name w:val="3DEE149E392440519FF200AD3EE8E088"/>
    <w:rsid w:val="00535E1F"/>
  </w:style>
  <w:style w:type="paragraph" w:customStyle="1" w:styleId="69928D6D7D1D41D3995AC76ED35FFFF4">
    <w:name w:val="69928D6D7D1D41D3995AC76ED35FFFF4"/>
    <w:rsid w:val="00535E1F"/>
  </w:style>
  <w:style w:type="paragraph" w:customStyle="1" w:styleId="A35723C3DD934B3FB3DEBCB75F077096">
    <w:name w:val="A35723C3DD934B3FB3DEBCB75F077096"/>
    <w:rsid w:val="00535E1F"/>
  </w:style>
  <w:style w:type="paragraph" w:customStyle="1" w:styleId="7BF1FE9E126746E79576C46DF07309AB">
    <w:name w:val="7BF1FE9E126746E79576C46DF07309AB"/>
    <w:rsid w:val="00535E1F"/>
  </w:style>
  <w:style w:type="paragraph" w:customStyle="1" w:styleId="6F695923913948AD890F8EB81F7700F5">
    <w:name w:val="6F695923913948AD890F8EB81F7700F5"/>
    <w:rsid w:val="00535E1F"/>
  </w:style>
  <w:style w:type="paragraph" w:customStyle="1" w:styleId="C1491259474547BBAB8B245BE3A88EBA">
    <w:name w:val="C1491259474547BBAB8B245BE3A88EBA"/>
    <w:rsid w:val="00535E1F"/>
  </w:style>
  <w:style w:type="paragraph" w:customStyle="1" w:styleId="0915E34788EE42F8AB3EA73E9F8FBAED">
    <w:name w:val="0915E34788EE42F8AB3EA73E9F8FBAED"/>
    <w:rsid w:val="00535E1F"/>
  </w:style>
  <w:style w:type="paragraph" w:customStyle="1" w:styleId="A86B1877A165465E97A371AA0D9B9139">
    <w:name w:val="A86B1877A165465E97A371AA0D9B9139"/>
    <w:rsid w:val="00535E1F"/>
  </w:style>
  <w:style w:type="paragraph" w:customStyle="1" w:styleId="FF1C34DB9408469F989D541D72721F19">
    <w:name w:val="FF1C34DB9408469F989D541D72721F19"/>
    <w:rsid w:val="00535E1F"/>
  </w:style>
  <w:style w:type="paragraph" w:customStyle="1" w:styleId="48077817159947F7ACD97CD45B5074F8">
    <w:name w:val="48077817159947F7ACD97CD45B5074F8"/>
    <w:rsid w:val="00535E1F"/>
  </w:style>
  <w:style w:type="paragraph" w:customStyle="1" w:styleId="C3C8451D56BF48D7BBF4EDBCC6D0B1E7">
    <w:name w:val="C3C8451D56BF48D7BBF4EDBCC6D0B1E7"/>
    <w:rsid w:val="00535E1F"/>
  </w:style>
  <w:style w:type="paragraph" w:customStyle="1" w:styleId="C13B6EC0260F4348BFD296FDF21BD8F1">
    <w:name w:val="C13B6EC0260F4348BFD296FDF21BD8F1"/>
    <w:rsid w:val="00535E1F"/>
  </w:style>
  <w:style w:type="paragraph" w:customStyle="1" w:styleId="23944E452BFE425A8B5A2C8E69B56E3B">
    <w:name w:val="23944E452BFE425A8B5A2C8E69B56E3B"/>
    <w:rsid w:val="00535E1F"/>
  </w:style>
  <w:style w:type="paragraph" w:customStyle="1" w:styleId="451741DF1A7F4F20883FC61C280A1E24">
    <w:name w:val="451741DF1A7F4F20883FC61C280A1E24"/>
    <w:rsid w:val="00535E1F"/>
  </w:style>
  <w:style w:type="paragraph" w:customStyle="1" w:styleId="1EE8F85DD7C940E9ABE44B00E9FA75F0">
    <w:name w:val="1EE8F85DD7C940E9ABE44B00E9FA75F0"/>
    <w:rsid w:val="00535E1F"/>
  </w:style>
  <w:style w:type="paragraph" w:customStyle="1" w:styleId="BF39B44916FE4334BDC8A4CF5BC2E89B">
    <w:name w:val="BF39B44916FE4334BDC8A4CF5BC2E89B"/>
    <w:rsid w:val="00535E1F"/>
  </w:style>
  <w:style w:type="paragraph" w:customStyle="1" w:styleId="4EC24388398042CA9116C1909B32755F">
    <w:name w:val="4EC24388398042CA9116C1909B32755F"/>
    <w:rsid w:val="00535E1F"/>
  </w:style>
  <w:style w:type="paragraph" w:customStyle="1" w:styleId="543816237FC64008825ADA969F7B2B6C">
    <w:name w:val="543816237FC64008825ADA969F7B2B6C"/>
    <w:rsid w:val="00535E1F"/>
  </w:style>
  <w:style w:type="paragraph" w:customStyle="1" w:styleId="0AF376FC466D403F9D9CB25029A22189">
    <w:name w:val="0AF376FC466D403F9D9CB25029A22189"/>
    <w:rsid w:val="00535E1F"/>
  </w:style>
  <w:style w:type="paragraph" w:customStyle="1" w:styleId="01C4E6CCD51A4E4E8439AD534ADE21BF">
    <w:name w:val="01C4E6CCD51A4E4E8439AD534ADE21BF"/>
    <w:rsid w:val="00535E1F"/>
  </w:style>
  <w:style w:type="paragraph" w:customStyle="1" w:styleId="99A5D763230E44A6A9542DF9DE1319AD">
    <w:name w:val="99A5D763230E44A6A9542DF9DE1319AD"/>
    <w:rsid w:val="00535E1F"/>
  </w:style>
  <w:style w:type="paragraph" w:customStyle="1" w:styleId="9D1DE06F5F3A40FBB8CAAB0361EB0D0D">
    <w:name w:val="9D1DE06F5F3A40FBB8CAAB0361EB0D0D"/>
    <w:rsid w:val="00535E1F"/>
  </w:style>
  <w:style w:type="paragraph" w:customStyle="1" w:styleId="30EB76D00BD54262A2821CB86772FA92">
    <w:name w:val="30EB76D00BD54262A2821CB86772FA92"/>
    <w:rsid w:val="00535E1F"/>
  </w:style>
  <w:style w:type="paragraph" w:customStyle="1" w:styleId="98E83FD12D4647A3AB6DD921EEF5D79F">
    <w:name w:val="98E83FD12D4647A3AB6DD921EEF5D79F"/>
    <w:rsid w:val="00535E1F"/>
  </w:style>
  <w:style w:type="paragraph" w:customStyle="1" w:styleId="EDDCC9F1946545C8A07BFE7A4D31FCD5">
    <w:name w:val="EDDCC9F1946545C8A07BFE7A4D31FCD5"/>
    <w:rsid w:val="00535E1F"/>
  </w:style>
  <w:style w:type="paragraph" w:customStyle="1" w:styleId="EF1DD42BED32468AB4153FDF019D73B5">
    <w:name w:val="EF1DD42BED32468AB4153FDF019D73B5"/>
    <w:rsid w:val="00535E1F"/>
  </w:style>
  <w:style w:type="paragraph" w:customStyle="1" w:styleId="4A1C355D9AA64F35A26A50F3959B6F3E">
    <w:name w:val="4A1C355D9AA64F35A26A50F3959B6F3E"/>
    <w:rsid w:val="00535E1F"/>
  </w:style>
  <w:style w:type="paragraph" w:customStyle="1" w:styleId="24119417D0B64132AE79F11470BD4798">
    <w:name w:val="24119417D0B64132AE79F11470BD4798"/>
    <w:rsid w:val="00535E1F"/>
  </w:style>
  <w:style w:type="paragraph" w:customStyle="1" w:styleId="8B979599412A452B85092EEB9701CF66">
    <w:name w:val="8B979599412A452B85092EEB9701CF66"/>
    <w:rsid w:val="00535E1F"/>
  </w:style>
  <w:style w:type="paragraph" w:customStyle="1" w:styleId="9353D59C26284DC3A0997F90EEDD40C1">
    <w:name w:val="9353D59C26284DC3A0997F90EEDD40C1"/>
    <w:rsid w:val="00535E1F"/>
  </w:style>
  <w:style w:type="paragraph" w:customStyle="1" w:styleId="D9A66037ECC44FB2AE31F5E20C5C884B">
    <w:name w:val="D9A66037ECC44FB2AE31F5E20C5C884B"/>
    <w:rsid w:val="00535E1F"/>
  </w:style>
  <w:style w:type="paragraph" w:customStyle="1" w:styleId="78877BB22E31497898D8ABB751C8F9F5">
    <w:name w:val="78877BB22E31497898D8ABB751C8F9F5"/>
    <w:rsid w:val="00535E1F"/>
  </w:style>
  <w:style w:type="paragraph" w:customStyle="1" w:styleId="5EA955C643264C44A631CA002596A8AD">
    <w:name w:val="5EA955C643264C44A631CA002596A8AD"/>
    <w:rsid w:val="00535E1F"/>
  </w:style>
  <w:style w:type="paragraph" w:customStyle="1" w:styleId="903FF7B2F11646D59D35AEC2CDA0969B">
    <w:name w:val="903FF7B2F11646D59D35AEC2CDA0969B"/>
    <w:rsid w:val="00535E1F"/>
  </w:style>
  <w:style w:type="paragraph" w:customStyle="1" w:styleId="9699F8C87CFF4EF1A68BC31FBF57A7DF">
    <w:name w:val="9699F8C87CFF4EF1A68BC31FBF57A7DF"/>
    <w:rsid w:val="00535E1F"/>
  </w:style>
  <w:style w:type="paragraph" w:customStyle="1" w:styleId="1EE6FFA5A4B246EF923CC12A775535B1">
    <w:name w:val="1EE6FFA5A4B246EF923CC12A775535B1"/>
    <w:rsid w:val="00535E1F"/>
  </w:style>
  <w:style w:type="paragraph" w:customStyle="1" w:styleId="514A8B06F5494D159828C65560E2C162">
    <w:name w:val="514A8B06F5494D159828C65560E2C162"/>
    <w:rsid w:val="00535E1F"/>
  </w:style>
  <w:style w:type="paragraph" w:customStyle="1" w:styleId="875CE4166E6F40FBA38BBF7A79ACCDFC">
    <w:name w:val="875CE4166E6F40FBA38BBF7A79ACCDFC"/>
    <w:rsid w:val="00535E1F"/>
  </w:style>
  <w:style w:type="paragraph" w:customStyle="1" w:styleId="C63A65E03608443DAB293148905F8093">
    <w:name w:val="C63A65E03608443DAB293148905F8093"/>
    <w:rsid w:val="00535E1F"/>
  </w:style>
  <w:style w:type="paragraph" w:customStyle="1" w:styleId="E22265CA353645488A93A12756096C62">
    <w:name w:val="E22265CA353645488A93A12756096C62"/>
    <w:rsid w:val="00535E1F"/>
  </w:style>
  <w:style w:type="paragraph" w:customStyle="1" w:styleId="8ADDF537A94F4B2CBAB758000709B584">
    <w:name w:val="8ADDF537A94F4B2CBAB758000709B584"/>
    <w:rsid w:val="00535E1F"/>
  </w:style>
  <w:style w:type="paragraph" w:customStyle="1" w:styleId="66379FD9F23543C19B106A27185173EC">
    <w:name w:val="66379FD9F23543C19B106A27185173EC"/>
    <w:rsid w:val="00535E1F"/>
  </w:style>
  <w:style w:type="paragraph" w:customStyle="1" w:styleId="80160C4F5B194EC08ADF954FDEF6B4FB">
    <w:name w:val="80160C4F5B194EC08ADF954FDEF6B4FB"/>
    <w:rsid w:val="00535E1F"/>
  </w:style>
  <w:style w:type="paragraph" w:customStyle="1" w:styleId="74B31DE57B7C4917982343FF1645F580">
    <w:name w:val="74B31DE57B7C4917982343FF1645F580"/>
    <w:rsid w:val="00535E1F"/>
  </w:style>
  <w:style w:type="paragraph" w:customStyle="1" w:styleId="E18DDCC8B78B4262BAF9E1CF02E67BDB">
    <w:name w:val="E18DDCC8B78B4262BAF9E1CF02E67BDB"/>
    <w:rsid w:val="00535E1F"/>
  </w:style>
  <w:style w:type="paragraph" w:customStyle="1" w:styleId="969D2FD39B454FC4BC3CE48B92FA6BD3">
    <w:name w:val="969D2FD39B454FC4BC3CE48B92FA6BD3"/>
    <w:rsid w:val="00535E1F"/>
  </w:style>
  <w:style w:type="paragraph" w:customStyle="1" w:styleId="4D63B485A28E43E992DA967400C37122">
    <w:name w:val="4D63B485A28E43E992DA967400C37122"/>
    <w:rsid w:val="00535E1F"/>
  </w:style>
  <w:style w:type="paragraph" w:customStyle="1" w:styleId="EBE8C1A569734E73879F1993CED61690">
    <w:name w:val="EBE8C1A569734E73879F1993CED61690"/>
    <w:rsid w:val="00535E1F"/>
  </w:style>
  <w:style w:type="paragraph" w:customStyle="1" w:styleId="DF22D55E41FC447CA545BD54CEAA172F">
    <w:name w:val="DF22D55E41FC447CA545BD54CEAA172F"/>
    <w:rsid w:val="00535E1F"/>
  </w:style>
  <w:style w:type="paragraph" w:customStyle="1" w:styleId="B3F86DA43CB4410B84590E954D3272B2">
    <w:name w:val="B3F86DA43CB4410B84590E954D3272B2"/>
    <w:rsid w:val="00535E1F"/>
  </w:style>
  <w:style w:type="paragraph" w:customStyle="1" w:styleId="1BF8C60BEBC5471C894ABA8A86B3040A">
    <w:name w:val="1BF8C60BEBC5471C894ABA8A86B3040A"/>
    <w:rsid w:val="00535E1F"/>
  </w:style>
  <w:style w:type="paragraph" w:customStyle="1" w:styleId="9744475C91584C1CA0C3544AEACF8D69">
    <w:name w:val="9744475C91584C1CA0C3544AEACF8D69"/>
    <w:rsid w:val="00535E1F"/>
  </w:style>
  <w:style w:type="paragraph" w:customStyle="1" w:styleId="538EBBDFB08F4ECFB3C0A6B5E357D492">
    <w:name w:val="538EBBDFB08F4ECFB3C0A6B5E357D492"/>
    <w:rsid w:val="00535E1F"/>
  </w:style>
  <w:style w:type="paragraph" w:customStyle="1" w:styleId="BA56252479B0410FA09A2A78CCC29DF9">
    <w:name w:val="BA56252479B0410FA09A2A78CCC29DF9"/>
    <w:rsid w:val="00535E1F"/>
  </w:style>
  <w:style w:type="paragraph" w:customStyle="1" w:styleId="F830294C89EE49C08593D709974987E9">
    <w:name w:val="F830294C89EE49C08593D709974987E9"/>
    <w:rsid w:val="00535E1F"/>
  </w:style>
  <w:style w:type="paragraph" w:customStyle="1" w:styleId="095473BC26E447D28AAAE808EB31F840">
    <w:name w:val="095473BC26E447D28AAAE808EB31F840"/>
    <w:rsid w:val="00535E1F"/>
  </w:style>
  <w:style w:type="paragraph" w:customStyle="1" w:styleId="96846CF3523E43E8B7F2689DC06AA9D5">
    <w:name w:val="96846CF3523E43E8B7F2689DC06AA9D5"/>
    <w:rsid w:val="00535E1F"/>
  </w:style>
  <w:style w:type="paragraph" w:customStyle="1" w:styleId="6AF80E2FA16B4A63B9E212017F38A673">
    <w:name w:val="6AF80E2FA16B4A63B9E212017F38A673"/>
    <w:rsid w:val="00535E1F"/>
  </w:style>
  <w:style w:type="paragraph" w:customStyle="1" w:styleId="43FA9C45CD65423B9ED741EE11D4088A">
    <w:name w:val="43FA9C45CD65423B9ED741EE11D4088A"/>
    <w:rsid w:val="00535E1F"/>
  </w:style>
  <w:style w:type="paragraph" w:customStyle="1" w:styleId="BDDDAE54C95A43D4B6DF8F4CACE017FC">
    <w:name w:val="BDDDAE54C95A43D4B6DF8F4CACE017FC"/>
    <w:rsid w:val="00535E1F"/>
  </w:style>
  <w:style w:type="paragraph" w:customStyle="1" w:styleId="A3B034B55CBF44EB848E14118CFFA0BD">
    <w:name w:val="A3B034B55CBF44EB848E14118CFFA0BD"/>
    <w:rsid w:val="00535E1F"/>
  </w:style>
  <w:style w:type="paragraph" w:customStyle="1" w:styleId="9E39301C60914A9F8B4D4FAB4B157CF0">
    <w:name w:val="9E39301C60914A9F8B4D4FAB4B157CF0"/>
    <w:rsid w:val="00535E1F"/>
  </w:style>
  <w:style w:type="paragraph" w:customStyle="1" w:styleId="22A0F5FC8F5B421B9FBB986E3BE552D1">
    <w:name w:val="22A0F5FC8F5B421B9FBB986E3BE552D1"/>
    <w:rsid w:val="00535E1F"/>
  </w:style>
  <w:style w:type="paragraph" w:customStyle="1" w:styleId="3A850DA20666432C9D1E312D3AA81475">
    <w:name w:val="3A850DA20666432C9D1E312D3AA81475"/>
    <w:rsid w:val="00535E1F"/>
  </w:style>
  <w:style w:type="paragraph" w:customStyle="1" w:styleId="3AE2BF97D2574DE497E1430BC552E630">
    <w:name w:val="3AE2BF97D2574DE497E1430BC552E630"/>
    <w:rsid w:val="00535E1F"/>
  </w:style>
  <w:style w:type="paragraph" w:customStyle="1" w:styleId="CC97397F2DB94DF89CBFEB74E4C845C7">
    <w:name w:val="CC97397F2DB94DF89CBFEB74E4C845C7"/>
    <w:rsid w:val="00535E1F"/>
  </w:style>
  <w:style w:type="paragraph" w:customStyle="1" w:styleId="ECAB04645D484263817B94006E93CDE1">
    <w:name w:val="ECAB04645D484263817B94006E93CDE1"/>
    <w:rsid w:val="00535E1F"/>
  </w:style>
  <w:style w:type="paragraph" w:customStyle="1" w:styleId="0ABE073498CC4076AB816B5B181AAF95">
    <w:name w:val="0ABE073498CC4076AB816B5B181AAF95"/>
    <w:rsid w:val="00535E1F"/>
  </w:style>
  <w:style w:type="paragraph" w:customStyle="1" w:styleId="8D0E7B2C85C546F1A8CB60CD3E6883A5">
    <w:name w:val="8D0E7B2C85C546F1A8CB60CD3E6883A5"/>
    <w:rsid w:val="00535E1F"/>
  </w:style>
  <w:style w:type="paragraph" w:customStyle="1" w:styleId="970D05FE06F646B6BFAD518385F2C8A2">
    <w:name w:val="970D05FE06F646B6BFAD518385F2C8A2"/>
    <w:rsid w:val="00535E1F"/>
  </w:style>
  <w:style w:type="paragraph" w:customStyle="1" w:styleId="A4C57A48CD1E48B987FA7162D3D28381">
    <w:name w:val="A4C57A48CD1E48B987FA7162D3D28381"/>
    <w:rsid w:val="00535E1F"/>
  </w:style>
  <w:style w:type="paragraph" w:customStyle="1" w:styleId="AACD2C393EC94CB0A5B1438B683390E2">
    <w:name w:val="AACD2C393EC94CB0A5B1438B683390E2"/>
    <w:rsid w:val="00535E1F"/>
  </w:style>
  <w:style w:type="paragraph" w:customStyle="1" w:styleId="F7142A32C10B4319877AB229DE234472">
    <w:name w:val="F7142A32C10B4319877AB229DE234472"/>
    <w:rsid w:val="00535E1F"/>
  </w:style>
  <w:style w:type="paragraph" w:customStyle="1" w:styleId="351EFCDDF29847F7B909ED98B2AB9554">
    <w:name w:val="351EFCDDF29847F7B909ED98B2AB9554"/>
    <w:rsid w:val="00535E1F"/>
  </w:style>
  <w:style w:type="paragraph" w:customStyle="1" w:styleId="34E5E46B8C9E430E9D92FD7F931672E4">
    <w:name w:val="34E5E46B8C9E430E9D92FD7F931672E4"/>
    <w:rsid w:val="00535E1F"/>
  </w:style>
  <w:style w:type="paragraph" w:customStyle="1" w:styleId="F23DD497C58A42ADA0FF81F5BBC46209">
    <w:name w:val="F23DD497C58A42ADA0FF81F5BBC46209"/>
    <w:rsid w:val="00535E1F"/>
  </w:style>
  <w:style w:type="paragraph" w:customStyle="1" w:styleId="74109C08CB14497F8C16F77AD9CC719C">
    <w:name w:val="74109C08CB14497F8C16F77AD9CC719C"/>
    <w:rsid w:val="00535E1F"/>
  </w:style>
  <w:style w:type="paragraph" w:customStyle="1" w:styleId="5EF8699E41A74F7E9A6A781C1428ED8B">
    <w:name w:val="5EF8699E41A74F7E9A6A781C1428ED8B"/>
    <w:rsid w:val="00535E1F"/>
  </w:style>
  <w:style w:type="paragraph" w:customStyle="1" w:styleId="673D4129E3E94938837BCFC5D675E68D">
    <w:name w:val="673D4129E3E94938837BCFC5D675E68D"/>
    <w:rsid w:val="00535E1F"/>
  </w:style>
  <w:style w:type="paragraph" w:customStyle="1" w:styleId="A5087AF2F7A3404BA6F07239E03D4732">
    <w:name w:val="A5087AF2F7A3404BA6F07239E03D4732"/>
    <w:rsid w:val="00535E1F"/>
  </w:style>
  <w:style w:type="paragraph" w:customStyle="1" w:styleId="5C73C5F332F84F05A17F095F8F9D830F">
    <w:name w:val="5C73C5F332F84F05A17F095F8F9D830F"/>
    <w:rsid w:val="00535E1F"/>
  </w:style>
  <w:style w:type="paragraph" w:customStyle="1" w:styleId="894D00FCA1514F73A64989FEAB8CDA83">
    <w:name w:val="894D00FCA1514F73A64989FEAB8CDA83"/>
    <w:rsid w:val="00535E1F"/>
  </w:style>
  <w:style w:type="paragraph" w:customStyle="1" w:styleId="AB6B5836E0BA444E958B2456ADCFEB86">
    <w:name w:val="AB6B5836E0BA444E958B2456ADCFEB86"/>
    <w:rsid w:val="00535E1F"/>
  </w:style>
  <w:style w:type="paragraph" w:customStyle="1" w:styleId="FF12F80ECB8F4E3E8BA78D383173F3AA">
    <w:name w:val="FF12F80ECB8F4E3E8BA78D383173F3AA"/>
    <w:rsid w:val="00535E1F"/>
  </w:style>
  <w:style w:type="paragraph" w:customStyle="1" w:styleId="40C2399AAC5749D8A89EEA60B9E2E83B">
    <w:name w:val="40C2399AAC5749D8A89EEA60B9E2E83B"/>
    <w:rsid w:val="00535E1F"/>
  </w:style>
  <w:style w:type="paragraph" w:customStyle="1" w:styleId="DBF4D943014F45448A433145FF30A596">
    <w:name w:val="DBF4D943014F45448A433145FF30A596"/>
    <w:rsid w:val="00535E1F"/>
  </w:style>
  <w:style w:type="paragraph" w:customStyle="1" w:styleId="D6D3B7A5DAF54265B3BD8BAA7CED25C9">
    <w:name w:val="D6D3B7A5DAF54265B3BD8BAA7CED25C9"/>
    <w:rsid w:val="00535E1F"/>
  </w:style>
  <w:style w:type="paragraph" w:customStyle="1" w:styleId="F3E711135AD44D76B21A4632E085B983">
    <w:name w:val="F3E711135AD44D76B21A4632E085B983"/>
    <w:rsid w:val="00535E1F"/>
  </w:style>
  <w:style w:type="paragraph" w:customStyle="1" w:styleId="59CC2417AA664F5EA50E4B8DC885A257">
    <w:name w:val="59CC2417AA664F5EA50E4B8DC885A257"/>
    <w:rsid w:val="00535E1F"/>
  </w:style>
  <w:style w:type="paragraph" w:customStyle="1" w:styleId="1BD2E5F647704CC78E1CBD4C2AA1742A">
    <w:name w:val="1BD2E5F647704CC78E1CBD4C2AA1742A"/>
    <w:rsid w:val="00535E1F"/>
  </w:style>
  <w:style w:type="paragraph" w:customStyle="1" w:styleId="F31A16A235544A17A657F9E6EFBD87AA">
    <w:name w:val="F31A16A235544A17A657F9E6EFBD87AA"/>
    <w:rsid w:val="00535E1F"/>
  </w:style>
  <w:style w:type="paragraph" w:customStyle="1" w:styleId="8D53062AD1A847B2AFCD9A3BBBC2B742">
    <w:name w:val="8D53062AD1A847B2AFCD9A3BBBC2B742"/>
    <w:rsid w:val="00535E1F"/>
  </w:style>
  <w:style w:type="paragraph" w:customStyle="1" w:styleId="25ED81DC65354585B353251BD7AF2686">
    <w:name w:val="25ED81DC65354585B353251BD7AF2686"/>
    <w:rsid w:val="00535E1F"/>
  </w:style>
  <w:style w:type="paragraph" w:customStyle="1" w:styleId="FC4C408DAFF640F7A081BE7326910844">
    <w:name w:val="FC4C408DAFF640F7A081BE7326910844"/>
    <w:rsid w:val="00535E1F"/>
  </w:style>
  <w:style w:type="paragraph" w:customStyle="1" w:styleId="D6932F183883488DBDCF467AA8136EAE">
    <w:name w:val="D6932F183883488DBDCF467AA8136EAE"/>
    <w:rsid w:val="00535E1F"/>
  </w:style>
  <w:style w:type="paragraph" w:customStyle="1" w:styleId="35835DE1A7DC40B5A4F8197E4FB3A58C">
    <w:name w:val="35835DE1A7DC40B5A4F8197E4FB3A58C"/>
    <w:rsid w:val="00535E1F"/>
  </w:style>
  <w:style w:type="paragraph" w:customStyle="1" w:styleId="8ADB338861374D4C86DDEDCC8DD808D8">
    <w:name w:val="8ADB338861374D4C86DDEDCC8DD808D8"/>
    <w:rsid w:val="00535E1F"/>
  </w:style>
  <w:style w:type="paragraph" w:customStyle="1" w:styleId="04400A1349CD48118259652BC9E93082">
    <w:name w:val="04400A1349CD48118259652BC9E93082"/>
    <w:rsid w:val="00535E1F"/>
  </w:style>
  <w:style w:type="paragraph" w:customStyle="1" w:styleId="2D846043D46C414FB35041374A0F8C59">
    <w:name w:val="2D846043D46C414FB35041374A0F8C59"/>
    <w:rsid w:val="00535E1F"/>
  </w:style>
  <w:style w:type="paragraph" w:customStyle="1" w:styleId="1BD4F01D53F14E20903AB5FC8D14E042">
    <w:name w:val="1BD4F01D53F14E20903AB5FC8D14E042"/>
    <w:rsid w:val="00535E1F"/>
  </w:style>
  <w:style w:type="paragraph" w:customStyle="1" w:styleId="9C7CDE7700D74C1B8E8594D53D624967">
    <w:name w:val="9C7CDE7700D74C1B8E8594D53D624967"/>
    <w:rsid w:val="00535E1F"/>
  </w:style>
  <w:style w:type="paragraph" w:customStyle="1" w:styleId="402E423E885241D18A7C336421DBFAAD">
    <w:name w:val="402E423E885241D18A7C336421DBFAAD"/>
    <w:rsid w:val="00535E1F"/>
  </w:style>
  <w:style w:type="paragraph" w:customStyle="1" w:styleId="6F9E4389F24B4B21B8FADC470D2F3777">
    <w:name w:val="6F9E4389F24B4B21B8FADC470D2F3777"/>
    <w:rsid w:val="00535E1F"/>
  </w:style>
  <w:style w:type="paragraph" w:customStyle="1" w:styleId="E92AA1CBC444480F874ABB33889CFCC2">
    <w:name w:val="E92AA1CBC444480F874ABB33889CFCC2"/>
    <w:rsid w:val="00535E1F"/>
  </w:style>
  <w:style w:type="paragraph" w:customStyle="1" w:styleId="2A6F2EA3D2474C9F90015B0C5DF0B828">
    <w:name w:val="2A6F2EA3D2474C9F90015B0C5DF0B828"/>
    <w:rsid w:val="00535E1F"/>
  </w:style>
  <w:style w:type="paragraph" w:customStyle="1" w:styleId="D1AE3FD541314733B474A0213709414A">
    <w:name w:val="D1AE3FD541314733B474A0213709414A"/>
    <w:rsid w:val="00535E1F"/>
  </w:style>
  <w:style w:type="paragraph" w:customStyle="1" w:styleId="21D6AD8FE6DB4998B84BC423295C876C">
    <w:name w:val="21D6AD8FE6DB4998B84BC423295C876C"/>
    <w:rsid w:val="00535E1F"/>
  </w:style>
  <w:style w:type="paragraph" w:customStyle="1" w:styleId="9D82CAA07A6443B084826DBC5A7F3AAE">
    <w:name w:val="9D82CAA07A6443B084826DBC5A7F3AAE"/>
    <w:rsid w:val="00535E1F"/>
  </w:style>
  <w:style w:type="paragraph" w:customStyle="1" w:styleId="52D488969DE2475CBD1667073840826F">
    <w:name w:val="52D488969DE2475CBD1667073840826F"/>
    <w:rsid w:val="00535E1F"/>
  </w:style>
  <w:style w:type="paragraph" w:customStyle="1" w:styleId="55FD45B3DC964DD28912A398B53374A5">
    <w:name w:val="55FD45B3DC964DD28912A398B53374A5"/>
    <w:rsid w:val="00535E1F"/>
  </w:style>
  <w:style w:type="paragraph" w:customStyle="1" w:styleId="B5D98A99D2A540FE91E3A377645AD6B7">
    <w:name w:val="B5D98A99D2A540FE91E3A377645AD6B7"/>
    <w:rsid w:val="00535E1F"/>
  </w:style>
  <w:style w:type="paragraph" w:customStyle="1" w:styleId="D95217944E0244BFAC5FC9A4C6F90B85">
    <w:name w:val="D95217944E0244BFAC5FC9A4C6F90B85"/>
    <w:rsid w:val="00535E1F"/>
  </w:style>
  <w:style w:type="paragraph" w:customStyle="1" w:styleId="9ADAC87DBDF7446FA4279F11D29FE3DE">
    <w:name w:val="9ADAC87DBDF7446FA4279F11D29FE3DE"/>
    <w:rsid w:val="00535E1F"/>
  </w:style>
  <w:style w:type="paragraph" w:customStyle="1" w:styleId="559E3DEF6E7C4958BCF1C20B9E437B36">
    <w:name w:val="559E3DEF6E7C4958BCF1C20B9E437B36"/>
    <w:rsid w:val="00535E1F"/>
  </w:style>
  <w:style w:type="paragraph" w:customStyle="1" w:styleId="416DF2A88DD04CEDB4841A436D88B148">
    <w:name w:val="416DF2A88DD04CEDB4841A436D88B148"/>
    <w:rsid w:val="00535E1F"/>
  </w:style>
  <w:style w:type="paragraph" w:customStyle="1" w:styleId="C22DCD98E79D428D91E5B6B497CB75D6">
    <w:name w:val="C22DCD98E79D428D91E5B6B497CB75D6"/>
    <w:rsid w:val="00535E1F"/>
  </w:style>
  <w:style w:type="paragraph" w:customStyle="1" w:styleId="688B1C99BA82440CAFD41C27DCA472C4">
    <w:name w:val="688B1C99BA82440CAFD41C27DCA472C4"/>
    <w:rsid w:val="00535E1F"/>
  </w:style>
  <w:style w:type="paragraph" w:customStyle="1" w:styleId="C9E23CD4F0554D6BA2816A3DFDD9E284">
    <w:name w:val="C9E23CD4F0554D6BA2816A3DFDD9E284"/>
    <w:rsid w:val="00535E1F"/>
  </w:style>
  <w:style w:type="paragraph" w:customStyle="1" w:styleId="7B53328D34EC46358947C0997CC016EB">
    <w:name w:val="7B53328D34EC46358947C0997CC016EB"/>
    <w:rsid w:val="00535E1F"/>
  </w:style>
  <w:style w:type="paragraph" w:customStyle="1" w:styleId="9DBD9CF4B00241979C2F86FB5FE57395">
    <w:name w:val="9DBD9CF4B00241979C2F86FB5FE57395"/>
    <w:rsid w:val="00535E1F"/>
  </w:style>
  <w:style w:type="paragraph" w:customStyle="1" w:styleId="8E4B92FF66564F33B07511907466884B">
    <w:name w:val="8E4B92FF66564F33B07511907466884B"/>
    <w:rsid w:val="00535E1F"/>
  </w:style>
  <w:style w:type="paragraph" w:customStyle="1" w:styleId="958CA6618A4540A89A9D46203FE37A9E">
    <w:name w:val="958CA6618A4540A89A9D46203FE37A9E"/>
    <w:rsid w:val="00535E1F"/>
  </w:style>
  <w:style w:type="paragraph" w:customStyle="1" w:styleId="EC8545BC129F477A9BAC914FF1E7241E">
    <w:name w:val="EC8545BC129F477A9BAC914FF1E7241E"/>
    <w:rsid w:val="00535E1F"/>
  </w:style>
  <w:style w:type="paragraph" w:customStyle="1" w:styleId="2E3197F77C3C4512B434706FAB4D2010">
    <w:name w:val="2E3197F77C3C4512B434706FAB4D2010"/>
    <w:rsid w:val="00535E1F"/>
  </w:style>
  <w:style w:type="paragraph" w:customStyle="1" w:styleId="B5CB272C41F14F2B83DEFF7BDE51469D">
    <w:name w:val="B5CB272C41F14F2B83DEFF7BDE51469D"/>
    <w:rsid w:val="00535E1F"/>
  </w:style>
  <w:style w:type="paragraph" w:customStyle="1" w:styleId="EB7E6DEE30204EC3AEFC8AB37F5FF566">
    <w:name w:val="EB7E6DEE30204EC3AEFC8AB37F5FF566"/>
    <w:rsid w:val="00535E1F"/>
  </w:style>
  <w:style w:type="paragraph" w:customStyle="1" w:styleId="7EB9DD539DC54EDD9C356296B93894C0">
    <w:name w:val="7EB9DD539DC54EDD9C356296B93894C0"/>
    <w:rsid w:val="00535E1F"/>
  </w:style>
  <w:style w:type="paragraph" w:customStyle="1" w:styleId="A3CA3686283A4BB7B8B79D3934D7E767">
    <w:name w:val="A3CA3686283A4BB7B8B79D3934D7E767"/>
    <w:rsid w:val="00535E1F"/>
  </w:style>
  <w:style w:type="paragraph" w:customStyle="1" w:styleId="C5AABBC5EF534B318FA98EE0A3D2AB7C">
    <w:name w:val="C5AABBC5EF534B318FA98EE0A3D2AB7C"/>
    <w:rsid w:val="00535E1F"/>
  </w:style>
  <w:style w:type="paragraph" w:customStyle="1" w:styleId="67BEB152A9314477890C903EDC6DB9AA">
    <w:name w:val="67BEB152A9314477890C903EDC6DB9AA"/>
    <w:rsid w:val="00535E1F"/>
  </w:style>
  <w:style w:type="paragraph" w:customStyle="1" w:styleId="11E5E30A317C45AFA9D0E365961BA0F4">
    <w:name w:val="11E5E30A317C45AFA9D0E365961BA0F4"/>
    <w:rsid w:val="00535E1F"/>
  </w:style>
  <w:style w:type="paragraph" w:customStyle="1" w:styleId="4494F3BC16E648D2B4CF615FA2F42E4E">
    <w:name w:val="4494F3BC16E648D2B4CF615FA2F42E4E"/>
    <w:rsid w:val="00535E1F"/>
  </w:style>
  <w:style w:type="paragraph" w:customStyle="1" w:styleId="4A2C0EC068A34C70B0FFE96FDF5BBD7D">
    <w:name w:val="4A2C0EC068A34C70B0FFE96FDF5BBD7D"/>
    <w:rsid w:val="00535E1F"/>
  </w:style>
  <w:style w:type="paragraph" w:customStyle="1" w:styleId="A250166079874D16BB234EBAB49BD09F">
    <w:name w:val="A250166079874D16BB234EBAB49BD09F"/>
    <w:rsid w:val="00535E1F"/>
  </w:style>
  <w:style w:type="paragraph" w:customStyle="1" w:styleId="A06BEF96D1C042178508CC9C0A932F4F">
    <w:name w:val="A06BEF96D1C042178508CC9C0A932F4F"/>
    <w:rsid w:val="00535E1F"/>
  </w:style>
  <w:style w:type="paragraph" w:customStyle="1" w:styleId="A3A45747AF904533A12F1914CA1681CC">
    <w:name w:val="A3A45747AF904533A12F1914CA1681CC"/>
    <w:rsid w:val="00535E1F"/>
  </w:style>
  <w:style w:type="paragraph" w:customStyle="1" w:styleId="9B605AA6A7E24705A685FAD9B44266C6">
    <w:name w:val="9B605AA6A7E24705A685FAD9B44266C6"/>
    <w:rsid w:val="00535E1F"/>
  </w:style>
  <w:style w:type="paragraph" w:customStyle="1" w:styleId="DED4A942EA604F31BF0C9604A32F0993">
    <w:name w:val="DED4A942EA604F31BF0C9604A32F0993"/>
    <w:rsid w:val="00535E1F"/>
  </w:style>
  <w:style w:type="paragraph" w:customStyle="1" w:styleId="2BCBC099FDBF47A9BF0FF061D5305F7F">
    <w:name w:val="2BCBC099FDBF47A9BF0FF061D5305F7F"/>
    <w:rsid w:val="00535E1F"/>
  </w:style>
  <w:style w:type="paragraph" w:customStyle="1" w:styleId="52FAC16286994556AC9E42C4C4A3FD80">
    <w:name w:val="52FAC16286994556AC9E42C4C4A3FD80"/>
    <w:rsid w:val="00535E1F"/>
  </w:style>
  <w:style w:type="paragraph" w:customStyle="1" w:styleId="703818EDD0FE4D9CA45C690D5F468B55">
    <w:name w:val="703818EDD0FE4D9CA45C690D5F468B55"/>
    <w:rsid w:val="00535E1F"/>
  </w:style>
  <w:style w:type="paragraph" w:customStyle="1" w:styleId="4D64197D87034E59935B52D7D6B05BBF">
    <w:name w:val="4D64197D87034E59935B52D7D6B05BBF"/>
    <w:rsid w:val="00535E1F"/>
  </w:style>
  <w:style w:type="paragraph" w:customStyle="1" w:styleId="447448C700C44139AC17C45FB2C81975">
    <w:name w:val="447448C700C44139AC17C45FB2C81975"/>
    <w:rsid w:val="00535E1F"/>
  </w:style>
  <w:style w:type="paragraph" w:customStyle="1" w:styleId="C7C841B8E82D4AF3AF456A4C837628FB">
    <w:name w:val="C7C841B8E82D4AF3AF456A4C837628FB"/>
    <w:rsid w:val="00535E1F"/>
  </w:style>
  <w:style w:type="paragraph" w:customStyle="1" w:styleId="C33701CF1333497285928EA45DB17F37">
    <w:name w:val="C33701CF1333497285928EA45DB17F37"/>
    <w:rsid w:val="00535E1F"/>
  </w:style>
  <w:style w:type="paragraph" w:customStyle="1" w:styleId="6129A381DF2A46A399CA55C39017DA1A">
    <w:name w:val="6129A381DF2A46A399CA55C39017DA1A"/>
    <w:rsid w:val="00535E1F"/>
  </w:style>
  <w:style w:type="paragraph" w:customStyle="1" w:styleId="FDB81415546A4D5EAAE586721B016820">
    <w:name w:val="FDB81415546A4D5EAAE586721B016820"/>
    <w:rsid w:val="00535E1F"/>
  </w:style>
  <w:style w:type="paragraph" w:customStyle="1" w:styleId="B48A4F6BB50A4FB3A1F3AE18E6A17E6E">
    <w:name w:val="B48A4F6BB50A4FB3A1F3AE18E6A17E6E"/>
    <w:rsid w:val="00535E1F"/>
  </w:style>
  <w:style w:type="paragraph" w:customStyle="1" w:styleId="A0A920F3CAE8426A9C2DA73EB035D3A8">
    <w:name w:val="A0A920F3CAE8426A9C2DA73EB035D3A8"/>
    <w:rsid w:val="00535E1F"/>
  </w:style>
  <w:style w:type="paragraph" w:customStyle="1" w:styleId="DE2BD16CC1874A4C8056B40AF813B987">
    <w:name w:val="DE2BD16CC1874A4C8056B40AF813B987"/>
    <w:rsid w:val="00535E1F"/>
  </w:style>
  <w:style w:type="paragraph" w:customStyle="1" w:styleId="AC9EC66757EE49A0B1ABF4E29BD3EC15">
    <w:name w:val="AC9EC66757EE49A0B1ABF4E29BD3EC15"/>
    <w:rsid w:val="00535E1F"/>
  </w:style>
  <w:style w:type="paragraph" w:customStyle="1" w:styleId="EF497682E97C4859938E45FBE4E51A77">
    <w:name w:val="EF497682E97C4859938E45FBE4E51A77"/>
    <w:rsid w:val="00535E1F"/>
  </w:style>
  <w:style w:type="paragraph" w:customStyle="1" w:styleId="86106A8360E140EA91205898939E989F">
    <w:name w:val="86106A8360E140EA91205898939E989F"/>
    <w:rsid w:val="00535E1F"/>
  </w:style>
  <w:style w:type="paragraph" w:customStyle="1" w:styleId="F1C314861DC94E8EB59EDB4CB482FA2A">
    <w:name w:val="F1C314861DC94E8EB59EDB4CB482FA2A"/>
    <w:rsid w:val="00535E1F"/>
  </w:style>
  <w:style w:type="paragraph" w:customStyle="1" w:styleId="1F7600FF2AE3477FB6E650C2179DD5EC">
    <w:name w:val="1F7600FF2AE3477FB6E650C2179DD5EC"/>
    <w:rsid w:val="00535E1F"/>
  </w:style>
  <w:style w:type="paragraph" w:customStyle="1" w:styleId="5B98F0F1E3B54E9198179F11D1872614">
    <w:name w:val="5B98F0F1E3B54E9198179F11D1872614"/>
    <w:rsid w:val="00535E1F"/>
  </w:style>
  <w:style w:type="paragraph" w:customStyle="1" w:styleId="CACA328BF9F04AFD9F961936E4DF08C5">
    <w:name w:val="CACA328BF9F04AFD9F961936E4DF08C5"/>
    <w:rsid w:val="00535E1F"/>
  </w:style>
  <w:style w:type="paragraph" w:customStyle="1" w:styleId="E8C01994DCA74255B1EC613D2768A427">
    <w:name w:val="E8C01994DCA74255B1EC613D2768A427"/>
    <w:rsid w:val="00535E1F"/>
  </w:style>
  <w:style w:type="paragraph" w:customStyle="1" w:styleId="A42A3AF7C2294D44B06BC07A2B51B619">
    <w:name w:val="A42A3AF7C2294D44B06BC07A2B51B619"/>
    <w:rsid w:val="00535E1F"/>
  </w:style>
  <w:style w:type="paragraph" w:customStyle="1" w:styleId="9320EDB48B2445A88181D5DBFDEE48EC">
    <w:name w:val="9320EDB48B2445A88181D5DBFDEE48EC"/>
    <w:rsid w:val="00535E1F"/>
  </w:style>
  <w:style w:type="paragraph" w:customStyle="1" w:styleId="C6622B761B3946D6AE01B8FB13ABECBC">
    <w:name w:val="C6622B761B3946D6AE01B8FB13ABECBC"/>
    <w:rsid w:val="00535E1F"/>
  </w:style>
  <w:style w:type="paragraph" w:customStyle="1" w:styleId="90063E1B446B4EBF96080875E34D44A5">
    <w:name w:val="90063E1B446B4EBF96080875E34D44A5"/>
    <w:rsid w:val="00535E1F"/>
  </w:style>
  <w:style w:type="paragraph" w:customStyle="1" w:styleId="96F4CF2AED04425DA06287FA8083173B">
    <w:name w:val="96F4CF2AED04425DA06287FA8083173B"/>
    <w:rsid w:val="00535E1F"/>
  </w:style>
  <w:style w:type="paragraph" w:customStyle="1" w:styleId="28B84593D01F47C0ACBC12DB5476EEE6">
    <w:name w:val="28B84593D01F47C0ACBC12DB5476EEE6"/>
    <w:rsid w:val="00535E1F"/>
  </w:style>
  <w:style w:type="paragraph" w:customStyle="1" w:styleId="CBBC67FB745140CF896F6E63224858C6">
    <w:name w:val="CBBC67FB745140CF896F6E63224858C6"/>
    <w:rsid w:val="00535E1F"/>
  </w:style>
  <w:style w:type="paragraph" w:customStyle="1" w:styleId="E3F39635A7694FF98F70666950678E41">
    <w:name w:val="E3F39635A7694FF98F70666950678E41"/>
    <w:rsid w:val="00535E1F"/>
  </w:style>
  <w:style w:type="paragraph" w:customStyle="1" w:styleId="198F2B341E96406DA97CA9949C1CED40">
    <w:name w:val="198F2B341E96406DA97CA9949C1CED40"/>
    <w:rsid w:val="00535E1F"/>
  </w:style>
  <w:style w:type="paragraph" w:customStyle="1" w:styleId="2489CEDF158E497FAB0E48DE169BFACB">
    <w:name w:val="2489CEDF158E497FAB0E48DE169BFACB"/>
    <w:rsid w:val="00535E1F"/>
  </w:style>
  <w:style w:type="paragraph" w:customStyle="1" w:styleId="0BAA653C4A9B4A10A41462EA4F5D9642">
    <w:name w:val="0BAA653C4A9B4A10A41462EA4F5D9642"/>
    <w:rsid w:val="00535E1F"/>
  </w:style>
  <w:style w:type="paragraph" w:customStyle="1" w:styleId="E594517F2F8F46AAA7F3EBDF65C07902">
    <w:name w:val="E594517F2F8F46AAA7F3EBDF65C07902"/>
    <w:rsid w:val="00535E1F"/>
  </w:style>
  <w:style w:type="paragraph" w:customStyle="1" w:styleId="5FEB122B0EC34EF3A75DBE50B26867F1">
    <w:name w:val="5FEB122B0EC34EF3A75DBE50B26867F1"/>
    <w:rsid w:val="00535E1F"/>
  </w:style>
  <w:style w:type="paragraph" w:customStyle="1" w:styleId="05E3ED31AA714AA39A9400F5FBD85EBC">
    <w:name w:val="05E3ED31AA714AA39A9400F5FBD85EBC"/>
    <w:rsid w:val="00535E1F"/>
  </w:style>
  <w:style w:type="paragraph" w:customStyle="1" w:styleId="78D67B992BB14A348A1EC9128330F08C">
    <w:name w:val="78D67B992BB14A348A1EC9128330F08C"/>
    <w:rsid w:val="00535E1F"/>
  </w:style>
  <w:style w:type="paragraph" w:customStyle="1" w:styleId="D95C2BB5CE95436EAF97B8A2623264B2">
    <w:name w:val="D95C2BB5CE95436EAF97B8A2623264B2"/>
    <w:rsid w:val="00535E1F"/>
  </w:style>
  <w:style w:type="paragraph" w:customStyle="1" w:styleId="C26F28B1C620408DB2780E48AB3D2F3F">
    <w:name w:val="C26F28B1C620408DB2780E48AB3D2F3F"/>
    <w:rsid w:val="00535E1F"/>
  </w:style>
  <w:style w:type="paragraph" w:customStyle="1" w:styleId="1BF4C6280E454ECA8BB44E195334154B">
    <w:name w:val="1BF4C6280E454ECA8BB44E195334154B"/>
    <w:rsid w:val="00535E1F"/>
  </w:style>
  <w:style w:type="paragraph" w:customStyle="1" w:styleId="F83B877B7DED47659C18FD3CE5748A33">
    <w:name w:val="F83B877B7DED47659C18FD3CE5748A33"/>
    <w:rsid w:val="00535E1F"/>
  </w:style>
  <w:style w:type="paragraph" w:customStyle="1" w:styleId="42172082A58F40E7B7FF0B55A430DCAB">
    <w:name w:val="42172082A58F40E7B7FF0B55A430DCAB"/>
    <w:rsid w:val="00535E1F"/>
  </w:style>
  <w:style w:type="paragraph" w:customStyle="1" w:styleId="4222B349869D4071A429A9FC6A2207B0">
    <w:name w:val="4222B349869D4071A429A9FC6A2207B0"/>
    <w:rsid w:val="00535E1F"/>
  </w:style>
  <w:style w:type="paragraph" w:customStyle="1" w:styleId="E6A512BBA9744A2BB16D3A3C177265C4">
    <w:name w:val="E6A512BBA9744A2BB16D3A3C177265C4"/>
    <w:rsid w:val="00535E1F"/>
  </w:style>
  <w:style w:type="paragraph" w:customStyle="1" w:styleId="F219698F2785464D99EBF86C83500331">
    <w:name w:val="F219698F2785464D99EBF86C83500331"/>
    <w:rsid w:val="00535E1F"/>
  </w:style>
  <w:style w:type="paragraph" w:customStyle="1" w:styleId="B09822572543494D8854D27BF0D6A6B7">
    <w:name w:val="B09822572543494D8854D27BF0D6A6B7"/>
    <w:rsid w:val="00535E1F"/>
  </w:style>
  <w:style w:type="paragraph" w:customStyle="1" w:styleId="93E85B1B0FD94575BCF4B40911BC49D0">
    <w:name w:val="93E85B1B0FD94575BCF4B40911BC49D0"/>
    <w:rsid w:val="00535E1F"/>
  </w:style>
  <w:style w:type="paragraph" w:customStyle="1" w:styleId="FBF93E9524094CD9BAC9F596D86E600E">
    <w:name w:val="FBF93E9524094CD9BAC9F596D86E600E"/>
    <w:rsid w:val="00535E1F"/>
  </w:style>
  <w:style w:type="paragraph" w:customStyle="1" w:styleId="6D9ECE3BC1A34D46ADAEE6216EE43994">
    <w:name w:val="6D9ECE3BC1A34D46ADAEE6216EE43994"/>
    <w:rsid w:val="00535E1F"/>
  </w:style>
  <w:style w:type="paragraph" w:customStyle="1" w:styleId="7718DC89E73D4B0DB35A886ABAF3D96E">
    <w:name w:val="7718DC89E73D4B0DB35A886ABAF3D96E"/>
    <w:rsid w:val="00535E1F"/>
  </w:style>
  <w:style w:type="paragraph" w:customStyle="1" w:styleId="440F3BB9ED5E450BB7B1043A19E3696B">
    <w:name w:val="440F3BB9ED5E450BB7B1043A19E3696B"/>
    <w:rsid w:val="00535E1F"/>
  </w:style>
  <w:style w:type="paragraph" w:customStyle="1" w:styleId="22FB540EB6594A0295FD8FC2DD91008F">
    <w:name w:val="22FB540EB6594A0295FD8FC2DD91008F"/>
    <w:rsid w:val="00535E1F"/>
  </w:style>
  <w:style w:type="paragraph" w:customStyle="1" w:styleId="784E631031D4454AA63DD4CB3C5E3E5F">
    <w:name w:val="784E631031D4454AA63DD4CB3C5E3E5F"/>
    <w:rsid w:val="00535E1F"/>
  </w:style>
  <w:style w:type="paragraph" w:customStyle="1" w:styleId="0BC03D93E5674F239CF959B3F35E913C">
    <w:name w:val="0BC03D93E5674F239CF959B3F35E913C"/>
    <w:rsid w:val="00535E1F"/>
  </w:style>
  <w:style w:type="paragraph" w:customStyle="1" w:styleId="270DAB0E9C894FB2B68F77AE104C9D87">
    <w:name w:val="270DAB0E9C894FB2B68F77AE104C9D87"/>
    <w:rsid w:val="00535E1F"/>
  </w:style>
  <w:style w:type="paragraph" w:customStyle="1" w:styleId="A469ABF39C324D338C92F74B886DA4B6">
    <w:name w:val="A469ABF39C324D338C92F74B886DA4B6"/>
    <w:rsid w:val="00426349"/>
  </w:style>
  <w:style w:type="paragraph" w:customStyle="1" w:styleId="7F730070F1E045D6852D3BAAE8CB0895">
    <w:name w:val="7F730070F1E045D6852D3BAAE8CB0895"/>
    <w:rsid w:val="00426349"/>
  </w:style>
  <w:style w:type="paragraph" w:customStyle="1" w:styleId="3AFCFF598D44474EBC017542A434E4AB">
    <w:name w:val="3AFCFF598D44474EBC017542A434E4AB"/>
    <w:rsid w:val="0042634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6349"/>
    <w:rPr>
      <w:color w:val="808080"/>
    </w:rPr>
  </w:style>
  <w:style w:type="paragraph" w:customStyle="1" w:styleId="261ACCB29C634D2A8AC4E719670298FF">
    <w:name w:val="261ACCB29C634D2A8AC4E719670298FF"/>
    <w:rsid w:val="00F02076"/>
    <w:pPr>
      <w:spacing w:after="0" w:line="276" w:lineRule="auto"/>
      <w:jc w:val="both"/>
    </w:pPr>
    <w:rPr>
      <w:rFonts w:ascii="Times New Roman" w:eastAsia="Calibri" w:hAnsi="Times New Roman" w:cs="Times New Roman"/>
      <w:szCs w:val="20"/>
    </w:rPr>
  </w:style>
  <w:style w:type="paragraph" w:customStyle="1" w:styleId="7AB2DDC369FB4F1D8AC86AEC65299DB7">
    <w:name w:val="7AB2DDC369FB4F1D8AC86AEC65299DB7"/>
    <w:rsid w:val="00F02076"/>
  </w:style>
  <w:style w:type="paragraph" w:customStyle="1" w:styleId="C58BA026A4BA4496834606577196C56D">
    <w:name w:val="C58BA026A4BA4496834606577196C56D"/>
    <w:rsid w:val="00F02076"/>
  </w:style>
  <w:style w:type="paragraph" w:customStyle="1" w:styleId="FB57A8BFD1FB4D43AAF51903BFE8FFD4">
    <w:name w:val="FB57A8BFD1FB4D43AAF51903BFE8FFD4"/>
    <w:rsid w:val="00F02076"/>
  </w:style>
  <w:style w:type="paragraph" w:customStyle="1" w:styleId="C2F3CA14146449B08AC980B7E0BD9791">
    <w:name w:val="C2F3CA14146449B08AC980B7E0BD9791"/>
    <w:rsid w:val="00F02076"/>
  </w:style>
  <w:style w:type="paragraph" w:customStyle="1" w:styleId="3D2B2E307D3148F696C485B6BCE74323">
    <w:name w:val="3D2B2E307D3148F696C485B6BCE74323"/>
    <w:rsid w:val="00F02076"/>
  </w:style>
  <w:style w:type="paragraph" w:customStyle="1" w:styleId="B15443F96964479C8505C25144DAF2EC">
    <w:name w:val="B15443F96964479C8505C25144DAF2EC"/>
    <w:rsid w:val="00F02076"/>
  </w:style>
  <w:style w:type="paragraph" w:customStyle="1" w:styleId="026728F5D9BE4187A0900D3200D5EF1B">
    <w:name w:val="026728F5D9BE4187A0900D3200D5EF1B"/>
    <w:rsid w:val="00F02076"/>
  </w:style>
  <w:style w:type="paragraph" w:customStyle="1" w:styleId="46195F1C5CF14E058BB2DFB37659C244">
    <w:name w:val="46195F1C5CF14E058BB2DFB37659C244"/>
    <w:rsid w:val="00F02076"/>
  </w:style>
  <w:style w:type="paragraph" w:customStyle="1" w:styleId="4DF92FEBDD6F4C26B59995CD796148EE">
    <w:name w:val="4DF92FEBDD6F4C26B59995CD796148EE"/>
    <w:rsid w:val="00F02076"/>
  </w:style>
  <w:style w:type="paragraph" w:customStyle="1" w:styleId="AF0E56C9B10B4AE58B214BDC139A3646">
    <w:name w:val="AF0E56C9B10B4AE58B214BDC139A3646"/>
    <w:rsid w:val="00F02076"/>
  </w:style>
  <w:style w:type="paragraph" w:customStyle="1" w:styleId="BD68A87DF81145A49F20C425975800C8">
    <w:name w:val="BD68A87DF81145A49F20C425975800C8"/>
    <w:rsid w:val="00F02076"/>
  </w:style>
  <w:style w:type="paragraph" w:customStyle="1" w:styleId="0E63446EB9AD48CCBFFF7F8038D1B899">
    <w:name w:val="0E63446EB9AD48CCBFFF7F8038D1B899"/>
    <w:rsid w:val="00F02076"/>
  </w:style>
  <w:style w:type="paragraph" w:customStyle="1" w:styleId="EFFC88E9C0B24E73B83E0D9B48DB5A63">
    <w:name w:val="EFFC88E9C0B24E73B83E0D9B48DB5A63"/>
    <w:rsid w:val="00F02076"/>
  </w:style>
  <w:style w:type="paragraph" w:customStyle="1" w:styleId="B0DA69D4562344E29A1A1C92D1AE25E8">
    <w:name w:val="B0DA69D4562344E29A1A1C92D1AE25E8"/>
    <w:rsid w:val="00F02076"/>
  </w:style>
  <w:style w:type="paragraph" w:customStyle="1" w:styleId="62DD94B00F9041E09C639791623407C4">
    <w:name w:val="62DD94B00F9041E09C639791623407C4"/>
    <w:rsid w:val="00F02076"/>
  </w:style>
  <w:style w:type="paragraph" w:customStyle="1" w:styleId="B1BBA78588BC4234BC605213199C0720">
    <w:name w:val="B1BBA78588BC4234BC605213199C0720"/>
    <w:rsid w:val="00F02076"/>
  </w:style>
  <w:style w:type="paragraph" w:customStyle="1" w:styleId="2ACBD2F785304834A7734248C50FD550">
    <w:name w:val="2ACBD2F785304834A7734248C50FD550"/>
    <w:rsid w:val="00F02076"/>
  </w:style>
  <w:style w:type="paragraph" w:customStyle="1" w:styleId="40216402750F4D4CA21F373D95AEF7E0">
    <w:name w:val="40216402750F4D4CA21F373D95AEF7E0"/>
    <w:rsid w:val="00F02076"/>
  </w:style>
  <w:style w:type="paragraph" w:customStyle="1" w:styleId="25EAB971D67441E9B9D2C70DC9B3AF25">
    <w:name w:val="25EAB971D67441E9B9D2C70DC9B3AF25"/>
    <w:rsid w:val="00F02076"/>
  </w:style>
  <w:style w:type="paragraph" w:customStyle="1" w:styleId="3D58E376C4774DD1AB571896F72100AD">
    <w:name w:val="3D58E376C4774DD1AB571896F72100AD"/>
    <w:rsid w:val="00F02076"/>
  </w:style>
  <w:style w:type="paragraph" w:customStyle="1" w:styleId="3AFBCB1B589846878B8A87856CC1FA06">
    <w:name w:val="3AFBCB1B589846878B8A87856CC1FA06"/>
    <w:rsid w:val="00F02076"/>
  </w:style>
  <w:style w:type="paragraph" w:customStyle="1" w:styleId="37C2C5FF62304B8B9A6D1A5CDC0F674A">
    <w:name w:val="37C2C5FF62304B8B9A6D1A5CDC0F674A"/>
    <w:rsid w:val="00F02076"/>
  </w:style>
  <w:style w:type="paragraph" w:customStyle="1" w:styleId="68A6E012718347B9B2E07CC1806BF7BF">
    <w:name w:val="68A6E012718347B9B2E07CC1806BF7BF"/>
    <w:rsid w:val="00F02076"/>
  </w:style>
  <w:style w:type="paragraph" w:customStyle="1" w:styleId="A863E2DEA075400BA07268F710CB96D2">
    <w:name w:val="A863E2DEA075400BA07268F710CB96D2"/>
    <w:rsid w:val="00F02076"/>
  </w:style>
  <w:style w:type="paragraph" w:customStyle="1" w:styleId="341F0CCD85954509A50723B5E9C9BED3">
    <w:name w:val="341F0CCD85954509A50723B5E9C9BED3"/>
    <w:rsid w:val="00F02076"/>
  </w:style>
  <w:style w:type="paragraph" w:customStyle="1" w:styleId="91C78FA35DA94A1ABFB1872A8457E78F">
    <w:name w:val="91C78FA35DA94A1ABFB1872A8457E78F"/>
    <w:rsid w:val="00F02076"/>
  </w:style>
  <w:style w:type="paragraph" w:customStyle="1" w:styleId="165759B9AEAB4C7CAC4B017BFBCC257C">
    <w:name w:val="165759B9AEAB4C7CAC4B017BFBCC257C"/>
    <w:rsid w:val="00F02076"/>
  </w:style>
  <w:style w:type="paragraph" w:customStyle="1" w:styleId="420BCDE070AC4596BC7E90E811094C4C">
    <w:name w:val="420BCDE070AC4596BC7E90E811094C4C"/>
    <w:rsid w:val="00F02076"/>
  </w:style>
  <w:style w:type="paragraph" w:customStyle="1" w:styleId="D684BEC6575B47E0828C200D2F560A02">
    <w:name w:val="D684BEC6575B47E0828C200D2F560A02"/>
    <w:rsid w:val="00F02076"/>
  </w:style>
  <w:style w:type="paragraph" w:customStyle="1" w:styleId="C392786CBEA64B9FAC1BF4A155D9B1A7">
    <w:name w:val="C392786CBEA64B9FAC1BF4A155D9B1A7"/>
    <w:rsid w:val="00F02076"/>
  </w:style>
  <w:style w:type="paragraph" w:customStyle="1" w:styleId="0F4E8F381F9143C49A2921F1D1FB2BE4">
    <w:name w:val="0F4E8F381F9143C49A2921F1D1FB2BE4"/>
    <w:rsid w:val="00F02076"/>
  </w:style>
  <w:style w:type="paragraph" w:customStyle="1" w:styleId="29CD1E2D6EFC4A31B224078580094424">
    <w:name w:val="29CD1E2D6EFC4A31B224078580094424"/>
    <w:rsid w:val="00F02076"/>
  </w:style>
  <w:style w:type="paragraph" w:customStyle="1" w:styleId="CE4C9E08F082441BB63DCEBFEB6EF057">
    <w:name w:val="CE4C9E08F082441BB63DCEBFEB6EF057"/>
    <w:rsid w:val="00F02076"/>
  </w:style>
  <w:style w:type="paragraph" w:customStyle="1" w:styleId="2EBCD46E50764E50B3E3603D6021B1F3">
    <w:name w:val="2EBCD46E50764E50B3E3603D6021B1F3"/>
    <w:rsid w:val="00F02076"/>
  </w:style>
  <w:style w:type="paragraph" w:customStyle="1" w:styleId="DB755A9E8BC24710A3A2FBA724DF52A1">
    <w:name w:val="DB755A9E8BC24710A3A2FBA724DF52A1"/>
    <w:rsid w:val="00F02076"/>
  </w:style>
  <w:style w:type="paragraph" w:customStyle="1" w:styleId="5466F639325F4214A30854F2050706AF">
    <w:name w:val="5466F639325F4214A30854F2050706AF"/>
    <w:rsid w:val="00F02076"/>
  </w:style>
  <w:style w:type="paragraph" w:customStyle="1" w:styleId="89C70F692BDA4FEFB85A7AF3C5B26370">
    <w:name w:val="89C70F692BDA4FEFB85A7AF3C5B26370"/>
    <w:rsid w:val="00F02076"/>
  </w:style>
  <w:style w:type="paragraph" w:customStyle="1" w:styleId="245E46707EAC4F54A893FF3A9361257B">
    <w:name w:val="245E46707EAC4F54A893FF3A9361257B"/>
    <w:rsid w:val="00F02076"/>
  </w:style>
  <w:style w:type="paragraph" w:customStyle="1" w:styleId="82E5B1F3B0AA473D9F492264946C18A3">
    <w:name w:val="82E5B1F3B0AA473D9F492264946C18A3"/>
    <w:rsid w:val="00F02076"/>
  </w:style>
  <w:style w:type="paragraph" w:customStyle="1" w:styleId="3FE007AF405F44DEAF28998B15E83D76">
    <w:name w:val="3FE007AF405F44DEAF28998B15E83D76"/>
    <w:rsid w:val="00F02076"/>
  </w:style>
  <w:style w:type="paragraph" w:customStyle="1" w:styleId="F697A90EEF3341448D30FE8B44FA85AB">
    <w:name w:val="F697A90EEF3341448D30FE8B44FA85AB"/>
    <w:rsid w:val="00F02076"/>
  </w:style>
  <w:style w:type="paragraph" w:customStyle="1" w:styleId="737351ECA7974C098E15DA0236A817C2">
    <w:name w:val="737351ECA7974C098E15DA0236A817C2"/>
    <w:rsid w:val="00F02076"/>
  </w:style>
  <w:style w:type="paragraph" w:customStyle="1" w:styleId="EF3B10DE2A19424AACCFB0FEA0D5E5D5">
    <w:name w:val="EF3B10DE2A19424AACCFB0FEA0D5E5D5"/>
    <w:rsid w:val="00F02076"/>
  </w:style>
  <w:style w:type="paragraph" w:customStyle="1" w:styleId="1A639FCBE40843BEB7F9BEA634FB3F41">
    <w:name w:val="1A639FCBE40843BEB7F9BEA634FB3F41"/>
    <w:rsid w:val="00F02076"/>
  </w:style>
  <w:style w:type="paragraph" w:customStyle="1" w:styleId="25D75D204A774A058C96F8E4445A8C4F">
    <w:name w:val="25D75D204A774A058C96F8E4445A8C4F"/>
    <w:rsid w:val="00F02076"/>
  </w:style>
  <w:style w:type="paragraph" w:customStyle="1" w:styleId="BA31B48E2806434D8EB3410E0BF5703F">
    <w:name w:val="BA31B48E2806434D8EB3410E0BF5703F"/>
    <w:rsid w:val="00F02076"/>
  </w:style>
  <w:style w:type="paragraph" w:customStyle="1" w:styleId="9C51D5A6C901427EA5596D4725FFB16F">
    <w:name w:val="9C51D5A6C901427EA5596D4725FFB16F"/>
    <w:rsid w:val="00F02076"/>
  </w:style>
  <w:style w:type="paragraph" w:customStyle="1" w:styleId="8BC7D8FBFF2F4822BEA933E074382A06">
    <w:name w:val="8BC7D8FBFF2F4822BEA933E074382A06"/>
    <w:rsid w:val="00F02076"/>
  </w:style>
  <w:style w:type="paragraph" w:customStyle="1" w:styleId="47C8A9E6991746A2A34AE23931B618D8">
    <w:name w:val="47C8A9E6991746A2A34AE23931B618D8"/>
    <w:rsid w:val="00F02076"/>
  </w:style>
  <w:style w:type="paragraph" w:customStyle="1" w:styleId="3EB9B3586F9A4140BFD148D37D0D4146">
    <w:name w:val="3EB9B3586F9A4140BFD148D37D0D4146"/>
    <w:rsid w:val="00F02076"/>
  </w:style>
  <w:style w:type="paragraph" w:customStyle="1" w:styleId="F50F89118AA24F0DA39339A2D9DD56CB">
    <w:name w:val="F50F89118AA24F0DA39339A2D9DD56CB"/>
    <w:rsid w:val="00F02076"/>
  </w:style>
  <w:style w:type="paragraph" w:customStyle="1" w:styleId="B523CAA239F14DE99AE0CCE5E2137ED7">
    <w:name w:val="B523CAA239F14DE99AE0CCE5E2137ED7"/>
    <w:rsid w:val="00F02076"/>
  </w:style>
  <w:style w:type="paragraph" w:customStyle="1" w:styleId="FC930119D2894B348B038D55BFCB1203">
    <w:name w:val="FC930119D2894B348B038D55BFCB1203"/>
    <w:rsid w:val="00F02076"/>
  </w:style>
  <w:style w:type="paragraph" w:customStyle="1" w:styleId="2A138563A15F4B8CB9F5B9455E84B9C0">
    <w:name w:val="2A138563A15F4B8CB9F5B9455E84B9C0"/>
    <w:rsid w:val="00F02076"/>
  </w:style>
  <w:style w:type="paragraph" w:customStyle="1" w:styleId="26B45EFB85C848A8A5C690A3F1DA5EFF">
    <w:name w:val="26B45EFB85C848A8A5C690A3F1DA5EFF"/>
    <w:rsid w:val="00F02076"/>
  </w:style>
  <w:style w:type="paragraph" w:customStyle="1" w:styleId="4D9F084A9EED448E9A8C901DCBCBA472">
    <w:name w:val="4D9F084A9EED448E9A8C901DCBCBA472"/>
    <w:rsid w:val="00F02076"/>
  </w:style>
  <w:style w:type="paragraph" w:customStyle="1" w:styleId="4DF691B4DD7C425C8EC4523A798805A3">
    <w:name w:val="4DF691B4DD7C425C8EC4523A798805A3"/>
    <w:rsid w:val="00F02076"/>
  </w:style>
  <w:style w:type="paragraph" w:customStyle="1" w:styleId="BE16D94B96F84040BF357FDABA514B32">
    <w:name w:val="BE16D94B96F84040BF357FDABA514B32"/>
    <w:rsid w:val="00F02076"/>
  </w:style>
  <w:style w:type="paragraph" w:customStyle="1" w:styleId="1CD2401F543B4011B55ABAE66C836146">
    <w:name w:val="1CD2401F543B4011B55ABAE66C836146"/>
    <w:rsid w:val="00F02076"/>
  </w:style>
  <w:style w:type="paragraph" w:customStyle="1" w:styleId="1B0980E546824268BD0E63ABCD071FF4">
    <w:name w:val="1B0980E546824268BD0E63ABCD071FF4"/>
    <w:rsid w:val="00F02076"/>
  </w:style>
  <w:style w:type="paragraph" w:customStyle="1" w:styleId="D445B3E6A282474C98CF7A8487F7F8B8">
    <w:name w:val="D445B3E6A282474C98CF7A8487F7F8B8"/>
    <w:rsid w:val="00F02076"/>
  </w:style>
  <w:style w:type="paragraph" w:customStyle="1" w:styleId="5F5FE4A98DD4467DA3BF003B7AA5C4E4">
    <w:name w:val="5F5FE4A98DD4467DA3BF003B7AA5C4E4"/>
    <w:rsid w:val="00F02076"/>
  </w:style>
  <w:style w:type="paragraph" w:customStyle="1" w:styleId="006B4E7C2AD149579B78150E0D4E2130">
    <w:name w:val="006B4E7C2AD149579B78150E0D4E2130"/>
    <w:rsid w:val="00F02076"/>
  </w:style>
  <w:style w:type="paragraph" w:customStyle="1" w:styleId="0492BCEC931744D5A428BD86DC8DCB4F">
    <w:name w:val="0492BCEC931744D5A428BD86DC8DCB4F"/>
    <w:rsid w:val="00F02076"/>
  </w:style>
  <w:style w:type="paragraph" w:customStyle="1" w:styleId="8E5B040F7C06445980F7F4482182DAE3">
    <w:name w:val="8E5B040F7C06445980F7F4482182DAE3"/>
    <w:rsid w:val="00F02076"/>
  </w:style>
  <w:style w:type="paragraph" w:customStyle="1" w:styleId="E49ACA2928834442A2729875940C98B7">
    <w:name w:val="E49ACA2928834442A2729875940C98B7"/>
    <w:rsid w:val="00F02076"/>
  </w:style>
  <w:style w:type="paragraph" w:customStyle="1" w:styleId="20174E6F52D04B29ACE465F0D2521009">
    <w:name w:val="20174E6F52D04B29ACE465F0D2521009"/>
    <w:rsid w:val="00F02076"/>
  </w:style>
  <w:style w:type="paragraph" w:customStyle="1" w:styleId="092FCA05A0EE467A9A2DE748C1DA60AE">
    <w:name w:val="092FCA05A0EE467A9A2DE748C1DA60AE"/>
    <w:rsid w:val="00F02076"/>
  </w:style>
  <w:style w:type="paragraph" w:customStyle="1" w:styleId="E3B34C59CF8E43749D0A5C17A0254100">
    <w:name w:val="E3B34C59CF8E43749D0A5C17A0254100"/>
    <w:rsid w:val="00F02076"/>
  </w:style>
  <w:style w:type="paragraph" w:customStyle="1" w:styleId="A4E48EC478164ADD9AC68EA983839D74">
    <w:name w:val="A4E48EC478164ADD9AC68EA983839D74"/>
    <w:rsid w:val="00F02076"/>
  </w:style>
  <w:style w:type="paragraph" w:customStyle="1" w:styleId="5EA78F4F15EA4DDFA77759456EA56D2F">
    <w:name w:val="5EA78F4F15EA4DDFA77759456EA56D2F"/>
    <w:rsid w:val="00F02076"/>
  </w:style>
  <w:style w:type="paragraph" w:customStyle="1" w:styleId="A95095EC2F7F46769B6EA663EEF9915C">
    <w:name w:val="A95095EC2F7F46769B6EA663EEF9915C"/>
    <w:rsid w:val="00F02076"/>
  </w:style>
  <w:style w:type="paragraph" w:customStyle="1" w:styleId="3F2572A91FBF42A8ACF780F126F10EAF">
    <w:name w:val="3F2572A91FBF42A8ACF780F126F10EAF"/>
    <w:rsid w:val="00F02076"/>
  </w:style>
  <w:style w:type="paragraph" w:customStyle="1" w:styleId="618D847B5D8F4C2085B389D5945F8C22">
    <w:name w:val="618D847B5D8F4C2085B389D5945F8C22"/>
    <w:rsid w:val="00F02076"/>
  </w:style>
  <w:style w:type="paragraph" w:customStyle="1" w:styleId="D23518F3CF614B7CB319927A8424C87C">
    <w:name w:val="D23518F3CF614B7CB319927A8424C87C"/>
    <w:rsid w:val="00F02076"/>
  </w:style>
  <w:style w:type="paragraph" w:customStyle="1" w:styleId="650683B00DCA4364821A1B9D6D31D804">
    <w:name w:val="650683B00DCA4364821A1B9D6D31D804"/>
    <w:rsid w:val="00F02076"/>
  </w:style>
  <w:style w:type="paragraph" w:customStyle="1" w:styleId="531A23F4EAC44B90810DBC9EFA865FBF">
    <w:name w:val="531A23F4EAC44B90810DBC9EFA865FBF"/>
    <w:rsid w:val="00F02076"/>
  </w:style>
  <w:style w:type="paragraph" w:customStyle="1" w:styleId="0B8D2DB5246C4383B6258622CB9AC817">
    <w:name w:val="0B8D2DB5246C4383B6258622CB9AC817"/>
    <w:rsid w:val="00F02076"/>
  </w:style>
  <w:style w:type="paragraph" w:customStyle="1" w:styleId="B8C8111FFF0849AEA783C3B7D62DAF0D">
    <w:name w:val="B8C8111FFF0849AEA783C3B7D62DAF0D"/>
    <w:rsid w:val="00F02076"/>
  </w:style>
  <w:style w:type="paragraph" w:customStyle="1" w:styleId="28D47F6EAE4D487F9B76F5B6203A5778">
    <w:name w:val="28D47F6EAE4D487F9B76F5B6203A5778"/>
    <w:rsid w:val="00F02076"/>
  </w:style>
  <w:style w:type="paragraph" w:customStyle="1" w:styleId="9CE891E871F1499899603B0CBE41F494">
    <w:name w:val="9CE891E871F1499899603B0CBE41F494"/>
    <w:rsid w:val="00F02076"/>
  </w:style>
  <w:style w:type="paragraph" w:customStyle="1" w:styleId="E9435D6CB9A843DC9C3AC7BF4DE78655">
    <w:name w:val="E9435D6CB9A843DC9C3AC7BF4DE78655"/>
    <w:rsid w:val="00F02076"/>
  </w:style>
  <w:style w:type="paragraph" w:customStyle="1" w:styleId="C7FD6B834BFD4113997FA71221687C5D">
    <w:name w:val="C7FD6B834BFD4113997FA71221687C5D"/>
    <w:rsid w:val="00F02076"/>
  </w:style>
  <w:style w:type="paragraph" w:customStyle="1" w:styleId="E37D58AC285B484088E4A9DD6E4A3FBC">
    <w:name w:val="E37D58AC285B484088E4A9DD6E4A3FBC"/>
    <w:rsid w:val="00F02076"/>
  </w:style>
  <w:style w:type="paragraph" w:customStyle="1" w:styleId="0BC1E366242641C6AA50ACA2A14059A8">
    <w:name w:val="0BC1E366242641C6AA50ACA2A14059A8"/>
    <w:rsid w:val="00F02076"/>
  </w:style>
  <w:style w:type="paragraph" w:customStyle="1" w:styleId="613D268B6C2B4FD08C181320DA7D829B">
    <w:name w:val="613D268B6C2B4FD08C181320DA7D829B"/>
    <w:rsid w:val="00F02076"/>
  </w:style>
  <w:style w:type="paragraph" w:customStyle="1" w:styleId="DE35A353777C403F8CD1A2FB391EAC99">
    <w:name w:val="DE35A353777C403F8CD1A2FB391EAC99"/>
    <w:rsid w:val="00F02076"/>
  </w:style>
  <w:style w:type="paragraph" w:customStyle="1" w:styleId="83754EE171E145C5B93ABEC70702B881">
    <w:name w:val="83754EE171E145C5B93ABEC70702B881"/>
    <w:rsid w:val="00F02076"/>
  </w:style>
  <w:style w:type="paragraph" w:customStyle="1" w:styleId="415754730AD646D4B03BF438EB562AC2">
    <w:name w:val="415754730AD646D4B03BF438EB562AC2"/>
    <w:rsid w:val="00F02076"/>
  </w:style>
  <w:style w:type="paragraph" w:customStyle="1" w:styleId="4CCA598778564C358429FD6153D4FFDA">
    <w:name w:val="4CCA598778564C358429FD6153D4FFDA"/>
    <w:rsid w:val="00F02076"/>
  </w:style>
  <w:style w:type="paragraph" w:customStyle="1" w:styleId="D1AC26C980B040E9A301C379F6C7897D">
    <w:name w:val="D1AC26C980B040E9A301C379F6C7897D"/>
    <w:rsid w:val="00F02076"/>
  </w:style>
  <w:style w:type="paragraph" w:customStyle="1" w:styleId="BDF9C0016D624D04888677917D0F7A24">
    <w:name w:val="BDF9C0016D624D04888677917D0F7A24"/>
    <w:rsid w:val="00F02076"/>
  </w:style>
  <w:style w:type="paragraph" w:customStyle="1" w:styleId="7E58913675074BDEB9633E4EB2707CFC">
    <w:name w:val="7E58913675074BDEB9633E4EB2707CFC"/>
    <w:rsid w:val="00F02076"/>
  </w:style>
  <w:style w:type="paragraph" w:customStyle="1" w:styleId="65CD607B890943E2993D8C00581ED990">
    <w:name w:val="65CD607B890943E2993D8C00581ED990"/>
    <w:rsid w:val="00F02076"/>
  </w:style>
  <w:style w:type="paragraph" w:customStyle="1" w:styleId="1C64F647BB8E4BF093BB0410AA3D325A">
    <w:name w:val="1C64F647BB8E4BF093BB0410AA3D325A"/>
    <w:rsid w:val="00F02076"/>
  </w:style>
  <w:style w:type="paragraph" w:customStyle="1" w:styleId="B95D7392F89D4B32B39D1C717CF3E2D6">
    <w:name w:val="B95D7392F89D4B32B39D1C717CF3E2D6"/>
    <w:rsid w:val="00F02076"/>
  </w:style>
  <w:style w:type="paragraph" w:customStyle="1" w:styleId="C6B3864FEF3F4533A19546FF64307033">
    <w:name w:val="C6B3864FEF3F4533A19546FF64307033"/>
    <w:rsid w:val="00F02076"/>
  </w:style>
  <w:style w:type="paragraph" w:customStyle="1" w:styleId="059D521043A94E988A964DAEC319A91E">
    <w:name w:val="059D521043A94E988A964DAEC319A91E"/>
    <w:rsid w:val="00F02076"/>
  </w:style>
  <w:style w:type="paragraph" w:customStyle="1" w:styleId="68401E1C7F374F36A7A785EDABDE1442">
    <w:name w:val="68401E1C7F374F36A7A785EDABDE1442"/>
    <w:rsid w:val="00F02076"/>
  </w:style>
  <w:style w:type="paragraph" w:customStyle="1" w:styleId="A9F3087D24664D6F85F831AB98ACBF5E">
    <w:name w:val="A9F3087D24664D6F85F831AB98ACBF5E"/>
    <w:rsid w:val="00F02076"/>
  </w:style>
  <w:style w:type="paragraph" w:customStyle="1" w:styleId="9CDB4B3C8DBD4A81BD867736F4023ADB">
    <w:name w:val="9CDB4B3C8DBD4A81BD867736F4023ADB"/>
    <w:rsid w:val="00F02076"/>
  </w:style>
  <w:style w:type="paragraph" w:customStyle="1" w:styleId="F075AFF275124A72B0A1CC7BC8CBF05D">
    <w:name w:val="F075AFF275124A72B0A1CC7BC8CBF05D"/>
    <w:rsid w:val="00F02076"/>
  </w:style>
  <w:style w:type="paragraph" w:customStyle="1" w:styleId="95210ECF80404C2E800ACCCD5B2ED154">
    <w:name w:val="95210ECF80404C2E800ACCCD5B2ED154"/>
    <w:rsid w:val="00F02076"/>
  </w:style>
  <w:style w:type="paragraph" w:customStyle="1" w:styleId="23A5E7FF41674CF2B2FCB942F564D649">
    <w:name w:val="23A5E7FF41674CF2B2FCB942F564D649"/>
    <w:rsid w:val="00F02076"/>
  </w:style>
  <w:style w:type="paragraph" w:customStyle="1" w:styleId="5DC6EE3677E94EB7AB898543147A6074">
    <w:name w:val="5DC6EE3677E94EB7AB898543147A6074"/>
    <w:rsid w:val="00F02076"/>
  </w:style>
  <w:style w:type="paragraph" w:customStyle="1" w:styleId="2284AD0143F4447B9F4138B7A1C2BB06">
    <w:name w:val="2284AD0143F4447B9F4138B7A1C2BB06"/>
    <w:rsid w:val="00F02076"/>
  </w:style>
  <w:style w:type="paragraph" w:customStyle="1" w:styleId="5F6BF14B315B45CDBBB61230CDA2C670">
    <w:name w:val="5F6BF14B315B45CDBBB61230CDA2C670"/>
    <w:rsid w:val="00F02076"/>
  </w:style>
  <w:style w:type="paragraph" w:customStyle="1" w:styleId="24E12145B4D54F85AF99D36F4510BDC9">
    <w:name w:val="24E12145B4D54F85AF99D36F4510BDC9"/>
    <w:rsid w:val="00F02076"/>
  </w:style>
  <w:style w:type="paragraph" w:customStyle="1" w:styleId="F589E84464B24266817B822C26F84292">
    <w:name w:val="F589E84464B24266817B822C26F84292"/>
    <w:rsid w:val="00F02076"/>
  </w:style>
  <w:style w:type="paragraph" w:customStyle="1" w:styleId="6C96D5A74B1B47989BF8739D5AC998E2">
    <w:name w:val="6C96D5A74B1B47989BF8739D5AC998E2"/>
    <w:rsid w:val="00F02076"/>
  </w:style>
  <w:style w:type="paragraph" w:customStyle="1" w:styleId="701377560F094014BBB742B14FE89B0D">
    <w:name w:val="701377560F094014BBB742B14FE89B0D"/>
    <w:rsid w:val="00F02076"/>
  </w:style>
  <w:style w:type="paragraph" w:customStyle="1" w:styleId="C79088188247463FAAAE3F67C3FFC687">
    <w:name w:val="C79088188247463FAAAE3F67C3FFC687"/>
    <w:rsid w:val="00F02076"/>
  </w:style>
  <w:style w:type="paragraph" w:customStyle="1" w:styleId="0304B9CF6DC248768E904898462071C0">
    <w:name w:val="0304B9CF6DC248768E904898462071C0"/>
    <w:rsid w:val="00F02076"/>
  </w:style>
  <w:style w:type="paragraph" w:customStyle="1" w:styleId="747A5BCC93D84670828CA3E0587E0CA2">
    <w:name w:val="747A5BCC93D84670828CA3E0587E0CA2"/>
    <w:rsid w:val="00F02076"/>
  </w:style>
  <w:style w:type="paragraph" w:customStyle="1" w:styleId="1C5565C5924446DC858023FFD987010A">
    <w:name w:val="1C5565C5924446DC858023FFD987010A"/>
    <w:rsid w:val="00F02076"/>
  </w:style>
  <w:style w:type="paragraph" w:customStyle="1" w:styleId="B376573FD113461CB18C8FEFB03EF4A8">
    <w:name w:val="B376573FD113461CB18C8FEFB03EF4A8"/>
    <w:rsid w:val="00F02076"/>
  </w:style>
  <w:style w:type="paragraph" w:customStyle="1" w:styleId="98DE807E9F26490A9AA6EE3F4580FD28">
    <w:name w:val="98DE807E9F26490A9AA6EE3F4580FD28"/>
    <w:rsid w:val="00F02076"/>
  </w:style>
  <w:style w:type="paragraph" w:customStyle="1" w:styleId="201F96CCCEE5467A99A4414094F1E599">
    <w:name w:val="201F96CCCEE5467A99A4414094F1E599"/>
    <w:rsid w:val="00F02076"/>
  </w:style>
  <w:style w:type="paragraph" w:customStyle="1" w:styleId="AD6080D1F42049198EF262A8CA04FECE">
    <w:name w:val="AD6080D1F42049198EF262A8CA04FECE"/>
    <w:rsid w:val="00F02076"/>
  </w:style>
  <w:style w:type="paragraph" w:customStyle="1" w:styleId="7764C01DD7444114B0F294305EFA0425">
    <w:name w:val="7764C01DD7444114B0F294305EFA0425"/>
    <w:rsid w:val="00F02076"/>
  </w:style>
  <w:style w:type="paragraph" w:customStyle="1" w:styleId="3002C9180C3644F8B2E5FD1A72A47743">
    <w:name w:val="3002C9180C3644F8B2E5FD1A72A47743"/>
    <w:rsid w:val="00F02076"/>
  </w:style>
  <w:style w:type="paragraph" w:customStyle="1" w:styleId="C19E53B0212043738930F632F6F7F065">
    <w:name w:val="C19E53B0212043738930F632F6F7F065"/>
    <w:rsid w:val="00F02076"/>
  </w:style>
  <w:style w:type="paragraph" w:customStyle="1" w:styleId="C8A527ADD75948DAB1688DCEFFB273A9">
    <w:name w:val="C8A527ADD75948DAB1688DCEFFB273A9"/>
    <w:rsid w:val="00F02076"/>
  </w:style>
  <w:style w:type="paragraph" w:customStyle="1" w:styleId="82B9DD210D304586A06967B932344A30">
    <w:name w:val="82B9DD210D304586A06967B932344A30"/>
    <w:rsid w:val="00F02076"/>
  </w:style>
  <w:style w:type="paragraph" w:customStyle="1" w:styleId="5EAE4DBDFC504070B0678313EC6916D6">
    <w:name w:val="5EAE4DBDFC504070B0678313EC6916D6"/>
    <w:rsid w:val="00F02076"/>
  </w:style>
  <w:style w:type="paragraph" w:customStyle="1" w:styleId="F9FE63FDD55F4B38ADDAADCC9B7EEA74">
    <w:name w:val="F9FE63FDD55F4B38ADDAADCC9B7EEA74"/>
    <w:rsid w:val="00F02076"/>
  </w:style>
  <w:style w:type="paragraph" w:customStyle="1" w:styleId="820CC05CC8AB42FB90197721E0708E4A">
    <w:name w:val="820CC05CC8AB42FB90197721E0708E4A"/>
    <w:rsid w:val="00F02076"/>
  </w:style>
  <w:style w:type="paragraph" w:customStyle="1" w:styleId="2EC441DC70E540EBA184369B4789605E">
    <w:name w:val="2EC441DC70E540EBA184369B4789605E"/>
    <w:rsid w:val="00F02076"/>
  </w:style>
  <w:style w:type="paragraph" w:customStyle="1" w:styleId="598223DB6AA44F1B9ADB5E963900B278">
    <w:name w:val="598223DB6AA44F1B9ADB5E963900B278"/>
    <w:rsid w:val="00F02076"/>
  </w:style>
  <w:style w:type="paragraph" w:customStyle="1" w:styleId="24F41FC8804E4140A70DE727392C8348">
    <w:name w:val="24F41FC8804E4140A70DE727392C8348"/>
    <w:rsid w:val="00F02076"/>
  </w:style>
  <w:style w:type="paragraph" w:customStyle="1" w:styleId="54C2C8CF8B8E40DDAD20E1B348BAB8BE">
    <w:name w:val="54C2C8CF8B8E40DDAD20E1B348BAB8BE"/>
    <w:rsid w:val="00F02076"/>
  </w:style>
  <w:style w:type="paragraph" w:customStyle="1" w:styleId="7932C4641D0646FDB4DAE211234DE871">
    <w:name w:val="7932C4641D0646FDB4DAE211234DE871"/>
    <w:rsid w:val="00F02076"/>
  </w:style>
  <w:style w:type="paragraph" w:customStyle="1" w:styleId="4189F6CF425640DC98C3B9C361941AC1">
    <w:name w:val="4189F6CF425640DC98C3B9C361941AC1"/>
    <w:rsid w:val="00F02076"/>
  </w:style>
  <w:style w:type="paragraph" w:customStyle="1" w:styleId="1B97EA182FFD4D039FE3444C517E4A1B">
    <w:name w:val="1B97EA182FFD4D039FE3444C517E4A1B"/>
    <w:rsid w:val="00F02076"/>
  </w:style>
  <w:style w:type="paragraph" w:customStyle="1" w:styleId="0D729AD7A4FC422AA483BDBBC3504527">
    <w:name w:val="0D729AD7A4FC422AA483BDBBC3504527"/>
    <w:rsid w:val="00F02076"/>
  </w:style>
  <w:style w:type="paragraph" w:customStyle="1" w:styleId="2E378A99A1174353B7368BE6BA20671F">
    <w:name w:val="2E378A99A1174353B7368BE6BA20671F"/>
    <w:rsid w:val="00F02076"/>
  </w:style>
  <w:style w:type="paragraph" w:customStyle="1" w:styleId="C0C906B1B71F444CAD5875CAC4E72788">
    <w:name w:val="C0C906B1B71F444CAD5875CAC4E72788"/>
    <w:rsid w:val="00F02076"/>
  </w:style>
  <w:style w:type="paragraph" w:customStyle="1" w:styleId="17AD6D46E81E4902AB8670BFDABE3977">
    <w:name w:val="17AD6D46E81E4902AB8670BFDABE3977"/>
    <w:rsid w:val="00F02076"/>
  </w:style>
  <w:style w:type="paragraph" w:customStyle="1" w:styleId="C77998F58C654A95A29BA7A548AE430F">
    <w:name w:val="C77998F58C654A95A29BA7A548AE430F"/>
    <w:rsid w:val="00F02076"/>
  </w:style>
  <w:style w:type="paragraph" w:customStyle="1" w:styleId="8DF916803ED34F35BE522BFD66746A73">
    <w:name w:val="8DF916803ED34F35BE522BFD66746A73"/>
    <w:rsid w:val="00F02076"/>
  </w:style>
  <w:style w:type="paragraph" w:customStyle="1" w:styleId="D6F86DDB9F984F5BAE9C21EA8ACD8655">
    <w:name w:val="D6F86DDB9F984F5BAE9C21EA8ACD8655"/>
    <w:rsid w:val="00F02076"/>
  </w:style>
  <w:style w:type="paragraph" w:customStyle="1" w:styleId="BEB0705E7B1A4AA7B5939A8DA05E0B6B">
    <w:name w:val="BEB0705E7B1A4AA7B5939A8DA05E0B6B"/>
    <w:rsid w:val="00F02076"/>
  </w:style>
  <w:style w:type="paragraph" w:customStyle="1" w:styleId="3630446913AC460B947E103EB1A4CD73">
    <w:name w:val="3630446913AC460B947E103EB1A4CD73"/>
    <w:rsid w:val="00F02076"/>
  </w:style>
  <w:style w:type="paragraph" w:customStyle="1" w:styleId="832BF19F32F54D03B3600E7E7E837DAE">
    <w:name w:val="832BF19F32F54D03B3600E7E7E837DAE"/>
    <w:rsid w:val="00F02076"/>
  </w:style>
  <w:style w:type="paragraph" w:customStyle="1" w:styleId="FF20C03276754E0BAD8E95DEF7104AEB">
    <w:name w:val="FF20C03276754E0BAD8E95DEF7104AEB"/>
    <w:rsid w:val="00F02076"/>
  </w:style>
  <w:style w:type="paragraph" w:customStyle="1" w:styleId="E2835D450310494EB59971CA4F122B2F">
    <w:name w:val="E2835D450310494EB59971CA4F122B2F"/>
    <w:rsid w:val="00F02076"/>
  </w:style>
  <w:style w:type="paragraph" w:customStyle="1" w:styleId="64A75A145B194A3098F8F4C0E761626F">
    <w:name w:val="64A75A145B194A3098F8F4C0E761626F"/>
    <w:rsid w:val="00F02076"/>
  </w:style>
  <w:style w:type="paragraph" w:customStyle="1" w:styleId="6644EC4A98B6461FBC12FC98EB077A40">
    <w:name w:val="6644EC4A98B6461FBC12FC98EB077A40"/>
    <w:rsid w:val="00F02076"/>
  </w:style>
  <w:style w:type="paragraph" w:customStyle="1" w:styleId="464368AE4FBF4E5A94FDFE23F403088E">
    <w:name w:val="464368AE4FBF4E5A94FDFE23F403088E"/>
    <w:rsid w:val="00F02076"/>
  </w:style>
  <w:style w:type="paragraph" w:customStyle="1" w:styleId="2815E97C3D2B4ED2B6644C11EEF3254F">
    <w:name w:val="2815E97C3D2B4ED2B6644C11EEF3254F"/>
    <w:rsid w:val="00F02076"/>
  </w:style>
  <w:style w:type="paragraph" w:customStyle="1" w:styleId="60C7D3D171F743AF84731CB205CD35E1">
    <w:name w:val="60C7D3D171F743AF84731CB205CD35E1"/>
    <w:rsid w:val="00F02076"/>
  </w:style>
  <w:style w:type="paragraph" w:customStyle="1" w:styleId="B1D52402A8034A719C42645C94301FE7">
    <w:name w:val="B1D52402A8034A719C42645C94301FE7"/>
    <w:rsid w:val="00F02076"/>
  </w:style>
  <w:style w:type="paragraph" w:customStyle="1" w:styleId="F0E75782492B477BA4627456AFE11A7E">
    <w:name w:val="F0E75782492B477BA4627456AFE11A7E"/>
    <w:rsid w:val="00F02076"/>
  </w:style>
  <w:style w:type="paragraph" w:customStyle="1" w:styleId="E9448476BBD741C29F728D0F04770B90">
    <w:name w:val="E9448476BBD741C29F728D0F04770B90"/>
    <w:rsid w:val="00F02076"/>
  </w:style>
  <w:style w:type="paragraph" w:customStyle="1" w:styleId="AD3C7EC7EE8B494B8C0BCE3BDCF5DCEE">
    <w:name w:val="AD3C7EC7EE8B494B8C0BCE3BDCF5DCEE"/>
    <w:rsid w:val="00F02076"/>
  </w:style>
  <w:style w:type="paragraph" w:customStyle="1" w:styleId="FFB8D0DE246440D2BCE27C257DC2C75B">
    <w:name w:val="FFB8D0DE246440D2BCE27C257DC2C75B"/>
    <w:rsid w:val="00F02076"/>
  </w:style>
  <w:style w:type="paragraph" w:customStyle="1" w:styleId="0B333EFE593F4F1687968AFEA579B010">
    <w:name w:val="0B333EFE593F4F1687968AFEA579B010"/>
    <w:rsid w:val="00F02076"/>
  </w:style>
  <w:style w:type="paragraph" w:customStyle="1" w:styleId="AEF8C2C5754149A09A712A102EE99799">
    <w:name w:val="AEF8C2C5754149A09A712A102EE99799"/>
    <w:rsid w:val="00F02076"/>
  </w:style>
  <w:style w:type="paragraph" w:customStyle="1" w:styleId="6C674783386045639432D8F0924BDFD7">
    <w:name w:val="6C674783386045639432D8F0924BDFD7"/>
    <w:rsid w:val="00F02076"/>
  </w:style>
  <w:style w:type="paragraph" w:customStyle="1" w:styleId="C42584451AFC41C5B8771900B0705DA1">
    <w:name w:val="C42584451AFC41C5B8771900B0705DA1"/>
    <w:rsid w:val="00F02076"/>
  </w:style>
  <w:style w:type="paragraph" w:customStyle="1" w:styleId="8FEE9C3A8B6C49D3B698CCD4DCEC7F71">
    <w:name w:val="8FEE9C3A8B6C49D3B698CCD4DCEC7F71"/>
    <w:rsid w:val="00F02076"/>
  </w:style>
  <w:style w:type="paragraph" w:customStyle="1" w:styleId="A46B4C0785C844ACB70FE806885F70CF">
    <w:name w:val="A46B4C0785C844ACB70FE806885F70CF"/>
    <w:rsid w:val="00F02076"/>
  </w:style>
  <w:style w:type="paragraph" w:customStyle="1" w:styleId="B67D50A895A1482E8CB8823606A5D459">
    <w:name w:val="B67D50A895A1482E8CB8823606A5D459"/>
    <w:rsid w:val="00F02076"/>
  </w:style>
  <w:style w:type="paragraph" w:customStyle="1" w:styleId="5E17813A27F0461F8CBA4C14E3B591B9">
    <w:name w:val="5E17813A27F0461F8CBA4C14E3B591B9"/>
    <w:rsid w:val="00F02076"/>
  </w:style>
  <w:style w:type="paragraph" w:customStyle="1" w:styleId="E946E7AEECCD48C3BD397C1792F55209">
    <w:name w:val="E946E7AEECCD48C3BD397C1792F55209"/>
    <w:rsid w:val="00F02076"/>
  </w:style>
  <w:style w:type="paragraph" w:customStyle="1" w:styleId="62758CFF440643E0BA27A8C710B4450D">
    <w:name w:val="62758CFF440643E0BA27A8C710B4450D"/>
    <w:rsid w:val="00F02076"/>
  </w:style>
  <w:style w:type="paragraph" w:customStyle="1" w:styleId="70C8774014204FC584835C386DD36D9B">
    <w:name w:val="70C8774014204FC584835C386DD36D9B"/>
    <w:rsid w:val="00F02076"/>
  </w:style>
  <w:style w:type="paragraph" w:customStyle="1" w:styleId="85D2C35F322C4793A85D8FA46D9DE34C">
    <w:name w:val="85D2C35F322C4793A85D8FA46D9DE34C"/>
    <w:rsid w:val="00F02076"/>
  </w:style>
  <w:style w:type="paragraph" w:customStyle="1" w:styleId="BA5345C533C24A939B768AFBE8B71C8F">
    <w:name w:val="BA5345C533C24A939B768AFBE8B71C8F"/>
    <w:rsid w:val="00F02076"/>
  </w:style>
  <w:style w:type="paragraph" w:customStyle="1" w:styleId="DE6829C5BF17481380473D01842E38ED">
    <w:name w:val="DE6829C5BF17481380473D01842E38ED"/>
    <w:rsid w:val="00F02076"/>
  </w:style>
  <w:style w:type="paragraph" w:customStyle="1" w:styleId="913DFB3EBFD3470CA4AB68E0D15B3B57">
    <w:name w:val="913DFB3EBFD3470CA4AB68E0D15B3B57"/>
    <w:rsid w:val="00F02076"/>
  </w:style>
  <w:style w:type="paragraph" w:customStyle="1" w:styleId="E3AA4AA116A44D59B69F116A31BE6BF7">
    <w:name w:val="E3AA4AA116A44D59B69F116A31BE6BF7"/>
    <w:rsid w:val="00F02076"/>
  </w:style>
  <w:style w:type="paragraph" w:customStyle="1" w:styleId="84BC30B97D45426AB0054764F754312F">
    <w:name w:val="84BC30B97D45426AB0054764F754312F"/>
    <w:rsid w:val="00F02076"/>
  </w:style>
  <w:style w:type="paragraph" w:customStyle="1" w:styleId="BC7177CA1E574B228CB5315763EAC8E2">
    <w:name w:val="BC7177CA1E574B228CB5315763EAC8E2"/>
    <w:rsid w:val="00F02076"/>
  </w:style>
  <w:style w:type="paragraph" w:customStyle="1" w:styleId="AC307155443B4C668784ED1963248EAA">
    <w:name w:val="AC307155443B4C668784ED1963248EAA"/>
    <w:rsid w:val="00F02076"/>
  </w:style>
  <w:style w:type="paragraph" w:customStyle="1" w:styleId="59B5B76BDFCE4395AC06E56332FA163F">
    <w:name w:val="59B5B76BDFCE4395AC06E56332FA163F"/>
    <w:rsid w:val="00F02076"/>
  </w:style>
  <w:style w:type="paragraph" w:customStyle="1" w:styleId="4C067FBB35E84A81955EC2750393B23E">
    <w:name w:val="4C067FBB35E84A81955EC2750393B23E"/>
    <w:rsid w:val="00F02076"/>
  </w:style>
  <w:style w:type="paragraph" w:customStyle="1" w:styleId="74148CBB5E6B480E907B03EF7E454BCC">
    <w:name w:val="74148CBB5E6B480E907B03EF7E454BCC"/>
    <w:rsid w:val="00F02076"/>
  </w:style>
  <w:style w:type="paragraph" w:customStyle="1" w:styleId="D30BFF8F52CE45159CB21B5BFC1EE5CD">
    <w:name w:val="D30BFF8F52CE45159CB21B5BFC1EE5CD"/>
    <w:rsid w:val="00F02076"/>
  </w:style>
  <w:style w:type="paragraph" w:customStyle="1" w:styleId="223FEBAA6F4F44E598EF459AC27F4D71">
    <w:name w:val="223FEBAA6F4F44E598EF459AC27F4D71"/>
    <w:rsid w:val="00F02076"/>
  </w:style>
  <w:style w:type="paragraph" w:customStyle="1" w:styleId="9696C29F696948D7A61F260DE6EF05BD">
    <w:name w:val="9696C29F696948D7A61F260DE6EF05BD"/>
    <w:rsid w:val="00F02076"/>
  </w:style>
  <w:style w:type="paragraph" w:customStyle="1" w:styleId="02286BBD13BE44228AA7A962F4E36B33">
    <w:name w:val="02286BBD13BE44228AA7A962F4E36B33"/>
    <w:rsid w:val="00F02076"/>
  </w:style>
  <w:style w:type="paragraph" w:customStyle="1" w:styleId="325D9B4868A94072AC47C770FAF54C5B">
    <w:name w:val="325D9B4868A94072AC47C770FAF54C5B"/>
    <w:rsid w:val="00F02076"/>
  </w:style>
  <w:style w:type="paragraph" w:customStyle="1" w:styleId="727B379111814C9293551802DB7C238F">
    <w:name w:val="727B379111814C9293551802DB7C238F"/>
    <w:rsid w:val="00F02076"/>
  </w:style>
  <w:style w:type="paragraph" w:customStyle="1" w:styleId="81C9769F41CF43B5BFD682F78CD685A8">
    <w:name w:val="81C9769F41CF43B5BFD682F78CD685A8"/>
    <w:rsid w:val="00F02076"/>
  </w:style>
  <w:style w:type="paragraph" w:customStyle="1" w:styleId="4977612833E24623911D70AF2B3ACE08">
    <w:name w:val="4977612833E24623911D70AF2B3ACE08"/>
    <w:rsid w:val="00F02076"/>
  </w:style>
  <w:style w:type="paragraph" w:customStyle="1" w:styleId="B7F81F87AA4045669FBE87DF85414257">
    <w:name w:val="B7F81F87AA4045669FBE87DF85414257"/>
    <w:rsid w:val="00F02076"/>
  </w:style>
  <w:style w:type="paragraph" w:customStyle="1" w:styleId="0684CF1A9CB94541AEA5E71D2159FD1D">
    <w:name w:val="0684CF1A9CB94541AEA5E71D2159FD1D"/>
    <w:rsid w:val="00F02076"/>
  </w:style>
  <w:style w:type="paragraph" w:customStyle="1" w:styleId="3ACA905F43B54EF1B1637B4330EA4621">
    <w:name w:val="3ACA905F43B54EF1B1637B4330EA4621"/>
    <w:rsid w:val="00F02076"/>
  </w:style>
  <w:style w:type="paragraph" w:customStyle="1" w:styleId="5DF704479366428781F2C6D286B3F1E1">
    <w:name w:val="5DF704479366428781F2C6D286B3F1E1"/>
    <w:rsid w:val="00F02076"/>
  </w:style>
  <w:style w:type="paragraph" w:customStyle="1" w:styleId="71C71FDAB7D545FCBD115DA001E13DE9">
    <w:name w:val="71C71FDAB7D545FCBD115DA001E13DE9"/>
    <w:rsid w:val="00F02076"/>
  </w:style>
  <w:style w:type="paragraph" w:customStyle="1" w:styleId="E22B09BDB98540BB9D12EDDF5063BCFB">
    <w:name w:val="E22B09BDB98540BB9D12EDDF5063BCFB"/>
    <w:rsid w:val="00F02076"/>
  </w:style>
  <w:style w:type="paragraph" w:customStyle="1" w:styleId="DC909FDDE70640359C5CD51DF7D7FBE5">
    <w:name w:val="DC909FDDE70640359C5CD51DF7D7FBE5"/>
    <w:rsid w:val="00F02076"/>
  </w:style>
  <w:style w:type="paragraph" w:customStyle="1" w:styleId="3603A373AB134C2A9084358154BFA2D7">
    <w:name w:val="3603A373AB134C2A9084358154BFA2D7"/>
    <w:rsid w:val="00F02076"/>
  </w:style>
  <w:style w:type="paragraph" w:customStyle="1" w:styleId="40E9FB5D623D42B09D3ACDCFFB1C3782">
    <w:name w:val="40E9FB5D623D42B09D3ACDCFFB1C3782"/>
    <w:rsid w:val="00F02076"/>
  </w:style>
  <w:style w:type="paragraph" w:customStyle="1" w:styleId="4608A161AC624D8F948FCDDE28418A0B">
    <w:name w:val="4608A161AC624D8F948FCDDE28418A0B"/>
    <w:rsid w:val="00F02076"/>
  </w:style>
  <w:style w:type="paragraph" w:customStyle="1" w:styleId="E217B14E52F94198BE2E465644028DED">
    <w:name w:val="E217B14E52F94198BE2E465644028DED"/>
    <w:rsid w:val="00F02076"/>
  </w:style>
  <w:style w:type="paragraph" w:customStyle="1" w:styleId="1EDBE649EEA248F98967573C56007F81">
    <w:name w:val="1EDBE649EEA248F98967573C56007F81"/>
    <w:rsid w:val="00F02076"/>
  </w:style>
  <w:style w:type="paragraph" w:customStyle="1" w:styleId="B68C614B28174F2DB3694DBF8A3EB832">
    <w:name w:val="B68C614B28174F2DB3694DBF8A3EB832"/>
    <w:rsid w:val="00F02076"/>
  </w:style>
  <w:style w:type="paragraph" w:customStyle="1" w:styleId="401736AFDA134027976B6CEB2143F0F7">
    <w:name w:val="401736AFDA134027976B6CEB2143F0F7"/>
    <w:rsid w:val="00F02076"/>
  </w:style>
  <w:style w:type="paragraph" w:customStyle="1" w:styleId="1E8D7E02894C4042B29712FC88A75297">
    <w:name w:val="1E8D7E02894C4042B29712FC88A75297"/>
    <w:rsid w:val="00F02076"/>
  </w:style>
  <w:style w:type="paragraph" w:customStyle="1" w:styleId="4575B184A7DA4B44A66C909FE181AD8F">
    <w:name w:val="4575B184A7DA4B44A66C909FE181AD8F"/>
    <w:rsid w:val="00F02076"/>
  </w:style>
  <w:style w:type="paragraph" w:customStyle="1" w:styleId="485368091F17429B9948F3274297CA5A">
    <w:name w:val="485368091F17429B9948F3274297CA5A"/>
    <w:rsid w:val="00F02076"/>
  </w:style>
  <w:style w:type="paragraph" w:customStyle="1" w:styleId="E249E9852997478AB7C8F2E0915BA6E5">
    <w:name w:val="E249E9852997478AB7C8F2E0915BA6E5"/>
    <w:rsid w:val="00F02076"/>
  </w:style>
  <w:style w:type="paragraph" w:customStyle="1" w:styleId="7D279E446CE54EE78E11C5CA0C00757C">
    <w:name w:val="7D279E446CE54EE78E11C5CA0C00757C"/>
    <w:rsid w:val="00F02076"/>
  </w:style>
  <w:style w:type="paragraph" w:customStyle="1" w:styleId="102F4000E16B4AB09678288B31F8EC87">
    <w:name w:val="102F4000E16B4AB09678288B31F8EC87"/>
    <w:rsid w:val="00F02076"/>
  </w:style>
  <w:style w:type="paragraph" w:customStyle="1" w:styleId="9B2EE4A8E18B4913984C3D0571EA78DA">
    <w:name w:val="9B2EE4A8E18B4913984C3D0571EA78DA"/>
    <w:rsid w:val="00F02076"/>
  </w:style>
  <w:style w:type="paragraph" w:customStyle="1" w:styleId="10F85A93C8474703BE6DF79A4B43F918">
    <w:name w:val="10F85A93C8474703BE6DF79A4B43F918"/>
    <w:rsid w:val="00F02076"/>
  </w:style>
  <w:style w:type="paragraph" w:customStyle="1" w:styleId="ED816BE353A1494682BE31C63D2E5E83">
    <w:name w:val="ED816BE353A1494682BE31C63D2E5E83"/>
    <w:rsid w:val="00F02076"/>
  </w:style>
  <w:style w:type="paragraph" w:customStyle="1" w:styleId="83197DFF534A4536B2EF318B6E591DFD">
    <w:name w:val="83197DFF534A4536B2EF318B6E591DFD"/>
    <w:rsid w:val="00F02076"/>
  </w:style>
  <w:style w:type="paragraph" w:customStyle="1" w:styleId="AE3024323C3845A68C7E7DB3F8B6FCE8">
    <w:name w:val="AE3024323C3845A68C7E7DB3F8B6FCE8"/>
    <w:rsid w:val="00F02076"/>
  </w:style>
  <w:style w:type="paragraph" w:customStyle="1" w:styleId="C006A46447054BF8AEABCFBE1D019337">
    <w:name w:val="C006A46447054BF8AEABCFBE1D019337"/>
    <w:rsid w:val="00F02076"/>
  </w:style>
  <w:style w:type="paragraph" w:customStyle="1" w:styleId="7FD95C484B914BE4B1A44834CAA49A04">
    <w:name w:val="7FD95C484B914BE4B1A44834CAA49A04"/>
    <w:rsid w:val="00F02076"/>
  </w:style>
  <w:style w:type="paragraph" w:customStyle="1" w:styleId="DE1C26A1D57F4197A2B1DEE21D0A5F2C">
    <w:name w:val="DE1C26A1D57F4197A2B1DEE21D0A5F2C"/>
    <w:rsid w:val="00F02076"/>
  </w:style>
  <w:style w:type="paragraph" w:customStyle="1" w:styleId="8252E26CFF264890A861365451385C26">
    <w:name w:val="8252E26CFF264890A861365451385C26"/>
    <w:rsid w:val="00F02076"/>
  </w:style>
  <w:style w:type="paragraph" w:customStyle="1" w:styleId="FEA9287907B945108B8183CF401F86D7">
    <w:name w:val="FEA9287907B945108B8183CF401F86D7"/>
    <w:rsid w:val="00F02076"/>
  </w:style>
  <w:style w:type="paragraph" w:customStyle="1" w:styleId="1F701799527D4DDFAECF10A4EC7472F6">
    <w:name w:val="1F701799527D4DDFAECF10A4EC7472F6"/>
    <w:rsid w:val="00F02076"/>
  </w:style>
  <w:style w:type="paragraph" w:customStyle="1" w:styleId="F92A86F1381D4C8FA3480F52B3062168">
    <w:name w:val="F92A86F1381D4C8FA3480F52B3062168"/>
    <w:rsid w:val="00F02076"/>
  </w:style>
  <w:style w:type="paragraph" w:customStyle="1" w:styleId="584D0EC8EC4742DE9E1F4BA981552EB0">
    <w:name w:val="584D0EC8EC4742DE9E1F4BA981552EB0"/>
    <w:rsid w:val="00F02076"/>
  </w:style>
  <w:style w:type="paragraph" w:customStyle="1" w:styleId="A6C881317B454E7AAEB568A0FCFD8E6A">
    <w:name w:val="A6C881317B454E7AAEB568A0FCFD8E6A"/>
    <w:rsid w:val="00F02076"/>
  </w:style>
  <w:style w:type="paragraph" w:customStyle="1" w:styleId="6710974B04004F4A8638002FF0CD32BC">
    <w:name w:val="6710974B04004F4A8638002FF0CD32BC"/>
    <w:rsid w:val="00F02076"/>
  </w:style>
  <w:style w:type="paragraph" w:customStyle="1" w:styleId="BC5CA42D2689422DAAA94668D8153C21">
    <w:name w:val="BC5CA42D2689422DAAA94668D8153C21"/>
    <w:rsid w:val="00F02076"/>
  </w:style>
  <w:style w:type="paragraph" w:customStyle="1" w:styleId="BA06FDCC245E4813AF0F6093CF10B5CA">
    <w:name w:val="BA06FDCC245E4813AF0F6093CF10B5CA"/>
    <w:rsid w:val="00F02076"/>
  </w:style>
  <w:style w:type="paragraph" w:customStyle="1" w:styleId="791B5678C4ED42BCB6F7314E6A3411F9">
    <w:name w:val="791B5678C4ED42BCB6F7314E6A3411F9"/>
    <w:rsid w:val="00F02076"/>
  </w:style>
  <w:style w:type="paragraph" w:customStyle="1" w:styleId="E11C3DDB4500413086379A5E273B5C8D">
    <w:name w:val="E11C3DDB4500413086379A5E273B5C8D"/>
    <w:rsid w:val="00F02076"/>
  </w:style>
  <w:style w:type="paragraph" w:customStyle="1" w:styleId="2874EAC466B54D398AC604EA1DEF4A19">
    <w:name w:val="2874EAC466B54D398AC604EA1DEF4A19"/>
    <w:rsid w:val="00F02076"/>
  </w:style>
  <w:style w:type="paragraph" w:customStyle="1" w:styleId="DBFF021DD11E42CAB3980C4792E94D01">
    <w:name w:val="DBFF021DD11E42CAB3980C4792E94D01"/>
    <w:rsid w:val="00F02076"/>
  </w:style>
  <w:style w:type="paragraph" w:customStyle="1" w:styleId="CD263155F31A4D349B5945952F2756DF">
    <w:name w:val="CD263155F31A4D349B5945952F2756DF"/>
    <w:rsid w:val="00F02076"/>
  </w:style>
  <w:style w:type="paragraph" w:customStyle="1" w:styleId="1908C8CCE3694D7FA85FEDEA85FAFFF7">
    <w:name w:val="1908C8CCE3694D7FA85FEDEA85FAFFF7"/>
    <w:rsid w:val="00F02076"/>
  </w:style>
  <w:style w:type="paragraph" w:customStyle="1" w:styleId="4A2AE61F6D944301909BC27058122F97">
    <w:name w:val="4A2AE61F6D944301909BC27058122F97"/>
    <w:rsid w:val="00F02076"/>
  </w:style>
  <w:style w:type="paragraph" w:customStyle="1" w:styleId="A54433176A1F4F3E8DD175609E160206">
    <w:name w:val="A54433176A1F4F3E8DD175609E160206"/>
    <w:rsid w:val="00F02076"/>
  </w:style>
  <w:style w:type="paragraph" w:customStyle="1" w:styleId="645423235997475785265F0EAE47C9A5">
    <w:name w:val="645423235997475785265F0EAE47C9A5"/>
    <w:rsid w:val="00F02076"/>
  </w:style>
  <w:style w:type="paragraph" w:customStyle="1" w:styleId="E96F6DD3645E4628928A0121038D8F9E">
    <w:name w:val="E96F6DD3645E4628928A0121038D8F9E"/>
    <w:rsid w:val="00F02076"/>
  </w:style>
  <w:style w:type="paragraph" w:customStyle="1" w:styleId="D512D9C6E93C4E2C8F9F0EFC10C5B032">
    <w:name w:val="D512D9C6E93C4E2C8F9F0EFC10C5B032"/>
    <w:rsid w:val="00F02076"/>
  </w:style>
  <w:style w:type="paragraph" w:customStyle="1" w:styleId="B8087AC74F5F448383595ADCD62151D0">
    <w:name w:val="B8087AC74F5F448383595ADCD62151D0"/>
    <w:rsid w:val="00F02076"/>
  </w:style>
  <w:style w:type="paragraph" w:customStyle="1" w:styleId="F76822E3A52A4D0CA94ABC2B8FD5632D">
    <w:name w:val="F76822E3A52A4D0CA94ABC2B8FD5632D"/>
    <w:rsid w:val="00F02076"/>
  </w:style>
  <w:style w:type="paragraph" w:customStyle="1" w:styleId="DC4162D20E2C4DD8AF17BD7689B2976E">
    <w:name w:val="DC4162D20E2C4DD8AF17BD7689B2976E"/>
    <w:rsid w:val="00F02076"/>
  </w:style>
  <w:style w:type="paragraph" w:customStyle="1" w:styleId="B1BBA78588BC4234BC605213199C07201">
    <w:name w:val="B1BBA78588BC4234BC605213199C07201"/>
    <w:rsid w:val="00F02076"/>
    <w:pPr>
      <w:spacing w:after="0" w:line="276" w:lineRule="auto"/>
      <w:jc w:val="both"/>
    </w:pPr>
    <w:rPr>
      <w:rFonts w:ascii="Times New Roman" w:eastAsia="Calibri" w:hAnsi="Times New Roman" w:cs="Times New Roman"/>
      <w:szCs w:val="20"/>
    </w:rPr>
  </w:style>
  <w:style w:type="paragraph" w:customStyle="1" w:styleId="2ACBD2F785304834A7734248C50FD5501">
    <w:name w:val="2ACBD2F785304834A7734248C50FD5501"/>
    <w:rsid w:val="00F02076"/>
    <w:pPr>
      <w:spacing w:after="0" w:line="276" w:lineRule="auto"/>
      <w:jc w:val="both"/>
    </w:pPr>
    <w:rPr>
      <w:rFonts w:ascii="Times New Roman" w:eastAsia="Calibri" w:hAnsi="Times New Roman" w:cs="Times New Roman"/>
      <w:szCs w:val="20"/>
    </w:rPr>
  </w:style>
  <w:style w:type="paragraph" w:customStyle="1" w:styleId="40216402750F4D4CA21F373D95AEF7E01">
    <w:name w:val="40216402750F4D4CA21F373D95AEF7E01"/>
    <w:rsid w:val="00F02076"/>
    <w:pPr>
      <w:spacing w:after="0" w:line="276" w:lineRule="auto"/>
      <w:jc w:val="both"/>
    </w:pPr>
    <w:rPr>
      <w:rFonts w:ascii="Times New Roman" w:eastAsia="Calibri" w:hAnsi="Times New Roman" w:cs="Times New Roman"/>
      <w:szCs w:val="20"/>
    </w:rPr>
  </w:style>
  <w:style w:type="paragraph" w:customStyle="1" w:styleId="25EAB971D67441E9B9D2C70DC9B3AF251">
    <w:name w:val="25EAB971D67441E9B9D2C70DC9B3AF251"/>
    <w:rsid w:val="00F02076"/>
    <w:pPr>
      <w:spacing w:after="0" w:line="276" w:lineRule="auto"/>
      <w:jc w:val="both"/>
    </w:pPr>
    <w:rPr>
      <w:rFonts w:ascii="Times New Roman" w:eastAsia="Calibri" w:hAnsi="Times New Roman" w:cs="Times New Roman"/>
      <w:szCs w:val="20"/>
    </w:rPr>
  </w:style>
  <w:style w:type="paragraph" w:customStyle="1" w:styleId="3D58E376C4774DD1AB571896F72100AD1">
    <w:name w:val="3D58E376C4774DD1AB571896F72100AD1"/>
    <w:rsid w:val="00F02076"/>
    <w:pPr>
      <w:spacing w:after="0" w:line="276" w:lineRule="auto"/>
      <w:jc w:val="both"/>
    </w:pPr>
    <w:rPr>
      <w:rFonts w:ascii="Times New Roman" w:eastAsia="Calibri" w:hAnsi="Times New Roman" w:cs="Times New Roman"/>
      <w:szCs w:val="20"/>
    </w:rPr>
  </w:style>
  <w:style w:type="paragraph" w:customStyle="1" w:styleId="3AFBCB1B589846878B8A87856CC1FA061">
    <w:name w:val="3AFBCB1B589846878B8A87856CC1FA061"/>
    <w:rsid w:val="00F02076"/>
    <w:pPr>
      <w:spacing w:after="0" w:line="276" w:lineRule="auto"/>
      <w:jc w:val="both"/>
    </w:pPr>
    <w:rPr>
      <w:rFonts w:ascii="Times New Roman" w:eastAsia="Calibri" w:hAnsi="Times New Roman" w:cs="Times New Roman"/>
      <w:szCs w:val="20"/>
    </w:rPr>
  </w:style>
  <w:style w:type="paragraph" w:customStyle="1" w:styleId="37C2C5FF62304B8B9A6D1A5CDC0F674A1">
    <w:name w:val="37C2C5FF62304B8B9A6D1A5CDC0F674A1"/>
    <w:rsid w:val="00F02076"/>
    <w:pPr>
      <w:spacing w:after="0" w:line="276" w:lineRule="auto"/>
      <w:jc w:val="both"/>
    </w:pPr>
    <w:rPr>
      <w:rFonts w:ascii="Times New Roman" w:eastAsia="Calibri" w:hAnsi="Times New Roman" w:cs="Times New Roman"/>
      <w:szCs w:val="20"/>
    </w:rPr>
  </w:style>
  <w:style w:type="paragraph" w:customStyle="1" w:styleId="68A6E012718347B9B2E07CC1806BF7BF1">
    <w:name w:val="68A6E012718347B9B2E07CC1806BF7BF1"/>
    <w:rsid w:val="00F02076"/>
    <w:pPr>
      <w:spacing w:after="0" w:line="276" w:lineRule="auto"/>
      <w:jc w:val="both"/>
    </w:pPr>
    <w:rPr>
      <w:rFonts w:ascii="Times New Roman" w:eastAsia="Calibri" w:hAnsi="Times New Roman" w:cs="Times New Roman"/>
      <w:szCs w:val="20"/>
    </w:rPr>
  </w:style>
  <w:style w:type="paragraph" w:customStyle="1" w:styleId="A863E2DEA075400BA07268F710CB96D21">
    <w:name w:val="A863E2DEA075400BA07268F710CB96D21"/>
    <w:rsid w:val="00F02076"/>
    <w:pPr>
      <w:spacing w:after="0" w:line="276" w:lineRule="auto"/>
      <w:jc w:val="both"/>
    </w:pPr>
    <w:rPr>
      <w:rFonts w:ascii="Times New Roman" w:eastAsia="Calibri" w:hAnsi="Times New Roman" w:cs="Times New Roman"/>
      <w:szCs w:val="20"/>
    </w:rPr>
  </w:style>
  <w:style w:type="paragraph" w:customStyle="1" w:styleId="341F0CCD85954509A50723B5E9C9BED31">
    <w:name w:val="341F0CCD85954509A50723B5E9C9BED31"/>
    <w:rsid w:val="00F02076"/>
    <w:pPr>
      <w:spacing w:after="0" w:line="276" w:lineRule="auto"/>
      <w:jc w:val="both"/>
    </w:pPr>
    <w:rPr>
      <w:rFonts w:ascii="Times New Roman" w:eastAsia="Calibri" w:hAnsi="Times New Roman" w:cs="Times New Roman"/>
      <w:szCs w:val="20"/>
    </w:rPr>
  </w:style>
  <w:style w:type="paragraph" w:customStyle="1" w:styleId="91C78FA35DA94A1ABFB1872A8457E78F1">
    <w:name w:val="91C78FA35DA94A1ABFB1872A8457E78F1"/>
    <w:rsid w:val="00F02076"/>
    <w:pPr>
      <w:spacing w:after="0" w:line="276" w:lineRule="auto"/>
      <w:jc w:val="both"/>
    </w:pPr>
    <w:rPr>
      <w:rFonts w:ascii="Times New Roman" w:eastAsia="Calibri" w:hAnsi="Times New Roman" w:cs="Times New Roman"/>
      <w:szCs w:val="20"/>
    </w:rPr>
  </w:style>
  <w:style w:type="paragraph" w:customStyle="1" w:styleId="165759B9AEAB4C7CAC4B017BFBCC257C1">
    <w:name w:val="165759B9AEAB4C7CAC4B017BFBCC257C1"/>
    <w:rsid w:val="00F02076"/>
    <w:pPr>
      <w:spacing w:after="0" w:line="276" w:lineRule="auto"/>
      <w:jc w:val="both"/>
    </w:pPr>
    <w:rPr>
      <w:rFonts w:ascii="Times New Roman" w:eastAsia="Calibri" w:hAnsi="Times New Roman" w:cs="Times New Roman"/>
      <w:szCs w:val="20"/>
    </w:rPr>
  </w:style>
  <w:style w:type="paragraph" w:customStyle="1" w:styleId="420BCDE070AC4596BC7E90E811094C4C1">
    <w:name w:val="420BCDE070AC4596BC7E90E811094C4C1"/>
    <w:rsid w:val="00F02076"/>
    <w:pPr>
      <w:spacing w:after="0" w:line="276" w:lineRule="auto"/>
      <w:jc w:val="both"/>
    </w:pPr>
    <w:rPr>
      <w:rFonts w:ascii="Times New Roman" w:eastAsia="Calibri" w:hAnsi="Times New Roman" w:cs="Times New Roman"/>
      <w:szCs w:val="20"/>
    </w:rPr>
  </w:style>
  <w:style w:type="paragraph" w:customStyle="1" w:styleId="D684BEC6575B47E0828C200D2F560A021">
    <w:name w:val="D684BEC6575B47E0828C200D2F560A021"/>
    <w:rsid w:val="00F02076"/>
    <w:pPr>
      <w:spacing w:after="0" w:line="276" w:lineRule="auto"/>
      <w:jc w:val="both"/>
    </w:pPr>
    <w:rPr>
      <w:rFonts w:ascii="Times New Roman" w:eastAsia="Calibri" w:hAnsi="Times New Roman" w:cs="Times New Roman"/>
      <w:szCs w:val="20"/>
    </w:rPr>
  </w:style>
  <w:style w:type="paragraph" w:customStyle="1" w:styleId="C392786CBEA64B9FAC1BF4A155D9B1A71">
    <w:name w:val="C392786CBEA64B9FAC1BF4A155D9B1A71"/>
    <w:rsid w:val="00F02076"/>
    <w:pPr>
      <w:spacing w:after="0" w:line="276" w:lineRule="auto"/>
      <w:jc w:val="both"/>
    </w:pPr>
    <w:rPr>
      <w:rFonts w:ascii="Times New Roman" w:eastAsia="Calibri" w:hAnsi="Times New Roman" w:cs="Times New Roman"/>
      <w:szCs w:val="20"/>
    </w:rPr>
  </w:style>
  <w:style w:type="paragraph" w:customStyle="1" w:styleId="0F4E8F381F9143C49A2921F1D1FB2BE41">
    <w:name w:val="0F4E8F381F9143C49A2921F1D1FB2BE41"/>
    <w:rsid w:val="00F02076"/>
    <w:pPr>
      <w:spacing w:after="0" w:line="276" w:lineRule="auto"/>
      <w:jc w:val="both"/>
    </w:pPr>
    <w:rPr>
      <w:rFonts w:ascii="Times New Roman" w:eastAsia="Calibri" w:hAnsi="Times New Roman" w:cs="Times New Roman"/>
      <w:szCs w:val="20"/>
    </w:rPr>
  </w:style>
  <w:style w:type="paragraph" w:customStyle="1" w:styleId="2EBCD46E50764E50B3E3603D6021B1F31">
    <w:name w:val="2EBCD46E50764E50B3E3603D6021B1F31"/>
    <w:rsid w:val="00F02076"/>
    <w:pPr>
      <w:spacing w:after="0" w:line="276" w:lineRule="auto"/>
      <w:jc w:val="both"/>
    </w:pPr>
    <w:rPr>
      <w:rFonts w:ascii="Times New Roman" w:eastAsia="Calibri" w:hAnsi="Times New Roman" w:cs="Times New Roman"/>
      <w:szCs w:val="20"/>
    </w:rPr>
  </w:style>
  <w:style w:type="paragraph" w:customStyle="1" w:styleId="89C70F692BDA4FEFB85A7AF3C5B263701">
    <w:name w:val="89C70F692BDA4FEFB85A7AF3C5B263701"/>
    <w:rsid w:val="00F02076"/>
    <w:pPr>
      <w:spacing w:after="0" w:line="276" w:lineRule="auto"/>
      <w:jc w:val="both"/>
    </w:pPr>
    <w:rPr>
      <w:rFonts w:ascii="Times New Roman" w:eastAsia="Calibri" w:hAnsi="Times New Roman" w:cs="Times New Roman"/>
      <w:szCs w:val="20"/>
    </w:rPr>
  </w:style>
  <w:style w:type="paragraph" w:customStyle="1" w:styleId="29CD1E2D6EFC4A31B2240785800944241">
    <w:name w:val="29CD1E2D6EFC4A31B2240785800944241"/>
    <w:rsid w:val="00F02076"/>
    <w:pPr>
      <w:spacing w:after="0" w:line="276" w:lineRule="auto"/>
      <w:jc w:val="both"/>
    </w:pPr>
    <w:rPr>
      <w:rFonts w:ascii="Times New Roman" w:eastAsia="Calibri" w:hAnsi="Times New Roman" w:cs="Times New Roman"/>
      <w:szCs w:val="20"/>
    </w:rPr>
  </w:style>
  <w:style w:type="paragraph" w:customStyle="1" w:styleId="DB755A9E8BC24710A3A2FBA724DF52A11">
    <w:name w:val="DB755A9E8BC24710A3A2FBA724DF52A11"/>
    <w:rsid w:val="00F02076"/>
    <w:pPr>
      <w:spacing w:after="0" w:line="276" w:lineRule="auto"/>
      <w:jc w:val="both"/>
    </w:pPr>
    <w:rPr>
      <w:rFonts w:ascii="Times New Roman" w:eastAsia="Calibri" w:hAnsi="Times New Roman" w:cs="Times New Roman"/>
      <w:szCs w:val="20"/>
    </w:rPr>
  </w:style>
  <w:style w:type="paragraph" w:customStyle="1" w:styleId="245E46707EAC4F54A893FF3A9361257B1">
    <w:name w:val="245E46707EAC4F54A893FF3A9361257B1"/>
    <w:rsid w:val="00F02076"/>
    <w:pPr>
      <w:spacing w:after="0" w:line="276" w:lineRule="auto"/>
      <w:jc w:val="both"/>
    </w:pPr>
    <w:rPr>
      <w:rFonts w:ascii="Times New Roman" w:eastAsia="Calibri" w:hAnsi="Times New Roman" w:cs="Times New Roman"/>
      <w:szCs w:val="20"/>
    </w:rPr>
  </w:style>
  <w:style w:type="paragraph" w:customStyle="1" w:styleId="CE4C9E08F082441BB63DCEBFEB6EF0571">
    <w:name w:val="CE4C9E08F082441BB63DCEBFEB6EF0571"/>
    <w:rsid w:val="00F02076"/>
    <w:pPr>
      <w:spacing w:after="0" w:line="276" w:lineRule="auto"/>
      <w:jc w:val="both"/>
    </w:pPr>
    <w:rPr>
      <w:rFonts w:ascii="Times New Roman" w:eastAsia="Calibri" w:hAnsi="Times New Roman" w:cs="Times New Roman"/>
      <w:szCs w:val="20"/>
    </w:rPr>
  </w:style>
  <w:style w:type="paragraph" w:customStyle="1" w:styleId="5466F639325F4214A30854F2050706AF1">
    <w:name w:val="5466F639325F4214A30854F2050706AF1"/>
    <w:rsid w:val="00F02076"/>
    <w:pPr>
      <w:spacing w:after="0" w:line="276" w:lineRule="auto"/>
      <w:jc w:val="both"/>
    </w:pPr>
    <w:rPr>
      <w:rFonts w:ascii="Times New Roman" w:eastAsia="Calibri" w:hAnsi="Times New Roman" w:cs="Times New Roman"/>
      <w:szCs w:val="20"/>
    </w:rPr>
  </w:style>
  <w:style w:type="paragraph" w:customStyle="1" w:styleId="82E5B1F3B0AA473D9F492264946C18A31">
    <w:name w:val="82E5B1F3B0AA473D9F492264946C18A31"/>
    <w:rsid w:val="00F02076"/>
    <w:pPr>
      <w:spacing w:after="0" w:line="276" w:lineRule="auto"/>
      <w:jc w:val="both"/>
    </w:pPr>
    <w:rPr>
      <w:rFonts w:ascii="Times New Roman" w:eastAsia="Calibri" w:hAnsi="Times New Roman" w:cs="Times New Roman"/>
      <w:szCs w:val="20"/>
    </w:rPr>
  </w:style>
  <w:style w:type="paragraph" w:customStyle="1" w:styleId="BC7177CA1E574B228CB5315763EAC8E21">
    <w:name w:val="BC7177CA1E574B228CB5315763EAC8E21"/>
    <w:rsid w:val="00F02076"/>
    <w:pPr>
      <w:spacing w:after="0" w:line="276" w:lineRule="auto"/>
      <w:jc w:val="both"/>
    </w:pPr>
    <w:rPr>
      <w:rFonts w:ascii="Times New Roman" w:eastAsia="Calibri" w:hAnsi="Times New Roman" w:cs="Times New Roman"/>
      <w:szCs w:val="20"/>
    </w:rPr>
  </w:style>
  <w:style w:type="paragraph" w:customStyle="1" w:styleId="AC307155443B4C668784ED1963248EAA1">
    <w:name w:val="AC307155443B4C668784ED1963248EAA1"/>
    <w:rsid w:val="00F02076"/>
    <w:pPr>
      <w:spacing w:after="0" w:line="276" w:lineRule="auto"/>
      <w:jc w:val="both"/>
    </w:pPr>
    <w:rPr>
      <w:rFonts w:ascii="Times New Roman" w:eastAsia="Calibri" w:hAnsi="Times New Roman" w:cs="Times New Roman"/>
      <w:szCs w:val="20"/>
    </w:rPr>
  </w:style>
  <w:style w:type="paragraph" w:customStyle="1" w:styleId="59B5B76BDFCE4395AC06E56332FA163F1">
    <w:name w:val="59B5B76BDFCE4395AC06E56332FA163F1"/>
    <w:rsid w:val="00F02076"/>
    <w:pPr>
      <w:spacing w:after="0" w:line="276" w:lineRule="auto"/>
      <w:jc w:val="both"/>
    </w:pPr>
    <w:rPr>
      <w:rFonts w:ascii="Times New Roman" w:eastAsia="Calibri" w:hAnsi="Times New Roman" w:cs="Times New Roman"/>
      <w:szCs w:val="20"/>
    </w:rPr>
  </w:style>
  <w:style w:type="paragraph" w:customStyle="1" w:styleId="4C067FBB35E84A81955EC2750393B23E1">
    <w:name w:val="4C067FBB35E84A81955EC2750393B23E1"/>
    <w:rsid w:val="00F02076"/>
    <w:pPr>
      <w:spacing w:after="0" w:line="276" w:lineRule="auto"/>
      <w:jc w:val="both"/>
    </w:pPr>
    <w:rPr>
      <w:rFonts w:ascii="Times New Roman" w:eastAsia="Calibri" w:hAnsi="Times New Roman" w:cs="Times New Roman"/>
      <w:szCs w:val="20"/>
    </w:rPr>
  </w:style>
  <w:style w:type="paragraph" w:customStyle="1" w:styleId="74148CBB5E6B480E907B03EF7E454BCC1">
    <w:name w:val="74148CBB5E6B480E907B03EF7E454BCC1"/>
    <w:rsid w:val="00F02076"/>
    <w:pPr>
      <w:spacing w:after="0" w:line="276" w:lineRule="auto"/>
      <w:jc w:val="both"/>
    </w:pPr>
    <w:rPr>
      <w:rFonts w:ascii="Times New Roman" w:eastAsia="Calibri" w:hAnsi="Times New Roman" w:cs="Times New Roman"/>
      <w:szCs w:val="20"/>
    </w:rPr>
  </w:style>
  <w:style w:type="paragraph" w:customStyle="1" w:styleId="D30BFF8F52CE45159CB21B5BFC1EE5CD1">
    <w:name w:val="D30BFF8F52CE45159CB21B5BFC1EE5CD1"/>
    <w:rsid w:val="00F02076"/>
    <w:pPr>
      <w:spacing w:after="0" w:line="276" w:lineRule="auto"/>
      <w:jc w:val="both"/>
    </w:pPr>
    <w:rPr>
      <w:rFonts w:ascii="Times New Roman" w:eastAsia="Calibri" w:hAnsi="Times New Roman" w:cs="Times New Roman"/>
      <w:szCs w:val="20"/>
    </w:rPr>
  </w:style>
  <w:style w:type="paragraph" w:customStyle="1" w:styleId="223FEBAA6F4F44E598EF459AC27F4D711">
    <w:name w:val="223FEBAA6F4F44E598EF459AC27F4D711"/>
    <w:rsid w:val="00F02076"/>
    <w:pPr>
      <w:spacing w:after="0" w:line="276" w:lineRule="auto"/>
      <w:jc w:val="both"/>
    </w:pPr>
    <w:rPr>
      <w:rFonts w:ascii="Times New Roman" w:eastAsia="Calibri" w:hAnsi="Times New Roman" w:cs="Times New Roman"/>
      <w:szCs w:val="20"/>
    </w:rPr>
  </w:style>
  <w:style w:type="paragraph" w:customStyle="1" w:styleId="9696C29F696948D7A61F260DE6EF05BD1">
    <w:name w:val="9696C29F696948D7A61F260DE6EF05BD1"/>
    <w:rsid w:val="00F02076"/>
    <w:pPr>
      <w:spacing w:after="0" w:line="276" w:lineRule="auto"/>
      <w:jc w:val="both"/>
    </w:pPr>
    <w:rPr>
      <w:rFonts w:ascii="Times New Roman" w:eastAsia="Calibri" w:hAnsi="Times New Roman" w:cs="Times New Roman"/>
      <w:szCs w:val="20"/>
    </w:rPr>
  </w:style>
  <w:style w:type="paragraph" w:customStyle="1" w:styleId="02286BBD13BE44228AA7A962F4E36B331">
    <w:name w:val="02286BBD13BE44228AA7A962F4E36B331"/>
    <w:rsid w:val="00F02076"/>
    <w:pPr>
      <w:spacing w:after="0" w:line="276" w:lineRule="auto"/>
      <w:jc w:val="both"/>
    </w:pPr>
    <w:rPr>
      <w:rFonts w:ascii="Times New Roman" w:eastAsia="Calibri" w:hAnsi="Times New Roman" w:cs="Times New Roman"/>
      <w:szCs w:val="20"/>
    </w:rPr>
  </w:style>
  <w:style w:type="paragraph" w:customStyle="1" w:styleId="325D9B4868A94072AC47C770FAF54C5B1">
    <w:name w:val="325D9B4868A94072AC47C770FAF54C5B1"/>
    <w:rsid w:val="00F02076"/>
    <w:pPr>
      <w:spacing w:after="0" w:line="276" w:lineRule="auto"/>
      <w:jc w:val="both"/>
    </w:pPr>
    <w:rPr>
      <w:rFonts w:ascii="Times New Roman" w:eastAsia="Calibri" w:hAnsi="Times New Roman" w:cs="Times New Roman"/>
      <w:szCs w:val="20"/>
    </w:rPr>
  </w:style>
  <w:style w:type="paragraph" w:customStyle="1" w:styleId="727B379111814C9293551802DB7C238F1">
    <w:name w:val="727B379111814C9293551802DB7C238F1"/>
    <w:rsid w:val="00F02076"/>
    <w:pPr>
      <w:spacing w:after="0" w:line="276" w:lineRule="auto"/>
      <w:jc w:val="both"/>
    </w:pPr>
    <w:rPr>
      <w:rFonts w:ascii="Times New Roman" w:eastAsia="Calibri" w:hAnsi="Times New Roman" w:cs="Times New Roman"/>
      <w:szCs w:val="20"/>
    </w:rPr>
  </w:style>
  <w:style w:type="paragraph" w:customStyle="1" w:styleId="81C9769F41CF43B5BFD682F78CD685A81">
    <w:name w:val="81C9769F41CF43B5BFD682F78CD685A81"/>
    <w:rsid w:val="00F02076"/>
    <w:pPr>
      <w:spacing w:after="0" w:line="276" w:lineRule="auto"/>
      <w:jc w:val="both"/>
    </w:pPr>
    <w:rPr>
      <w:rFonts w:ascii="Times New Roman" w:eastAsia="Calibri" w:hAnsi="Times New Roman" w:cs="Times New Roman"/>
      <w:szCs w:val="20"/>
    </w:rPr>
  </w:style>
  <w:style w:type="paragraph" w:customStyle="1" w:styleId="4977612833E24623911D70AF2B3ACE081">
    <w:name w:val="4977612833E24623911D70AF2B3ACE081"/>
    <w:rsid w:val="00F02076"/>
    <w:pPr>
      <w:spacing w:after="0" w:line="276" w:lineRule="auto"/>
      <w:jc w:val="both"/>
    </w:pPr>
    <w:rPr>
      <w:rFonts w:ascii="Times New Roman" w:eastAsia="Calibri" w:hAnsi="Times New Roman" w:cs="Times New Roman"/>
      <w:szCs w:val="20"/>
    </w:rPr>
  </w:style>
  <w:style w:type="paragraph" w:customStyle="1" w:styleId="B7F81F87AA4045669FBE87DF854142571">
    <w:name w:val="B7F81F87AA4045669FBE87DF854142571"/>
    <w:rsid w:val="00F02076"/>
    <w:pPr>
      <w:spacing w:after="0" w:line="276" w:lineRule="auto"/>
      <w:jc w:val="both"/>
    </w:pPr>
    <w:rPr>
      <w:rFonts w:ascii="Times New Roman" w:eastAsia="Calibri" w:hAnsi="Times New Roman" w:cs="Times New Roman"/>
      <w:szCs w:val="20"/>
    </w:rPr>
  </w:style>
  <w:style w:type="paragraph" w:customStyle="1" w:styleId="0684CF1A9CB94541AEA5E71D2159FD1D1">
    <w:name w:val="0684CF1A9CB94541AEA5E71D2159FD1D1"/>
    <w:rsid w:val="00F02076"/>
    <w:pPr>
      <w:spacing w:after="0" w:line="276" w:lineRule="auto"/>
      <w:jc w:val="both"/>
    </w:pPr>
    <w:rPr>
      <w:rFonts w:ascii="Times New Roman" w:eastAsia="Calibri" w:hAnsi="Times New Roman" w:cs="Times New Roman"/>
      <w:szCs w:val="20"/>
    </w:rPr>
  </w:style>
  <w:style w:type="paragraph" w:customStyle="1" w:styleId="3ACA905F43B54EF1B1637B4330EA46211">
    <w:name w:val="3ACA905F43B54EF1B1637B4330EA46211"/>
    <w:rsid w:val="00F02076"/>
    <w:pPr>
      <w:spacing w:after="0" w:line="276" w:lineRule="auto"/>
      <w:jc w:val="both"/>
    </w:pPr>
    <w:rPr>
      <w:rFonts w:ascii="Times New Roman" w:eastAsia="Calibri" w:hAnsi="Times New Roman" w:cs="Times New Roman"/>
      <w:szCs w:val="20"/>
    </w:rPr>
  </w:style>
  <w:style w:type="paragraph" w:customStyle="1" w:styleId="5DF704479366428781F2C6D286B3F1E11">
    <w:name w:val="5DF704479366428781F2C6D286B3F1E11"/>
    <w:rsid w:val="00F02076"/>
    <w:pPr>
      <w:spacing w:after="0" w:line="276" w:lineRule="auto"/>
      <w:jc w:val="both"/>
    </w:pPr>
    <w:rPr>
      <w:rFonts w:ascii="Times New Roman" w:eastAsia="Calibri" w:hAnsi="Times New Roman" w:cs="Times New Roman"/>
      <w:szCs w:val="20"/>
    </w:rPr>
  </w:style>
  <w:style w:type="paragraph" w:customStyle="1" w:styleId="71C71FDAB7D545FCBD115DA001E13DE91">
    <w:name w:val="71C71FDAB7D545FCBD115DA001E13DE91"/>
    <w:rsid w:val="00F02076"/>
    <w:pPr>
      <w:spacing w:after="0" w:line="276" w:lineRule="auto"/>
      <w:jc w:val="both"/>
    </w:pPr>
    <w:rPr>
      <w:rFonts w:ascii="Times New Roman" w:eastAsia="Calibri" w:hAnsi="Times New Roman" w:cs="Times New Roman"/>
      <w:szCs w:val="20"/>
    </w:rPr>
  </w:style>
  <w:style w:type="paragraph" w:customStyle="1" w:styleId="E22B09BDB98540BB9D12EDDF5063BCFB1">
    <w:name w:val="E22B09BDB98540BB9D12EDDF5063BCFB1"/>
    <w:rsid w:val="00F02076"/>
    <w:pPr>
      <w:spacing w:after="0" w:line="276" w:lineRule="auto"/>
      <w:jc w:val="both"/>
    </w:pPr>
    <w:rPr>
      <w:rFonts w:ascii="Times New Roman" w:eastAsia="Calibri" w:hAnsi="Times New Roman" w:cs="Times New Roman"/>
      <w:szCs w:val="20"/>
    </w:rPr>
  </w:style>
  <w:style w:type="paragraph" w:customStyle="1" w:styleId="DC909FDDE70640359C5CD51DF7D7FBE51">
    <w:name w:val="DC909FDDE70640359C5CD51DF7D7FBE51"/>
    <w:rsid w:val="00F02076"/>
    <w:pPr>
      <w:spacing w:after="0" w:line="276" w:lineRule="auto"/>
      <w:jc w:val="both"/>
    </w:pPr>
    <w:rPr>
      <w:rFonts w:ascii="Times New Roman" w:eastAsia="Calibri" w:hAnsi="Times New Roman" w:cs="Times New Roman"/>
      <w:szCs w:val="20"/>
    </w:rPr>
  </w:style>
  <w:style w:type="paragraph" w:customStyle="1" w:styleId="3603A373AB134C2A9084358154BFA2D71">
    <w:name w:val="3603A373AB134C2A9084358154BFA2D71"/>
    <w:rsid w:val="00F02076"/>
    <w:pPr>
      <w:spacing w:after="0" w:line="276" w:lineRule="auto"/>
      <w:jc w:val="both"/>
    </w:pPr>
    <w:rPr>
      <w:rFonts w:ascii="Times New Roman" w:eastAsia="Calibri" w:hAnsi="Times New Roman" w:cs="Times New Roman"/>
      <w:szCs w:val="20"/>
    </w:rPr>
  </w:style>
  <w:style w:type="paragraph" w:customStyle="1" w:styleId="40E9FB5D623D42B09D3ACDCFFB1C37821">
    <w:name w:val="40E9FB5D623D42B09D3ACDCFFB1C37821"/>
    <w:rsid w:val="00F02076"/>
    <w:pPr>
      <w:spacing w:after="0" w:line="276" w:lineRule="auto"/>
      <w:jc w:val="both"/>
    </w:pPr>
    <w:rPr>
      <w:rFonts w:ascii="Times New Roman" w:eastAsia="Calibri" w:hAnsi="Times New Roman" w:cs="Times New Roman"/>
      <w:szCs w:val="20"/>
    </w:rPr>
  </w:style>
  <w:style w:type="paragraph" w:customStyle="1" w:styleId="4608A161AC624D8F948FCDDE28418A0B1">
    <w:name w:val="4608A161AC624D8F948FCDDE28418A0B1"/>
    <w:rsid w:val="00F02076"/>
    <w:pPr>
      <w:spacing w:after="0" w:line="276" w:lineRule="auto"/>
      <w:jc w:val="both"/>
    </w:pPr>
    <w:rPr>
      <w:rFonts w:ascii="Times New Roman" w:eastAsia="Calibri" w:hAnsi="Times New Roman" w:cs="Times New Roman"/>
      <w:szCs w:val="20"/>
    </w:rPr>
  </w:style>
  <w:style w:type="paragraph" w:customStyle="1" w:styleId="E217B14E52F94198BE2E465644028DED1">
    <w:name w:val="E217B14E52F94198BE2E465644028DED1"/>
    <w:rsid w:val="00F02076"/>
    <w:pPr>
      <w:spacing w:after="0" w:line="276" w:lineRule="auto"/>
      <w:jc w:val="both"/>
    </w:pPr>
    <w:rPr>
      <w:rFonts w:ascii="Times New Roman" w:eastAsia="Calibri" w:hAnsi="Times New Roman" w:cs="Times New Roman"/>
      <w:szCs w:val="20"/>
    </w:rPr>
  </w:style>
  <w:style w:type="paragraph" w:customStyle="1" w:styleId="0492BCEC931744D5A428BD86DC8DCB4F1">
    <w:name w:val="0492BCEC931744D5A428BD86DC8DCB4F1"/>
    <w:rsid w:val="00F02076"/>
    <w:pPr>
      <w:spacing w:after="0" w:line="276" w:lineRule="auto"/>
      <w:jc w:val="both"/>
    </w:pPr>
    <w:rPr>
      <w:rFonts w:ascii="Times New Roman" w:eastAsia="Calibri" w:hAnsi="Times New Roman" w:cs="Times New Roman"/>
      <w:szCs w:val="20"/>
    </w:rPr>
  </w:style>
  <w:style w:type="paragraph" w:customStyle="1" w:styleId="8E5B040F7C06445980F7F4482182DAE31">
    <w:name w:val="8E5B040F7C06445980F7F4482182DAE31"/>
    <w:rsid w:val="00F02076"/>
    <w:pPr>
      <w:spacing w:after="0" w:line="276" w:lineRule="auto"/>
      <w:jc w:val="both"/>
    </w:pPr>
    <w:rPr>
      <w:rFonts w:ascii="Times New Roman" w:eastAsia="Calibri" w:hAnsi="Times New Roman" w:cs="Times New Roman"/>
      <w:szCs w:val="20"/>
    </w:rPr>
  </w:style>
  <w:style w:type="paragraph" w:customStyle="1" w:styleId="E49ACA2928834442A2729875940C98B71">
    <w:name w:val="E49ACA2928834442A2729875940C98B71"/>
    <w:rsid w:val="00F02076"/>
    <w:pPr>
      <w:spacing w:after="0" w:line="276" w:lineRule="auto"/>
      <w:jc w:val="both"/>
    </w:pPr>
    <w:rPr>
      <w:rFonts w:ascii="Times New Roman" w:eastAsia="Calibri" w:hAnsi="Times New Roman" w:cs="Times New Roman"/>
      <w:szCs w:val="20"/>
    </w:rPr>
  </w:style>
  <w:style w:type="paragraph" w:customStyle="1" w:styleId="20174E6F52D04B29ACE465F0D25210091">
    <w:name w:val="20174E6F52D04B29ACE465F0D25210091"/>
    <w:rsid w:val="00F02076"/>
    <w:pPr>
      <w:spacing w:after="0" w:line="276" w:lineRule="auto"/>
      <w:jc w:val="both"/>
    </w:pPr>
    <w:rPr>
      <w:rFonts w:ascii="Times New Roman" w:eastAsia="Calibri" w:hAnsi="Times New Roman" w:cs="Times New Roman"/>
      <w:szCs w:val="20"/>
    </w:rPr>
  </w:style>
  <w:style w:type="paragraph" w:customStyle="1" w:styleId="092FCA05A0EE467A9A2DE748C1DA60AE1">
    <w:name w:val="092FCA05A0EE467A9A2DE748C1DA60AE1"/>
    <w:rsid w:val="00F02076"/>
    <w:pPr>
      <w:spacing w:after="0" w:line="276" w:lineRule="auto"/>
      <w:jc w:val="both"/>
    </w:pPr>
    <w:rPr>
      <w:rFonts w:ascii="Times New Roman" w:eastAsia="Calibri" w:hAnsi="Times New Roman" w:cs="Times New Roman"/>
      <w:szCs w:val="20"/>
    </w:rPr>
  </w:style>
  <w:style w:type="paragraph" w:customStyle="1" w:styleId="E3B34C59CF8E43749D0A5C17A02541001">
    <w:name w:val="E3B34C59CF8E43749D0A5C17A02541001"/>
    <w:rsid w:val="00F02076"/>
    <w:pPr>
      <w:spacing w:after="0" w:line="276" w:lineRule="auto"/>
      <w:jc w:val="both"/>
    </w:pPr>
    <w:rPr>
      <w:rFonts w:ascii="Times New Roman" w:eastAsia="Calibri" w:hAnsi="Times New Roman" w:cs="Times New Roman"/>
      <w:szCs w:val="20"/>
    </w:rPr>
  </w:style>
  <w:style w:type="paragraph" w:customStyle="1" w:styleId="A4E48EC478164ADD9AC68EA983839D741">
    <w:name w:val="A4E48EC478164ADD9AC68EA983839D741"/>
    <w:rsid w:val="00F02076"/>
    <w:pPr>
      <w:spacing w:after="0" w:line="276" w:lineRule="auto"/>
      <w:jc w:val="both"/>
    </w:pPr>
    <w:rPr>
      <w:rFonts w:ascii="Times New Roman" w:eastAsia="Calibri" w:hAnsi="Times New Roman" w:cs="Times New Roman"/>
      <w:szCs w:val="20"/>
    </w:rPr>
  </w:style>
  <w:style w:type="paragraph" w:customStyle="1" w:styleId="5EA78F4F15EA4DDFA77759456EA56D2F1">
    <w:name w:val="5EA78F4F15EA4DDFA77759456EA56D2F1"/>
    <w:rsid w:val="00F02076"/>
    <w:pPr>
      <w:spacing w:after="0" w:line="276" w:lineRule="auto"/>
      <w:jc w:val="both"/>
    </w:pPr>
    <w:rPr>
      <w:rFonts w:ascii="Times New Roman" w:eastAsia="Calibri" w:hAnsi="Times New Roman" w:cs="Times New Roman"/>
      <w:szCs w:val="20"/>
    </w:rPr>
  </w:style>
  <w:style w:type="paragraph" w:customStyle="1" w:styleId="A95095EC2F7F46769B6EA663EEF9915C1">
    <w:name w:val="A95095EC2F7F46769B6EA663EEF9915C1"/>
    <w:rsid w:val="00F02076"/>
    <w:pPr>
      <w:spacing w:after="0" w:line="276" w:lineRule="auto"/>
      <w:jc w:val="both"/>
    </w:pPr>
    <w:rPr>
      <w:rFonts w:ascii="Times New Roman" w:eastAsia="Calibri" w:hAnsi="Times New Roman" w:cs="Times New Roman"/>
      <w:szCs w:val="20"/>
    </w:rPr>
  </w:style>
  <w:style w:type="paragraph" w:customStyle="1" w:styleId="3F2572A91FBF42A8ACF780F126F10EAF1">
    <w:name w:val="3F2572A91FBF42A8ACF780F126F10EAF1"/>
    <w:rsid w:val="00F02076"/>
    <w:pPr>
      <w:spacing w:after="0" w:line="276" w:lineRule="auto"/>
      <w:jc w:val="both"/>
    </w:pPr>
    <w:rPr>
      <w:rFonts w:ascii="Times New Roman" w:eastAsia="Calibri" w:hAnsi="Times New Roman" w:cs="Times New Roman"/>
      <w:szCs w:val="20"/>
    </w:rPr>
  </w:style>
  <w:style w:type="paragraph" w:customStyle="1" w:styleId="618D847B5D8F4C2085B389D5945F8C221">
    <w:name w:val="618D847B5D8F4C2085B389D5945F8C221"/>
    <w:rsid w:val="00F02076"/>
    <w:pPr>
      <w:spacing w:after="0" w:line="276" w:lineRule="auto"/>
      <w:jc w:val="both"/>
    </w:pPr>
    <w:rPr>
      <w:rFonts w:ascii="Times New Roman" w:eastAsia="Calibri" w:hAnsi="Times New Roman" w:cs="Times New Roman"/>
      <w:szCs w:val="20"/>
    </w:rPr>
  </w:style>
  <w:style w:type="paragraph" w:customStyle="1" w:styleId="D23518F3CF614B7CB319927A8424C87C1">
    <w:name w:val="D23518F3CF614B7CB319927A8424C87C1"/>
    <w:rsid w:val="00F02076"/>
    <w:pPr>
      <w:spacing w:after="0" w:line="276" w:lineRule="auto"/>
      <w:jc w:val="both"/>
    </w:pPr>
    <w:rPr>
      <w:rFonts w:ascii="Times New Roman" w:eastAsia="Calibri" w:hAnsi="Times New Roman" w:cs="Times New Roman"/>
      <w:szCs w:val="20"/>
    </w:rPr>
  </w:style>
  <w:style w:type="paragraph" w:customStyle="1" w:styleId="650683B00DCA4364821A1B9D6D31D8041">
    <w:name w:val="650683B00DCA4364821A1B9D6D31D8041"/>
    <w:rsid w:val="00F02076"/>
    <w:pPr>
      <w:spacing w:after="0" w:line="276" w:lineRule="auto"/>
      <w:jc w:val="both"/>
    </w:pPr>
    <w:rPr>
      <w:rFonts w:ascii="Times New Roman" w:eastAsia="Calibri" w:hAnsi="Times New Roman" w:cs="Times New Roman"/>
      <w:szCs w:val="20"/>
    </w:rPr>
  </w:style>
  <w:style w:type="paragraph" w:customStyle="1" w:styleId="531A23F4EAC44B90810DBC9EFA865FBF1">
    <w:name w:val="531A23F4EAC44B90810DBC9EFA865FBF1"/>
    <w:rsid w:val="00F02076"/>
    <w:pPr>
      <w:spacing w:after="0" w:line="276" w:lineRule="auto"/>
      <w:jc w:val="both"/>
    </w:pPr>
    <w:rPr>
      <w:rFonts w:ascii="Times New Roman" w:eastAsia="Calibri" w:hAnsi="Times New Roman" w:cs="Times New Roman"/>
      <w:szCs w:val="20"/>
    </w:rPr>
  </w:style>
  <w:style w:type="paragraph" w:customStyle="1" w:styleId="0B8D2DB5246C4383B6258622CB9AC8171">
    <w:name w:val="0B8D2DB5246C4383B6258622CB9AC8171"/>
    <w:rsid w:val="00F02076"/>
    <w:pPr>
      <w:spacing w:after="0" w:line="276" w:lineRule="auto"/>
      <w:jc w:val="both"/>
    </w:pPr>
    <w:rPr>
      <w:rFonts w:ascii="Times New Roman" w:eastAsia="Calibri" w:hAnsi="Times New Roman" w:cs="Times New Roman"/>
      <w:szCs w:val="20"/>
    </w:rPr>
  </w:style>
  <w:style w:type="paragraph" w:customStyle="1" w:styleId="2EC441DC70E540EBA184369B4789605E1">
    <w:name w:val="2EC441DC70E540EBA184369B4789605E1"/>
    <w:rsid w:val="00F02076"/>
    <w:pPr>
      <w:spacing w:after="0" w:line="276" w:lineRule="auto"/>
      <w:jc w:val="both"/>
    </w:pPr>
    <w:rPr>
      <w:rFonts w:ascii="Times New Roman" w:eastAsia="Calibri" w:hAnsi="Times New Roman" w:cs="Times New Roman"/>
      <w:szCs w:val="20"/>
    </w:rPr>
  </w:style>
  <w:style w:type="paragraph" w:customStyle="1" w:styleId="24F41FC8804E4140A70DE727392C83481">
    <w:name w:val="24F41FC8804E4140A70DE727392C83481"/>
    <w:rsid w:val="00F02076"/>
    <w:pPr>
      <w:spacing w:after="0" w:line="276" w:lineRule="auto"/>
      <w:jc w:val="both"/>
    </w:pPr>
    <w:rPr>
      <w:rFonts w:ascii="Times New Roman" w:eastAsia="Calibri" w:hAnsi="Times New Roman" w:cs="Times New Roman"/>
      <w:szCs w:val="20"/>
    </w:rPr>
  </w:style>
  <w:style w:type="paragraph" w:customStyle="1" w:styleId="7932C4641D0646FDB4DAE211234DE8711">
    <w:name w:val="7932C4641D0646FDB4DAE211234DE8711"/>
    <w:rsid w:val="00F02076"/>
    <w:pPr>
      <w:spacing w:after="0" w:line="276" w:lineRule="auto"/>
      <w:jc w:val="both"/>
    </w:pPr>
    <w:rPr>
      <w:rFonts w:ascii="Times New Roman" w:eastAsia="Calibri" w:hAnsi="Times New Roman" w:cs="Times New Roman"/>
      <w:szCs w:val="20"/>
    </w:rPr>
  </w:style>
  <w:style w:type="paragraph" w:customStyle="1" w:styleId="54C2C8CF8B8E40DDAD20E1B348BAB8BE1">
    <w:name w:val="54C2C8CF8B8E40DDAD20E1B348BAB8BE1"/>
    <w:rsid w:val="00F02076"/>
    <w:pPr>
      <w:spacing w:after="0" w:line="276" w:lineRule="auto"/>
      <w:jc w:val="both"/>
    </w:pPr>
    <w:rPr>
      <w:rFonts w:ascii="Times New Roman" w:eastAsia="Calibri" w:hAnsi="Times New Roman" w:cs="Times New Roman"/>
      <w:szCs w:val="20"/>
    </w:rPr>
  </w:style>
  <w:style w:type="paragraph" w:customStyle="1" w:styleId="4189F6CF425640DC98C3B9C361941AC11">
    <w:name w:val="4189F6CF425640DC98C3B9C361941AC11"/>
    <w:rsid w:val="00F02076"/>
    <w:pPr>
      <w:spacing w:after="0" w:line="276" w:lineRule="auto"/>
      <w:jc w:val="both"/>
    </w:pPr>
    <w:rPr>
      <w:rFonts w:ascii="Times New Roman" w:eastAsia="Calibri" w:hAnsi="Times New Roman" w:cs="Times New Roman"/>
      <w:szCs w:val="20"/>
    </w:rPr>
  </w:style>
  <w:style w:type="paragraph" w:customStyle="1" w:styleId="401736AFDA134027976B6CEB2143F0F71">
    <w:name w:val="401736AFDA134027976B6CEB2143F0F71"/>
    <w:rsid w:val="00F02076"/>
    <w:pPr>
      <w:spacing w:after="0" w:line="276" w:lineRule="auto"/>
      <w:jc w:val="both"/>
    </w:pPr>
    <w:rPr>
      <w:rFonts w:ascii="Times New Roman" w:eastAsia="Calibri" w:hAnsi="Times New Roman" w:cs="Times New Roman"/>
      <w:szCs w:val="20"/>
    </w:rPr>
  </w:style>
  <w:style w:type="paragraph" w:customStyle="1" w:styleId="1E8D7E02894C4042B29712FC88A752971">
    <w:name w:val="1E8D7E02894C4042B29712FC88A752971"/>
    <w:rsid w:val="00F02076"/>
    <w:pPr>
      <w:spacing w:after="0" w:line="276" w:lineRule="auto"/>
      <w:jc w:val="both"/>
    </w:pPr>
    <w:rPr>
      <w:rFonts w:ascii="Times New Roman" w:eastAsia="Calibri" w:hAnsi="Times New Roman" w:cs="Times New Roman"/>
      <w:szCs w:val="20"/>
    </w:rPr>
  </w:style>
  <w:style w:type="paragraph" w:customStyle="1" w:styleId="4575B184A7DA4B44A66C909FE181AD8F1">
    <w:name w:val="4575B184A7DA4B44A66C909FE181AD8F1"/>
    <w:rsid w:val="00F02076"/>
    <w:pPr>
      <w:spacing w:after="0" w:line="276" w:lineRule="auto"/>
      <w:jc w:val="both"/>
    </w:pPr>
    <w:rPr>
      <w:rFonts w:ascii="Times New Roman" w:eastAsia="Calibri" w:hAnsi="Times New Roman" w:cs="Times New Roman"/>
      <w:szCs w:val="20"/>
    </w:rPr>
  </w:style>
  <w:style w:type="paragraph" w:customStyle="1" w:styleId="B68C614B28174F2DB3694DBF8A3EB8321">
    <w:name w:val="B68C614B28174F2DB3694DBF8A3EB8321"/>
    <w:rsid w:val="00F02076"/>
    <w:pPr>
      <w:spacing w:after="0" w:line="276" w:lineRule="auto"/>
      <w:jc w:val="both"/>
    </w:pPr>
    <w:rPr>
      <w:rFonts w:ascii="Times New Roman" w:eastAsia="Calibri" w:hAnsi="Times New Roman" w:cs="Times New Roman"/>
      <w:szCs w:val="20"/>
    </w:rPr>
  </w:style>
  <w:style w:type="paragraph" w:customStyle="1" w:styleId="1EDBE649EEA248F98967573C56007F811">
    <w:name w:val="1EDBE649EEA248F98967573C56007F811"/>
    <w:rsid w:val="00F02076"/>
    <w:pPr>
      <w:spacing w:after="0" w:line="276" w:lineRule="auto"/>
      <w:jc w:val="both"/>
    </w:pPr>
    <w:rPr>
      <w:rFonts w:ascii="Times New Roman" w:eastAsia="Calibri" w:hAnsi="Times New Roman" w:cs="Times New Roman"/>
      <w:szCs w:val="20"/>
    </w:rPr>
  </w:style>
  <w:style w:type="paragraph" w:customStyle="1" w:styleId="485368091F17429B9948F3274297CA5A1">
    <w:name w:val="485368091F17429B9948F3274297CA5A1"/>
    <w:rsid w:val="00F02076"/>
    <w:pPr>
      <w:spacing w:after="0" w:line="276" w:lineRule="auto"/>
      <w:jc w:val="both"/>
    </w:pPr>
    <w:rPr>
      <w:rFonts w:ascii="Times New Roman" w:eastAsia="Calibri" w:hAnsi="Times New Roman" w:cs="Times New Roman"/>
      <w:szCs w:val="20"/>
    </w:rPr>
  </w:style>
  <w:style w:type="paragraph" w:customStyle="1" w:styleId="E249E9852997478AB7C8F2E0915BA6E51">
    <w:name w:val="E249E9852997478AB7C8F2E0915BA6E51"/>
    <w:rsid w:val="00F02076"/>
    <w:pPr>
      <w:spacing w:after="0" w:line="276" w:lineRule="auto"/>
      <w:jc w:val="both"/>
    </w:pPr>
    <w:rPr>
      <w:rFonts w:ascii="Times New Roman" w:eastAsia="Calibri" w:hAnsi="Times New Roman" w:cs="Times New Roman"/>
      <w:szCs w:val="20"/>
    </w:rPr>
  </w:style>
  <w:style w:type="paragraph" w:customStyle="1" w:styleId="7D279E446CE54EE78E11C5CA0C00757C1">
    <w:name w:val="7D279E446CE54EE78E11C5CA0C00757C1"/>
    <w:rsid w:val="00F02076"/>
    <w:pPr>
      <w:spacing w:after="0" w:line="276" w:lineRule="auto"/>
      <w:jc w:val="both"/>
    </w:pPr>
    <w:rPr>
      <w:rFonts w:ascii="Times New Roman" w:eastAsia="Calibri" w:hAnsi="Times New Roman" w:cs="Times New Roman"/>
      <w:szCs w:val="20"/>
    </w:rPr>
  </w:style>
  <w:style w:type="paragraph" w:customStyle="1" w:styleId="102F4000E16B4AB09678288B31F8EC871">
    <w:name w:val="102F4000E16B4AB09678288B31F8EC871"/>
    <w:rsid w:val="00F02076"/>
    <w:pPr>
      <w:spacing w:after="0" w:line="276" w:lineRule="auto"/>
      <w:jc w:val="both"/>
    </w:pPr>
    <w:rPr>
      <w:rFonts w:ascii="Times New Roman" w:eastAsia="Calibri" w:hAnsi="Times New Roman" w:cs="Times New Roman"/>
      <w:szCs w:val="20"/>
    </w:rPr>
  </w:style>
  <w:style w:type="paragraph" w:customStyle="1" w:styleId="9B2EE4A8E18B4913984C3D0571EA78DA1">
    <w:name w:val="9B2EE4A8E18B4913984C3D0571EA78DA1"/>
    <w:rsid w:val="00F02076"/>
    <w:pPr>
      <w:spacing w:after="0" w:line="276" w:lineRule="auto"/>
      <w:jc w:val="both"/>
    </w:pPr>
    <w:rPr>
      <w:rFonts w:ascii="Times New Roman" w:eastAsia="Calibri" w:hAnsi="Times New Roman" w:cs="Times New Roman"/>
      <w:szCs w:val="20"/>
    </w:rPr>
  </w:style>
  <w:style w:type="paragraph" w:customStyle="1" w:styleId="7FD95C484B914BE4B1A44834CAA49A041">
    <w:name w:val="7FD95C484B914BE4B1A44834CAA49A041"/>
    <w:rsid w:val="00F02076"/>
    <w:pPr>
      <w:spacing w:after="0" w:line="276" w:lineRule="auto"/>
      <w:jc w:val="both"/>
    </w:pPr>
    <w:rPr>
      <w:rFonts w:ascii="Times New Roman" w:eastAsia="Calibri" w:hAnsi="Times New Roman" w:cs="Times New Roman"/>
      <w:szCs w:val="20"/>
    </w:rPr>
  </w:style>
  <w:style w:type="paragraph" w:customStyle="1" w:styleId="DE1C26A1D57F4197A2B1DEE21D0A5F2C1">
    <w:name w:val="DE1C26A1D57F4197A2B1DEE21D0A5F2C1"/>
    <w:rsid w:val="00F02076"/>
    <w:pPr>
      <w:spacing w:after="0" w:line="276" w:lineRule="auto"/>
      <w:jc w:val="both"/>
    </w:pPr>
    <w:rPr>
      <w:rFonts w:ascii="Times New Roman" w:eastAsia="Calibri" w:hAnsi="Times New Roman" w:cs="Times New Roman"/>
      <w:szCs w:val="20"/>
    </w:rPr>
  </w:style>
  <w:style w:type="paragraph" w:customStyle="1" w:styleId="8252E26CFF264890A861365451385C261">
    <w:name w:val="8252E26CFF264890A861365451385C261"/>
    <w:rsid w:val="00F02076"/>
    <w:pPr>
      <w:spacing w:after="0" w:line="276" w:lineRule="auto"/>
      <w:jc w:val="both"/>
    </w:pPr>
    <w:rPr>
      <w:rFonts w:ascii="Times New Roman" w:eastAsia="Calibri" w:hAnsi="Times New Roman" w:cs="Times New Roman"/>
      <w:szCs w:val="20"/>
    </w:rPr>
  </w:style>
  <w:style w:type="paragraph" w:customStyle="1" w:styleId="FEA9287907B945108B8183CF401F86D71">
    <w:name w:val="FEA9287907B945108B8183CF401F86D71"/>
    <w:rsid w:val="00F02076"/>
    <w:pPr>
      <w:spacing w:after="0" w:line="276" w:lineRule="auto"/>
      <w:jc w:val="both"/>
    </w:pPr>
    <w:rPr>
      <w:rFonts w:ascii="Times New Roman" w:eastAsia="Calibri" w:hAnsi="Times New Roman" w:cs="Times New Roman"/>
      <w:szCs w:val="20"/>
    </w:rPr>
  </w:style>
  <w:style w:type="paragraph" w:customStyle="1" w:styleId="1F701799527D4DDFAECF10A4EC7472F61">
    <w:name w:val="1F701799527D4DDFAECF10A4EC7472F61"/>
    <w:rsid w:val="00F02076"/>
    <w:pPr>
      <w:spacing w:after="0" w:line="276" w:lineRule="auto"/>
      <w:jc w:val="both"/>
    </w:pPr>
    <w:rPr>
      <w:rFonts w:ascii="Times New Roman" w:eastAsia="Calibri" w:hAnsi="Times New Roman" w:cs="Times New Roman"/>
      <w:szCs w:val="20"/>
    </w:rPr>
  </w:style>
  <w:style w:type="paragraph" w:customStyle="1" w:styleId="F92A86F1381D4C8FA3480F52B30621681">
    <w:name w:val="F92A86F1381D4C8FA3480F52B30621681"/>
    <w:rsid w:val="00F02076"/>
    <w:pPr>
      <w:spacing w:after="0" w:line="276" w:lineRule="auto"/>
      <w:jc w:val="both"/>
    </w:pPr>
    <w:rPr>
      <w:rFonts w:ascii="Times New Roman" w:eastAsia="Calibri" w:hAnsi="Times New Roman" w:cs="Times New Roman"/>
      <w:szCs w:val="20"/>
    </w:rPr>
  </w:style>
  <w:style w:type="paragraph" w:customStyle="1" w:styleId="584D0EC8EC4742DE9E1F4BA981552EB01">
    <w:name w:val="584D0EC8EC4742DE9E1F4BA981552EB01"/>
    <w:rsid w:val="00F02076"/>
    <w:pPr>
      <w:spacing w:after="0" w:line="276" w:lineRule="auto"/>
      <w:jc w:val="both"/>
    </w:pPr>
    <w:rPr>
      <w:rFonts w:ascii="Times New Roman" w:eastAsia="Calibri" w:hAnsi="Times New Roman" w:cs="Times New Roman"/>
      <w:szCs w:val="20"/>
    </w:rPr>
  </w:style>
  <w:style w:type="paragraph" w:customStyle="1" w:styleId="A6C881317B454E7AAEB568A0FCFD8E6A1">
    <w:name w:val="A6C881317B454E7AAEB568A0FCFD8E6A1"/>
    <w:rsid w:val="00F02076"/>
    <w:pPr>
      <w:spacing w:after="0" w:line="276" w:lineRule="auto"/>
      <w:jc w:val="both"/>
    </w:pPr>
    <w:rPr>
      <w:rFonts w:ascii="Times New Roman" w:eastAsia="Calibri" w:hAnsi="Times New Roman" w:cs="Times New Roman"/>
      <w:szCs w:val="20"/>
    </w:rPr>
  </w:style>
  <w:style w:type="paragraph" w:customStyle="1" w:styleId="6710974B04004F4A8638002FF0CD32BC1">
    <w:name w:val="6710974B04004F4A8638002FF0CD32BC1"/>
    <w:rsid w:val="00F02076"/>
    <w:pPr>
      <w:spacing w:after="0" w:line="276" w:lineRule="auto"/>
      <w:jc w:val="both"/>
    </w:pPr>
    <w:rPr>
      <w:rFonts w:ascii="Times New Roman" w:eastAsia="Calibri" w:hAnsi="Times New Roman" w:cs="Times New Roman"/>
      <w:szCs w:val="20"/>
    </w:rPr>
  </w:style>
  <w:style w:type="paragraph" w:customStyle="1" w:styleId="BC5CA42D2689422DAAA94668D8153C211">
    <w:name w:val="BC5CA42D2689422DAAA94668D8153C211"/>
    <w:rsid w:val="00F02076"/>
    <w:pPr>
      <w:spacing w:after="0" w:line="276" w:lineRule="auto"/>
      <w:jc w:val="both"/>
    </w:pPr>
    <w:rPr>
      <w:rFonts w:ascii="Times New Roman" w:eastAsia="Calibri" w:hAnsi="Times New Roman" w:cs="Times New Roman"/>
      <w:szCs w:val="20"/>
    </w:rPr>
  </w:style>
  <w:style w:type="paragraph" w:customStyle="1" w:styleId="BA06FDCC245E4813AF0F6093CF10B5CA1">
    <w:name w:val="BA06FDCC245E4813AF0F6093CF10B5CA1"/>
    <w:rsid w:val="00F02076"/>
    <w:pPr>
      <w:spacing w:after="0" w:line="276" w:lineRule="auto"/>
      <w:jc w:val="both"/>
    </w:pPr>
    <w:rPr>
      <w:rFonts w:ascii="Times New Roman" w:eastAsia="Calibri" w:hAnsi="Times New Roman" w:cs="Times New Roman"/>
      <w:szCs w:val="20"/>
    </w:rPr>
  </w:style>
  <w:style w:type="paragraph" w:customStyle="1" w:styleId="791B5678C4ED42BCB6F7314E6A3411F91">
    <w:name w:val="791B5678C4ED42BCB6F7314E6A3411F91"/>
    <w:rsid w:val="00F02076"/>
    <w:pPr>
      <w:spacing w:after="0" w:line="276" w:lineRule="auto"/>
      <w:jc w:val="both"/>
    </w:pPr>
    <w:rPr>
      <w:rFonts w:ascii="Times New Roman" w:eastAsia="Calibri" w:hAnsi="Times New Roman" w:cs="Times New Roman"/>
      <w:szCs w:val="20"/>
    </w:rPr>
  </w:style>
  <w:style w:type="paragraph" w:customStyle="1" w:styleId="E11C3DDB4500413086379A5E273B5C8D1">
    <w:name w:val="E11C3DDB4500413086379A5E273B5C8D1"/>
    <w:rsid w:val="00F02076"/>
    <w:pPr>
      <w:spacing w:after="0" w:line="276" w:lineRule="auto"/>
      <w:jc w:val="both"/>
    </w:pPr>
    <w:rPr>
      <w:rFonts w:ascii="Times New Roman" w:eastAsia="Calibri" w:hAnsi="Times New Roman" w:cs="Times New Roman"/>
      <w:szCs w:val="20"/>
    </w:rPr>
  </w:style>
  <w:style w:type="paragraph" w:customStyle="1" w:styleId="2874EAC466B54D398AC604EA1DEF4A191">
    <w:name w:val="2874EAC466B54D398AC604EA1DEF4A191"/>
    <w:rsid w:val="00F02076"/>
    <w:pPr>
      <w:spacing w:after="0" w:line="276" w:lineRule="auto"/>
      <w:jc w:val="both"/>
    </w:pPr>
    <w:rPr>
      <w:rFonts w:ascii="Times New Roman" w:eastAsia="Calibri" w:hAnsi="Times New Roman" w:cs="Times New Roman"/>
      <w:szCs w:val="20"/>
    </w:rPr>
  </w:style>
  <w:style w:type="paragraph" w:customStyle="1" w:styleId="DBFF021DD11E42CAB3980C4792E94D011">
    <w:name w:val="DBFF021DD11E42CAB3980C4792E94D011"/>
    <w:rsid w:val="00F02076"/>
    <w:pPr>
      <w:spacing w:after="0" w:line="276" w:lineRule="auto"/>
      <w:jc w:val="both"/>
    </w:pPr>
    <w:rPr>
      <w:rFonts w:ascii="Times New Roman" w:eastAsia="Calibri" w:hAnsi="Times New Roman" w:cs="Times New Roman"/>
      <w:szCs w:val="20"/>
    </w:rPr>
  </w:style>
  <w:style w:type="paragraph" w:customStyle="1" w:styleId="CD263155F31A4D349B5945952F2756DF1">
    <w:name w:val="CD263155F31A4D349B5945952F2756DF1"/>
    <w:rsid w:val="00F02076"/>
    <w:pPr>
      <w:spacing w:after="0" w:line="276" w:lineRule="auto"/>
      <w:jc w:val="both"/>
    </w:pPr>
    <w:rPr>
      <w:rFonts w:ascii="Times New Roman" w:eastAsia="Calibri" w:hAnsi="Times New Roman" w:cs="Times New Roman"/>
      <w:szCs w:val="20"/>
    </w:rPr>
  </w:style>
  <w:style w:type="paragraph" w:customStyle="1" w:styleId="1908C8CCE3694D7FA85FEDEA85FAFFF71">
    <w:name w:val="1908C8CCE3694D7FA85FEDEA85FAFFF71"/>
    <w:rsid w:val="00F02076"/>
    <w:pPr>
      <w:spacing w:after="0" w:line="276" w:lineRule="auto"/>
      <w:jc w:val="both"/>
    </w:pPr>
    <w:rPr>
      <w:rFonts w:ascii="Times New Roman" w:eastAsia="Calibri" w:hAnsi="Times New Roman" w:cs="Times New Roman"/>
      <w:szCs w:val="20"/>
    </w:rPr>
  </w:style>
  <w:style w:type="paragraph" w:customStyle="1" w:styleId="4A2AE61F6D944301909BC27058122F971">
    <w:name w:val="4A2AE61F6D944301909BC27058122F971"/>
    <w:rsid w:val="00F02076"/>
    <w:pPr>
      <w:spacing w:after="0" w:line="276" w:lineRule="auto"/>
      <w:jc w:val="both"/>
    </w:pPr>
    <w:rPr>
      <w:rFonts w:ascii="Times New Roman" w:eastAsia="Calibri" w:hAnsi="Times New Roman" w:cs="Times New Roman"/>
      <w:szCs w:val="20"/>
    </w:rPr>
  </w:style>
  <w:style w:type="paragraph" w:customStyle="1" w:styleId="A54433176A1F4F3E8DD175609E1602061">
    <w:name w:val="A54433176A1F4F3E8DD175609E1602061"/>
    <w:rsid w:val="00F02076"/>
    <w:pPr>
      <w:spacing w:after="0" w:line="276" w:lineRule="auto"/>
      <w:jc w:val="both"/>
    </w:pPr>
    <w:rPr>
      <w:rFonts w:ascii="Times New Roman" w:eastAsia="Calibri" w:hAnsi="Times New Roman" w:cs="Times New Roman"/>
      <w:szCs w:val="20"/>
    </w:rPr>
  </w:style>
  <w:style w:type="paragraph" w:customStyle="1" w:styleId="645423235997475785265F0EAE47C9A51">
    <w:name w:val="645423235997475785265F0EAE47C9A51"/>
    <w:rsid w:val="00F02076"/>
    <w:pPr>
      <w:spacing w:after="0" w:line="276" w:lineRule="auto"/>
      <w:jc w:val="both"/>
    </w:pPr>
    <w:rPr>
      <w:rFonts w:ascii="Times New Roman" w:eastAsia="Calibri" w:hAnsi="Times New Roman" w:cs="Times New Roman"/>
      <w:szCs w:val="20"/>
    </w:rPr>
  </w:style>
  <w:style w:type="paragraph" w:customStyle="1" w:styleId="E96F6DD3645E4628928A0121038D8F9E1">
    <w:name w:val="E96F6DD3645E4628928A0121038D8F9E1"/>
    <w:rsid w:val="00F02076"/>
    <w:pPr>
      <w:spacing w:after="0" w:line="276" w:lineRule="auto"/>
      <w:jc w:val="both"/>
    </w:pPr>
    <w:rPr>
      <w:rFonts w:ascii="Times New Roman" w:eastAsia="Calibri" w:hAnsi="Times New Roman" w:cs="Times New Roman"/>
      <w:szCs w:val="20"/>
    </w:rPr>
  </w:style>
  <w:style w:type="paragraph" w:customStyle="1" w:styleId="D512D9C6E93C4E2C8F9F0EFC10C5B0321">
    <w:name w:val="D512D9C6E93C4E2C8F9F0EFC10C5B0321"/>
    <w:rsid w:val="00F02076"/>
    <w:pPr>
      <w:spacing w:after="0" w:line="276" w:lineRule="auto"/>
      <w:jc w:val="both"/>
    </w:pPr>
    <w:rPr>
      <w:rFonts w:ascii="Times New Roman" w:eastAsia="Calibri" w:hAnsi="Times New Roman" w:cs="Times New Roman"/>
      <w:szCs w:val="20"/>
    </w:rPr>
  </w:style>
  <w:style w:type="paragraph" w:customStyle="1" w:styleId="B8087AC74F5F448383595ADCD62151D01">
    <w:name w:val="B8087AC74F5F448383595ADCD62151D01"/>
    <w:rsid w:val="00F02076"/>
    <w:pPr>
      <w:spacing w:after="0" w:line="276" w:lineRule="auto"/>
      <w:jc w:val="both"/>
    </w:pPr>
    <w:rPr>
      <w:rFonts w:ascii="Times New Roman" w:eastAsia="Calibri" w:hAnsi="Times New Roman" w:cs="Times New Roman"/>
      <w:szCs w:val="20"/>
    </w:rPr>
  </w:style>
  <w:style w:type="paragraph" w:customStyle="1" w:styleId="F76822E3A52A4D0CA94ABC2B8FD5632D1">
    <w:name w:val="F76822E3A52A4D0CA94ABC2B8FD5632D1"/>
    <w:rsid w:val="00F02076"/>
    <w:pPr>
      <w:spacing w:after="0" w:line="276" w:lineRule="auto"/>
      <w:jc w:val="both"/>
    </w:pPr>
    <w:rPr>
      <w:rFonts w:ascii="Times New Roman" w:eastAsia="Calibri" w:hAnsi="Times New Roman" w:cs="Times New Roman"/>
      <w:szCs w:val="20"/>
    </w:rPr>
  </w:style>
  <w:style w:type="paragraph" w:customStyle="1" w:styleId="DC4162D20E2C4DD8AF17BD7689B2976E1">
    <w:name w:val="DC4162D20E2C4DD8AF17BD7689B2976E1"/>
    <w:rsid w:val="00F02076"/>
    <w:pPr>
      <w:spacing w:after="0" w:line="276" w:lineRule="auto"/>
      <w:jc w:val="both"/>
    </w:pPr>
    <w:rPr>
      <w:rFonts w:ascii="Times New Roman" w:eastAsia="Calibri" w:hAnsi="Times New Roman" w:cs="Times New Roman"/>
      <w:szCs w:val="20"/>
    </w:rPr>
  </w:style>
  <w:style w:type="paragraph" w:customStyle="1" w:styleId="64ADFE8698CE4DDE9E68B1990E3F0FAF">
    <w:name w:val="64ADFE8698CE4DDE9E68B1990E3F0FAF"/>
    <w:rsid w:val="00F02076"/>
  </w:style>
  <w:style w:type="paragraph" w:customStyle="1" w:styleId="CA90708849974922935E12DA70368C67">
    <w:name w:val="CA90708849974922935E12DA70368C67"/>
    <w:rsid w:val="00F02076"/>
  </w:style>
  <w:style w:type="paragraph" w:customStyle="1" w:styleId="9DA639FC8B2549B6809B9E6C0EC3384C">
    <w:name w:val="9DA639FC8B2549B6809B9E6C0EC3384C"/>
    <w:rsid w:val="00F02076"/>
  </w:style>
  <w:style w:type="paragraph" w:customStyle="1" w:styleId="B58BC862F0904CD49B86066C14680A39">
    <w:name w:val="B58BC862F0904CD49B86066C14680A39"/>
    <w:rsid w:val="00F02076"/>
  </w:style>
  <w:style w:type="paragraph" w:customStyle="1" w:styleId="E5174570E310432A8DDBDF691E4F2EB2">
    <w:name w:val="E5174570E310432A8DDBDF691E4F2EB2"/>
    <w:rsid w:val="00F02076"/>
  </w:style>
  <w:style w:type="paragraph" w:customStyle="1" w:styleId="C83949FF520F44A39D4817546D6CDF50">
    <w:name w:val="C83949FF520F44A39D4817546D6CDF50"/>
    <w:rsid w:val="00F02076"/>
  </w:style>
  <w:style w:type="paragraph" w:customStyle="1" w:styleId="A273E87176DF47EFAD6F4F5CB432C8F1">
    <w:name w:val="A273E87176DF47EFAD6F4F5CB432C8F1"/>
    <w:rsid w:val="00F02076"/>
  </w:style>
  <w:style w:type="paragraph" w:customStyle="1" w:styleId="815D8F05618D4838869BC3C5D81E7DD1">
    <w:name w:val="815D8F05618D4838869BC3C5D81E7DD1"/>
    <w:rsid w:val="00F02076"/>
  </w:style>
  <w:style w:type="paragraph" w:customStyle="1" w:styleId="9A6B4A7A25A8417EA00541C491179C20">
    <w:name w:val="9A6B4A7A25A8417EA00541C491179C20"/>
    <w:rsid w:val="00F02076"/>
  </w:style>
  <w:style w:type="paragraph" w:customStyle="1" w:styleId="AB870A3BB4284FCFBF67649C65A6F1D1">
    <w:name w:val="AB870A3BB4284FCFBF67649C65A6F1D1"/>
    <w:rsid w:val="00F02076"/>
  </w:style>
  <w:style w:type="paragraph" w:customStyle="1" w:styleId="F2B345FDB745424E99CCC72D9DB5FD8A">
    <w:name w:val="F2B345FDB745424E99CCC72D9DB5FD8A"/>
    <w:rsid w:val="00F02076"/>
  </w:style>
  <w:style w:type="paragraph" w:customStyle="1" w:styleId="B6CC1491DF224FF3B348750D0448ADEB">
    <w:name w:val="B6CC1491DF224FF3B348750D0448ADEB"/>
    <w:rsid w:val="00F02076"/>
  </w:style>
  <w:style w:type="paragraph" w:customStyle="1" w:styleId="0BBC61AE14894C0A8CBDE2E382844423">
    <w:name w:val="0BBC61AE14894C0A8CBDE2E382844423"/>
    <w:rsid w:val="00F02076"/>
  </w:style>
  <w:style w:type="paragraph" w:customStyle="1" w:styleId="EDD6CF66289F405FA076BE7BDE9ABDD9">
    <w:name w:val="EDD6CF66289F405FA076BE7BDE9ABDD9"/>
    <w:rsid w:val="00F02076"/>
  </w:style>
  <w:style w:type="paragraph" w:customStyle="1" w:styleId="39335950BE6A46FCBE74E81D7C2A12C1">
    <w:name w:val="39335950BE6A46FCBE74E81D7C2A12C1"/>
    <w:rsid w:val="00F02076"/>
  </w:style>
  <w:style w:type="paragraph" w:customStyle="1" w:styleId="E649E13251574EF48158BAF1E3BAE750">
    <w:name w:val="E649E13251574EF48158BAF1E3BAE750"/>
    <w:rsid w:val="00F02076"/>
  </w:style>
  <w:style w:type="paragraph" w:customStyle="1" w:styleId="EC70001B321E41FDBFD5D72DAA11F198">
    <w:name w:val="EC70001B321E41FDBFD5D72DAA11F198"/>
    <w:rsid w:val="00F02076"/>
  </w:style>
  <w:style w:type="paragraph" w:customStyle="1" w:styleId="38BAC839C44A4228BDA3C1303C9E62C9">
    <w:name w:val="38BAC839C44A4228BDA3C1303C9E62C9"/>
    <w:rsid w:val="00F02076"/>
  </w:style>
  <w:style w:type="paragraph" w:customStyle="1" w:styleId="7F991F6FD767426CA54D7D93BB756B41">
    <w:name w:val="7F991F6FD767426CA54D7D93BB756B41"/>
    <w:rsid w:val="00F02076"/>
  </w:style>
  <w:style w:type="paragraph" w:customStyle="1" w:styleId="D8CED7D553604F7D8C774696EBA930AD">
    <w:name w:val="D8CED7D553604F7D8C774696EBA930AD"/>
    <w:rsid w:val="00F02076"/>
  </w:style>
  <w:style w:type="paragraph" w:customStyle="1" w:styleId="CE3FD9156A0C4623B6F8FEE1B8B764B5">
    <w:name w:val="CE3FD9156A0C4623B6F8FEE1B8B764B5"/>
    <w:rsid w:val="00F02076"/>
  </w:style>
  <w:style w:type="paragraph" w:customStyle="1" w:styleId="684270FA2A0D4703B7C4B7F545550E3F">
    <w:name w:val="684270FA2A0D4703B7C4B7F545550E3F"/>
    <w:rsid w:val="00B845B6"/>
  </w:style>
  <w:style w:type="paragraph" w:customStyle="1" w:styleId="D6FA18FA7CB24E81885362081F14D876">
    <w:name w:val="D6FA18FA7CB24E81885362081F14D876"/>
    <w:rsid w:val="00B845B6"/>
  </w:style>
  <w:style w:type="paragraph" w:customStyle="1" w:styleId="99F2E82C0C124390ACEA0FB189AAE512">
    <w:name w:val="99F2E82C0C124390ACEA0FB189AAE512"/>
    <w:rsid w:val="00B845B6"/>
  </w:style>
  <w:style w:type="paragraph" w:customStyle="1" w:styleId="FF83A90B8EAF4F87A2C850C1332670BC">
    <w:name w:val="FF83A90B8EAF4F87A2C850C1332670BC"/>
    <w:rsid w:val="00B845B6"/>
  </w:style>
  <w:style w:type="paragraph" w:customStyle="1" w:styleId="5D0FC6E234DD499C8FA3F966EC5BF8FD">
    <w:name w:val="5D0FC6E234DD499C8FA3F966EC5BF8FD"/>
    <w:rsid w:val="00B845B6"/>
  </w:style>
  <w:style w:type="paragraph" w:customStyle="1" w:styleId="25228040019049FD86F72E6B75CCA368">
    <w:name w:val="25228040019049FD86F72E6B75CCA368"/>
    <w:rsid w:val="00B845B6"/>
  </w:style>
  <w:style w:type="paragraph" w:customStyle="1" w:styleId="94DE12AAB9F442EAAD1CD9FB985C9EF8">
    <w:name w:val="94DE12AAB9F442EAAD1CD9FB985C9EF8"/>
    <w:rsid w:val="00B845B6"/>
  </w:style>
  <w:style w:type="paragraph" w:customStyle="1" w:styleId="6779B3FAE51E408490ACE3854EF0F692">
    <w:name w:val="6779B3FAE51E408490ACE3854EF0F692"/>
    <w:rsid w:val="00B845B6"/>
  </w:style>
  <w:style w:type="paragraph" w:customStyle="1" w:styleId="427C76DDF5284ED5AC77A9EF1C70753B">
    <w:name w:val="427C76DDF5284ED5AC77A9EF1C70753B"/>
    <w:rsid w:val="00B845B6"/>
  </w:style>
  <w:style w:type="paragraph" w:customStyle="1" w:styleId="99F896F15CBB4F289FB1B0B33F6D159B">
    <w:name w:val="99F896F15CBB4F289FB1B0B33F6D159B"/>
    <w:rsid w:val="00B845B6"/>
  </w:style>
  <w:style w:type="paragraph" w:customStyle="1" w:styleId="7B9916095F98464B89F2E7F5251D1C54">
    <w:name w:val="7B9916095F98464B89F2E7F5251D1C54"/>
    <w:rsid w:val="00B845B6"/>
  </w:style>
  <w:style w:type="paragraph" w:customStyle="1" w:styleId="B32DAB0EF2704DEDB812404666AB9D12">
    <w:name w:val="B32DAB0EF2704DEDB812404666AB9D12"/>
    <w:rsid w:val="00B845B6"/>
  </w:style>
  <w:style w:type="paragraph" w:customStyle="1" w:styleId="700A926E380049488055F86339127A68">
    <w:name w:val="700A926E380049488055F86339127A68"/>
    <w:rsid w:val="00B845B6"/>
  </w:style>
  <w:style w:type="paragraph" w:customStyle="1" w:styleId="C976BB764C3D429D85234921D7C37DE7">
    <w:name w:val="C976BB764C3D429D85234921D7C37DE7"/>
    <w:rsid w:val="00B845B6"/>
  </w:style>
  <w:style w:type="paragraph" w:customStyle="1" w:styleId="F69B10594436468FBB5519533129CD45">
    <w:name w:val="F69B10594436468FBB5519533129CD45"/>
    <w:rsid w:val="00B845B6"/>
  </w:style>
  <w:style w:type="paragraph" w:customStyle="1" w:styleId="F9EAE2340ED9423B93F30C067DAA9EA9">
    <w:name w:val="F9EAE2340ED9423B93F30C067DAA9EA9"/>
    <w:rsid w:val="00B845B6"/>
  </w:style>
  <w:style w:type="paragraph" w:customStyle="1" w:styleId="81632686B7A94C5097334ACC1EAB0E9C">
    <w:name w:val="81632686B7A94C5097334ACC1EAB0E9C"/>
    <w:rsid w:val="00B845B6"/>
  </w:style>
  <w:style w:type="paragraph" w:customStyle="1" w:styleId="C0D006772F534CBA85B083990794DDBC">
    <w:name w:val="C0D006772F534CBA85B083990794DDBC"/>
    <w:rsid w:val="00B845B6"/>
  </w:style>
  <w:style w:type="paragraph" w:customStyle="1" w:styleId="99203073898C4060895AB9B87A89BD71">
    <w:name w:val="99203073898C4060895AB9B87A89BD71"/>
    <w:rsid w:val="00B845B6"/>
  </w:style>
  <w:style w:type="paragraph" w:customStyle="1" w:styleId="E1FE347DB93246E1BF245765421D0261">
    <w:name w:val="E1FE347DB93246E1BF245765421D0261"/>
    <w:rsid w:val="00B845B6"/>
  </w:style>
  <w:style w:type="paragraph" w:customStyle="1" w:styleId="375505A3A1BB43ED8E3EACC896410A28">
    <w:name w:val="375505A3A1BB43ED8E3EACC896410A28"/>
    <w:rsid w:val="00B845B6"/>
  </w:style>
  <w:style w:type="paragraph" w:customStyle="1" w:styleId="ED0BD83458E74A5CB6A37EC2CEF26575">
    <w:name w:val="ED0BD83458E74A5CB6A37EC2CEF26575"/>
    <w:rsid w:val="00B845B6"/>
  </w:style>
  <w:style w:type="paragraph" w:customStyle="1" w:styleId="C098E6DB2EF54762BBB8FA609DCFCF01">
    <w:name w:val="C098E6DB2EF54762BBB8FA609DCFCF01"/>
    <w:rsid w:val="00B845B6"/>
  </w:style>
  <w:style w:type="paragraph" w:customStyle="1" w:styleId="A346CD242A8646E29DBA75DC7D61E160">
    <w:name w:val="A346CD242A8646E29DBA75DC7D61E160"/>
    <w:rsid w:val="00B845B6"/>
  </w:style>
  <w:style w:type="paragraph" w:customStyle="1" w:styleId="B742367FF3BC4CF1AF70D8EAF10D051B">
    <w:name w:val="B742367FF3BC4CF1AF70D8EAF10D051B"/>
    <w:rsid w:val="00B845B6"/>
  </w:style>
  <w:style w:type="paragraph" w:customStyle="1" w:styleId="D8CF800486194A00A759A8E445539ACF">
    <w:name w:val="D8CF800486194A00A759A8E445539ACF"/>
    <w:rsid w:val="00B845B6"/>
  </w:style>
  <w:style w:type="paragraph" w:customStyle="1" w:styleId="52B70FCC215F470A8200DFA77357E818">
    <w:name w:val="52B70FCC215F470A8200DFA77357E818"/>
    <w:rsid w:val="00B845B6"/>
  </w:style>
  <w:style w:type="paragraph" w:customStyle="1" w:styleId="69865996C3C645598B2A57AF906A0691">
    <w:name w:val="69865996C3C645598B2A57AF906A0691"/>
    <w:rsid w:val="00B845B6"/>
  </w:style>
  <w:style w:type="paragraph" w:customStyle="1" w:styleId="7261FAEC05E04945B01CA86C217A510E">
    <w:name w:val="7261FAEC05E04945B01CA86C217A510E"/>
    <w:rsid w:val="00B845B6"/>
  </w:style>
  <w:style w:type="paragraph" w:customStyle="1" w:styleId="E8A750BC05B34F6691909CAD004F2472">
    <w:name w:val="E8A750BC05B34F6691909CAD004F2472"/>
    <w:rsid w:val="00B845B6"/>
  </w:style>
  <w:style w:type="paragraph" w:customStyle="1" w:styleId="46DC7A7888DB49D198F62808C6E7B75F">
    <w:name w:val="46DC7A7888DB49D198F62808C6E7B75F"/>
    <w:rsid w:val="00B845B6"/>
  </w:style>
  <w:style w:type="paragraph" w:customStyle="1" w:styleId="638D1E11C27F4C2EA5E986FF277C5778">
    <w:name w:val="638D1E11C27F4C2EA5E986FF277C5778"/>
    <w:rsid w:val="00B845B6"/>
  </w:style>
  <w:style w:type="paragraph" w:customStyle="1" w:styleId="FFB7453690314935AE31F0D19685C853">
    <w:name w:val="FFB7453690314935AE31F0D19685C853"/>
    <w:rsid w:val="00B845B6"/>
  </w:style>
  <w:style w:type="paragraph" w:customStyle="1" w:styleId="E46C4B2196E246E687BFA367C45D5E4B">
    <w:name w:val="E46C4B2196E246E687BFA367C45D5E4B"/>
    <w:rsid w:val="00B845B6"/>
  </w:style>
  <w:style w:type="paragraph" w:customStyle="1" w:styleId="8B0ADCF99DAF451D943E16D9869380C4">
    <w:name w:val="8B0ADCF99DAF451D943E16D9869380C4"/>
    <w:rsid w:val="00B845B6"/>
  </w:style>
  <w:style w:type="paragraph" w:customStyle="1" w:styleId="8E0327017CBE47FFBE9F2DD880BB6A76">
    <w:name w:val="8E0327017CBE47FFBE9F2DD880BB6A76"/>
    <w:rsid w:val="00B845B6"/>
  </w:style>
  <w:style w:type="paragraph" w:customStyle="1" w:styleId="BA592474B8B149B898BB6F015164CFBA">
    <w:name w:val="BA592474B8B149B898BB6F015164CFBA"/>
    <w:rsid w:val="00B845B6"/>
  </w:style>
  <w:style w:type="paragraph" w:customStyle="1" w:styleId="6CB130193A824383AA32E0D7EFC8785C">
    <w:name w:val="6CB130193A824383AA32E0D7EFC8785C"/>
    <w:rsid w:val="00B845B6"/>
  </w:style>
  <w:style w:type="paragraph" w:customStyle="1" w:styleId="9250FB32B128482B8F09B016E55DD91C">
    <w:name w:val="9250FB32B128482B8F09B016E55DD91C"/>
    <w:rsid w:val="00B845B6"/>
  </w:style>
  <w:style w:type="paragraph" w:customStyle="1" w:styleId="69C9A9D85818420D82B5674F2588A526">
    <w:name w:val="69C9A9D85818420D82B5674F2588A526"/>
    <w:rsid w:val="00B845B6"/>
  </w:style>
  <w:style w:type="paragraph" w:customStyle="1" w:styleId="5746F147EB2A4B1DB78C2EB323998D33">
    <w:name w:val="5746F147EB2A4B1DB78C2EB323998D33"/>
    <w:rsid w:val="00B845B6"/>
  </w:style>
  <w:style w:type="paragraph" w:customStyle="1" w:styleId="8701EC70E55A40EAB953316A2F231F52">
    <w:name w:val="8701EC70E55A40EAB953316A2F231F52"/>
    <w:rsid w:val="00B845B6"/>
  </w:style>
  <w:style w:type="paragraph" w:customStyle="1" w:styleId="7BA7B282DA63494EA273DF7BD3561306">
    <w:name w:val="7BA7B282DA63494EA273DF7BD3561306"/>
    <w:rsid w:val="00B845B6"/>
  </w:style>
  <w:style w:type="paragraph" w:customStyle="1" w:styleId="40DBD2F13D374E35A63F0D18B8DB8E77">
    <w:name w:val="40DBD2F13D374E35A63F0D18B8DB8E77"/>
    <w:rsid w:val="00B845B6"/>
  </w:style>
  <w:style w:type="paragraph" w:customStyle="1" w:styleId="4FF96EAB45E2404EA289EA340CCD62C5">
    <w:name w:val="4FF96EAB45E2404EA289EA340CCD62C5"/>
    <w:rsid w:val="00535E1F"/>
  </w:style>
  <w:style w:type="paragraph" w:customStyle="1" w:styleId="A154DE1CB6464F85A0E52C30DCD8085C">
    <w:name w:val="A154DE1CB6464F85A0E52C30DCD8085C"/>
    <w:rsid w:val="00535E1F"/>
  </w:style>
  <w:style w:type="paragraph" w:customStyle="1" w:styleId="7549E3E92EE844F3889C31B64965D92A">
    <w:name w:val="7549E3E92EE844F3889C31B64965D92A"/>
    <w:rsid w:val="00535E1F"/>
  </w:style>
  <w:style w:type="paragraph" w:customStyle="1" w:styleId="81E8F0889E9840A59D7861234FEDFA17">
    <w:name w:val="81E8F0889E9840A59D7861234FEDFA17"/>
    <w:rsid w:val="00535E1F"/>
  </w:style>
  <w:style w:type="paragraph" w:customStyle="1" w:styleId="643FB08D5C0E42CE93F1754CCF2DFA0B">
    <w:name w:val="643FB08D5C0E42CE93F1754CCF2DFA0B"/>
    <w:rsid w:val="00535E1F"/>
  </w:style>
  <w:style w:type="paragraph" w:customStyle="1" w:styleId="FE6AE0D76E094CBC8A8F7050AFA47808">
    <w:name w:val="FE6AE0D76E094CBC8A8F7050AFA47808"/>
    <w:rsid w:val="00535E1F"/>
  </w:style>
  <w:style w:type="paragraph" w:customStyle="1" w:styleId="672646B170C540869103964CA558E8D2">
    <w:name w:val="672646B170C540869103964CA558E8D2"/>
    <w:rsid w:val="00535E1F"/>
  </w:style>
  <w:style w:type="paragraph" w:customStyle="1" w:styleId="A12DA4F21D244093A37F9E255A26DAA4">
    <w:name w:val="A12DA4F21D244093A37F9E255A26DAA4"/>
    <w:rsid w:val="00535E1F"/>
  </w:style>
  <w:style w:type="paragraph" w:customStyle="1" w:styleId="2B83A2703FE142A9A1CA2580A1F1D381">
    <w:name w:val="2B83A2703FE142A9A1CA2580A1F1D381"/>
    <w:rsid w:val="00535E1F"/>
  </w:style>
  <w:style w:type="paragraph" w:customStyle="1" w:styleId="435272CE4E544DE1914ABCCA88398B07">
    <w:name w:val="435272CE4E544DE1914ABCCA88398B07"/>
    <w:rsid w:val="00535E1F"/>
  </w:style>
  <w:style w:type="paragraph" w:customStyle="1" w:styleId="F0EF3D2DC3334BBAAFE13471240FB5F1">
    <w:name w:val="F0EF3D2DC3334BBAAFE13471240FB5F1"/>
    <w:rsid w:val="00535E1F"/>
  </w:style>
  <w:style w:type="paragraph" w:customStyle="1" w:styleId="7ACF7EA382864B4AB8F8780AD550E43D">
    <w:name w:val="7ACF7EA382864B4AB8F8780AD550E43D"/>
    <w:rsid w:val="00535E1F"/>
  </w:style>
  <w:style w:type="paragraph" w:customStyle="1" w:styleId="F9486A7061FE4E448DF3E748F885D5E8">
    <w:name w:val="F9486A7061FE4E448DF3E748F885D5E8"/>
    <w:rsid w:val="00535E1F"/>
  </w:style>
  <w:style w:type="paragraph" w:customStyle="1" w:styleId="EDE9CCC208E44BF48A639B2494821AD7">
    <w:name w:val="EDE9CCC208E44BF48A639B2494821AD7"/>
    <w:rsid w:val="00535E1F"/>
  </w:style>
  <w:style w:type="paragraph" w:customStyle="1" w:styleId="4119556C5D0A4DCD9125E7FF6606EF3E">
    <w:name w:val="4119556C5D0A4DCD9125E7FF6606EF3E"/>
    <w:rsid w:val="00535E1F"/>
  </w:style>
  <w:style w:type="paragraph" w:customStyle="1" w:styleId="E7A4F21170ED48249D96375C0AFA9BCD">
    <w:name w:val="E7A4F21170ED48249D96375C0AFA9BCD"/>
    <w:rsid w:val="00535E1F"/>
  </w:style>
  <w:style w:type="paragraph" w:customStyle="1" w:styleId="ED50E0266E29497DB564AFED8CC51B9B">
    <w:name w:val="ED50E0266E29497DB564AFED8CC51B9B"/>
    <w:rsid w:val="00535E1F"/>
  </w:style>
  <w:style w:type="paragraph" w:customStyle="1" w:styleId="714366B6281E4855A5D7898F61AF1EC1">
    <w:name w:val="714366B6281E4855A5D7898F61AF1EC1"/>
    <w:rsid w:val="00535E1F"/>
  </w:style>
  <w:style w:type="paragraph" w:customStyle="1" w:styleId="4BD8C64A15ED491E9553629A3E32C7BD">
    <w:name w:val="4BD8C64A15ED491E9553629A3E32C7BD"/>
    <w:rsid w:val="00535E1F"/>
  </w:style>
  <w:style w:type="paragraph" w:customStyle="1" w:styleId="7553A3017CFB44A582A24B48F228A22E">
    <w:name w:val="7553A3017CFB44A582A24B48F228A22E"/>
    <w:rsid w:val="00535E1F"/>
  </w:style>
  <w:style w:type="paragraph" w:customStyle="1" w:styleId="92186A63AFD24E079E86F0C15B7BEDA6">
    <w:name w:val="92186A63AFD24E079E86F0C15B7BEDA6"/>
    <w:rsid w:val="00535E1F"/>
  </w:style>
  <w:style w:type="paragraph" w:customStyle="1" w:styleId="54B53BEE57E84D209E6623B86C6B683D">
    <w:name w:val="54B53BEE57E84D209E6623B86C6B683D"/>
    <w:rsid w:val="00535E1F"/>
  </w:style>
  <w:style w:type="paragraph" w:customStyle="1" w:styleId="09D96AA038A54819A6C7BACD0DD3BB0F">
    <w:name w:val="09D96AA038A54819A6C7BACD0DD3BB0F"/>
    <w:rsid w:val="00535E1F"/>
  </w:style>
  <w:style w:type="paragraph" w:customStyle="1" w:styleId="54E1902BC10F4819BDC00034DD21BD1C">
    <w:name w:val="54E1902BC10F4819BDC00034DD21BD1C"/>
    <w:rsid w:val="00535E1F"/>
  </w:style>
  <w:style w:type="paragraph" w:customStyle="1" w:styleId="F18F3976DD0846FBA4EA0C6BDDA9432E">
    <w:name w:val="F18F3976DD0846FBA4EA0C6BDDA9432E"/>
    <w:rsid w:val="00535E1F"/>
  </w:style>
  <w:style w:type="paragraph" w:customStyle="1" w:styleId="01359B419E274D878175236275E52E84">
    <w:name w:val="01359B419E274D878175236275E52E84"/>
    <w:rsid w:val="00535E1F"/>
  </w:style>
  <w:style w:type="paragraph" w:customStyle="1" w:styleId="257B6594D2F447D5B176D5BD23B5B827">
    <w:name w:val="257B6594D2F447D5B176D5BD23B5B827"/>
    <w:rsid w:val="00535E1F"/>
  </w:style>
  <w:style w:type="paragraph" w:customStyle="1" w:styleId="2CF3908950774B3E9FFEBFBE54CB8856">
    <w:name w:val="2CF3908950774B3E9FFEBFBE54CB8856"/>
    <w:rsid w:val="00535E1F"/>
  </w:style>
  <w:style w:type="paragraph" w:customStyle="1" w:styleId="6BC9F9FEB3B24784AD35EFEFF8A71D13">
    <w:name w:val="6BC9F9FEB3B24784AD35EFEFF8A71D13"/>
    <w:rsid w:val="00535E1F"/>
  </w:style>
  <w:style w:type="paragraph" w:customStyle="1" w:styleId="4EC4E43FFE0A40C2984DC802C650D960">
    <w:name w:val="4EC4E43FFE0A40C2984DC802C650D960"/>
    <w:rsid w:val="00535E1F"/>
  </w:style>
  <w:style w:type="paragraph" w:customStyle="1" w:styleId="1BB97709B0DA4291993FE85AB5D1819A">
    <w:name w:val="1BB97709B0DA4291993FE85AB5D1819A"/>
    <w:rsid w:val="00535E1F"/>
  </w:style>
  <w:style w:type="paragraph" w:customStyle="1" w:styleId="96D50F28CA20435F85E05C9EE836400F">
    <w:name w:val="96D50F28CA20435F85E05C9EE836400F"/>
    <w:rsid w:val="00535E1F"/>
  </w:style>
  <w:style w:type="paragraph" w:customStyle="1" w:styleId="3C4C3F1A623C4B399A067E7844F2DF50">
    <w:name w:val="3C4C3F1A623C4B399A067E7844F2DF50"/>
    <w:rsid w:val="00535E1F"/>
  </w:style>
  <w:style w:type="paragraph" w:customStyle="1" w:styleId="5FAC8D3E8E01438F95A359A177CECB13">
    <w:name w:val="5FAC8D3E8E01438F95A359A177CECB13"/>
    <w:rsid w:val="00535E1F"/>
  </w:style>
  <w:style w:type="paragraph" w:customStyle="1" w:styleId="0FB49DE408C546318739E6678CDF7AD9">
    <w:name w:val="0FB49DE408C546318739E6678CDF7AD9"/>
    <w:rsid w:val="00535E1F"/>
  </w:style>
  <w:style w:type="paragraph" w:customStyle="1" w:styleId="3FFBB94405BB4EEAA2461AA09244614F">
    <w:name w:val="3FFBB94405BB4EEAA2461AA09244614F"/>
    <w:rsid w:val="00535E1F"/>
  </w:style>
  <w:style w:type="paragraph" w:customStyle="1" w:styleId="6FEDD97B78A04C8B99755C86A185E8D4">
    <w:name w:val="6FEDD97B78A04C8B99755C86A185E8D4"/>
    <w:rsid w:val="00535E1F"/>
  </w:style>
  <w:style w:type="paragraph" w:customStyle="1" w:styleId="8EC1F4F1EBC64595BAD153954631DA00">
    <w:name w:val="8EC1F4F1EBC64595BAD153954631DA00"/>
    <w:rsid w:val="00535E1F"/>
  </w:style>
  <w:style w:type="paragraph" w:customStyle="1" w:styleId="1E61861B859441ACB07ED02BE47C6373">
    <w:name w:val="1E61861B859441ACB07ED02BE47C6373"/>
    <w:rsid w:val="00535E1F"/>
  </w:style>
  <w:style w:type="paragraph" w:customStyle="1" w:styleId="B21E10BC28DB44FCB3C84293D5CC4D4C">
    <w:name w:val="B21E10BC28DB44FCB3C84293D5CC4D4C"/>
    <w:rsid w:val="00535E1F"/>
  </w:style>
  <w:style w:type="paragraph" w:customStyle="1" w:styleId="D42EF85483A64590A27B61CCC820A657">
    <w:name w:val="D42EF85483A64590A27B61CCC820A657"/>
    <w:rsid w:val="00535E1F"/>
  </w:style>
  <w:style w:type="paragraph" w:customStyle="1" w:styleId="74C52BC3A3514293A7065391E49B6685">
    <w:name w:val="74C52BC3A3514293A7065391E49B6685"/>
    <w:rsid w:val="00535E1F"/>
  </w:style>
  <w:style w:type="paragraph" w:customStyle="1" w:styleId="C6F106E8D64C4C0A9C69DC687311614B">
    <w:name w:val="C6F106E8D64C4C0A9C69DC687311614B"/>
    <w:rsid w:val="00535E1F"/>
  </w:style>
  <w:style w:type="paragraph" w:customStyle="1" w:styleId="036BD3BEE8304DA79E9845F49F7ADEF0">
    <w:name w:val="036BD3BEE8304DA79E9845F49F7ADEF0"/>
    <w:rsid w:val="00535E1F"/>
  </w:style>
  <w:style w:type="paragraph" w:customStyle="1" w:styleId="5EA348FF905D4345B31416AE692ECE1B">
    <w:name w:val="5EA348FF905D4345B31416AE692ECE1B"/>
    <w:rsid w:val="00535E1F"/>
  </w:style>
  <w:style w:type="paragraph" w:customStyle="1" w:styleId="B8FE2517A2D34867B8D2DD53320543AE">
    <w:name w:val="B8FE2517A2D34867B8D2DD53320543AE"/>
    <w:rsid w:val="00535E1F"/>
  </w:style>
  <w:style w:type="paragraph" w:customStyle="1" w:styleId="B546BB9034104956AC407F6AEBEBC557">
    <w:name w:val="B546BB9034104956AC407F6AEBEBC557"/>
    <w:rsid w:val="00535E1F"/>
  </w:style>
  <w:style w:type="paragraph" w:customStyle="1" w:styleId="2615D03A3A9A43D7A7498CAD59B63D6F">
    <w:name w:val="2615D03A3A9A43D7A7498CAD59B63D6F"/>
    <w:rsid w:val="00535E1F"/>
  </w:style>
  <w:style w:type="paragraph" w:customStyle="1" w:styleId="A603E5D6A8D34E5AB84BDB23CF910318">
    <w:name w:val="A603E5D6A8D34E5AB84BDB23CF910318"/>
    <w:rsid w:val="00535E1F"/>
  </w:style>
  <w:style w:type="paragraph" w:customStyle="1" w:styleId="FFBE6758291848CFA6E291B55E692CB2">
    <w:name w:val="FFBE6758291848CFA6E291B55E692CB2"/>
    <w:rsid w:val="00535E1F"/>
  </w:style>
  <w:style w:type="paragraph" w:customStyle="1" w:styleId="B813F880C35F4CD6A0A5E46102F1B24D">
    <w:name w:val="B813F880C35F4CD6A0A5E46102F1B24D"/>
    <w:rsid w:val="00535E1F"/>
  </w:style>
  <w:style w:type="paragraph" w:customStyle="1" w:styleId="78500EC129744663AA0CBF633298E584">
    <w:name w:val="78500EC129744663AA0CBF633298E584"/>
    <w:rsid w:val="00535E1F"/>
  </w:style>
  <w:style w:type="paragraph" w:customStyle="1" w:styleId="EC4D4BCBF07F4E1FB9FEAA845A7C49A8">
    <w:name w:val="EC4D4BCBF07F4E1FB9FEAA845A7C49A8"/>
    <w:rsid w:val="00535E1F"/>
  </w:style>
  <w:style w:type="paragraph" w:customStyle="1" w:styleId="AE849D8FF5CC4EC6B87B357722FA842A">
    <w:name w:val="AE849D8FF5CC4EC6B87B357722FA842A"/>
    <w:rsid w:val="00535E1F"/>
  </w:style>
  <w:style w:type="paragraph" w:customStyle="1" w:styleId="F25E51F641784CCE9F52C6815537BDC3">
    <w:name w:val="F25E51F641784CCE9F52C6815537BDC3"/>
    <w:rsid w:val="00535E1F"/>
  </w:style>
  <w:style w:type="paragraph" w:customStyle="1" w:styleId="EA4AB5F6FA684BD8A1F54F94D9609E7B">
    <w:name w:val="EA4AB5F6FA684BD8A1F54F94D9609E7B"/>
    <w:rsid w:val="00535E1F"/>
  </w:style>
  <w:style w:type="paragraph" w:customStyle="1" w:styleId="C04D1085E9A749E4845E0DD4886A495F">
    <w:name w:val="C04D1085E9A749E4845E0DD4886A495F"/>
    <w:rsid w:val="00535E1F"/>
  </w:style>
  <w:style w:type="paragraph" w:customStyle="1" w:styleId="0B23C24DD2294649BF1D5D44C4D7E522">
    <w:name w:val="0B23C24DD2294649BF1D5D44C4D7E522"/>
    <w:rsid w:val="00535E1F"/>
  </w:style>
  <w:style w:type="paragraph" w:customStyle="1" w:styleId="86DC1950D3074EC99C16177B4B0BE12C">
    <w:name w:val="86DC1950D3074EC99C16177B4B0BE12C"/>
    <w:rsid w:val="00535E1F"/>
  </w:style>
  <w:style w:type="paragraph" w:customStyle="1" w:styleId="C2DFBD4F074B4B13B26B14DCE98F7F5F">
    <w:name w:val="C2DFBD4F074B4B13B26B14DCE98F7F5F"/>
    <w:rsid w:val="00535E1F"/>
  </w:style>
  <w:style w:type="paragraph" w:customStyle="1" w:styleId="3A55199F40214F1C83115E5CE59DEDC2">
    <w:name w:val="3A55199F40214F1C83115E5CE59DEDC2"/>
    <w:rsid w:val="00535E1F"/>
  </w:style>
  <w:style w:type="paragraph" w:customStyle="1" w:styleId="3DEE149E392440519FF200AD3EE8E088">
    <w:name w:val="3DEE149E392440519FF200AD3EE8E088"/>
    <w:rsid w:val="00535E1F"/>
  </w:style>
  <w:style w:type="paragraph" w:customStyle="1" w:styleId="69928D6D7D1D41D3995AC76ED35FFFF4">
    <w:name w:val="69928D6D7D1D41D3995AC76ED35FFFF4"/>
    <w:rsid w:val="00535E1F"/>
  </w:style>
  <w:style w:type="paragraph" w:customStyle="1" w:styleId="A35723C3DD934B3FB3DEBCB75F077096">
    <w:name w:val="A35723C3DD934B3FB3DEBCB75F077096"/>
    <w:rsid w:val="00535E1F"/>
  </w:style>
  <w:style w:type="paragraph" w:customStyle="1" w:styleId="7BF1FE9E126746E79576C46DF07309AB">
    <w:name w:val="7BF1FE9E126746E79576C46DF07309AB"/>
    <w:rsid w:val="00535E1F"/>
  </w:style>
  <w:style w:type="paragraph" w:customStyle="1" w:styleId="6F695923913948AD890F8EB81F7700F5">
    <w:name w:val="6F695923913948AD890F8EB81F7700F5"/>
    <w:rsid w:val="00535E1F"/>
  </w:style>
  <w:style w:type="paragraph" w:customStyle="1" w:styleId="C1491259474547BBAB8B245BE3A88EBA">
    <w:name w:val="C1491259474547BBAB8B245BE3A88EBA"/>
    <w:rsid w:val="00535E1F"/>
  </w:style>
  <w:style w:type="paragraph" w:customStyle="1" w:styleId="0915E34788EE42F8AB3EA73E9F8FBAED">
    <w:name w:val="0915E34788EE42F8AB3EA73E9F8FBAED"/>
    <w:rsid w:val="00535E1F"/>
  </w:style>
  <w:style w:type="paragraph" w:customStyle="1" w:styleId="A86B1877A165465E97A371AA0D9B9139">
    <w:name w:val="A86B1877A165465E97A371AA0D9B9139"/>
    <w:rsid w:val="00535E1F"/>
  </w:style>
  <w:style w:type="paragraph" w:customStyle="1" w:styleId="FF1C34DB9408469F989D541D72721F19">
    <w:name w:val="FF1C34DB9408469F989D541D72721F19"/>
    <w:rsid w:val="00535E1F"/>
  </w:style>
  <w:style w:type="paragraph" w:customStyle="1" w:styleId="48077817159947F7ACD97CD45B5074F8">
    <w:name w:val="48077817159947F7ACD97CD45B5074F8"/>
    <w:rsid w:val="00535E1F"/>
  </w:style>
  <w:style w:type="paragraph" w:customStyle="1" w:styleId="C3C8451D56BF48D7BBF4EDBCC6D0B1E7">
    <w:name w:val="C3C8451D56BF48D7BBF4EDBCC6D0B1E7"/>
    <w:rsid w:val="00535E1F"/>
  </w:style>
  <w:style w:type="paragraph" w:customStyle="1" w:styleId="C13B6EC0260F4348BFD296FDF21BD8F1">
    <w:name w:val="C13B6EC0260F4348BFD296FDF21BD8F1"/>
    <w:rsid w:val="00535E1F"/>
  </w:style>
  <w:style w:type="paragraph" w:customStyle="1" w:styleId="23944E452BFE425A8B5A2C8E69B56E3B">
    <w:name w:val="23944E452BFE425A8B5A2C8E69B56E3B"/>
    <w:rsid w:val="00535E1F"/>
  </w:style>
  <w:style w:type="paragraph" w:customStyle="1" w:styleId="451741DF1A7F4F20883FC61C280A1E24">
    <w:name w:val="451741DF1A7F4F20883FC61C280A1E24"/>
    <w:rsid w:val="00535E1F"/>
  </w:style>
  <w:style w:type="paragraph" w:customStyle="1" w:styleId="1EE8F85DD7C940E9ABE44B00E9FA75F0">
    <w:name w:val="1EE8F85DD7C940E9ABE44B00E9FA75F0"/>
    <w:rsid w:val="00535E1F"/>
  </w:style>
  <w:style w:type="paragraph" w:customStyle="1" w:styleId="BF39B44916FE4334BDC8A4CF5BC2E89B">
    <w:name w:val="BF39B44916FE4334BDC8A4CF5BC2E89B"/>
    <w:rsid w:val="00535E1F"/>
  </w:style>
  <w:style w:type="paragraph" w:customStyle="1" w:styleId="4EC24388398042CA9116C1909B32755F">
    <w:name w:val="4EC24388398042CA9116C1909B32755F"/>
    <w:rsid w:val="00535E1F"/>
  </w:style>
  <w:style w:type="paragraph" w:customStyle="1" w:styleId="543816237FC64008825ADA969F7B2B6C">
    <w:name w:val="543816237FC64008825ADA969F7B2B6C"/>
    <w:rsid w:val="00535E1F"/>
  </w:style>
  <w:style w:type="paragraph" w:customStyle="1" w:styleId="0AF376FC466D403F9D9CB25029A22189">
    <w:name w:val="0AF376FC466D403F9D9CB25029A22189"/>
    <w:rsid w:val="00535E1F"/>
  </w:style>
  <w:style w:type="paragraph" w:customStyle="1" w:styleId="01C4E6CCD51A4E4E8439AD534ADE21BF">
    <w:name w:val="01C4E6CCD51A4E4E8439AD534ADE21BF"/>
    <w:rsid w:val="00535E1F"/>
  </w:style>
  <w:style w:type="paragraph" w:customStyle="1" w:styleId="99A5D763230E44A6A9542DF9DE1319AD">
    <w:name w:val="99A5D763230E44A6A9542DF9DE1319AD"/>
    <w:rsid w:val="00535E1F"/>
  </w:style>
  <w:style w:type="paragraph" w:customStyle="1" w:styleId="9D1DE06F5F3A40FBB8CAAB0361EB0D0D">
    <w:name w:val="9D1DE06F5F3A40FBB8CAAB0361EB0D0D"/>
    <w:rsid w:val="00535E1F"/>
  </w:style>
  <w:style w:type="paragraph" w:customStyle="1" w:styleId="30EB76D00BD54262A2821CB86772FA92">
    <w:name w:val="30EB76D00BD54262A2821CB86772FA92"/>
    <w:rsid w:val="00535E1F"/>
  </w:style>
  <w:style w:type="paragraph" w:customStyle="1" w:styleId="98E83FD12D4647A3AB6DD921EEF5D79F">
    <w:name w:val="98E83FD12D4647A3AB6DD921EEF5D79F"/>
    <w:rsid w:val="00535E1F"/>
  </w:style>
  <w:style w:type="paragraph" w:customStyle="1" w:styleId="EDDCC9F1946545C8A07BFE7A4D31FCD5">
    <w:name w:val="EDDCC9F1946545C8A07BFE7A4D31FCD5"/>
    <w:rsid w:val="00535E1F"/>
  </w:style>
  <w:style w:type="paragraph" w:customStyle="1" w:styleId="EF1DD42BED32468AB4153FDF019D73B5">
    <w:name w:val="EF1DD42BED32468AB4153FDF019D73B5"/>
    <w:rsid w:val="00535E1F"/>
  </w:style>
  <w:style w:type="paragraph" w:customStyle="1" w:styleId="4A1C355D9AA64F35A26A50F3959B6F3E">
    <w:name w:val="4A1C355D9AA64F35A26A50F3959B6F3E"/>
    <w:rsid w:val="00535E1F"/>
  </w:style>
  <w:style w:type="paragraph" w:customStyle="1" w:styleId="24119417D0B64132AE79F11470BD4798">
    <w:name w:val="24119417D0B64132AE79F11470BD4798"/>
    <w:rsid w:val="00535E1F"/>
  </w:style>
  <w:style w:type="paragraph" w:customStyle="1" w:styleId="8B979599412A452B85092EEB9701CF66">
    <w:name w:val="8B979599412A452B85092EEB9701CF66"/>
    <w:rsid w:val="00535E1F"/>
  </w:style>
  <w:style w:type="paragraph" w:customStyle="1" w:styleId="9353D59C26284DC3A0997F90EEDD40C1">
    <w:name w:val="9353D59C26284DC3A0997F90EEDD40C1"/>
    <w:rsid w:val="00535E1F"/>
  </w:style>
  <w:style w:type="paragraph" w:customStyle="1" w:styleId="D9A66037ECC44FB2AE31F5E20C5C884B">
    <w:name w:val="D9A66037ECC44FB2AE31F5E20C5C884B"/>
    <w:rsid w:val="00535E1F"/>
  </w:style>
  <w:style w:type="paragraph" w:customStyle="1" w:styleId="78877BB22E31497898D8ABB751C8F9F5">
    <w:name w:val="78877BB22E31497898D8ABB751C8F9F5"/>
    <w:rsid w:val="00535E1F"/>
  </w:style>
  <w:style w:type="paragraph" w:customStyle="1" w:styleId="5EA955C643264C44A631CA002596A8AD">
    <w:name w:val="5EA955C643264C44A631CA002596A8AD"/>
    <w:rsid w:val="00535E1F"/>
  </w:style>
  <w:style w:type="paragraph" w:customStyle="1" w:styleId="903FF7B2F11646D59D35AEC2CDA0969B">
    <w:name w:val="903FF7B2F11646D59D35AEC2CDA0969B"/>
    <w:rsid w:val="00535E1F"/>
  </w:style>
  <w:style w:type="paragraph" w:customStyle="1" w:styleId="9699F8C87CFF4EF1A68BC31FBF57A7DF">
    <w:name w:val="9699F8C87CFF4EF1A68BC31FBF57A7DF"/>
    <w:rsid w:val="00535E1F"/>
  </w:style>
  <w:style w:type="paragraph" w:customStyle="1" w:styleId="1EE6FFA5A4B246EF923CC12A775535B1">
    <w:name w:val="1EE6FFA5A4B246EF923CC12A775535B1"/>
    <w:rsid w:val="00535E1F"/>
  </w:style>
  <w:style w:type="paragraph" w:customStyle="1" w:styleId="514A8B06F5494D159828C65560E2C162">
    <w:name w:val="514A8B06F5494D159828C65560E2C162"/>
    <w:rsid w:val="00535E1F"/>
  </w:style>
  <w:style w:type="paragraph" w:customStyle="1" w:styleId="875CE4166E6F40FBA38BBF7A79ACCDFC">
    <w:name w:val="875CE4166E6F40FBA38BBF7A79ACCDFC"/>
    <w:rsid w:val="00535E1F"/>
  </w:style>
  <w:style w:type="paragraph" w:customStyle="1" w:styleId="C63A65E03608443DAB293148905F8093">
    <w:name w:val="C63A65E03608443DAB293148905F8093"/>
    <w:rsid w:val="00535E1F"/>
  </w:style>
  <w:style w:type="paragraph" w:customStyle="1" w:styleId="E22265CA353645488A93A12756096C62">
    <w:name w:val="E22265CA353645488A93A12756096C62"/>
    <w:rsid w:val="00535E1F"/>
  </w:style>
  <w:style w:type="paragraph" w:customStyle="1" w:styleId="8ADDF537A94F4B2CBAB758000709B584">
    <w:name w:val="8ADDF537A94F4B2CBAB758000709B584"/>
    <w:rsid w:val="00535E1F"/>
  </w:style>
  <w:style w:type="paragraph" w:customStyle="1" w:styleId="66379FD9F23543C19B106A27185173EC">
    <w:name w:val="66379FD9F23543C19B106A27185173EC"/>
    <w:rsid w:val="00535E1F"/>
  </w:style>
  <w:style w:type="paragraph" w:customStyle="1" w:styleId="80160C4F5B194EC08ADF954FDEF6B4FB">
    <w:name w:val="80160C4F5B194EC08ADF954FDEF6B4FB"/>
    <w:rsid w:val="00535E1F"/>
  </w:style>
  <w:style w:type="paragraph" w:customStyle="1" w:styleId="74B31DE57B7C4917982343FF1645F580">
    <w:name w:val="74B31DE57B7C4917982343FF1645F580"/>
    <w:rsid w:val="00535E1F"/>
  </w:style>
  <w:style w:type="paragraph" w:customStyle="1" w:styleId="E18DDCC8B78B4262BAF9E1CF02E67BDB">
    <w:name w:val="E18DDCC8B78B4262BAF9E1CF02E67BDB"/>
    <w:rsid w:val="00535E1F"/>
  </w:style>
  <w:style w:type="paragraph" w:customStyle="1" w:styleId="969D2FD39B454FC4BC3CE48B92FA6BD3">
    <w:name w:val="969D2FD39B454FC4BC3CE48B92FA6BD3"/>
    <w:rsid w:val="00535E1F"/>
  </w:style>
  <w:style w:type="paragraph" w:customStyle="1" w:styleId="4D63B485A28E43E992DA967400C37122">
    <w:name w:val="4D63B485A28E43E992DA967400C37122"/>
    <w:rsid w:val="00535E1F"/>
  </w:style>
  <w:style w:type="paragraph" w:customStyle="1" w:styleId="EBE8C1A569734E73879F1993CED61690">
    <w:name w:val="EBE8C1A569734E73879F1993CED61690"/>
    <w:rsid w:val="00535E1F"/>
  </w:style>
  <w:style w:type="paragraph" w:customStyle="1" w:styleId="DF22D55E41FC447CA545BD54CEAA172F">
    <w:name w:val="DF22D55E41FC447CA545BD54CEAA172F"/>
    <w:rsid w:val="00535E1F"/>
  </w:style>
  <w:style w:type="paragraph" w:customStyle="1" w:styleId="B3F86DA43CB4410B84590E954D3272B2">
    <w:name w:val="B3F86DA43CB4410B84590E954D3272B2"/>
    <w:rsid w:val="00535E1F"/>
  </w:style>
  <w:style w:type="paragraph" w:customStyle="1" w:styleId="1BF8C60BEBC5471C894ABA8A86B3040A">
    <w:name w:val="1BF8C60BEBC5471C894ABA8A86B3040A"/>
    <w:rsid w:val="00535E1F"/>
  </w:style>
  <w:style w:type="paragraph" w:customStyle="1" w:styleId="9744475C91584C1CA0C3544AEACF8D69">
    <w:name w:val="9744475C91584C1CA0C3544AEACF8D69"/>
    <w:rsid w:val="00535E1F"/>
  </w:style>
  <w:style w:type="paragraph" w:customStyle="1" w:styleId="538EBBDFB08F4ECFB3C0A6B5E357D492">
    <w:name w:val="538EBBDFB08F4ECFB3C0A6B5E357D492"/>
    <w:rsid w:val="00535E1F"/>
  </w:style>
  <w:style w:type="paragraph" w:customStyle="1" w:styleId="BA56252479B0410FA09A2A78CCC29DF9">
    <w:name w:val="BA56252479B0410FA09A2A78CCC29DF9"/>
    <w:rsid w:val="00535E1F"/>
  </w:style>
  <w:style w:type="paragraph" w:customStyle="1" w:styleId="F830294C89EE49C08593D709974987E9">
    <w:name w:val="F830294C89EE49C08593D709974987E9"/>
    <w:rsid w:val="00535E1F"/>
  </w:style>
  <w:style w:type="paragraph" w:customStyle="1" w:styleId="095473BC26E447D28AAAE808EB31F840">
    <w:name w:val="095473BC26E447D28AAAE808EB31F840"/>
    <w:rsid w:val="00535E1F"/>
  </w:style>
  <w:style w:type="paragraph" w:customStyle="1" w:styleId="96846CF3523E43E8B7F2689DC06AA9D5">
    <w:name w:val="96846CF3523E43E8B7F2689DC06AA9D5"/>
    <w:rsid w:val="00535E1F"/>
  </w:style>
  <w:style w:type="paragraph" w:customStyle="1" w:styleId="6AF80E2FA16B4A63B9E212017F38A673">
    <w:name w:val="6AF80E2FA16B4A63B9E212017F38A673"/>
    <w:rsid w:val="00535E1F"/>
  </w:style>
  <w:style w:type="paragraph" w:customStyle="1" w:styleId="43FA9C45CD65423B9ED741EE11D4088A">
    <w:name w:val="43FA9C45CD65423B9ED741EE11D4088A"/>
    <w:rsid w:val="00535E1F"/>
  </w:style>
  <w:style w:type="paragraph" w:customStyle="1" w:styleId="BDDDAE54C95A43D4B6DF8F4CACE017FC">
    <w:name w:val="BDDDAE54C95A43D4B6DF8F4CACE017FC"/>
    <w:rsid w:val="00535E1F"/>
  </w:style>
  <w:style w:type="paragraph" w:customStyle="1" w:styleId="A3B034B55CBF44EB848E14118CFFA0BD">
    <w:name w:val="A3B034B55CBF44EB848E14118CFFA0BD"/>
    <w:rsid w:val="00535E1F"/>
  </w:style>
  <w:style w:type="paragraph" w:customStyle="1" w:styleId="9E39301C60914A9F8B4D4FAB4B157CF0">
    <w:name w:val="9E39301C60914A9F8B4D4FAB4B157CF0"/>
    <w:rsid w:val="00535E1F"/>
  </w:style>
  <w:style w:type="paragraph" w:customStyle="1" w:styleId="22A0F5FC8F5B421B9FBB986E3BE552D1">
    <w:name w:val="22A0F5FC8F5B421B9FBB986E3BE552D1"/>
    <w:rsid w:val="00535E1F"/>
  </w:style>
  <w:style w:type="paragraph" w:customStyle="1" w:styleId="3A850DA20666432C9D1E312D3AA81475">
    <w:name w:val="3A850DA20666432C9D1E312D3AA81475"/>
    <w:rsid w:val="00535E1F"/>
  </w:style>
  <w:style w:type="paragraph" w:customStyle="1" w:styleId="3AE2BF97D2574DE497E1430BC552E630">
    <w:name w:val="3AE2BF97D2574DE497E1430BC552E630"/>
    <w:rsid w:val="00535E1F"/>
  </w:style>
  <w:style w:type="paragraph" w:customStyle="1" w:styleId="CC97397F2DB94DF89CBFEB74E4C845C7">
    <w:name w:val="CC97397F2DB94DF89CBFEB74E4C845C7"/>
    <w:rsid w:val="00535E1F"/>
  </w:style>
  <w:style w:type="paragraph" w:customStyle="1" w:styleId="ECAB04645D484263817B94006E93CDE1">
    <w:name w:val="ECAB04645D484263817B94006E93CDE1"/>
    <w:rsid w:val="00535E1F"/>
  </w:style>
  <w:style w:type="paragraph" w:customStyle="1" w:styleId="0ABE073498CC4076AB816B5B181AAF95">
    <w:name w:val="0ABE073498CC4076AB816B5B181AAF95"/>
    <w:rsid w:val="00535E1F"/>
  </w:style>
  <w:style w:type="paragraph" w:customStyle="1" w:styleId="8D0E7B2C85C546F1A8CB60CD3E6883A5">
    <w:name w:val="8D0E7B2C85C546F1A8CB60CD3E6883A5"/>
    <w:rsid w:val="00535E1F"/>
  </w:style>
  <w:style w:type="paragraph" w:customStyle="1" w:styleId="970D05FE06F646B6BFAD518385F2C8A2">
    <w:name w:val="970D05FE06F646B6BFAD518385F2C8A2"/>
    <w:rsid w:val="00535E1F"/>
  </w:style>
  <w:style w:type="paragraph" w:customStyle="1" w:styleId="A4C57A48CD1E48B987FA7162D3D28381">
    <w:name w:val="A4C57A48CD1E48B987FA7162D3D28381"/>
    <w:rsid w:val="00535E1F"/>
  </w:style>
  <w:style w:type="paragraph" w:customStyle="1" w:styleId="AACD2C393EC94CB0A5B1438B683390E2">
    <w:name w:val="AACD2C393EC94CB0A5B1438B683390E2"/>
    <w:rsid w:val="00535E1F"/>
  </w:style>
  <w:style w:type="paragraph" w:customStyle="1" w:styleId="F7142A32C10B4319877AB229DE234472">
    <w:name w:val="F7142A32C10B4319877AB229DE234472"/>
    <w:rsid w:val="00535E1F"/>
  </w:style>
  <w:style w:type="paragraph" w:customStyle="1" w:styleId="351EFCDDF29847F7B909ED98B2AB9554">
    <w:name w:val="351EFCDDF29847F7B909ED98B2AB9554"/>
    <w:rsid w:val="00535E1F"/>
  </w:style>
  <w:style w:type="paragraph" w:customStyle="1" w:styleId="34E5E46B8C9E430E9D92FD7F931672E4">
    <w:name w:val="34E5E46B8C9E430E9D92FD7F931672E4"/>
    <w:rsid w:val="00535E1F"/>
  </w:style>
  <w:style w:type="paragraph" w:customStyle="1" w:styleId="F23DD497C58A42ADA0FF81F5BBC46209">
    <w:name w:val="F23DD497C58A42ADA0FF81F5BBC46209"/>
    <w:rsid w:val="00535E1F"/>
  </w:style>
  <w:style w:type="paragraph" w:customStyle="1" w:styleId="74109C08CB14497F8C16F77AD9CC719C">
    <w:name w:val="74109C08CB14497F8C16F77AD9CC719C"/>
    <w:rsid w:val="00535E1F"/>
  </w:style>
  <w:style w:type="paragraph" w:customStyle="1" w:styleId="5EF8699E41A74F7E9A6A781C1428ED8B">
    <w:name w:val="5EF8699E41A74F7E9A6A781C1428ED8B"/>
    <w:rsid w:val="00535E1F"/>
  </w:style>
  <w:style w:type="paragraph" w:customStyle="1" w:styleId="673D4129E3E94938837BCFC5D675E68D">
    <w:name w:val="673D4129E3E94938837BCFC5D675E68D"/>
    <w:rsid w:val="00535E1F"/>
  </w:style>
  <w:style w:type="paragraph" w:customStyle="1" w:styleId="A5087AF2F7A3404BA6F07239E03D4732">
    <w:name w:val="A5087AF2F7A3404BA6F07239E03D4732"/>
    <w:rsid w:val="00535E1F"/>
  </w:style>
  <w:style w:type="paragraph" w:customStyle="1" w:styleId="5C73C5F332F84F05A17F095F8F9D830F">
    <w:name w:val="5C73C5F332F84F05A17F095F8F9D830F"/>
    <w:rsid w:val="00535E1F"/>
  </w:style>
  <w:style w:type="paragraph" w:customStyle="1" w:styleId="894D00FCA1514F73A64989FEAB8CDA83">
    <w:name w:val="894D00FCA1514F73A64989FEAB8CDA83"/>
    <w:rsid w:val="00535E1F"/>
  </w:style>
  <w:style w:type="paragraph" w:customStyle="1" w:styleId="AB6B5836E0BA444E958B2456ADCFEB86">
    <w:name w:val="AB6B5836E0BA444E958B2456ADCFEB86"/>
    <w:rsid w:val="00535E1F"/>
  </w:style>
  <w:style w:type="paragraph" w:customStyle="1" w:styleId="FF12F80ECB8F4E3E8BA78D383173F3AA">
    <w:name w:val="FF12F80ECB8F4E3E8BA78D383173F3AA"/>
    <w:rsid w:val="00535E1F"/>
  </w:style>
  <w:style w:type="paragraph" w:customStyle="1" w:styleId="40C2399AAC5749D8A89EEA60B9E2E83B">
    <w:name w:val="40C2399AAC5749D8A89EEA60B9E2E83B"/>
    <w:rsid w:val="00535E1F"/>
  </w:style>
  <w:style w:type="paragraph" w:customStyle="1" w:styleId="DBF4D943014F45448A433145FF30A596">
    <w:name w:val="DBF4D943014F45448A433145FF30A596"/>
    <w:rsid w:val="00535E1F"/>
  </w:style>
  <w:style w:type="paragraph" w:customStyle="1" w:styleId="D6D3B7A5DAF54265B3BD8BAA7CED25C9">
    <w:name w:val="D6D3B7A5DAF54265B3BD8BAA7CED25C9"/>
    <w:rsid w:val="00535E1F"/>
  </w:style>
  <w:style w:type="paragraph" w:customStyle="1" w:styleId="F3E711135AD44D76B21A4632E085B983">
    <w:name w:val="F3E711135AD44D76B21A4632E085B983"/>
    <w:rsid w:val="00535E1F"/>
  </w:style>
  <w:style w:type="paragraph" w:customStyle="1" w:styleId="59CC2417AA664F5EA50E4B8DC885A257">
    <w:name w:val="59CC2417AA664F5EA50E4B8DC885A257"/>
    <w:rsid w:val="00535E1F"/>
  </w:style>
  <w:style w:type="paragraph" w:customStyle="1" w:styleId="1BD2E5F647704CC78E1CBD4C2AA1742A">
    <w:name w:val="1BD2E5F647704CC78E1CBD4C2AA1742A"/>
    <w:rsid w:val="00535E1F"/>
  </w:style>
  <w:style w:type="paragraph" w:customStyle="1" w:styleId="F31A16A235544A17A657F9E6EFBD87AA">
    <w:name w:val="F31A16A235544A17A657F9E6EFBD87AA"/>
    <w:rsid w:val="00535E1F"/>
  </w:style>
  <w:style w:type="paragraph" w:customStyle="1" w:styleId="8D53062AD1A847B2AFCD9A3BBBC2B742">
    <w:name w:val="8D53062AD1A847B2AFCD9A3BBBC2B742"/>
    <w:rsid w:val="00535E1F"/>
  </w:style>
  <w:style w:type="paragraph" w:customStyle="1" w:styleId="25ED81DC65354585B353251BD7AF2686">
    <w:name w:val="25ED81DC65354585B353251BD7AF2686"/>
    <w:rsid w:val="00535E1F"/>
  </w:style>
  <w:style w:type="paragraph" w:customStyle="1" w:styleId="FC4C408DAFF640F7A081BE7326910844">
    <w:name w:val="FC4C408DAFF640F7A081BE7326910844"/>
    <w:rsid w:val="00535E1F"/>
  </w:style>
  <w:style w:type="paragraph" w:customStyle="1" w:styleId="D6932F183883488DBDCF467AA8136EAE">
    <w:name w:val="D6932F183883488DBDCF467AA8136EAE"/>
    <w:rsid w:val="00535E1F"/>
  </w:style>
  <w:style w:type="paragraph" w:customStyle="1" w:styleId="35835DE1A7DC40B5A4F8197E4FB3A58C">
    <w:name w:val="35835DE1A7DC40B5A4F8197E4FB3A58C"/>
    <w:rsid w:val="00535E1F"/>
  </w:style>
  <w:style w:type="paragraph" w:customStyle="1" w:styleId="8ADB338861374D4C86DDEDCC8DD808D8">
    <w:name w:val="8ADB338861374D4C86DDEDCC8DD808D8"/>
    <w:rsid w:val="00535E1F"/>
  </w:style>
  <w:style w:type="paragraph" w:customStyle="1" w:styleId="04400A1349CD48118259652BC9E93082">
    <w:name w:val="04400A1349CD48118259652BC9E93082"/>
    <w:rsid w:val="00535E1F"/>
  </w:style>
  <w:style w:type="paragraph" w:customStyle="1" w:styleId="2D846043D46C414FB35041374A0F8C59">
    <w:name w:val="2D846043D46C414FB35041374A0F8C59"/>
    <w:rsid w:val="00535E1F"/>
  </w:style>
  <w:style w:type="paragraph" w:customStyle="1" w:styleId="1BD4F01D53F14E20903AB5FC8D14E042">
    <w:name w:val="1BD4F01D53F14E20903AB5FC8D14E042"/>
    <w:rsid w:val="00535E1F"/>
  </w:style>
  <w:style w:type="paragraph" w:customStyle="1" w:styleId="9C7CDE7700D74C1B8E8594D53D624967">
    <w:name w:val="9C7CDE7700D74C1B8E8594D53D624967"/>
    <w:rsid w:val="00535E1F"/>
  </w:style>
  <w:style w:type="paragraph" w:customStyle="1" w:styleId="402E423E885241D18A7C336421DBFAAD">
    <w:name w:val="402E423E885241D18A7C336421DBFAAD"/>
    <w:rsid w:val="00535E1F"/>
  </w:style>
  <w:style w:type="paragraph" w:customStyle="1" w:styleId="6F9E4389F24B4B21B8FADC470D2F3777">
    <w:name w:val="6F9E4389F24B4B21B8FADC470D2F3777"/>
    <w:rsid w:val="00535E1F"/>
  </w:style>
  <w:style w:type="paragraph" w:customStyle="1" w:styleId="E92AA1CBC444480F874ABB33889CFCC2">
    <w:name w:val="E92AA1CBC444480F874ABB33889CFCC2"/>
    <w:rsid w:val="00535E1F"/>
  </w:style>
  <w:style w:type="paragraph" w:customStyle="1" w:styleId="2A6F2EA3D2474C9F90015B0C5DF0B828">
    <w:name w:val="2A6F2EA3D2474C9F90015B0C5DF0B828"/>
    <w:rsid w:val="00535E1F"/>
  </w:style>
  <w:style w:type="paragraph" w:customStyle="1" w:styleId="D1AE3FD541314733B474A0213709414A">
    <w:name w:val="D1AE3FD541314733B474A0213709414A"/>
    <w:rsid w:val="00535E1F"/>
  </w:style>
  <w:style w:type="paragraph" w:customStyle="1" w:styleId="21D6AD8FE6DB4998B84BC423295C876C">
    <w:name w:val="21D6AD8FE6DB4998B84BC423295C876C"/>
    <w:rsid w:val="00535E1F"/>
  </w:style>
  <w:style w:type="paragraph" w:customStyle="1" w:styleId="9D82CAA07A6443B084826DBC5A7F3AAE">
    <w:name w:val="9D82CAA07A6443B084826DBC5A7F3AAE"/>
    <w:rsid w:val="00535E1F"/>
  </w:style>
  <w:style w:type="paragraph" w:customStyle="1" w:styleId="52D488969DE2475CBD1667073840826F">
    <w:name w:val="52D488969DE2475CBD1667073840826F"/>
    <w:rsid w:val="00535E1F"/>
  </w:style>
  <w:style w:type="paragraph" w:customStyle="1" w:styleId="55FD45B3DC964DD28912A398B53374A5">
    <w:name w:val="55FD45B3DC964DD28912A398B53374A5"/>
    <w:rsid w:val="00535E1F"/>
  </w:style>
  <w:style w:type="paragraph" w:customStyle="1" w:styleId="B5D98A99D2A540FE91E3A377645AD6B7">
    <w:name w:val="B5D98A99D2A540FE91E3A377645AD6B7"/>
    <w:rsid w:val="00535E1F"/>
  </w:style>
  <w:style w:type="paragraph" w:customStyle="1" w:styleId="D95217944E0244BFAC5FC9A4C6F90B85">
    <w:name w:val="D95217944E0244BFAC5FC9A4C6F90B85"/>
    <w:rsid w:val="00535E1F"/>
  </w:style>
  <w:style w:type="paragraph" w:customStyle="1" w:styleId="9ADAC87DBDF7446FA4279F11D29FE3DE">
    <w:name w:val="9ADAC87DBDF7446FA4279F11D29FE3DE"/>
    <w:rsid w:val="00535E1F"/>
  </w:style>
  <w:style w:type="paragraph" w:customStyle="1" w:styleId="559E3DEF6E7C4958BCF1C20B9E437B36">
    <w:name w:val="559E3DEF6E7C4958BCF1C20B9E437B36"/>
    <w:rsid w:val="00535E1F"/>
  </w:style>
  <w:style w:type="paragraph" w:customStyle="1" w:styleId="416DF2A88DD04CEDB4841A436D88B148">
    <w:name w:val="416DF2A88DD04CEDB4841A436D88B148"/>
    <w:rsid w:val="00535E1F"/>
  </w:style>
  <w:style w:type="paragraph" w:customStyle="1" w:styleId="C22DCD98E79D428D91E5B6B497CB75D6">
    <w:name w:val="C22DCD98E79D428D91E5B6B497CB75D6"/>
    <w:rsid w:val="00535E1F"/>
  </w:style>
  <w:style w:type="paragraph" w:customStyle="1" w:styleId="688B1C99BA82440CAFD41C27DCA472C4">
    <w:name w:val="688B1C99BA82440CAFD41C27DCA472C4"/>
    <w:rsid w:val="00535E1F"/>
  </w:style>
  <w:style w:type="paragraph" w:customStyle="1" w:styleId="C9E23CD4F0554D6BA2816A3DFDD9E284">
    <w:name w:val="C9E23CD4F0554D6BA2816A3DFDD9E284"/>
    <w:rsid w:val="00535E1F"/>
  </w:style>
  <w:style w:type="paragraph" w:customStyle="1" w:styleId="7B53328D34EC46358947C0997CC016EB">
    <w:name w:val="7B53328D34EC46358947C0997CC016EB"/>
    <w:rsid w:val="00535E1F"/>
  </w:style>
  <w:style w:type="paragraph" w:customStyle="1" w:styleId="9DBD9CF4B00241979C2F86FB5FE57395">
    <w:name w:val="9DBD9CF4B00241979C2F86FB5FE57395"/>
    <w:rsid w:val="00535E1F"/>
  </w:style>
  <w:style w:type="paragraph" w:customStyle="1" w:styleId="8E4B92FF66564F33B07511907466884B">
    <w:name w:val="8E4B92FF66564F33B07511907466884B"/>
    <w:rsid w:val="00535E1F"/>
  </w:style>
  <w:style w:type="paragraph" w:customStyle="1" w:styleId="958CA6618A4540A89A9D46203FE37A9E">
    <w:name w:val="958CA6618A4540A89A9D46203FE37A9E"/>
    <w:rsid w:val="00535E1F"/>
  </w:style>
  <w:style w:type="paragraph" w:customStyle="1" w:styleId="EC8545BC129F477A9BAC914FF1E7241E">
    <w:name w:val="EC8545BC129F477A9BAC914FF1E7241E"/>
    <w:rsid w:val="00535E1F"/>
  </w:style>
  <w:style w:type="paragraph" w:customStyle="1" w:styleId="2E3197F77C3C4512B434706FAB4D2010">
    <w:name w:val="2E3197F77C3C4512B434706FAB4D2010"/>
    <w:rsid w:val="00535E1F"/>
  </w:style>
  <w:style w:type="paragraph" w:customStyle="1" w:styleId="B5CB272C41F14F2B83DEFF7BDE51469D">
    <w:name w:val="B5CB272C41F14F2B83DEFF7BDE51469D"/>
    <w:rsid w:val="00535E1F"/>
  </w:style>
  <w:style w:type="paragraph" w:customStyle="1" w:styleId="EB7E6DEE30204EC3AEFC8AB37F5FF566">
    <w:name w:val="EB7E6DEE30204EC3AEFC8AB37F5FF566"/>
    <w:rsid w:val="00535E1F"/>
  </w:style>
  <w:style w:type="paragraph" w:customStyle="1" w:styleId="7EB9DD539DC54EDD9C356296B93894C0">
    <w:name w:val="7EB9DD539DC54EDD9C356296B93894C0"/>
    <w:rsid w:val="00535E1F"/>
  </w:style>
  <w:style w:type="paragraph" w:customStyle="1" w:styleId="A3CA3686283A4BB7B8B79D3934D7E767">
    <w:name w:val="A3CA3686283A4BB7B8B79D3934D7E767"/>
    <w:rsid w:val="00535E1F"/>
  </w:style>
  <w:style w:type="paragraph" w:customStyle="1" w:styleId="C5AABBC5EF534B318FA98EE0A3D2AB7C">
    <w:name w:val="C5AABBC5EF534B318FA98EE0A3D2AB7C"/>
    <w:rsid w:val="00535E1F"/>
  </w:style>
  <w:style w:type="paragraph" w:customStyle="1" w:styleId="67BEB152A9314477890C903EDC6DB9AA">
    <w:name w:val="67BEB152A9314477890C903EDC6DB9AA"/>
    <w:rsid w:val="00535E1F"/>
  </w:style>
  <w:style w:type="paragraph" w:customStyle="1" w:styleId="11E5E30A317C45AFA9D0E365961BA0F4">
    <w:name w:val="11E5E30A317C45AFA9D0E365961BA0F4"/>
    <w:rsid w:val="00535E1F"/>
  </w:style>
  <w:style w:type="paragraph" w:customStyle="1" w:styleId="4494F3BC16E648D2B4CF615FA2F42E4E">
    <w:name w:val="4494F3BC16E648D2B4CF615FA2F42E4E"/>
    <w:rsid w:val="00535E1F"/>
  </w:style>
  <w:style w:type="paragraph" w:customStyle="1" w:styleId="4A2C0EC068A34C70B0FFE96FDF5BBD7D">
    <w:name w:val="4A2C0EC068A34C70B0FFE96FDF5BBD7D"/>
    <w:rsid w:val="00535E1F"/>
  </w:style>
  <w:style w:type="paragraph" w:customStyle="1" w:styleId="A250166079874D16BB234EBAB49BD09F">
    <w:name w:val="A250166079874D16BB234EBAB49BD09F"/>
    <w:rsid w:val="00535E1F"/>
  </w:style>
  <w:style w:type="paragraph" w:customStyle="1" w:styleId="A06BEF96D1C042178508CC9C0A932F4F">
    <w:name w:val="A06BEF96D1C042178508CC9C0A932F4F"/>
    <w:rsid w:val="00535E1F"/>
  </w:style>
  <w:style w:type="paragraph" w:customStyle="1" w:styleId="A3A45747AF904533A12F1914CA1681CC">
    <w:name w:val="A3A45747AF904533A12F1914CA1681CC"/>
    <w:rsid w:val="00535E1F"/>
  </w:style>
  <w:style w:type="paragraph" w:customStyle="1" w:styleId="9B605AA6A7E24705A685FAD9B44266C6">
    <w:name w:val="9B605AA6A7E24705A685FAD9B44266C6"/>
    <w:rsid w:val="00535E1F"/>
  </w:style>
  <w:style w:type="paragraph" w:customStyle="1" w:styleId="DED4A942EA604F31BF0C9604A32F0993">
    <w:name w:val="DED4A942EA604F31BF0C9604A32F0993"/>
    <w:rsid w:val="00535E1F"/>
  </w:style>
  <w:style w:type="paragraph" w:customStyle="1" w:styleId="2BCBC099FDBF47A9BF0FF061D5305F7F">
    <w:name w:val="2BCBC099FDBF47A9BF0FF061D5305F7F"/>
    <w:rsid w:val="00535E1F"/>
  </w:style>
  <w:style w:type="paragraph" w:customStyle="1" w:styleId="52FAC16286994556AC9E42C4C4A3FD80">
    <w:name w:val="52FAC16286994556AC9E42C4C4A3FD80"/>
    <w:rsid w:val="00535E1F"/>
  </w:style>
  <w:style w:type="paragraph" w:customStyle="1" w:styleId="703818EDD0FE4D9CA45C690D5F468B55">
    <w:name w:val="703818EDD0FE4D9CA45C690D5F468B55"/>
    <w:rsid w:val="00535E1F"/>
  </w:style>
  <w:style w:type="paragraph" w:customStyle="1" w:styleId="4D64197D87034E59935B52D7D6B05BBF">
    <w:name w:val="4D64197D87034E59935B52D7D6B05BBF"/>
    <w:rsid w:val="00535E1F"/>
  </w:style>
  <w:style w:type="paragraph" w:customStyle="1" w:styleId="447448C700C44139AC17C45FB2C81975">
    <w:name w:val="447448C700C44139AC17C45FB2C81975"/>
    <w:rsid w:val="00535E1F"/>
  </w:style>
  <w:style w:type="paragraph" w:customStyle="1" w:styleId="C7C841B8E82D4AF3AF456A4C837628FB">
    <w:name w:val="C7C841B8E82D4AF3AF456A4C837628FB"/>
    <w:rsid w:val="00535E1F"/>
  </w:style>
  <w:style w:type="paragraph" w:customStyle="1" w:styleId="C33701CF1333497285928EA45DB17F37">
    <w:name w:val="C33701CF1333497285928EA45DB17F37"/>
    <w:rsid w:val="00535E1F"/>
  </w:style>
  <w:style w:type="paragraph" w:customStyle="1" w:styleId="6129A381DF2A46A399CA55C39017DA1A">
    <w:name w:val="6129A381DF2A46A399CA55C39017DA1A"/>
    <w:rsid w:val="00535E1F"/>
  </w:style>
  <w:style w:type="paragraph" w:customStyle="1" w:styleId="FDB81415546A4D5EAAE586721B016820">
    <w:name w:val="FDB81415546A4D5EAAE586721B016820"/>
    <w:rsid w:val="00535E1F"/>
  </w:style>
  <w:style w:type="paragraph" w:customStyle="1" w:styleId="B48A4F6BB50A4FB3A1F3AE18E6A17E6E">
    <w:name w:val="B48A4F6BB50A4FB3A1F3AE18E6A17E6E"/>
    <w:rsid w:val="00535E1F"/>
  </w:style>
  <w:style w:type="paragraph" w:customStyle="1" w:styleId="A0A920F3CAE8426A9C2DA73EB035D3A8">
    <w:name w:val="A0A920F3CAE8426A9C2DA73EB035D3A8"/>
    <w:rsid w:val="00535E1F"/>
  </w:style>
  <w:style w:type="paragraph" w:customStyle="1" w:styleId="DE2BD16CC1874A4C8056B40AF813B987">
    <w:name w:val="DE2BD16CC1874A4C8056B40AF813B987"/>
    <w:rsid w:val="00535E1F"/>
  </w:style>
  <w:style w:type="paragraph" w:customStyle="1" w:styleId="AC9EC66757EE49A0B1ABF4E29BD3EC15">
    <w:name w:val="AC9EC66757EE49A0B1ABF4E29BD3EC15"/>
    <w:rsid w:val="00535E1F"/>
  </w:style>
  <w:style w:type="paragraph" w:customStyle="1" w:styleId="EF497682E97C4859938E45FBE4E51A77">
    <w:name w:val="EF497682E97C4859938E45FBE4E51A77"/>
    <w:rsid w:val="00535E1F"/>
  </w:style>
  <w:style w:type="paragraph" w:customStyle="1" w:styleId="86106A8360E140EA91205898939E989F">
    <w:name w:val="86106A8360E140EA91205898939E989F"/>
    <w:rsid w:val="00535E1F"/>
  </w:style>
  <w:style w:type="paragraph" w:customStyle="1" w:styleId="F1C314861DC94E8EB59EDB4CB482FA2A">
    <w:name w:val="F1C314861DC94E8EB59EDB4CB482FA2A"/>
    <w:rsid w:val="00535E1F"/>
  </w:style>
  <w:style w:type="paragraph" w:customStyle="1" w:styleId="1F7600FF2AE3477FB6E650C2179DD5EC">
    <w:name w:val="1F7600FF2AE3477FB6E650C2179DD5EC"/>
    <w:rsid w:val="00535E1F"/>
  </w:style>
  <w:style w:type="paragraph" w:customStyle="1" w:styleId="5B98F0F1E3B54E9198179F11D1872614">
    <w:name w:val="5B98F0F1E3B54E9198179F11D1872614"/>
    <w:rsid w:val="00535E1F"/>
  </w:style>
  <w:style w:type="paragraph" w:customStyle="1" w:styleId="CACA328BF9F04AFD9F961936E4DF08C5">
    <w:name w:val="CACA328BF9F04AFD9F961936E4DF08C5"/>
    <w:rsid w:val="00535E1F"/>
  </w:style>
  <w:style w:type="paragraph" w:customStyle="1" w:styleId="E8C01994DCA74255B1EC613D2768A427">
    <w:name w:val="E8C01994DCA74255B1EC613D2768A427"/>
    <w:rsid w:val="00535E1F"/>
  </w:style>
  <w:style w:type="paragraph" w:customStyle="1" w:styleId="A42A3AF7C2294D44B06BC07A2B51B619">
    <w:name w:val="A42A3AF7C2294D44B06BC07A2B51B619"/>
    <w:rsid w:val="00535E1F"/>
  </w:style>
  <w:style w:type="paragraph" w:customStyle="1" w:styleId="9320EDB48B2445A88181D5DBFDEE48EC">
    <w:name w:val="9320EDB48B2445A88181D5DBFDEE48EC"/>
    <w:rsid w:val="00535E1F"/>
  </w:style>
  <w:style w:type="paragraph" w:customStyle="1" w:styleId="C6622B761B3946D6AE01B8FB13ABECBC">
    <w:name w:val="C6622B761B3946D6AE01B8FB13ABECBC"/>
    <w:rsid w:val="00535E1F"/>
  </w:style>
  <w:style w:type="paragraph" w:customStyle="1" w:styleId="90063E1B446B4EBF96080875E34D44A5">
    <w:name w:val="90063E1B446B4EBF96080875E34D44A5"/>
    <w:rsid w:val="00535E1F"/>
  </w:style>
  <w:style w:type="paragraph" w:customStyle="1" w:styleId="96F4CF2AED04425DA06287FA8083173B">
    <w:name w:val="96F4CF2AED04425DA06287FA8083173B"/>
    <w:rsid w:val="00535E1F"/>
  </w:style>
  <w:style w:type="paragraph" w:customStyle="1" w:styleId="28B84593D01F47C0ACBC12DB5476EEE6">
    <w:name w:val="28B84593D01F47C0ACBC12DB5476EEE6"/>
    <w:rsid w:val="00535E1F"/>
  </w:style>
  <w:style w:type="paragraph" w:customStyle="1" w:styleId="CBBC67FB745140CF896F6E63224858C6">
    <w:name w:val="CBBC67FB745140CF896F6E63224858C6"/>
    <w:rsid w:val="00535E1F"/>
  </w:style>
  <w:style w:type="paragraph" w:customStyle="1" w:styleId="E3F39635A7694FF98F70666950678E41">
    <w:name w:val="E3F39635A7694FF98F70666950678E41"/>
    <w:rsid w:val="00535E1F"/>
  </w:style>
  <w:style w:type="paragraph" w:customStyle="1" w:styleId="198F2B341E96406DA97CA9949C1CED40">
    <w:name w:val="198F2B341E96406DA97CA9949C1CED40"/>
    <w:rsid w:val="00535E1F"/>
  </w:style>
  <w:style w:type="paragraph" w:customStyle="1" w:styleId="2489CEDF158E497FAB0E48DE169BFACB">
    <w:name w:val="2489CEDF158E497FAB0E48DE169BFACB"/>
    <w:rsid w:val="00535E1F"/>
  </w:style>
  <w:style w:type="paragraph" w:customStyle="1" w:styleId="0BAA653C4A9B4A10A41462EA4F5D9642">
    <w:name w:val="0BAA653C4A9B4A10A41462EA4F5D9642"/>
    <w:rsid w:val="00535E1F"/>
  </w:style>
  <w:style w:type="paragraph" w:customStyle="1" w:styleId="E594517F2F8F46AAA7F3EBDF65C07902">
    <w:name w:val="E594517F2F8F46AAA7F3EBDF65C07902"/>
    <w:rsid w:val="00535E1F"/>
  </w:style>
  <w:style w:type="paragraph" w:customStyle="1" w:styleId="5FEB122B0EC34EF3A75DBE50B26867F1">
    <w:name w:val="5FEB122B0EC34EF3A75DBE50B26867F1"/>
    <w:rsid w:val="00535E1F"/>
  </w:style>
  <w:style w:type="paragraph" w:customStyle="1" w:styleId="05E3ED31AA714AA39A9400F5FBD85EBC">
    <w:name w:val="05E3ED31AA714AA39A9400F5FBD85EBC"/>
    <w:rsid w:val="00535E1F"/>
  </w:style>
  <w:style w:type="paragraph" w:customStyle="1" w:styleId="78D67B992BB14A348A1EC9128330F08C">
    <w:name w:val="78D67B992BB14A348A1EC9128330F08C"/>
    <w:rsid w:val="00535E1F"/>
  </w:style>
  <w:style w:type="paragraph" w:customStyle="1" w:styleId="D95C2BB5CE95436EAF97B8A2623264B2">
    <w:name w:val="D95C2BB5CE95436EAF97B8A2623264B2"/>
    <w:rsid w:val="00535E1F"/>
  </w:style>
  <w:style w:type="paragraph" w:customStyle="1" w:styleId="C26F28B1C620408DB2780E48AB3D2F3F">
    <w:name w:val="C26F28B1C620408DB2780E48AB3D2F3F"/>
    <w:rsid w:val="00535E1F"/>
  </w:style>
  <w:style w:type="paragraph" w:customStyle="1" w:styleId="1BF4C6280E454ECA8BB44E195334154B">
    <w:name w:val="1BF4C6280E454ECA8BB44E195334154B"/>
    <w:rsid w:val="00535E1F"/>
  </w:style>
  <w:style w:type="paragraph" w:customStyle="1" w:styleId="F83B877B7DED47659C18FD3CE5748A33">
    <w:name w:val="F83B877B7DED47659C18FD3CE5748A33"/>
    <w:rsid w:val="00535E1F"/>
  </w:style>
  <w:style w:type="paragraph" w:customStyle="1" w:styleId="42172082A58F40E7B7FF0B55A430DCAB">
    <w:name w:val="42172082A58F40E7B7FF0B55A430DCAB"/>
    <w:rsid w:val="00535E1F"/>
  </w:style>
  <w:style w:type="paragraph" w:customStyle="1" w:styleId="4222B349869D4071A429A9FC6A2207B0">
    <w:name w:val="4222B349869D4071A429A9FC6A2207B0"/>
    <w:rsid w:val="00535E1F"/>
  </w:style>
  <w:style w:type="paragraph" w:customStyle="1" w:styleId="E6A512BBA9744A2BB16D3A3C177265C4">
    <w:name w:val="E6A512BBA9744A2BB16D3A3C177265C4"/>
    <w:rsid w:val="00535E1F"/>
  </w:style>
  <w:style w:type="paragraph" w:customStyle="1" w:styleId="F219698F2785464D99EBF86C83500331">
    <w:name w:val="F219698F2785464D99EBF86C83500331"/>
    <w:rsid w:val="00535E1F"/>
  </w:style>
  <w:style w:type="paragraph" w:customStyle="1" w:styleId="B09822572543494D8854D27BF0D6A6B7">
    <w:name w:val="B09822572543494D8854D27BF0D6A6B7"/>
    <w:rsid w:val="00535E1F"/>
  </w:style>
  <w:style w:type="paragraph" w:customStyle="1" w:styleId="93E85B1B0FD94575BCF4B40911BC49D0">
    <w:name w:val="93E85B1B0FD94575BCF4B40911BC49D0"/>
    <w:rsid w:val="00535E1F"/>
  </w:style>
  <w:style w:type="paragraph" w:customStyle="1" w:styleId="FBF93E9524094CD9BAC9F596D86E600E">
    <w:name w:val="FBF93E9524094CD9BAC9F596D86E600E"/>
    <w:rsid w:val="00535E1F"/>
  </w:style>
  <w:style w:type="paragraph" w:customStyle="1" w:styleId="6D9ECE3BC1A34D46ADAEE6216EE43994">
    <w:name w:val="6D9ECE3BC1A34D46ADAEE6216EE43994"/>
    <w:rsid w:val="00535E1F"/>
  </w:style>
  <w:style w:type="paragraph" w:customStyle="1" w:styleId="7718DC89E73D4B0DB35A886ABAF3D96E">
    <w:name w:val="7718DC89E73D4B0DB35A886ABAF3D96E"/>
    <w:rsid w:val="00535E1F"/>
  </w:style>
  <w:style w:type="paragraph" w:customStyle="1" w:styleId="440F3BB9ED5E450BB7B1043A19E3696B">
    <w:name w:val="440F3BB9ED5E450BB7B1043A19E3696B"/>
    <w:rsid w:val="00535E1F"/>
  </w:style>
  <w:style w:type="paragraph" w:customStyle="1" w:styleId="22FB540EB6594A0295FD8FC2DD91008F">
    <w:name w:val="22FB540EB6594A0295FD8FC2DD91008F"/>
    <w:rsid w:val="00535E1F"/>
  </w:style>
  <w:style w:type="paragraph" w:customStyle="1" w:styleId="784E631031D4454AA63DD4CB3C5E3E5F">
    <w:name w:val="784E631031D4454AA63DD4CB3C5E3E5F"/>
    <w:rsid w:val="00535E1F"/>
  </w:style>
  <w:style w:type="paragraph" w:customStyle="1" w:styleId="0BC03D93E5674F239CF959B3F35E913C">
    <w:name w:val="0BC03D93E5674F239CF959B3F35E913C"/>
    <w:rsid w:val="00535E1F"/>
  </w:style>
  <w:style w:type="paragraph" w:customStyle="1" w:styleId="270DAB0E9C894FB2B68F77AE104C9D87">
    <w:name w:val="270DAB0E9C894FB2B68F77AE104C9D87"/>
    <w:rsid w:val="00535E1F"/>
  </w:style>
  <w:style w:type="paragraph" w:customStyle="1" w:styleId="A469ABF39C324D338C92F74B886DA4B6">
    <w:name w:val="A469ABF39C324D338C92F74B886DA4B6"/>
    <w:rsid w:val="00426349"/>
  </w:style>
  <w:style w:type="paragraph" w:customStyle="1" w:styleId="7F730070F1E045D6852D3BAAE8CB0895">
    <w:name w:val="7F730070F1E045D6852D3BAAE8CB0895"/>
    <w:rsid w:val="00426349"/>
  </w:style>
  <w:style w:type="paragraph" w:customStyle="1" w:styleId="3AFCFF598D44474EBC017542A434E4AB">
    <w:name w:val="3AFCFF598D44474EBC017542A434E4AB"/>
    <w:rsid w:val="00426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D012F-77F7-4617-9F92-2FFFD644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6053</Words>
  <Characters>34503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CDOT</Company>
  <LinksUpToDate>false</LinksUpToDate>
  <CharactersWithSpaces>40476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dc:creator>
  <cp:lastModifiedBy>Louis Avgeris</cp:lastModifiedBy>
  <cp:revision>2</cp:revision>
  <cp:lastPrinted>2013-07-08T13:28:00Z</cp:lastPrinted>
  <dcterms:created xsi:type="dcterms:W3CDTF">2013-07-31T15:31:00Z</dcterms:created>
  <dcterms:modified xsi:type="dcterms:W3CDTF">2013-07-31T15:31:00Z</dcterms:modified>
</cp:coreProperties>
</file>