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6B" w:rsidRPr="00F51EBC" w:rsidRDefault="005F0F6B" w:rsidP="00905DC5">
      <w:pPr>
        <w:autoSpaceDE w:val="0"/>
        <w:autoSpaceDN w:val="0"/>
        <w:adjustRightInd w:val="0"/>
        <w:spacing w:after="0" w:line="240" w:lineRule="auto"/>
        <w:ind w:right="3908"/>
        <w:rPr>
          <w:rFonts w:ascii="Times New Roman" w:hAnsi="Times New Roman" w:cs="Times New Roman"/>
          <w:b/>
          <w:bCs/>
          <w:color w:val="212623"/>
          <w:w w:val="103"/>
          <w:sz w:val="24"/>
          <w:szCs w:val="24"/>
          <w:u w:val="single"/>
        </w:rPr>
      </w:pPr>
    </w:p>
    <w:p w:rsidR="00A71185" w:rsidRPr="0059505B" w:rsidRDefault="00A71185" w:rsidP="00A71185">
      <w:pPr>
        <w:pBdr>
          <w:bottom w:val="thickThinSmallGap" w:sz="24" w:space="7" w:color="622423" w:themeColor="accent2" w:themeShade="7F"/>
        </w:pBdr>
        <w:tabs>
          <w:tab w:val="center" w:pos="4680"/>
          <w:tab w:val="right" w:pos="9360"/>
        </w:tabs>
        <w:spacing w:after="0" w:line="240" w:lineRule="auto"/>
        <w:rPr>
          <w:rFonts w:ascii="Arial" w:eastAsiaTheme="majorEastAsia" w:hAnsi="Arial" w:cs="Arial"/>
          <w:color w:val="FF0000"/>
        </w:rPr>
      </w:pPr>
      <w:r w:rsidRPr="0059505B">
        <w:rPr>
          <w:rFonts w:ascii="Arial" w:eastAsiaTheme="majorEastAsia" w:hAnsi="Arial" w:cs="Arial"/>
          <w:color w:val="FF0000"/>
        </w:rPr>
        <w:t xml:space="preserve">[Section 5.4.2 of the Design-Build Manual discusses the FHWA Processes for Design-Build.  CDOT and FHWA have jointly developed a Stewardship and Oversight Agreement </w:t>
      </w:r>
      <w:r>
        <w:rPr>
          <w:rFonts w:ascii="Arial" w:eastAsiaTheme="majorEastAsia" w:hAnsi="Arial" w:cs="Arial"/>
          <w:color w:val="FF0000"/>
        </w:rPr>
        <w:t>which</w:t>
      </w:r>
      <w:r w:rsidRPr="0059505B">
        <w:rPr>
          <w:rFonts w:ascii="Arial" w:eastAsiaTheme="majorEastAsia" w:hAnsi="Arial" w:cs="Arial"/>
          <w:color w:val="FF0000"/>
        </w:rPr>
        <w:t xml:space="preserve"> </w:t>
      </w:r>
      <w:r>
        <w:rPr>
          <w:rFonts w:ascii="Arial" w:eastAsiaTheme="majorEastAsia" w:hAnsi="Arial" w:cs="Arial"/>
          <w:color w:val="FF0000"/>
        </w:rPr>
        <w:t>is sometimes supplemented by a project specific Oversight Roles and Responsibilities document on Design-Build projects.  This document is an example Oversight Roles and Responsibilities Documents developed for the I-25 Cimarron Design-Build Project.]</w:t>
      </w:r>
    </w:p>
    <w:p w:rsidR="00A71185" w:rsidRDefault="00A71185" w:rsidP="00A71185">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rPr>
      </w:pPr>
    </w:p>
    <w:p w:rsidR="00A71185" w:rsidRDefault="00A71185" w:rsidP="00905DC5">
      <w:pPr>
        <w:autoSpaceDE w:val="0"/>
        <w:autoSpaceDN w:val="0"/>
        <w:adjustRightInd w:val="0"/>
        <w:spacing w:after="0" w:line="240" w:lineRule="auto"/>
        <w:ind w:right="3908"/>
        <w:rPr>
          <w:rFonts w:ascii="Times New Roman" w:hAnsi="Times New Roman" w:cs="Times New Roman"/>
          <w:b/>
          <w:bCs/>
          <w:color w:val="212623"/>
          <w:w w:val="103"/>
          <w:u w:val="single"/>
        </w:rPr>
      </w:pPr>
    </w:p>
    <w:p w:rsidR="00905DC5" w:rsidRPr="008E2D42" w:rsidRDefault="00905DC5" w:rsidP="00905DC5">
      <w:pPr>
        <w:autoSpaceDE w:val="0"/>
        <w:autoSpaceDN w:val="0"/>
        <w:adjustRightInd w:val="0"/>
        <w:spacing w:after="0" w:line="240" w:lineRule="auto"/>
        <w:ind w:right="3908"/>
        <w:rPr>
          <w:rFonts w:ascii="Times New Roman" w:hAnsi="Times New Roman" w:cs="Times New Roman"/>
          <w:b/>
          <w:bCs/>
          <w:color w:val="212623"/>
          <w:w w:val="103"/>
          <w:u w:val="single"/>
        </w:rPr>
      </w:pPr>
      <w:r w:rsidRPr="008E2D42">
        <w:rPr>
          <w:rFonts w:ascii="Times New Roman" w:hAnsi="Times New Roman" w:cs="Times New Roman"/>
          <w:b/>
          <w:bCs/>
          <w:color w:val="212623"/>
          <w:w w:val="103"/>
          <w:u w:val="single"/>
        </w:rPr>
        <w:t>Introduction</w:t>
      </w:r>
    </w:p>
    <w:p w:rsidR="00002B93" w:rsidRDefault="00002B93" w:rsidP="005043BD">
      <w:pPr>
        <w:autoSpaceDE w:val="0"/>
        <w:autoSpaceDN w:val="0"/>
        <w:adjustRightInd w:val="0"/>
        <w:spacing w:before="60" w:after="0" w:line="244" w:lineRule="auto"/>
        <w:ind w:right="716"/>
        <w:rPr>
          <w:rFonts w:ascii="Times New Roman" w:hAnsi="Times New Roman" w:cs="Times New Roman"/>
        </w:rPr>
      </w:pPr>
    </w:p>
    <w:p w:rsidR="00905DC5" w:rsidRPr="008E2D42" w:rsidRDefault="005043BD" w:rsidP="005043BD">
      <w:pPr>
        <w:autoSpaceDE w:val="0"/>
        <w:autoSpaceDN w:val="0"/>
        <w:adjustRightInd w:val="0"/>
        <w:spacing w:before="60" w:after="0" w:line="244" w:lineRule="auto"/>
        <w:ind w:right="716"/>
        <w:rPr>
          <w:rFonts w:ascii="Times New Roman" w:hAnsi="Times New Roman" w:cs="Times New Roman"/>
          <w:b/>
          <w:bCs/>
          <w:color w:val="212623"/>
        </w:rPr>
      </w:pPr>
      <w:r w:rsidRPr="008E2D42">
        <w:rPr>
          <w:rFonts w:ascii="Times New Roman" w:hAnsi="Times New Roman" w:cs="Times New Roman"/>
        </w:rPr>
        <w:t>A</w:t>
      </w:r>
      <w:r w:rsidR="00905DC5" w:rsidRPr="008E2D42">
        <w:rPr>
          <w:rFonts w:ascii="Times New Roman" w:hAnsi="Times New Roman" w:cs="Times New Roman"/>
        </w:rPr>
        <w:t xml:space="preserve">lthough </w:t>
      </w:r>
      <w:r w:rsidRPr="008E2D42">
        <w:rPr>
          <w:rFonts w:ascii="Times New Roman" w:hAnsi="Times New Roman" w:cs="Times New Roman"/>
        </w:rPr>
        <w:t xml:space="preserve">design build projects are </w:t>
      </w:r>
      <w:r w:rsidR="00905DC5" w:rsidRPr="008E2D42">
        <w:rPr>
          <w:rFonts w:ascii="Times New Roman" w:hAnsi="Times New Roman" w:cs="Times New Roman"/>
        </w:rPr>
        <w:t>procured and administered in a different manner than a design bid build project, all of the provision</w:t>
      </w:r>
      <w:r w:rsidRPr="008E2D42">
        <w:rPr>
          <w:rFonts w:ascii="Times New Roman" w:hAnsi="Times New Roman" w:cs="Times New Roman"/>
        </w:rPr>
        <w:t>s</w:t>
      </w:r>
      <w:r w:rsidR="00905DC5" w:rsidRPr="008E2D42">
        <w:rPr>
          <w:rFonts w:ascii="Times New Roman" w:hAnsi="Times New Roman" w:cs="Times New Roman"/>
        </w:rPr>
        <w:t xml:space="preserve"> in the </w:t>
      </w:r>
      <w:r w:rsidRPr="008E2D42">
        <w:rPr>
          <w:rFonts w:ascii="Times New Roman" w:hAnsi="Times New Roman" w:cs="Times New Roman"/>
          <w:color w:val="212624"/>
        </w:rPr>
        <w:t>Colorado</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Federal-Aid Highway</w:t>
      </w:r>
      <w:r w:rsidRPr="008E2D42">
        <w:rPr>
          <w:rFonts w:ascii="Times New Roman" w:hAnsi="Times New Roman" w:cs="Times New Roman"/>
          <w:color w:val="212624"/>
          <w:spacing w:val="-6"/>
        </w:rPr>
        <w:t xml:space="preserve"> </w:t>
      </w:r>
      <w:r w:rsidRPr="008E2D42">
        <w:rPr>
          <w:rFonts w:ascii="Times New Roman" w:hAnsi="Times New Roman" w:cs="Times New Roman"/>
          <w:color w:val="212624"/>
        </w:rPr>
        <w:t>Program</w:t>
      </w:r>
      <w:r w:rsidRPr="008E2D42">
        <w:rPr>
          <w:rFonts w:ascii="Times New Roman" w:hAnsi="Times New Roman" w:cs="Times New Roman"/>
          <w:color w:val="212624"/>
          <w:spacing w:val="-8"/>
        </w:rPr>
        <w:t xml:space="preserve"> </w:t>
      </w:r>
      <w:r w:rsidRPr="008E2D42">
        <w:rPr>
          <w:rFonts w:ascii="Times New Roman" w:hAnsi="Times New Roman" w:cs="Times New Roman"/>
          <w:color w:val="212624"/>
        </w:rPr>
        <w:t>Stewardship</w:t>
      </w:r>
      <w:r w:rsidRPr="008E2D42">
        <w:rPr>
          <w:rFonts w:ascii="Times New Roman" w:hAnsi="Times New Roman" w:cs="Times New Roman"/>
          <w:color w:val="212624"/>
          <w:spacing w:val="-9"/>
        </w:rPr>
        <w:t xml:space="preserve"> </w:t>
      </w:r>
      <w:r w:rsidRPr="008E2D42">
        <w:rPr>
          <w:rFonts w:ascii="Times New Roman" w:hAnsi="Times New Roman" w:cs="Times New Roman"/>
          <w:color w:val="212624"/>
        </w:rPr>
        <w:t xml:space="preserve">Agreement </w:t>
      </w:r>
      <w:r w:rsidR="00905DC5" w:rsidRPr="008E2D42">
        <w:rPr>
          <w:rFonts w:ascii="Times New Roman" w:hAnsi="Times New Roman" w:cs="Times New Roman"/>
        </w:rPr>
        <w:t xml:space="preserve">are still applicable.  The purpose of this section is to describe how the roles and responsibilities of the Stewardship Agreement will be accomplished for </w:t>
      </w:r>
      <w:r w:rsidRPr="008E2D42">
        <w:rPr>
          <w:rFonts w:ascii="Times New Roman" w:hAnsi="Times New Roman" w:cs="Times New Roman"/>
        </w:rPr>
        <w:t>d</w:t>
      </w:r>
      <w:r w:rsidR="00905DC5" w:rsidRPr="008E2D42">
        <w:rPr>
          <w:rFonts w:ascii="Times New Roman" w:hAnsi="Times New Roman" w:cs="Times New Roman"/>
        </w:rPr>
        <w:t xml:space="preserve">esign </w:t>
      </w:r>
      <w:r w:rsidRPr="008E2D42">
        <w:rPr>
          <w:rFonts w:ascii="Times New Roman" w:hAnsi="Times New Roman" w:cs="Times New Roman"/>
        </w:rPr>
        <w:t>b</w:t>
      </w:r>
      <w:r w:rsidR="00905DC5" w:rsidRPr="008E2D42">
        <w:rPr>
          <w:rFonts w:ascii="Times New Roman" w:hAnsi="Times New Roman" w:cs="Times New Roman"/>
        </w:rPr>
        <w:t>uild projects. The document will also describe e</w:t>
      </w:r>
      <w:r w:rsidR="00905DC5" w:rsidRPr="008E2D42">
        <w:rPr>
          <w:rFonts w:ascii="Times New Roman" w:hAnsi="Times New Roman" w:cs="Times New Roman"/>
          <w:bCs/>
          <w:color w:val="212624"/>
        </w:rPr>
        <w:t xml:space="preserve">xpectations of project involvement needed to accomplish FHWA oversight responsibilities. </w:t>
      </w:r>
      <w:r w:rsidR="00905DC5" w:rsidRPr="008E2D42">
        <w:rPr>
          <w:rFonts w:ascii="Times New Roman" w:hAnsi="Times New Roman" w:cs="Times New Roman"/>
        </w:rPr>
        <w:t xml:space="preserve">The primary focus will be on describing FHWA required approval actions and encouraging an approach that provides </w:t>
      </w:r>
      <w:r w:rsidR="00AA1810" w:rsidRPr="008E2D42">
        <w:rPr>
          <w:rFonts w:ascii="Times New Roman" w:hAnsi="Times New Roman" w:cs="Times New Roman"/>
        </w:rPr>
        <w:t xml:space="preserve">for </w:t>
      </w:r>
      <w:r w:rsidR="00905DC5" w:rsidRPr="008E2D42">
        <w:rPr>
          <w:rFonts w:ascii="Times New Roman" w:hAnsi="Times New Roman" w:cs="Times New Roman"/>
        </w:rPr>
        <w:t xml:space="preserve">the </w:t>
      </w:r>
      <w:r w:rsidR="000C6A19">
        <w:rPr>
          <w:rFonts w:ascii="Times New Roman" w:hAnsi="Times New Roman" w:cs="Times New Roman"/>
        </w:rPr>
        <w:t xml:space="preserve">FHWA </w:t>
      </w:r>
      <w:r w:rsidR="00905DC5" w:rsidRPr="008E2D42">
        <w:rPr>
          <w:rFonts w:ascii="Times New Roman" w:hAnsi="Times New Roman" w:cs="Times New Roman"/>
        </w:rPr>
        <w:t>Colorado Division</w:t>
      </w:r>
      <w:r w:rsidR="000C6A19">
        <w:rPr>
          <w:rFonts w:ascii="Times New Roman" w:hAnsi="Times New Roman" w:cs="Times New Roman"/>
        </w:rPr>
        <w:t xml:space="preserve"> Office</w:t>
      </w:r>
      <w:r w:rsidR="00905DC5" w:rsidRPr="008E2D42">
        <w:rPr>
          <w:rFonts w:ascii="Times New Roman" w:hAnsi="Times New Roman" w:cs="Times New Roman"/>
        </w:rPr>
        <w:t xml:space="preserve"> to </w:t>
      </w:r>
      <w:r w:rsidR="00AA1810" w:rsidRPr="008E2D42">
        <w:rPr>
          <w:rFonts w:ascii="Times New Roman" w:hAnsi="Times New Roman" w:cs="Times New Roman"/>
        </w:rPr>
        <w:t>stay</w:t>
      </w:r>
      <w:r w:rsidR="00905DC5" w:rsidRPr="008E2D42">
        <w:rPr>
          <w:rFonts w:ascii="Times New Roman" w:hAnsi="Times New Roman" w:cs="Times New Roman"/>
        </w:rPr>
        <w:t xml:space="preserve"> involved in</w:t>
      </w:r>
      <w:r w:rsidR="00AA1810" w:rsidRPr="008E2D42">
        <w:rPr>
          <w:rFonts w:ascii="Times New Roman" w:hAnsi="Times New Roman" w:cs="Times New Roman"/>
        </w:rPr>
        <w:t>,</w:t>
      </w:r>
      <w:r w:rsidR="00905DC5" w:rsidRPr="008E2D42">
        <w:rPr>
          <w:rFonts w:ascii="Times New Roman" w:hAnsi="Times New Roman" w:cs="Times New Roman"/>
        </w:rPr>
        <w:t xml:space="preserve"> and informed of</w:t>
      </w:r>
      <w:r w:rsidR="00AA1810" w:rsidRPr="008E2D42">
        <w:rPr>
          <w:rFonts w:ascii="Times New Roman" w:hAnsi="Times New Roman" w:cs="Times New Roman"/>
        </w:rPr>
        <w:t>,</w:t>
      </w:r>
      <w:r w:rsidR="00905DC5" w:rsidRPr="008E2D42">
        <w:rPr>
          <w:rFonts w:ascii="Times New Roman" w:hAnsi="Times New Roman" w:cs="Times New Roman"/>
        </w:rPr>
        <w:t xml:space="preserve"> the project</w:t>
      </w:r>
      <w:r w:rsidR="00AA1810" w:rsidRPr="008E2D42">
        <w:rPr>
          <w:rFonts w:ascii="Times New Roman" w:hAnsi="Times New Roman" w:cs="Times New Roman"/>
        </w:rPr>
        <w:t xml:space="preserve">.  </w:t>
      </w:r>
      <w:r w:rsidR="00AA1810" w:rsidRPr="000C6A19">
        <w:rPr>
          <w:rFonts w:ascii="Times New Roman" w:hAnsi="Times New Roman" w:cs="Times New Roman"/>
          <w:b/>
          <w:i/>
        </w:rPr>
        <w:t>The intention</w:t>
      </w:r>
      <w:r w:rsidR="000C6A19" w:rsidRPr="000C6A19">
        <w:rPr>
          <w:rFonts w:ascii="Times New Roman" w:hAnsi="Times New Roman" w:cs="Times New Roman"/>
          <w:b/>
          <w:i/>
        </w:rPr>
        <w:t xml:space="preserve"> of this process</w:t>
      </w:r>
      <w:r w:rsidR="00AA1810" w:rsidRPr="000C6A19">
        <w:rPr>
          <w:rFonts w:ascii="Times New Roman" w:hAnsi="Times New Roman" w:cs="Times New Roman"/>
          <w:b/>
          <w:i/>
        </w:rPr>
        <w:t xml:space="preserve"> is to accomplish the federal oversight responsibility</w:t>
      </w:r>
      <w:r w:rsidR="00905DC5" w:rsidRPr="000C6A19">
        <w:rPr>
          <w:rFonts w:ascii="Times New Roman" w:hAnsi="Times New Roman" w:cs="Times New Roman"/>
          <w:b/>
          <w:i/>
        </w:rPr>
        <w:t xml:space="preserve"> while </w:t>
      </w:r>
      <w:r w:rsidR="00AA1810" w:rsidRPr="000C6A19">
        <w:rPr>
          <w:rFonts w:ascii="Times New Roman" w:hAnsi="Times New Roman" w:cs="Times New Roman"/>
          <w:b/>
          <w:i/>
        </w:rPr>
        <w:t>m</w:t>
      </w:r>
      <w:r w:rsidR="00905DC5" w:rsidRPr="000C6A19">
        <w:rPr>
          <w:rFonts w:ascii="Times New Roman" w:hAnsi="Times New Roman" w:cs="Times New Roman"/>
          <w:b/>
          <w:i/>
        </w:rPr>
        <w:t xml:space="preserve">aintaining </w:t>
      </w:r>
      <w:r w:rsidR="00AA1810" w:rsidRPr="000C6A19">
        <w:rPr>
          <w:rFonts w:ascii="Times New Roman" w:hAnsi="Times New Roman" w:cs="Times New Roman"/>
          <w:b/>
          <w:i/>
        </w:rPr>
        <w:t xml:space="preserve">the </w:t>
      </w:r>
      <w:r w:rsidR="00905DC5" w:rsidRPr="000C6A19">
        <w:rPr>
          <w:rFonts w:ascii="Times New Roman" w:hAnsi="Times New Roman" w:cs="Times New Roman"/>
          <w:b/>
          <w:i/>
        </w:rPr>
        <w:t>project delivery goals of CDOT.</w:t>
      </w:r>
      <w:r w:rsidR="00905DC5" w:rsidRPr="000C6A19">
        <w:rPr>
          <w:rFonts w:ascii="Times New Roman" w:hAnsi="Times New Roman" w:cs="Times New Roman"/>
          <w:b/>
          <w:bCs/>
          <w:i/>
          <w:color w:val="212624"/>
        </w:rPr>
        <w:t xml:space="preserve">  </w:t>
      </w:r>
      <w:r w:rsidR="00AA1810" w:rsidRPr="000C6A19">
        <w:rPr>
          <w:rFonts w:ascii="Times New Roman" w:hAnsi="Times New Roman" w:cs="Times New Roman"/>
          <w:b/>
          <w:bCs/>
          <w:i/>
          <w:color w:val="212624"/>
        </w:rPr>
        <w:t>The result we are seeking is a level of</w:t>
      </w:r>
      <w:r w:rsidR="00905DC5" w:rsidRPr="000C6A19">
        <w:rPr>
          <w:rFonts w:ascii="Times New Roman" w:hAnsi="Times New Roman" w:cs="Times New Roman"/>
          <w:b/>
          <w:bCs/>
          <w:i/>
          <w:color w:val="212624"/>
        </w:rPr>
        <w:t xml:space="preserve"> coordination between our agencies </w:t>
      </w:r>
      <w:r w:rsidR="00AA1810" w:rsidRPr="000C6A19">
        <w:rPr>
          <w:rFonts w:ascii="Times New Roman" w:hAnsi="Times New Roman" w:cs="Times New Roman"/>
          <w:b/>
          <w:bCs/>
          <w:i/>
          <w:color w:val="212624"/>
        </w:rPr>
        <w:t xml:space="preserve">that </w:t>
      </w:r>
      <w:r w:rsidR="00905DC5" w:rsidRPr="000C6A19">
        <w:rPr>
          <w:rFonts w:ascii="Times New Roman" w:hAnsi="Times New Roman" w:cs="Times New Roman"/>
          <w:b/>
          <w:bCs/>
          <w:i/>
          <w:color w:val="212624"/>
        </w:rPr>
        <w:t xml:space="preserve">will facilitate </w:t>
      </w:r>
      <w:r w:rsidR="00AA1810" w:rsidRPr="000C6A19">
        <w:rPr>
          <w:rFonts w:ascii="Times New Roman" w:hAnsi="Times New Roman" w:cs="Times New Roman"/>
          <w:b/>
          <w:bCs/>
          <w:i/>
          <w:color w:val="212624"/>
        </w:rPr>
        <w:t xml:space="preserve">effective and </w:t>
      </w:r>
      <w:r w:rsidR="00905DC5" w:rsidRPr="000C6A19">
        <w:rPr>
          <w:rFonts w:ascii="Times New Roman" w:hAnsi="Times New Roman" w:cs="Times New Roman"/>
          <w:b/>
          <w:bCs/>
          <w:i/>
          <w:color w:val="212624"/>
        </w:rPr>
        <w:t xml:space="preserve">efficient processing of required </w:t>
      </w:r>
      <w:r w:rsidR="00AA1810" w:rsidRPr="000C6A19">
        <w:rPr>
          <w:rFonts w:ascii="Times New Roman" w:hAnsi="Times New Roman" w:cs="Times New Roman"/>
          <w:b/>
          <w:bCs/>
          <w:i/>
          <w:color w:val="212624"/>
        </w:rPr>
        <w:t xml:space="preserve">federal </w:t>
      </w:r>
      <w:r w:rsidR="00905DC5" w:rsidRPr="000C6A19">
        <w:rPr>
          <w:rFonts w:ascii="Times New Roman" w:hAnsi="Times New Roman" w:cs="Times New Roman"/>
          <w:b/>
          <w:bCs/>
          <w:i/>
          <w:color w:val="212624"/>
        </w:rPr>
        <w:t>approval actions</w:t>
      </w:r>
      <w:r w:rsidR="00AA1810" w:rsidRPr="008E2D42">
        <w:rPr>
          <w:rFonts w:ascii="Times New Roman" w:hAnsi="Times New Roman" w:cs="Times New Roman"/>
          <w:bCs/>
          <w:color w:val="212624"/>
        </w:rPr>
        <w:t>.</w:t>
      </w:r>
      <w:r w:rsidR="00905DC5" w:rsidRPr="008E2D42">
        <w:rPr>
          <w:rFonts w:ascii="Times New Roman" w:hAnsi="Times New Roman" w:cs="Times New Roman"/>
        </w:rPr>
        <w:t xml:space="preserve">  </w:t>
      </w:r>
      <w:r w:rsidR="00CC18E6">
        <w:rPr>
          <w:rFonts w:ascii="Times New Roman" w:hAnsi="Times New Roman" w:cs="Times New Roman"/>
        </w:rPr>
        <w:t>The FHWA Operations Engineer should use this document to communicate and coordinate expectations of our Division Office’s involvement.  The Operations Engineer should discuss this with CDOT and make any adjustments, based upon project risk, appropriate for the specific project.</w:t>
      </w: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u w:val="single"/>
        </w:rPr>
      </w:pPr>
    </w:p>
    <w:p w:rsidR="00B274D8" w:rsidRDefault="00B274D8" w:rsidP="00B274D8">
      <w:pPr>
        <w:autoSpaceDE w:val="0"/>
        <w:autoSpaceDN w:val="0"/>
        <w:adjustRightInd w:val="0"/>
        <w:spacing w:before="60" w:after="0" w:line="244" w:lineRule="auto"/>
        <w:ind w:right="716"/>
        <w:rPr>
          <w:rFonts w:ascii="Times New Roman" w:hAnsi="Times New Roman" w:cs="Times New Roman"/>
        </w:rPr>
      </w:pPr>
      <w:r>
        <w:rPr>
          <w:rFonts w:ascii="Times New Roman" w:hAnsi="Times New Roman" w:cs="Times New Roman"/>
        </w:rPr>
        <w:t>As part of the Design-Build procurement and management process and to facilitate efficient decision making,</w:t>
      </w:r>
      <w:r w:rsidR="004235D7">
        <w:rPr>
          <w:rFonts w:ascii="Times New Roman" w:hAnsi="Times New Roman" w:cs="Times New Roman"/>
        </w:rPr>
        <w:t xml:space="preserve"> the</w:t>
      </w:r>
      <w:r>
        <w:rPr>
          <w:rFonts w:ascii="Times New Roman" w:hAnsi="Times New Roman" w:cs="Times New Roman"/>
        </w:rPr>
        <w:t xml:space="preserve"> FHWA </w:t>
      </w:r>
      <w:r w:rsidR="004235D7">
        <w:rPr>
          <w:rFonts w:ascii="Times New Roman" w:hAnsi="Times New Roman" w:cs="Times New Roman"/>
        </w:rPr>
        <w:t xml:space="preserve">Colorado Division Office </w:t>
      </w:r>
      <w:r>
        <w:rPr>
          <w:rFonts w:ascii="Times New Roman" w:hAnsi="Times New Roman" w:cs="Times New Roman"/>
        </w:rPr>
        <w:t xml:space="preserve">will actively participate on the Executive Oversight Committee (EOC), the Project Management Team (PMT) and appropriate Technical Teams.   </w:t>
      </w:r>
    </w:p>
    <w:p w:rsidR="00B274D8" w:rsidRDefault="00B274D8" w:rsidP="00B274D8">
      <w:pPr>
        <w:autoSpaceDE w:val="0"/>
        <w:autoSpaceDN w:val="0"/>
        <w:adjustRightInd w:val="0"/>
        <w:spacing w:before="60" w:after="0" w:line="244" w:lineRule="auto"/>
        <w:ind w:right="716"/>
        <w:rPr>
          <w:rFonts w:ascii="Times New Roman" w:hAnsi="Times New Roman" w:cs="Times New Roman"/>
        </w:rPr>
      </w:pPr>
    </w:p>
    <w:p w:rsidR="00B274D8" w:rsidRDefault="00B274D8" w:rsidP="00B274D8">
      <w:pPr>
        <w:autoSpaceDE w:val="0"/>
        <w:autoSpaceDN w:val="0"/>
        <w:adjustRightInd w:val="0"/>
        <w:spacing w:before="60" w:after="0" w:line="244" w:lineRule="auto"/>
        <w:ind w:right="716"/>
        <w:rPr>
          <w:rFonts w:ascii="Times New Roman" w:hAnsi="Times New Roman" w:cs="Times New Roman"/>
        </w:rPr>
      </w:pPr>
      <w:r>
        <w:rPr>
          <w:rFonts w:ascii="Times New Roman" w:hAnsi="Times New Roman" w:cs="Times New Roman"/>
        </w:rPr>
        <w:t>The EOC will meet quarterly and will be responsible for final direction on key aspects of the project such as approval of goals and objectives, Statement of Qualifications, RFP, short list and final selection. The EOC will consist of CDOT, FHWA, the City of Colorado Springs and El Paso County.</w:t>
      </w:r>
    </w:p>
    <w:p w:rsidR="00B274D8" w:rsidRDefault="00B274D8" w:rsidP="00B274D8">
      <w:pPr>
        <w:autoSpaceDE w:val="0"/>
        <w:autoSpaceDN w:val="0"/>
        <w:adjustRightInd w:val="0"/>
        <w:spacing w:before="60" w:after="0" w:line="244" w:lineRule="auto"/>
        <w:ind w:right="716"/>
        <w:rPr>
          <w:rFonts w:ascii="Times New Roman" w:hAnsi="Times New Roman" w:cs="Times New Roman"/>
          <w:color w:val="000000"/>
          <w:u w:val="single"/>
        </w:rPr>
      </w:pPr>
    </w:p>
    <w:p w:rsidR="00B274D8" w:rsidRDefault="00B274D8" w:rsidP="00B274D8">
      <w:pPr>
        <w:autoSpaceDE w:val="0"/>
        <w:autoSpaceDN w:val="0"/>
        <w:adjustRightInd w:val="0"/>
        <w:spacing w:before="60" w:after="0" w:line="244" w:lineRule="auto"/>
        <w:ind w:right="716"/>
        <w:rPr>
          <w:rFonts w:ascii="Times New Roman" w:hAnsi="Times New Roman" w:cs="Times New Roman"/>
          <w:color w:val="000000"/>
        </w:rPr>
      </w:pPr>
      <w:r w:rsidRPr="00516C90">
        <w:rPr>
          <w:rFonts w:ascii="Times New Roman" w:hAnsi="Times New Roman" w:cs="Times New Roman"/>
          <w:color w:val="000000"/>
        </w:rPr>
        <w:t xml:space="preserve">The </w:t>
      </w:r>
      <w:r>
        <w:rPr>
          <w:rFonts w:ascii="Times New Roman" w:hAnsi="Times New Roman" w:cs="Times New Roman"/>
          <w:color w:val="000000"/>
        </w:rPr>
        <w:t>PMT</w:t>
      </w:r>
      <w:r w:rsidRPr="00516C90">
        <w:rPr>
          <w:rFonts w:ascii="Times New Roman" w:hAnsi="Times New Roman" w:cs="Times New Roman"/>
          <w:color w:val="000000"/>
        </w:rPr>
        <w:t xml:space="preserve"> will </w:t>
      </w:r>
      <w:r>
        <w:rPr>
          <w:rFonts w:ascii="Times New Roman" w:hAnsi="Times New Roman" w:cs="Times New Roman"/>
          <w:color w:val="000000"/>
        </w:rPr>
        <w:t>meet monthly</w:t>
      </w:r>
      <w:r w:rsidRPr="00516C90">
        <w:rPr>
          <w:rFonts w:ascii="Times New Roman" w:hAnsi="Times New Roman" w:cs="Times New Roman"/>
          <w:color w:val="000000"/>
        </w:rPr>
        <w:t xml:space="preserve"> and will be responsible for overall direction on the project and will provide technical guidance and expertise, facilitate decision making and approval processes, and provide effective project oversight. </w:t>
      </w:r>
      <w:r>
        <w:rPr>
          <w:rFonts w:ascii="Times New Roman" w:hAnsi="Times New Roman" w:cs="Times New Roman"/>
          <w:color w:val="000000"/>
        </w:rPr>
        <w:t xml:space="preserve"> The PMT will include CDOT, FHWA, The City of Colorado Springs, El Paso County, Pikes Peak Area Council of Governments (PPACG) and Representatives of CDOT’s consultant team.</w:t>
      </w:r>
    </w:p>
    <w:p w:rsidR="00B274D8" w:rsidRDefault="00B274D8" w:rsidP="00B274D8">
      <w:pPr>
        <w:autoSpaceDE w:val="0"/>
        <w:autoSpaceDN w:val="0"/>
        <w:adjustRightInd w:val="0"/>
        <w:spacing w:before="60" w:after="0" w:line="244" w:lineRule="auto"/>
        <w:ind w:right="716"/>
        <w:rPr>
          <w:rFonts w:ascii="Times New Roman" w:hAnsi="Times New Roman" w:cs="Times New Roman"/>
          <w:color w:val="000000"/>
        </w:rPr>
      </w:pPr>
    </w:p>
    <w:p w:rsidR="00B274D8" w:rsidRDefault="00B274D8" w:rsidP="00B274D8">
      <w:pPr>
        <w:autoSpaceDE w:val="0"/>
        <w:autoSpaceDN w:val="0"/>
        <w:adjustRightInd w:val="0"/>
        <w:spacing w:after="0" w:line="240" w:lineRule="auto"/>
        <w:ind w:right="-20"/>
        <w:rPr>
          <w:rFonts w:ascii="Times New Roman" w:hAnsi="Times New Roman" w:cs="Times New Roman"/>
          <w:b/>
          <w:bCs/>
          <w:color w:val="212624"/>
          <w:u w:val="single"/>
        </w:rPr>
      </w:pPr>
      <w:r w:rsidRPr="00516C90">
        <w:rPr>
          <w:rFonts w:ascii="Times New Roman" w:hAnsi="Times New Roman" w:cs="Times New Roman"/>
          <w:color w:val="000000"/>
        </w:rPr>
        <w:t xml:space="preserve">Technical Teams will be created to develop and modify the various sections of the RFP, FHWA will participate on these teams as </w:t>
      </w:r>
      <w:r>
        <w:rPr>
          <w:rFonts w:ascii="Times New Roman" w:hAnsi="Times New Roman" w:cs="Times New Roman"/>
          <w:color w:val="000000"/>
        </w:rPr>
        <w:t xml:space="preserve">desired or if </w:t>
      </w:r>
      <w:r w:rsidRPr="00516C90">
        <w:rPr>
          <w:rFonts w:ascii="Times New Roman" w:hAnsi="Times New Roman" w:cs="Times New Roman"/>
          <w:color w:val="000000"/>
        </w:rPr>
        <w:t>requested by CDOT. T</w:t>
      </w:r>
      <w:r>
        <w:rPr>
          <w:rFonts w:ascii="Times New Roman" w:hAnsi="Times New Roman" w:cs="Times New Roman"/>
          <w:color w:val="000000"/>
        </w:rPr>
        <w:t xml:space="preserve">echnical teams </w:t>
      </w:r>
      <w:r w:rsidRPr="00516C90">
        <w:rPr>
          <w:rFonts w:ascii="Times New Roman" w:hAnsi="Times New Roman" w:cs="Times New Roman"/>
          <w:color w:val="000000"/>
        </w:rPr>
        <w:t xml:space="preserve">will be focused on </w:t>
      </w:r>
      <w:r>
        <w:rPr>
          <w:rFonts w:ascii="Times New Roman" w:hAnsi="Times New Roman" w:cs="Times New Roman"/>
          <w:color w:val="000000"/>
        </w:rPr>
        <w:t xml:space="preserve">development of technical approaches to the project, resolution of </w:t>
      </w:r>
      <w:r w:rsidRPr="00516C90">
        <w:rPr>
          <w:rFonts w:ascii="Times New Roman" w:hAnsi="Times New Roman" w:cs="Times New Roman"/>
          <w:color w:val="000000"/>
        </w:rPr>
        <w:t>technical issues and risk</w:t>
      </w:r>
      <w:r>
        <w:rPr>
          <w:rFonts w:ascii="Times New Roman" w:hAnsi="Times New Roman" w:cs="Times New Roman"/>
          <w:color w:val="000000"/>
        </w:rPr>
        <w:t xml:space="preserve"> management</w:t>
      </w:r>
      <w:r w:rsidRPr="00516C90">
        <w:rPr>
          <w:rFonts w:ascii="Times New Roman" w:hAnsi="Times New Roman" w:cs="Times New Roman"/>
          <w:color w:val="000000"/>
        </w:rPr>
        <w:t xml:space="preserve"> based on the goals of the project and other considerations.</w:t>
      </w:r>
    </w:p>
    <w:p w:rsidR="00B274D8" w:rsidRDefault="00B274D8" w:rsidP="00905DC5">
      <w:pPr>
        <w:autoSpaceDE w:val="0"/>
        <w:autoSpaceDN w:val="0"/>
        <w:adjustRightInd w:val="0"/>
        <w:spacing w:after="0" w:line="240" w:lineRule="auto"/>
        <w:ind w:right="-20"/>
        <w:rPr>
          <w:rFonts w:ascii="Times New Roman" w:hAnsi="Times New Roman" w:cs="Times New Roman"/>
          <w:b/>
          <w:bCs/>
          <w:color w:val="212624"/>
          <w:u w:val="single"/>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b/>
          <w:bCs/>
          <w:color w:val="212624"/>
          <w:u w:val="single"/>
        </w:rPr>
      </w:pPr>
      <w:r w:rsidRPr="008E2D42">
        <w:rPr>
          <w:rFonts w:ascii="Times New Roman" w:hAnsi="Times New Roman" w:cs="Times New Roman"/>
          <w:b/>
          <w:bCs/>
          <w:color w:val="212624"/>
          <w:u w:val="single"/>
        </w:rPr>
        <w:t>Required Approval Actions</w:t>
      </w:r>
    </w:p>
    <w:p w:rsidR="00905DC5" w:rsidRPr="00002B93" w:rsidRDefault="00905DC5" w:rsidP="00905DC5">
      <w:pPr>
        <w:autoSpaceDE w:val="0"/>
        <w:autoSpaceDN w:val="0"/>
        <w:adjustRightInd w:val="0"/>
        <w:spacing w:after="0" w:line="240" w:lineRule="auto"/>
        <w:ind w:right="-20"/>
        <w:rPr>
          <w:rFonts w:ascii="Times New Roman" w:hAnsi="Times New Roman" w:cs="Times New Roman"/>
          <w:bCs/>
          <w:color w:val="212624"/>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rPr>
      </w:pPr>
      <w:r w:rsidRPr="008E2D42">
        <w:rPr>
          <w:rFonts w:ascii="Times New Roman" w:hAnsi="Times New Roman" w:cs="Times New Roman"/>
          <w:b/>
          <w:bCs/>
          <w:color w:val="212624"/>
        </w:rPr>
        <w:t>Program</w:t>
      </w:r>
      <w:r w:rsidRPr="008E2D42">
        <w:rPr>
          <w:rFonts w:ascii="Times New Roman" w:hAnsi="Times New Roman" w:cs="Times New Roman"/>
          <w:b/>
          <w:bCs/>
          <w:color w:val="212624"/>
          <w:spacing w:val="-7"/>
        </w:rPr>
        <w:t xml:space="preserve"> </w:t>
      </w:r>
      <w:r w:rsidRPr="008E2D42">
        <w:rPr>
          <w:rFonts w:ascii="Times New Roman" w:hAnsi="Times New Roman" w:cs="Times New Roman"/>
          <w:b/>
          <w:bCs/>
          <w:color w:val="212624"/>
        </w:rPr>
        <w:t>Approval</w:t>
      </w:r>
      <w:r w:rsidRPr="008E2D42">
        <w:rPr>
          <w:rFonts w:ascii="Times New Roman" w:hAnsi="Times New Roman" w:cs="Times New Roman"/>
          <w:b/>
          <w:bCs/>
          <w:color w:val="212624"/>
          <w:spacing w:val="-6"/>
        </w:rPr>
        <w:t xml:space="preserve"> </w:t>
      </w:r>
      <w:r w:rsidRPr="008E2D42">
        <w:rPr>
          <w:rFonts w:ascii="Times New Roman" w:hAnsi="Times New Roman" w:cs="Times New Roman"/>
          <w:b/>
          <w:bCs/>
          <w:color w:val="212624"/>
        </w:rPr>
        <w:t>Actions</w:t>
      </w:r>
    </w:p>
    <w:p w:rsidR="00905DC5" w:rsidRPr="008E2D42" w:rsidRDefault="00905DC5" w:rsidP="00905DC5">
      <w:pPr>
        <w:autoSpaceDE w:val="0"/>
        <w:autoSpaceDN w:val="0"/>
        <w:adjustRightInd w:val="0"/>
        <w:spacing w:before="60" w:after="0" w:line="244" w:lineRule="auto"/>
        <w:ind w:right="716"/>
        <w:rPr>
          <w:rFonts w:ascii="Times New Roman" w:hAnsi="Times New Roman" w:cs="Times New Roman"/>
          <w:color w:val="000000"/>
        </w:rPr>
      </w:pPr>
      <w:r w:rsidRPr="008E2D42">
        <w:rPr>
          <w:rFonts w:ascii="Times New Roman" w:hAnsi="Times New Roman" w:cs="Times New Roman"/>
          <w:color w:val="212624"/>
        </w:rPr>
        <w:t>Approval</w:t>
      </w:r>
      <w:r w:rsidRPr="008E2D42">
        <w:rPr>
          <w:rFonts w:ascii="Times New Roman" w:hAnsi="Times New Roman" w:cs="Times New Roman"/>
          <w:color w:val="212624"/>
          <w:spacing w:val="-14"/>
        </w:rPr>
        <w:t xml:space="preserve"> </w:t>
      </w:r>
      <w:r w:rsidRPr="008E2D42">
        <w:rPr>
          <w:rFonts w:ascii="Times New Roman" w:hAnsi="Times New Roman" w:cs="Times New Roman"/>
          <w:color w:val="212624"/>
        </w:rPr>
        <w:t>actions</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remain</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as</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established</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in</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the</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Colorado</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Federal-Aid Highway</w:t>
      </w:r>
      <w:r w:rsidRPr="008E2D42">
        <w:rPr>
          <w:rFonts w:ascii="Times New Roman" w:hAnsi="Times New Roman" w:cs="Times New Roman"/>
          <w:color w:val="212624"/>
          <w:spacing w:val="-6"/>
        </w:rPr>
        <w:t xml:space="preserve"> </w:t>
      </w:r>
      <w:r w:rsidRPr="008E2D42">
        <w:rPr>
          <w:rFonts w:ascii="Times New Roman" w:hAnsi="Times New Roman" w:cs="Times New Roman"/>
          <w:color w:val="212624"/>
        </w:rPr>
        <w:t>Program</w:t>
      </w:r>
      <w:r w:rsidRPr="008E2D42">
        <w:rPr>
          <w:rFonts w:ascii="Times New Roman" w:hAnsi="Times New Roman" w:cs="Times New Roman"/>
          <w:color w:val="212624"/>
          <w:spacing w:val="-8"/>
        </w:rPr>
        <w:t xml:space="preserve"> </w:t>
      </w:r>
      <w:r w:rsidRPr="008E2D42">
        <w:rPr>
          <w:rFonts w:ascii="Times New Roman" w:hAnsi="Times New Roman" w:cs="Times New Roman"/>
          <w:color w:val="212624"/>
        </w:rPr>
        <w:t>Stewardship</w:t>
      </w:r>
      <w:r w:rsidRPr="008E2D42">
        <w:rPr>
          <w:rFonts w:ascii="Times New Roman" w:hAnsi="Times New Roman" w:cs="Times New Roman"/>
          <w:color w:val="212624"/>
          <w:spacing w:val="-9"/>
        </w:rPr>
        <w:t xml:space="preserve"> </w:t>
      </w:r>
      <w:r w:rsidRPr="008E2D42">
        <w:rPr>
          <w:rFonts w:ascii="Times New Roman" w:hAnsi="Times New Roman" w:cs="Times New Roman"/>
          <w:color w:val="212624"/>
        </w:rPr>
        <w:t>Agreement</w:t>
      </w:r>
      <w:r w:rsidR="00B274D8">
        <w:rPr>
          <w:rFonts w:ascii="Times New Roman" w:hAnsi="Times New Roman" w:cs="Times New Roman"/>
          <w:color w:val="212624"/>
        </w:rPr>
        <w:t>, Section 3.4 Design and Construction.</w:t>
      </w:r>
    </w:p>
    <w:p w:rsidR="00905DC5" w:rsidRPr="00002B93" w:rsidRDefault="00905DC5" w:rsidP="00905DC5">
      <w:pPr>
        <w:autoSpaceDE w:val="0"/>
        <w:autoSpaceDN w:val="0"/>
        <w:adjustRightInd w:val="0"/>
        <w:spacing w:after="0" w:line="240" w:lineRule="auto"/>
        <w:ind w:right="-20"/>
        <w:rPr>
          <w:rFonts w:ascii="Times New Roman" w:hAnsi="Times New Roman" w:cs="Times New Roman"/>
          <w:bCs/>
          <w:color w:val="212624"/>
        </w:rPr>
      </w:pPr>
    </w:p>
    <w:p w:rsidR="0059505B" w:rsidRDefault="0059505B" w:rsidP="00905DC5">
      <w:pPr>
        <w:autoSpaceDE w:val="0"/>
        <w:autoSpaceDN w:val="0"/>
        <w:adjustRightInd w:val="0"/>
        <w:spacing w:after="0" w:line="240" w:lineRule="auto"/>
        <w:ind w:right="-20"/>
        <w:rPr>
          <w:rFonts w:ascii="Times New Roman" w:hAnsi="Times New Roman" w:cs="Times New Roman"/>
          <w:b/>
          <w:bCs/>
          <w:color w:val="212624"/>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rPr>
      </w:pPr>
      <w:r w:rsidRPr="008E2D42">
        <w:rPr>
          <w:rFonts w:ascii="Times New Roman" w:hAnsi="Times New Roman" w:cs="Times New Roman"/>
          <w:b/>
          <w:bCs/>
          <w:color w:val="212624"/>
        </w:rPr>
        <w:t>Project</w:t>
      </w:r>
      <w:r w:rsidR="00B274D8">
        <w:rPr>
          <w:rFonts w:ascii="Times New Roman" w:hAnsi="Times New Roman" w:cs="Times New Roman"/>
          <w:b/>
          <w:bCs/>
          <w:color w:val="212624"/>
        </w:rPr>
        <w:t xml:space="preserve"> Review and</w:t>
      </w:r>
      <w:r w:rsidRPr="008E2D42">
        <w:rPr>
          <w:rFonts w:ascii="Times New Roman" w:hAnsi="Times New Roman" w:cs="Times New Roman"/>
          <w:b/>
          <w:bCs/>
          <w:color w:val="212624"/>
          <w:spacing w:val="-8"/>
        </w:rPr>
        <w:t xml:space="preserve"> </w:t>
      </w:r>
      <w:r w:rsidRPr="008E2D42">
        <w:rPr>
          <w:rFonts w:ascii="Times New Roman" w:hAnsi="Times New Roman" w:cs="Times New Roman"/>
          <w:b/>
          <w:bCs/>
          <w:color w:val="212624"/>
        </w:rPr>
        <w:t>Approval</w:t>
      </w:r>
      <w:r w:rsidRPr="008E2D42">
        <w:rPr>
          <w:rFonts w:ascii="Times New Roman" w:hAnsi="Times New Roman" w:cs="Times New Roman"/>
          <w:b/>
          <w:bCs/>
          <w:color w:val="212624"/>
          <w:spacing w:val="-1"/>
        </w:rPr>
        <w:t xml:space="preserve"> </w:t>
      </w:r>
      <w:r w:rsidRPr="008E2D42">
        <w:rPr>
          <w:rFonts w:ascii="Times New Roman" w:hAnsi="Times New Roman" w:cs="Times New Roman"/>
          <w:b/>
          <w:bCs/>
          <w:color w:val="212624"/>
        </w:rPr>
        <w:t>Actions</w:t>
      </w:r>
    </w:p>
    <w:p w:rsidR="00905DC5" w:rsidRPr="008E2D42" w:rsidRDefault="00905DC5" w:rsidP="00905DC5">
      <w:pPr>
        <w:autoSpaceDE w:val="0"/>
        <w:autoSpaceDN w:val="0"/>
        <w:adjustRightInd w:val="0"/>
        <w:spacing w:before="65" w:after="0" w:line="242" w:lineRule="auto"/>
        <w:ind w:right="684"/>
        <w:rPr>
          <w:rFonts w:ascii="Times New Roman" w:hAnsi="Times New Roman" w:cs="Times New Roman"/>
          <w:color w:val="000000"/>
        </w:rPr>
      </w:pPr>
      <w:r w:rsidRPr="008E2D42">
        <w:rPr>
          <w:rFonts w:ascii="Times New Roman" w:hAnsi="Times New Roman" w:cs="Times New Roman"/>
          <w:color w:val="212624"/>
        </w:rPr>
        <w:t>In</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addition</w:t>
      </w:r>
      <w:r w:rsidRPr="008E2D42">
        <w:rPr>
          <w:rFonts w:ascii="Times New Roman" w:hAnsi="Times New Roman" w:cs="Times New Roman"/>
          <w:color w:val="212624"/>
          <w:spacing w:val="-8"/>
        </w:rPr>
        <w:t xml:space="preserve"> </w:t>
      </w:r>
      <w:r w:rsidRPr="008E2D42">
        <w:rPr>
          <w:rFonts w:ascii="Times New Roman" w:hAnsi="Times New Roman" w:cs="Times New Roman"/>
          <w:color w:val="212624"/>
        </w:rPr>
        <w:t>to</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the</w:t>
      </w:r>
      <w:r w:rsidRPr="008E2D42">
        <w:rPr>
          <w:rFonts w:ascii="Times New Roman" w:hAnsi="Times New Roman" w:cs="Times New Roman"/>
          <w:color w:val="212624"/>
          <w:spacing w:val="3"/>
        </w:rPr>
        <w:t xml:space="preserve"> </w:t>
      </w:r>
      <w:r w:rsidR="00B274D8">
        <w:rPr>
          <w:rFonts w:ascii="Times New Roman" w:hAnsi="Times New Roman" w:cs="Times New Roman"/>
          <w:color w:val="212624"/>
          <w:spacing w:val="3"/>
        </w:rPr>
        <w:t xml:space="preserve">approval actions identified in the </w:t>
      </w:r>
      <w:r w:rsidRPr="008E2D42">
        <w:rPr>
          <w:rFonts w:ascii="Times New Roman" w:hAnsi="Times New Roman" w:cs="Times New Roman"/>
          <w:color w:val="212624"/>
        </w:rPr>
        <w:t>Colorado</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Federal-Aid</w:t>
      </w:r>
      <w:r w:rsidRPr="008E2D42">
        <w:rPr>
          <w:rFonts w:ascii="Times New Roman" w:hAnsi="Times New Roman" w:cs="Times New Roman"/>
          <w:color w:val="212624"/>
          <w:spacing w:val="5"/>
        </w:rPr>
        <w:t xml:space="preserve"> </w:t>
      </w:r>
      <w:r w:rsidRPr="008E2D42">
        <w:rPr>
          <w:rFonts w:ascii="Times New Roman" w:hAnsi="Times New Roman" w:cs="Times New Roman"/>
          <w:color w:val="212624"/>
        </w:rPr>
        <w:t>Highway</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Program</w:t>
      </w:r>
      <w:r w:rsidRPr="008E2D42">
        <w:rPr>
          <w:rFonts w:ascii="Times New Roman" w:hAnsi="Times New Roman" w:cs="Times New Roman"/>
          <w:color w:val="212624"/>
          <w:spacing w:val="-5"/>
        </w:rPr>
        <w:t xml:space="preserve"> </w:t>
      </w:r>
      <w:r w:rsidRPr="008E2D42">
        <w:rPr>
          <w:rFonts w:ascii="Times New Roman" w:hAnsi="Times New Roman" w:cs="Times New Roman"/>
          <w:color w:val="212624"/>
          <w:w w:val="101"/>
        </w:rPr>
        <w:t xml:space="preserve">Stewardship </w:t>
      </w:r>
      <w:r w:rsidRPr="008E2D42">
        <w:rPr>
          <w:rFonts w:ascii="Times New Roman" w:hAnsi="Times New Roman" w:cs="Times New Roman"/>
          <w:color w:val="212624"/>
        </w:rPr>
        <w:t>Agreement,</w:t>
      </w:r>
      <w:r w:rsidRPr="008E2D42">
        <w:rPr>
          <w:rFonts w:ascii="Times New Roman" w:hAnsi="Times New Roman" w:cs="Times New Roman"/>
          <w:color w:val="212624"/>
          <w:spacing w:val="-14"/>
        </w:rPr>
        <w:t xml:space="preserve"> </w:t>
      </w:r>
      <w:r w:rsidR="00B274D8">
        <w:rPr>
          <w:rFonts w:ascii="Times New Roman" w:hAnsi="Times New Roman" w:cs="Times New Roman"/>
          <w:color w:val="212624"/>
          <w:w w:val="101"/>
        </w:rPr>
        <w:t>FWHA will provide the following approval activities, and review and concurrence activities as, they are related to design-build delivery</w:t>
      </w:r>
      <w:r w:rsidR="00F15A3C">
        <w:rPr>
          <w:rFonts w:ascii="Times New Roman" w:hAnsi="Times New Roman" w:cs="Times New Roman"/>
          <w:color w:val="212624"/>
        </w:rPr>
        <w:t>.</w:t>
      </w:r>
      <w:r w:rsidR="00B274D8">
        <w:rPr>
          <w:rFonts w:ascii="Times New Roman" w:hAnsi="Times New Roman" w:cs="Times New Roman"/>
          <w:color w:val="212624"/>
          <w:w w:val="101"/>
        </w:rPr>
        <w:t xml:space="preserve"> </w:t>
      </w:r>
      <w:r w:rsidR="004235D7">
        <w:rPr>
          <w:rFonts w:ascii="Times New Roman" w:hAnsi="Times New Roman" w:cs="Times New Roman"/>
          <w:color w:val="212624"/>
          <w:w w:val="101"/>
        </w:rPr>
        <w:t>The</w:t>
      </w:r>
      <w:r w:rsidR="00B274D8">
        <w:rPr>
          <w:rFonts w:ascii="Times New Roman" w:hAnsi="Times New Roman" w:cs="Times New Roman"/>
          <w:color w:val="212624"/>
          <w:w w:val="101"/>
        </w:rPr>
        <w:t xml:space="preserve"> FHWA</w:t>
      </w:r>
      <w:r w:rsidR="004235D7">
        <w:rPr>
          <w:rFonts w:ascii="Times New Roman" w:hAnsi="Times New Roman" w:cs="Times New Roman"/>
          <w:color w:val="212624"/>
          <w:w w:val="101"/>
        </w:rPr>
        <w:t xml:space="preserve"> Colorado Division Office’s</w:t>
      </w:r>
      <w:r w:rsidR="00B274D8">
        <w:rPr>
          <w:rFonts w:ascii="Times New Roman" w:hAnsi="Times New Roman" w:cs="Times New Roman"/>
          <w:color w:val="212624"/>
          <w:w w:val="101"/>
        </w:rPr>
        <w:t xml:space="preserve"> active participation in the executive, management and technical teams, as previously discussed will facilitate </w:t>
      </w:r>
      <w:r w:rsidR="00E833E4">
        <w:rPr>
          <w:rFonts w:ascii="Times New Roman" w:hAnsi="Times New Roman" w:cs="Times New Roman"/>
          <w:color w:val="212624"/>
          <w:w w:val="101"/>
        </w:rPr>
        <w:t>the</w:t>
      </w:r>
      <w:r w:rsidR="00B274D8">
        <w:rPr>
          <w:rFonts w:ascii="Times New Roman" w:hAnsi="Times New Roman" w:cs="Times New Roman"/>
          <w:color w:val="212624"/>
          <w:w w:val="101"/>
        </w:rPr>
        <w:t xml:space="preserve"> expeditious process for FHWA</w:t>
      </w:r>
      <w:r w:rsidR="00E833E4">
        <w:rPr>
          <w:rFonts w:ascii="Times New Roman" w:hAnsi="Times New Roman" w:cs="Times New Roman"/>
          <w:color w:val="212624"/>
          <w:w w:val="101"/>
        </w:rPr>
        <w:t xml:space="preserve"> action necessary for successful design-build delivery.</w:t>
      </w:r>
    </w:p>
    <w:p w:rsidR="00905DC5" w:rsidRPr="008E2D42" w:rsidRDefault="00905DC5" w:rsidP="00905DC5">
      <w:pPr>
        <w:autoSpaceDE w:val="0"/>
        <w:autoSpaceDN w:val="0"/>
        <w:adjustRightInd w:val="0"/>
        <w:spacing w:before="18" w:after="0" w:line="260" w:lineRule="exact"/>
        <w:rPr>
          <w:rFonts w:ascii="Times New Roman" w:hAnsi="Times New Roman" w:cs="Times New Roman"/>
          <w:color w:val="000000"/>
        </w:rPr>
      </w:pPr>
    </w:p>
    <w:p w:rsidR="00BB5396" w:rsidRPr="008E2D42" w:rsidRDefault="00BB5396" w:rsidP="00905DC5">
      <w:pPr>
        <w:autoSpaceDE w:val="0"/>
        <w:autoSpaceDN w:val="0"/>
        <w:adjustRightInd w:val="0"/>
        <w:spacing w:before="5" w:after="0" w:line="240" w:lineRule="auto"/>
        <w:ind w:right="-20"/>
        <w:rPr>
          <w:rFonts w:ascii="Times New Roman" w:hAnsi="Times New Roman" w:cs="Times New Roman"/>
          <w:color w:val="000000"/>
        </w:rPr>
      </w:pPr>
      <w:r w:rsidRPr="008E2D42">
        <w:rPr>
          <w:rFonts w:ascii="Times New Roman" w:hAnsi="Times New Roman" w:cs="Times New Roman"/>
          <w:color w:val="000000"/>
        </w:rPr>
        <w:t>FHWA will:</w:t>
      </w:r>
    </w:p>
    <w:p w:rsidR="00905DC5" w:rsidRPr="008E2D42" w:rsidRDefault="00905DC5" w:rsidP="00002B93">
      <w:pPr>
        <w:pStyle w:val="ListParagraph"/>
        <w:autoSpaceDE w:val="0"/>
        <w:autoSpaceDN w:val="0"/>
        <w:adjustRightInd w:val="0"/>
        <w:spacing w:before="5" w:after="0" w:line="240" w:lineRule="auto"/>
        <w:ind w:left="0" w:right="-20"/>
        <w:rPr>
          <w:rFonts w:ascii="Times New Roman" w:hAnsi="Times New Roman" w:cs="Times New Roman"/>
          <w:color w:val="000000"/>
        </w:rPr>
      </w:pPr>
    </w:p>
    <w:p w:rsidR="00905DC5" w:rsidRPr="00F17B2E" w:rsidRDefault="005043BD" w:rsidP="00905DC5">
      <w:pPr>
        <w:pStyle w:val="ListParagraph"/>
        <w:numPr>
          <w:ilvl w:val="0"/>
          <w:numId w:val="3"/>
        </w:numPr>
        <w:autoSpaceDE w:val="0"/>
        <w:autoSpaceDN w:val="0"/>
        <w:adjustRightInd w:val="0"/>
        <w:spacing w:before="5" w:after="0" w:line="274" w:lineRule="exact"/>
        <w:ind w:right="-20"/>
        <w:rPr>
          <w:rFonts w:ascii="Times New Roman" w:hAnsi="Times New Roman" w:cs="Times New Roman"/>
          <w:color w:val="000000"/>
        </w:rPr>
      </w:pPr>
      <w:r w:rsidRPr="008E2D42">
        <w:rPr>
          <w:rFonts w:ascii="Times New Roman" w:hAnsi="Times New Roman" w:cs="Times New Roman"/>
          <w:color w:val="212624"/>
        </w:rPr>
        <w:t xml:space="preserve">Review and </w:t>
      </w:r>
      <w:r w:rsidR="00B05325" w:rsidRPr="008E2D42">
        <w:rPr>
          <w:rFonts w:ascii="Times New Roman" w:hAnsi="Times New Roman" w:cs="Times New Roman"/>
          <w:color w:val="212624"/>
        </w:rPr>
        <w:t>C</w:t>
      </w:r>
      <w:r w:rsidR="00905DC5" w:rsidRPr="008E2D42">
        <w:rPr>
          <w:rFonts w:ascii="Times New Roman" w:hAnsi="Times New Roman" w:cs="Times New Roman"/>
          <w:color w:val="212624"/>
        </w:rPr>
        <w:t>oncur</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with</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the</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issuance</w:t>
      </w:r>
      <w:r w:rsidR="00905DC5" w:rsidRPr="008E2D42">
        <w:rPr>
          <w:rFonts w:ascii="Times New Roman" w:hAnsi="Times New Roman" w:cs="Times New Roman"/>
          <w:color w:val="212624"/>
          <w:spacing w:val="-7"/>
        </w:rPr>
        <w:t xml:space="preserve"> </w:t>
      </w:r>
      <w:r w:rsidR="00905DC5" w:rsidRPr="008E2D42">
        <w:rPr>
          <w:rFonts w:ascii="Times New Roman" w:hAnsi="Times New Roman" w:cs="Times New Roman"/>
          <w:color w:val="212624"/>
        </w:rPr>
        <w:t>of the</w:t>
      </w:r>
      <w:r w:rsidRPr="008E2D42">
        <w:rPr>
          <w:rFonts w:ascii="Times New Roman" w:hAnsi="Times New Roman" w:cs="Times New Roman"/>
          <w:color w:val="212624"/>
        </w:rPr>
        <w:t xml:space="preserve"> </w:t>
      </w:r>
      <w:r w:rsidR="00905DC5" w:rsidRPr="008E2D42">
        <w:rPr>
          <w:rFonts w:ascii="Times New Roman" w:hAnsi="Times New Roman" w:cs="Times New Roman"/>
          <w:color w:val="212624"/>
          <w:w w:val="101"/>
        </w:rPr>
        <w:t>RFQ</w:t>
      </w:r>
      <w:r w:rsidRPr="008E2D42">
        <w:rPr>
          <w:rFonts w:ascii="Times New Roman" w:hAnsi="Times New Roman" w:cs="Times New Roman"/>
          <w:color w:val="212624"/>
          <w:w w:val="101"/>
        </w:rPr>
        <w:t xml:space="preserve"> for the D/B contractor</w:t>
      </w:r>
      <w:r w:rsidR="00905DC5" w:rsidRPr="008E2D42">
        <w:rPr>
          <w:rFonts w:ascii="Times New Roman" w:hAnsi="Times New Roman" w:cs="Times New Roman"/>
          <w:color w:val="212624"/>
          <w:w w:val="101"/>
        </w:rPr>
        <w:t>.</w:t>
      </w:r>
      <w:r w:rsidR="00BB5396" w:rsidRPr="008E2D42">
        <w:rPr>
          <w:rFonts w:ascii="Times New Roman" w:hAnsi="Times New Roman" w:cs="Times New Roman"/>
          <w:color w:val="212624"/>
          <w:w w:val="101"/>
        </w:rPr>
        <w:t xml:space="preserve"> </w:t>
      </w:r>
    </w:p>
    <w:p w:rsidR="00F17B2E" w:rsidRPr="00F17B2E" w:rsidRDefault="00F17B2E" w:rsidP="00F17B2E">
      <w:pPr>
        <w:autoSpaceDE w:val="0"/>
        <w:autoSpaceDN w:val="0"/>
        <w:adjustRightInd w:val="0"/>
        <w:spacing w:before="5" w:after="0" w:line="274" w:lineRule="exact"/>
        <w:ind w:left="360" w:right="-20"/>
        <w:rPr>
          <w:rFonts w:ascii="Times New Roman" w:hAnsi="Times New Roman" w:cs="Times New Roman"/>
          <w:color w:val="000000"/>
        </w:rPr>
      </w:pPr>
    </w:p>
    <w:p w:rsidR="00A60BC3" w:rsidRPr="008E2D42" w:rsidRDefault="00F17B2E" w:rsidP="00A60BC3">
      <w:pPr>
        <w:pStyle w:val="ListParagraph"/>
        <w:numPr>
          <w:ilvl w:val="0"/>
          <w:numId w:val="3"/>
        </w:numPr>
        <w:autoSpaceDE w:val="0"/>
        <w:autoSpaceDN w:val="0"/>
        <w:adjustRightInd w:val="0"/>
        <w:spacing w:before="2" w:after="0" w:line="242" w:lineRule="auto"/>
        <w:ind w:right="248"/>
        <w:rPr>
          <w:rFonts w:ascii="Times New Roman" w:hAnsi="Times New Roman" w:cs="Times New Roman"/>
        </w:rPr>
      </w:pPr>
      <w:r>
        <w:rPr>
          <w:rFonts w:ascii="Times New Roman" w:hAnsi="Times New Roman" w:cs="Times New Roman"/>
        </w:rPr>
        <w:t>W</w:t>
      </w:r>
      <w:r w:rsidR="00A60BC3" w:rsidRPr="008E2D42">
        <w:rPr>
          <w:rFonts w:ascii="Times New Roman" w:hAnsi="Times New Roman" w:cs="Times New Roman"/>
        </w:rPr>
        <w:t>ill</w:t>
      </w:r>
      <w:r w:rsidR="00E833E4">
        <w:rPr>
          <w:rFonts w:ascii="Times New Roman" w:hAnsi="Times New Roman" w:cs="Times New Roman"/>
        </w:rPr>
        <w:t xml:space="preserve"> review and</w:t>
      </w:r>
      <w:r w:rsidR="00A60BC3" w:rsidRPr="008E2D42">
        <w:rPr>
          <w:rFonts w:ascii="Times New Roman" w:hAnsi="Times New Roman" w:cs="Times New Roman"/>
        </w:rPr>
        <w:t xml:space="preserve"> concur with the</w:t>
      </w:r>
      <w:r w:rsidR="00E833E4">
        <w:rPr>
          <w:rFonts w:ascii="Times New Roman" w:hAnsi="Times New Roman" w:cs="Times New Roman"/>
        </w:rPr>
        <w:t xml:space="preserve"> Project</w:t>
      </w:r>
      <w:r w:rsidR="00A60BC3" w:rsidRPr="008E2D42">
        <w:rPr>
          <w:rFonts w:ascii="Times New Roman" w:hAnsi="Times New Roman" w:cs="Times New Roman"/>
        </w:rPr>
        <w:t xml:space="preserve"> Financial Plan prior to FHWA concurrence in the issuance of the </w:t>
      </w:r>
      <w:r w:rsidR="0054393B">
        <w:rPr>
          <w:rFonts w:ascii="Times New Roman" w:hAnsi="Times New Roman" w:cs="Times New Roman"/>
        </w:rPr>
        <w:t xml:space="preserve">Final </w:t>
      </w:r>
      <w:r w:rsidR="00A60BC3" w:rsidRPr="008E2D42">
        <w:rPr>
          <w:rFonts w:ascii="Times New Roman" w:hAnsi="Times New Roman" w:cs="Times New Roman"/>
        </w:rPr>
        <w:t xml:space="preserve">RFP. </w:t>
      </w:r>
    </w:p>
    <w:p w:rsidR="00A60BC3" w:rsidRPr="008E2D42" w:rsidRDefault="00A60BC3" w:rsidP="00A60BC3">
      <w:pPr>
        <w:pStyle w:val="ListParagraph"/>
        <w:rPr>
          <w:rFonts w:ascii="Times New Roman" w:hAnsi="Times New Roman" w:cs="Times New Roman"/>
        </w:rPr>
      </w:pPr>
    </w:p>
    <w:p w:rsidR="00791ED3" w:rsidRDefault="00791ED3" w:rsidP="001475A2">
      <w:pPr>
        <w:pStyle w:val="ListParagraph"/>
        <w:numPr>
          <w:ilvl w:val="0"/>
          <w:numId w:val="3"/>
        </w:numPr>
        <w:autoSpaceDE w:val="0"/>
        <w:autoSpaceDN w:val="0"/>
        <w:adjustRightInd w:val="0"/>
        <w:spacing w:before="5" w:after="0" w:line="254" w:lineRule="auto"/>
        <w:ind w:right="690"/>
        <w:rPr>
          <w:rFonts w:ascii="Times New Roman" w:hAnsi="Times New Roman" w:cs="Times New Roman"/>
          <w:color w:val="000000"/>
        </w:rPr>
      </w:pPr>
      <w:r>
        <w:rPr>
          <w:rFonts w:ascii="Times New Roman" w:hAnsi="Times New Roman" w:cs="Times New Roman"/>
          <w:color w:val="000000"/>
        </w:rPr>
        <w:t xml:space="preserve">Review and provide comments on the Draft RFP (if CDOT is using a two-step Draft/Final RFP process).  No FHWA approval action is required for the issuance of a Draft RFP but it is important to </w:t>
      </w:r>
      <w:r w:rsidR="00E833E4">
        <w:rPr>
          <w:rFonts w:ascii="Times New Roman" w:hAnsi="Times New Roman" w:cs="Times New Roman"/>
          <w:color w:val="000000"/>
        </w:rPr>
        <w:t>coordinate</w:t>
      </w:r>
      <w:r>
        <w:rPr>
          <w:rFonts w:ascii="Times New Roman" w:hAnsi="Times New Roman" w:cs="Times New Roman"/>
          <w:color w:val="000000"/>
        </w:rPr>
        <w:t xml:space="preserve"> FHWA </w:t>
      </w:r>
      <w:r w:rsidR="00E833E4">
        <w:rPr>
          <w:rFonts w:ascii="Times New Roman" w:hAnsi="Times New Roman" w:cs="Times New Roman"/>
          <w:color w:val="000000"/>
        </w:rPr>
        <w:t xml:space="preserve">involvement in the development of the </w:t>
      </w:r>
      <w:r>
        <w:rPr>
          <w:rFonts w:ascii="Times New Roman" w:hAnsi="Times New Roman" w:cs="Times New Roman"/>
          <w:color w:val="000000"/>
        </w:rPr>
        <w:t xml:space="preserve">Draft RFP to </w:t>
      </w:r>
      <w:r w:rsidR="00E833E4">
        <w:rPr>
          <w:rFonts w:ascii="Times New Roman" w:hAnsi="Times New Roman" w:cs="Times New Roman"/>
          <w:color w:val="000000"/>
        </w:rPr>
        <w:t>ensure</w:t>
      </w:r>
      <w:r>
        <w:rPr>
          <w:rFonts w:ascii="Times New Roman" w:hAnsi="Times New Roman" w:cs="Times New Roman"/>
          <w:color w:val="000000"/>
        </w:rPr>
        <w:t xml:space="preserve"> any potential issues </w:t>
      </w:r>
      <w:r w:rsidR="00E833E4">
        <w:rPr>
          <w:rFonts w:ascii="Times New Roman" w:hAnsi="Times New Roman" w:cs="Times New Roman"/>
          <w:color w:val="000000"/>
        </w:rPr>
        <w:t>are</w:t>
      </w:r>
      <w:r>
        <w:rPr>
          <w:rFonts w:ascii="Times New Roman" w:hAnsi="Times New Roman" w:cs="Times New Roman"/>
          <w:color w:val="000000"/>
        </w:rPr>
        <w:t xml:space="preserve"> resolved at the earliest point in the process.</w:t>
      </w:r>
    </w:p>
    <w:p w:rsidR="00791ED3" w:rsidRPr="00791ED3" w:rsidRDefault="00791ED3" w:rsidP="00791ED3">
      <w:pPr>
        <w:pStyle w:val="ListParagraph"/>
        <w:rPr>
          <w:rFonts w:ascii="Times New Roman" w:hAnsi="Times New Roman" w:cs="Times New Roman"/>
          <w:color w:val="000000"/>
        </w:rPr>
      </w:pPr>
    </w:p>
    <w:p w:rsidR="00791ED3" w:rsidRPr="00791ED3" w:rsidRDefault="00791ED3" w:rsidP="00FC2D69">
      <w:pPr>
        <w:pStyle w:val="ListParagraph"/>
        <w:numPr>
          <w:ilvl w:val="1"/>
          <w:numId w:val="13"/>
        </w:numPr>
        <w:autoSpaceDE w:val="0"/>
        <w:autoSpaceDN w:val="0"/>
        <w:adjustRightInd w:val="0"/>
        <w:spacing w:before="5" w:after="0" w:line="254" w:lineRule="auto"/>
        <w:ind w:right="690"/>
        <w:rPr>
          <w:rFonts w:ascii="Times New Roman" w:hAnsi="Times New Roman" w:cs="Times New Roman"/>
          <w:color w:val="000000"/>
        </w:rPr>
      </w:pPr>
      <w:r>
        <w:rPr>
          <w:rFonts w:ascii="Times New Roman" w:hAnsi="Times New Roman" w:cs="Times New Roman"/>
          <w:color w:val="000000"/>
        </w:rPr>
        <w:t>CDOT will provide FHWA a copy of the Draft RFP for review and comment.</w:t>
      </w:r>
    </w:p>
    <w:p w:rsidR="00791ED3" w:rsidRPr="00791ED3" w:rsidRDefault="00791ED3" w:rsidP="00791ED3">
      <w:pPr>
        <w:pStyle w:val="ListParagraph"/>
        <w:rPr>
          <w:rFonts w:ascii="Times New Roman" w:hAnsi="Times New Roman" w:cs="Times New Roman"/>
          <w:color w:val="212624"/>
        </w:rPr>
      </w:pPr>
    </w:p>
    <w:p w:rsidR="001475A2" w:rsidRPr="008E2D42" w:rsidRDefault="00B05325" w:rsidP="001475A2">
      <w:pPr>
        <w:pStyle w:val="ListParagraph"/>
        <w:numPr>
          <w:ilvl w:val="0"/>
          <w:numId w:val="3"/>
        </w:numPr>
        <w:autoSpaceDE w:val="0"/>
        <w:autoSpaceDN w:val="0"/>
        <w:adjustRightInd w:val="0"/>
        <w:spacing w:before="5" w:after="0" w:line="254" w:lineRule="auto"/>
        <w:ind w:right="690"/>
        <w:rPr>
          <w:rFonts w:ascii="Times New Roman" w:hAnsi="Times New Roman" w:cs="Times New Roman"/>
          <w:color w:val="000000"/>
        </w:rPr>
      </w:pPr>
      <w:r w:rsidRPr="008E2D42">
        <w:rPr>
          <w:rFonts w:ascii="Times New Roman" w:hAnsi="Times New Roman" w:cs="Times New Roman"/>
          <w:color w:val="212624"/>
        </w:rPr>
        <w:t>A</w:t>
      </w:r>
      <w:r w:rsidR="00905DC5" w:rsidRPr="008E2D42">
        <w:rPr>
          <w:rFonts w:ascii="Times New Roman" w:hAnsi="Times New Roman" w:cs="Times New Roman"/>
          <w:color w:val="212624"/>
        </w:rPr>
        <w:t>pprove</w:t>
      </w:r>
      <w:r w:rsidR="00905DC5" w:rsidRPr="008E2D42">
        <w:rPr>
          <w:rFonts w:ascii="Times New Roman" w:hAnsi="Times New Roman" w:cs="Times New Roman"/>
          <w:color w:val="212624"/>
          <w:spacing w:val="-11"/>
        </w:rPr>
        <w:t xml:space="preserve"> </w:t>
      </w:r>
      <w:r w:rsidR="00905DC5" w:rsidRPr="008E2D42">
        <w:rPr>
          <w:rFonts w:ascii="Times New Roman" w:hAnsi="Times New Roman" w:cs="Times New Roman"/>
          <w:color w:val="212624"/>
        </w:rPr>
        <w:t>the</w:t>
      </w:r>
      <w:r w:rsidR="00905DC5" w:rsidRPr="008E2D42">
        <w:rPr>
          <w:rFonts w:ascii="Times New Roman" w:hAnsi="Times New Roman" w:cs="Times New Roman"/>
          <w:color w:val="212624"/>
          <w:spacing w:val="3"/>
        </w:rPr>
        <w:t xml:space="preserve"> </w:t>
      </w:r>
      <w:r w:rsidR="00791ED3">
        <w:rPr>
          <w:rFonts w:ascii="Times New Roman" w:hAnsi="Times New Roman" w:cs="Times New Roman"/>
          <w:color w:val="212624"/>
          <w:spacing w:val="3"/>
        </w:rPr>
        <w:t xml:space="preserve">Final </w:t>
      </w:r>
      <w:r w:rsidR="00905DC5" w:rsidRPr="008E2D42">
        <w:rPr>
          <w:rFonts w:ascii="Times New Roman" w:hAnsi="Times New Roman" w:cs="Times New Roman"/>
          <w:color w:val="212624"/>
        </w:rPr>
        <w:t>RFP</w:t>
      </w:r>
      <w:r w:rsidR="00905DC5" w:rsidRPr="008E2D42">
        <w:rPr>
          <w:rFonts w:ascii="Times New Roman" w:hAnsi="Times New Roman" w:cs="Times New Roman"/>
          <w:color w:val="212624"/>
          <w:spacing w:val="6"/>
        </w:rPr>
        <w:t xml:space="preserve"> </w:t>
      </w:r>
      <w:r w:rsidR="00905DC5" w:rsidRPr="008E2D42">
        <w:rPr>
          <w:rFonts w:ascii="Times New Roman" w:hAnsi="Times New Roman" w:cs="Times New Roman"/>
          <w:color w:val="212624"/>
        </w:rPr>
        <w:t>prior</w:t>
      </w:r>
      <w:r w:rsidR="00905DC5" w:rsidRPr="008E2D42">
        <w:rPr>
          <w:rFonts w:ascii="Times New Roman" w:hAnsi="Times New Roman" w:cs="Times New Roman"/>
          <w:color w:val="212624"/>
          <w:spacing w:val="-9"/>
        </w:rPr>
        <w:t xml:space="preserve"> </w:t>
      </w:r>
      <w:r w:rsidR="00905DC5" w:rsidRPr="008E2D42">
        <w:rPr>
          <w:rFonts w:ascii="Times New Roman" w:hAnsi="Times New Roman" w:cs="Times New Roman"/>
          <w:color w:val="212624"/>
        </w:rPr>
        <w:t>to</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its</w:t>
      </w:r>
      <w:r w:rsidR="00905DC5" w:rsidRPr="008E2D42">
        <w:rPr>
          <w:rFonts w:ascii="Times New Roman" w:hAnsi="Times New Roman" w:cs="Times New Roman"/>
          <w:color w:val="212624"/>
          <w:spacing w:val="6"/>
        </w:rPr>
        <w:t xml:space="preserve"> </w:t>
      </w:r>
      <w:r w:rsidR="00905DC5" w:rsidRPr="008E2D42">
        <w:rPr>
          <w:rFonts w:ascii="Times New Roman" w:hAnsi="Times New Roman" w:cs="Times New Roman"/>
          <w:color w:val="212624"/>
        </w:rPr>
        <w:t>release</w:t>
      </w:r>
      <w:r w:rsidR="00905DC5" w:rsidRPr="008E2D42">
        <w:rPr>
          <w:rFonts w:ascii="Times New Roman" w:hAnsi="Times New Roman" w:cs="Times New Roman"/>
          <w:color w:val="212624"/>
          <w:spacing w:val="-10"/>
        </w:rPr>
        <w:t xml:space="preserve"> </w:t>
      </w:r>
      <w:r w:rsidR="00905DC5" w:rsidRPr="008E2D42">
        <w:rPr>
          <w:rFonts w:ascii="Times New Roman" w:hAnsi="Times New Roman" w:cs="Times New Roman"/>
          <w:color w:val="212624"/>
        </w:rPr>
        <w:t>to</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the</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short-listed design-build</w:t>
      </w:r>
      <w:r w:rsidR="00905DC5" w:rsidRPr="008E2D42">
        <w:rPr>
          <w:rFonts w:ascii="Times New Roman" w:hAnsi="Times New Roman" w:cs="Times New Roman"/>
          <w:color w:val="212624"/>
          <w:spacing w:val="-7"/>
        </w:rPr>
        <w:t xml:space="preserve"> </w:t>
      </w:r>
      <w:r w:rsidR="00905DC5" w:rsidRPr="008E2D42">
        <w:rPr>
          <w:rFonts w:ascii="Times New Roman" w:hAnsi="Times New Roman" w:cs="Times New Roman"/>
          <w:color w:val="212624"/>
        </w:rPr>
        <w:t xml:space="preserve">entities. </w:t>
      </w:r>
      <w:r w:rsidR="00905DC5" w:rsidRPr="008E2D42">
        <w:rPr>
          <w:rFonts w:ascii="Times New Roman" w:hAnsi="Times New Roman" w:cs="Times New Roman"/>
          <w:color w:val="212624"/>
          <w:spacing w:val="4"/>
        </w:rPr>
        <w:t xml:space="preserve"> </w:t>
      </w:r>
      <w:r w:rsidR="005043BD" w:rsidRPr="008E2D42">
        <w:rPr>
          <w:rFonts w:ascii="Times New Roman" w:hAnsi="Times New Roman" w:cs="Times New Roman"/>
          <w:color w:val="212624"/>
          <w:spacing w:val="4"/>
        </w:rPr>
        <w:t>A</w:t>
      </w:r>
      <w:r w:rsidR="00905DC5" w:rsidRPr="008E2D42">
        <w:rPr>
          <w:rFonts w:ascii="Times New Roman" w:hAnsi="Times New Roman" w:cs="Times New Roman"/>
          <w:color w:val="212624"/>
        </w:rPr>
        <w:t>pproval</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rPr>
        <w:t xml:space="preserve">of the </w:t>
      </w:r>
      <w:r w:rsidR="00791ED3">
        <w:rPr>
          <w:rFonts w:ascii="Times New Roman" w:hAnsi="Times New Roman" w:cs="Times New Roman"/>
          <w:color w:val="212624"/>
        </w:rPr>
        <w:t xml:space="preserve">Final </w:t>
      </w:r>
      <w:r w:rsidR="00905DC5" w:rsidRPr="008E2D42">
        <w:rPr>
          <w:rFonts w:ascii="Times New Roman" w:hAnsi="Times New Roman" w:cs="Times New Roman"/>
          <w:color w:val="212624"/>
        </w:rPr>
        <w:t>RFP</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document</w:t>
      </w:r>
      <w:r w:rsidR="00E833E4">
        <w:rPr>
          <w:rFonts w:ascii="Times New Roman" w:hAnsi="Times New Roman" w:cs="Times New Roman"/>
          <w:color w:val="212624"/>
        </w:rPr>
        <w:t xml:space="preserve"> in design-build delivery</w:t>
      </w:r>
      <w:r w:rsidR="00905DC5" w:rsidRPr="008E2D42">
        <w:rPr>
          <w:rFonts w:ascii="Times New Roman" w:hAnsi="Times New Roman" w:cs="Times New Roman"/>
          <w:color w:val="212624"/>
        </w:rPr>
        <w:t xml:space="preserve"> carries</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w w:val="101"/>
        </w:rPr>
        <w:t xml:space="preserve">the </w:t>
      </w:r>
      <w:r w:rsidR="00905DC5" w:rsidRPr="008E2D42">
        <w:rPr>
          <w:rFonts w:ascii="Times New Roman" w:hAnsi="Times New Roman" w:cs="Times New Roman"/>
          <w:color w:val="212624"/>
        </w:rPr>
        <w:t>same</w:t>
      </w:r>
      <w:r w:rsidR="00905DC5" w:rsidRPr="008E2D42">
        <w:rPr>
          <w:rFonts w:ascii="Times New Roman" w:hAnsi="Times New Roman" w:cs="Times New Roman"/>
          <w:color w:val="212624"/>
          <w:spacing w:val="-7"/>
        </w:rPr>
        <w:t xml:space="preserve"> </w:t>
      </w:r>
      <w:r w:rsidR="00905DC5" w:rsidRPr="008E2D42">
        <w:rPr>
          <w:rFonts w:ascii="Times New Roman" w:hAnsi="Times New Roman" w:cs="Times New Roman"/>
          <w:color w:val="212624"/>
        </w:rPr>
        <w:t>significance</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rPr>
        <w:t>as</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PS&amp;E</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approval</w:t>
      </w:r>
      <w:r w:rsidR="00E833E4">
        <w:rPr>
          <w:rFonts w:ascii="Times New Roman" w:hAnsi="Times New Roman" w:cs="Times New Roman"/>
          <w:color w:val="212624"/>
        </w:rPr>
        <w:t xml:space="preserve"> in traditional design-bid-build delivery</w:t>
      </w:r>
      <w:r w:rsidR="00905DC5" w:rsidRPr="008E2D42">
        <w:rPr>
          <w:rFonts w:ascii="Times New Roman" w:hAnsi="Times New Roman" w:cs="Times New Roman"/>
          <w:color w:val="212624"/>
        </w:rPr>
        <w:t>.</w:t>
      </w:r>
    </w:p>
    <w:p w:rsidR="00385751" w:rsidRDefault="00385751" w:rsidP="00385751">
      <w:pPr>
        <w:pStyle w:val="ListParagraph"/>
        <w:autoSpaceDE w:val="0"/>
        <w:autoSpaceDN w:val="0"/>
        <w:adjustRightInd w:val="0"/>
        <w:spacing w:before="5" w:after="0" w:line="254" w:lineRule="auto"/>
        <w:ind w:left="1440" w:right="690"/>
        <w:rPr>
          <w:rFonts w:ascii="Times New Roman" w:hAnsi="Times New Roman" w:cs="Times New Roman"/>
          <w:color w:val="000000"/>
        </w:rPr>
      </w:pPr>
    </w:p>
    <w:p w:rsidR="00385751" w:rsidRPr="00791ED3" w:rsidRDefault="00385751" w:rsidP="00385751">
      <w:pPr>
        <w:pStyle w:val="ListParagraph"/>
        <w:numPr>
          <w:ilvl w:val="1"/>
          <w:numId w:val="3"/>
        </w:numPr>
        <w:autoSpaceDE w:val="0"/>
        <w:autoSpaceDN w:val="0"/>
        <w:adjustRightInd w:val="0"/>
        <w:spacing w:before="5" w:after="0" w:line="254" w:lineRule="auto"/>
        <w:ind w:right="690"/>
        <w:rPr>
          <w:rFonts w:ascii="Times New Roman" w:hAnsi="Times New Roman" w:cs="Times New Roman"/>
          <w:color w:val="000000"/>
        </w:rPr>
      </w:pPr>
      <w:r>
        <w:rPr>
          <w:rFonts w:ascii="Times New Roman" w:hAnsi="Times New Roman" w:cs="Times New Roman"/>
          <w:color w:val="000000"/>
        </w:rPr>
        <w:t>CDOT will provide FHWA a copy of the Final RFP for review and comment.</w:t>
      </w:r>
    </w:p>
    <w:p w:rsidR="00A96345" w:rsidRPr="00905B67" w:rsidRDefault="00A96345" w:rsidP="00A96345">
      <w:pPr>
        <w:pStyle w:val="ListParagraph"/>
        <w:autoSpaceDE w:val="0"/>
        <w:autoSpaceDN w:val="0"/>
        <w:adjustRightInd w:val="0"/>
        <w:spacing w:before="5" w:after="0" w:line="274" w:lineRule="exact"/>
        <w:ind w:left="1440" w:right="-20"/>
        <w:rPr>
          <w:rFonts w:ascii="Times New Roman" w:hAnsi="Times New Roman" w:cs="Times New Roman"/>
          <w:color w:val="000000"/>
        </w:rPr>
      </w:pPr>
    </w:p>
    <w:p w:rsidR="001832FD" w:rsidRDefault="001832FD" w:rsidP="001832FD">
      <w:pPr>
        <w:pStyle w:val="ListParagraph"/>
        <w:numPr>
          <w:ilvl w:val="0"/>
          <w:numId w:val="3"/>
        </w:numPr>
        <w:autoSpaceDE w:val="0"/>
        <w:autoSpaceDN w:val="0"/>
        <w:adjustRightInd w:val="0"/>
        <w:spacing w:before="7" w:after="0" w:line="240" w:lineRule="auto"/>
        <w:ind w:right="-20"/>
        <w:rPr>
          <w:rFonts w:ascii="Times New Roman" w:hAnsi="Times New Roman" w:cs="Times New Roman"/>
          <w:color w:val="000000"/>
        </w:rPr>
      </w:pPr>
      <w:r w:rsidRPr="001832FD">
        <w:rPr>
          <w:rFonts w:ascii="Times New Roman" w:hAnsi="Times New Roman" w:cs="Times New Roman"/>
          <w:color w:val="000000"/>
        </w:rPr>
        <w:t xml:space="preserve">FHWA project approval </w:t>
      </w:r>
      <w:r w:rsidR="00D11D55">
        <w:rPr>
          <w:rFonts w:ascii="Times New Roman" w:hAnsi="Times New Roman" w:cs="Times New Roman"/>
          <w:color w:val="000000"/>
        </w:rPr>
        <w:t xml:space="preserve">(obligation authorization) </w:t>
      </w:r>
      <w:r w:rsidRPr="001832FD">
        <w:rPr>
          <w:rFonts w:ascii="Times New Roman" w:hAnsi="Times New Roman" w:cs="Times New Roman"/>
          <w:color w:val="000000"/>
        </w:rPr>
        <w:t xml:space="preserve">prior to releasing the Final RFP document to the short-listed Design-Builders.  </w:t>
      </w:r>
    </w:p>
    <w:p w:rsidR="001832FD" w:rsidRPr="001832FD" w:rsidRDefault="001832FD" w:rsidP="001832FD">
      <w:pPr>
        <w:pStyle w:val="ListParagraph"/>
        <w:autoSpaceDE w:val="0"/>
        <w:autoSpaceDN w:val="0"/>
        <w:adjustRightInd w:val="0"/>
        <w:spacing w:before="7" w:after="0" w:line="240" w:lineRule="auto"/>
        <w:ind w:right="-20"/>
        <w:rPr>
          <w:rFonts w:ascii="Times New Roman" w:hAnsi="Times New Roman" w:cs="Times New Roman"/>
          <w:color w:val="000000"/>
        </w:rPr>
      </w:pPr>
    </w:p>
    <w:p w:rsidR="001475A2" w:rsidRPr="008E2D42" w:rsidRDefault="001D4B11" w:rsidP="001475A2">
      <w:pPr>
        <w:pStyle w:val="ListParagraph"/>
        <w:numPr>
          <w:ilvl w:val="0"/>
          <w:numId w:val="3"/>
        </w:numPr>
        <w:autoSpaceDE w:val="0"/>
        <w:autoSpaceDN w:val="0"/>
        <w:adjustRightInd w:val="0"/>
        <w:spacing w:before="7" w:after="0" w:line="240" w:lineRule="auto"/>
        <w:ind w:right="-20"/>
        <w:rPr>
          <w:rFonts w:ascii="Times New Roman" w:hAnsi="Times New Roman" w:cs="Times New Roman"/>
          <w:color w:val="000000"/>
        </w:rPr>
      </w:pPr>
      <w:r w:rsidRPr="008E2D42">
        <w:rPr>
          <w:rFonts w:ascii="Times New Roman" w:hAnsi="Times New Roman" w:cs="Times New Roman"/>
          <w:color w:val="212624"/>
        </w:rPr>
        <w:t>A</w:t>
      </w:r>
      <w:r w:rsidR="00905DC5" w:rsidRPr="008E2D42">
        <w:rPr>
          <w:rFonts w:ascii="Times New Roman" w:hAnsi="Times New Roman" w:cs="Times New Roman"/>
          <w:color w:val="212624"/>
        </w:rPr>
        <w:t>pprove</w:t>
      </w:r>
      <w:r w:rsidR="00905DC5" w:rsidRPr="008E2D42">
        <w:rPr>
          <w:rFonts w:ascii="Times New Roman" w:hAnsi="Times New Roman" w:cs="Times New Roman"/>
          <w:color w:val="212624"/>
          <w:spacing w:val="-7"/>
        </w:rPr>
        <w:t xml:space="preserve"> </w:t>
      </w:r>
      <w:r w:rsidR="00905DC5" w:rsidRPr="008E2D42">
        <w:rPr>
          <w:rFonts w:ascii="Times New Roman" w:hAnsi="Times New Roman" w:cs="Times New Roman"/>
          <w:color w:val="212624"/>
        </w:rPr>
        <w:t>all</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rPr>
        <w:t>major</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addenda</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and proposal revisions prior</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to</w:t>
      </w:r>
      <w:r w:rsidR="00905DC5" w:rsidRPr="008E2D42">
        <w:rPr>
          <w:rFonts w:ascii="Times New Roman" w:hAnsi="Times New Roman" w:cs="Times New Roman"/>
          <w:color w:val="212624"/>
          <w:spacing w:val="7"/>
        </w:rPr>
        <w:t xml:space="preserve"> </w:t>
      </w:r>
      <w:r w:rsidR="00905DC5" w:rsidRPr="008E2D42">
        <w:rPr>
          <w:rFonts w:ascii="Times New Roman" w:hAnsi="Times New Roman" w:cs="Times New Roman"/>
          <w:color w:val="212624"/>
        </w:rPr>
        <w:t>its issuance</w:t>
      </w:r>
      <w:r w:rsidR="00905DC5" w:rsidRPr="008E2D42">
        <w:rPr>
          <w:rFonts w:ascii="Times New Roman" w:hAnsi="Times New Roman" w:cs="Times New Roman"/>
          <w:color w:val="212624"/>
          <w:spacing w:val="-10"/>
        </w:rPr>
        <w:t xml:space="preserve"> </w:t>
      </w:r>
      <w:r w:rsidR="00905DC5" w:rsidRPr="008E2D42">
        <w:rPr>
          <w:rFonts w:ascii="Times New Roman" w:hAnsi="Times New Roman" w:cs="Times New Roman"/>
          <w:color w:val="212624"/>
        </w:rPr>
        <w:t>which</w:t>
      </w:r>
      <w:r w:rsidR="00905DC5" w:rsidRPr="008E2D42">
        <w:rPr>
          <w:rFonts w:ascii="Times New Roman" w:hAnsi="Times New Roman" w:cs="Times New Roman"/>
          <w:color w:val="212624"/>
          <w:spacing w:val="-6"/>
        </w:rPr>
        <w:t xml:space="preserve"> </w:t>
      </w:r>
      <w:r w:rsidR="00905DC5" w:rsidRPr="008E2D42">
        <w:rPr>
          <w:rFonts w:ascii="Times New Roman" w:hAnsi="Times New Roman" w:cs="Times New Roman"/>
          <w:color w:val="212624"/>
        </w:rPr>
        <w:t>results</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in</w:t>
      </w:r>
      <w:r w:rsidR="00905DC5" w:rsidRPr="008E2D42">
        <w:rPr>
          <w:rFonts w:ascii="Times New Roman" w:hAnsi="Times New Roman" w:cs="Times New Roman"/>
          <w:color w:val="212624"/>
          <w:spacing w:val="8"/>
        </w:rPr>
        <w:t xml:space="preserve"> </w:t>
      </w:r>
      <w:r w:rsidR="00905DC5" w:rsidRPr="008E2D42">
        <w:rPr>
          <w:rFonts w:ascii="Times New Roman" w:hAnsi="Times New Roman" w:cs="Times New Roman"/>
          <w:color w:val="212624"/>
        </w:rPr>
        <w:t>major</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changes</w:t>
      </w:r>
      <w:r w:rsidR="00905DC5" w:rsidRPr="008E2D42">
        <w:rPr>
          <w:rFonts w:ascii="Times New Roman" w:hAnsi="Times New Roman" w:cs="Times New Roman"/>
          <w:color w:val="212624"/>
          <w:spacing w:val="-12"/>
        </w:rPr>
        <w:t xml:space="preserve"> </w:t>
      </w:r>
      <w:r w:rsidR="00905DC5" w:rsidRPr="008E2D42">
        <w:rPr>
          <w:rFonts w:ascii="Times New Roman" w:hAnsi="Times New Roman" w:cs="Times New Roman"/>
          <w:color w:val="212624"/>
        </w:rPr>
        <w:t>to</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the</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rPr>
        <w:t>RFP.</w:t>
      </w:r>
      <w:r w:rsidR="001475A2" w:rsidRPr="008E2D42">
        <w:rPr>
          <w:rFonts w:ascii="Times New Roman" w:hAnsi="Times New Roman" w:cs="Times New Roman"/>
          <w:color w:val="212624"/>
        </w:rPr>
        <w:t xml:space="preserve"> </w:t>
      </w:r>
      <w:r w:rsidR="001475A2" w:rsidRPr="008E2D42">
        <w:rPr>
          <w:rFonts w:ascii="Times New Roman" w:hAnsi="Times New Roman" w:cs="Times New Roman"/>
          <w:color w:val="212624"/>
          <w:spacing w:val="18"/>
        </w:rPr>
        <w:t xml:space="preserve"> </w:t>
      </w:r>
      <w:r w:rsidR="001475A2" w:rsidRPr="008E2D42">
        <w:rPr>
          <w:rFonts w:ascii="Times New Roman" w:hAnsi="Times New Roman" w:cs="Times New Roman"/>
          <w:color w:val="212624"/>
        </w:rPr>
        <w:t>Minor</w:t>
      </w:r>
      <w:r w:rsidR="001475A2" w:rsidRPr="008E2D42">
        <w:rPr>
          <w:rFonts w:ascii="Times New Roman" w:hAnsi="Times New Roman" w:cs="Times New Roman"/>
          <w:color w:val="212624"/>
          <w:spacing w:val="33"/>
        </w:rPr>
        <w:t xml:space="preserve"> </w:t>
      </w:r>
      <w:r w:rsidR="001475A2" w:rsidRPr="008E2D42">
        <w:rPr>
          <w:rFonts w:ascii="Times New Roman" w:hAnsi="Times New Roman" w:cs="Times New Roman"/>
          <w:color w:val="212624"/>
        </w:rPr>
        <w:t>addenda</w:t>
      </w:r>
      <w:r w:rsidR="001475A2" w:rsidRPr="008E2D42">
        <w:rPr>
          <w:rFonts w:ascii="Times New Roman" w:hAnsi="Times New Roman" w:cs="Times New Roman"/>
          <w:color w:val="212624"/>
          <w:spacing w:val="33"/>
        </w:rPr>
        <w:t xml:space="preserve"> </w:t>
      </w:r>
      <w:r w:rsidR="001475A2" w:rsidRPr="008E2D42">
        <w:rPr>
          <w:rFonts w:ascii="Times New Roman" w:hAnsi="Times New Roman" w:cs="Times New Roman"/>
          <w:color w:val="212624"/>
          <w:w w:val="103"/>
        </w:rPr>
        <w:t>nee</w:t>
      </w:r>
      <w:r w:rsidR="001475A2" w:rsidRPr="008E2D42">
        <w:rPr>
          <w:rFonts w:ascii="Times New Roman" w:hAnsi="Times New Roman" w:cs="Times New Roman"/>
          <w:color w:val="212624"/>
          <w:w w:val="104"/>
        </w:rPr>
        <w:t>d</w:t>
      </w:r>
      <w:r w:rsidR="001475A2" w:rsidRPr="008E2D42">
        <w:rPr>
          <w:rFonts w:ascii="Times New Roman" w:hAnsi="Times New Roman" w:cs="Times New Roman"/>
          <w:color w:val="212624"/>
          <w:spacing w:val="3"/>
        </w:rPr>
        <w:t xml:space="preserve"> </w:t>
      </w:r>
      <w:r w:rsidR="001475A2" w:rsidRPr="008E2D42">
        <w:rPr>
          <w:rFonts w:ascii="Times New Roman" w:hAnsi="Times New Roman" w:cs="Times New Roman"/>
          <w:color w:val="212624"/>
        </w:rPr>
        <w:t>not</w:t>
      </w:r>
      <w:r w:rsidR="001475A2" w:rsidRPr="008E2D42">
        <w:rPr>
          <w:rFonts w:ascii="Times New Roman" w:hAnsi="Times New Roman" w:cs="Times New Roman"/>
          <w:color w:val="212624"/>
          <w:spacing w:val="18"/>
        </w:rPr>
        <w:t xml:space="preserve"> </w:t>
      </w:r>
      <w:r w:rsidR="001475A2" w:rsidRPr="008E2D42">
        <w:rPr>
          <w:rFonts w:ascii="Times New Roman" w:hAnsi="Times New Roman" w:cs="Times New Roman"/>
          <w:color w:val="212624"/>
        </w:rPr>
        <w:t>receive</w:t>
      </w:r>
      <w:r w:rsidR="001475A2" w:rsidRPr="008E2D42">
        <w:rPr>
          <w:rFonts w:ascii="Times New Roman" w:hAnsi="Times New Roman" w:cs="Times New Roman"/>
          <w:color w:val="212624"/>
          <w:spacing w:val="36"/>
        </w:rPr>
        <w:t xml:space="preserve"> </w:t>
      </w:r>
      <w:r w:rsidR="001475A2" w:rsidRPr="008E2D42">
        <w:rPr>
          <w:rFonts w:ascii="Times New Roman" w:hAnsi="Times New Roman" w:cs="Times New Roman"/>
          <w:color w:val="212624"/>
        </w:rPr>
        <w:t>prior</w:t>
      </w:r>
      <w:r w:rsidR="001475A2" w:rsidRPr="008E2D42">
        <w:rPr>
          <w:rFonts w:ascii="Times New Roman" w:hAnsi="Times New Roman" w:cs="Times New Roman"/>
          <w:color w:val="212624"/>
          <w:spacing w:val="15"/>
        </w:rPr>
        <w:t xml:space="preserve"> </w:t>
      </w:r>
      <w:r w:rsidR="001475A2" w:rsidRPr="008E2D42">
        <w:rPr>
          <w:rFonts w:ascii="Times New Roman" w:hAnsi="Times New Roman" w:cs="Times New Roman"/>
          <w:color w:val="212624"/>
          <w:w w:val="103"/>
        </w:rPr>
        <w:t>approval.</w:t>
      </w:r>
    </w:p>
    <w:p w:rsidR="001475A2" w:rsidRPr="008E2D42" w:rsidRDefault="001475A2" w:rsidP="001475A2">
      <w:pPr>
        <w:pStyle w:val="ListParagraph"/>
        <w:autoSpaceDE w:val="0"/>
        <w:autoSpaceDN w:val="0"/>
        <w:adjustRightInd w:val="0"/>
        <w:spacing w:before="7" w:after="0" w:line="240" w:lineRule="auto"/>
        <w:ind w:right="-20"/>
        <w:rPr>
          <w:rFonts w:ascii="Times New Roman" w:hAnsi="Times New Roman" w:cs="Times New Roman"/>
          <w:color w:val="000000"/>
        </w:rPr>
      </w:pPr>
    </w:p>
    <w:p w:rsidR="001475A2" w:rsidRPr="008E2D42" w:rsidRDefault="001475A2" w:rsidP="00FC2D69">
      <w:pPr>
        <w:pStyle w:val="ListParagraph"/>
        <w:numPr>
          <w:ilvl w:val="1"/>
          <w:numId w:val="15"/>
        </w:numPr>
        <w:autoSpaceDE w:val="0"/>
        <w:autoSpaceDN w:val="0"/>
        <w:adjustRightInd w:val="0"/>
        <w:spacing w:before="7" w:after="0" w:line="240" w:lineRule="auto"/>
        <w:ind w:right="-20"/>
        <w:rPr>
          <w:rFonts w:ascii="Times New Roman" w:hAnsi="Times New Roman" w:cs="Times New Roman"/>
          <w:color w:val="000000"/>
        </w:rPr>
      </w:pPr>
      <w:r w:rsidRPr="008E2D42">
        <w:rPr>
          <w:rFonts w:ascii="Times New Roman" w:hAnsi="Times New Roman" w:cs="Times New Roman"/>
          <w:color w:val="212624"/>
        </w:rPr>
        <w:t>CDOT will request</w:t>
      </w:r>
      <w:r w:rsidRPr="008E2D42">
        <w:rPr>
          <w:rFonts w:ascii="Times New Roman" w:hAnsi="Times New Roman" w:cs="Times New Roman"/>
          <w:color w:val="212624"/>
          <w:spacing w:val="29"/>
        </w:rPr>
        <w:t xml:space="preserve"> </w:t>
      </w:r>
      <w:r w:rsidRPr="008E2D42">
        <w:rPr>
          <w:rFonts w:ascii="Times New Roman" w:hAnsi="Times New Roman" w:cs="Times New Roman"/>
          <w:color w:val="212624"/>
        </w:rPr>
        <w:t>approval</w:t>
      </w:r>
      <w:r w:rsidRPr="008E2D42">
        <w:rPr>
          <w:rFonts w:ascii="Times New Roman" w:hAnsi="Times New Roman" w:cs="Times New Roman"/>
          <w:color w:val="212624"/>
          <w:spacing w:val="38"/>
        </w:rPr>
        <w:t xml:space="preserve"> </w:t>
      </w:r>
      <w:r w:rsidRPr="008E2D42">
        <w:rPr>
          <w:rFonts w:ascii="Times New Roman" w:hAnsi="Times New Roman" w:cs="Times New Roman"/>
          <w:color w:val="212624"/>
        </w:rPr>
        <w:t>from</w:t>
      </w:r>
      <w:r w:rsidRPr="008E2D42">
        <w:rPr>
          <w:rFonts w:ascii="Times New Roman" w:hAnsi="Times New Roman" w:cs="Times New Roman"/>
          <w:color w:val="212624"/>
          <w:spacing w:val="25"/>
        </w:rPr>
        <w:t xml:space="preserve"> </w:t>
      </w:r>
      <w:r w:rsidRPr="008E2D42">
        <w:rPr>
          <w:rFonts w:ascii="Times New Roman" w:hAnsi="Times New Roman" w:cs="Times New Roman"/>
          <w:color w:val="212624"/>
        </w:rPr>
        <w:t>FH</w:t>
      </w:r>
      <w:r w:rsidRPr="008E2D42">
        <w:rPr>
          <w:rFonts w:ascii="Times New Roman" w:hAnsi="Times New Roman" w:cs="Times New Roman"/>
          <w:color w:val="212624"/>
          <w:spacing w:val="1"/>
        </w:rPr>
        <w:t>W</w:t>
      </w:r>
      <w:r w:rsidRPr="008E2D42">
        <w:rPr>
          <w:rFonts w:ascii="Times New Roman" w:hAnsi="Times New Roman" w:cs="Times New Roman"/>
          <w:color w:val="212624"/>
        </w:rPr>
        <w:t>A</w:t>
      </w:r>
      <w:r w:rsidRPr="008E2D42">
        <w:rPr>
          <w:rFonts w:ascii="Times New Roman" w:hAnsi="Times New Roman" w:cs="Times New Roman"/>
          <w:color w:val="212624"/>
          <w:spacing w:val="33"/>
        </w:rPr>
        <w:t xml:space="preserve"> </w:t>
      </w:r>
      <w:r w:rsidRPr="008E2D42">
        <w:rPr>
          <w:rFonts w:ascii="Times New Roman" w:hAnsi="Times New Roman" w:cs="Times New Roman"/>
          <w:color w:val="212624"/>
        </w:rPr>
        <w:t>prior</w:t>
      </w:r>
      <w:r w:rsidRPr="008E2D42">
        <w:rPr>
          <w:rFonts w:ascii="Times New Roman" w:hAnsi="Times New Roman" w:cs="Times New Roman"/>
          <w:color w:val="212624"/>
          <w:spacing w:val="23"/>
        </w:rPr>
        <w:t xml:space="preserve"> </w:t>
      </w:r>
      <w:r w:rsidRPr="008E2D42">
        <w:rPr>
          <w:rFonts w:ascii="Times New Roman" w:hAnsi="Times New Roman" w:cs="Times New Roman"/>
          <w:color w:val="212624"/>
          <w:w w:val="104"/>
        </w:rPr>
        <w:t>t</w:t>
      </w:r>
      <w:r w:rsidRPr="008E2D42">
        <w:rPr>
          <w:rFonts w:ascii="Times New Roman" w:hAnsi="Times New Roman" w:cs="Times New Roman"/>
          <w:color w:val="212624"/>
          <w:w w:val="105"/>
        </w:rPr>
        <w:t>o</w:t>
      </w:r>
      <w:r w:rsidRPr="008E2D42">
        <w:rPr>
          <w:rFonts w:ascii="Times New Roman" w:hAnsi="Times New Roman" w:cs="Times New Roman"/>
          <w:color w:val="212624"/>
          <w:spacing w:val="5"/>
        </w:rPr>
        <w:t xml:space="preserve"> </w:t>
      </w:r>
      <w:r w:rsidRPr="008E2D42">
        <w:rPr>
          <w:rFonts w:ascii="Times New Roman" w:hAnsi="Times New Roman" w:cs="Times New Roman"/>
          <w:color w:val="212624"/>
        </w:rPr>
        <w:t>issuing</w:t>
      </w:r>
      <w:r w:rsidRPr="008E2D42">
        <w:rPr>
          <w:rFonts w:ascii="Times New Roman" w:hAnsi="Times New Roman" w:cs="Times New Roman"/>
          <w:color w:val="212624"/>
          <w:spacing w:val="29"/>
        </w:rPr>
        <w:t xml:space="preserve"> </w:t>
      </w:r>
      <w:r w:rsidRPr="008E2D42">
        <w:rPr>
          <w:rFonts w:ascii="Times New Roman" w:hAnsi="Times New Roman" w:cs="Times New Roman"/>
          <w:color w:val="212624"/>
        </w:rPr>
        <w:t>addenda</w:t>
      </w:r>
      <w:r w:rsidRPr="008E2D42">
        <w:rPr>
          <w:rFonts w:ascii="Times New Roman" w:hAnsi="Times New Roman" w:cs="Times New Roman"/>
          <w:color w:val="212624"/>
          <w:spacing w:val="40"/>
        </w:rPr>
        <w:t xml:space="preserve"> </w:t>
      </w:r>
      <w:r w:rsidRPr="008E2D42">
        <w:rPr>
          <w:rFonts w:ascii="Times New Roman" w:hAnsi="Times New Roman" w:cs="Times New Roman"/>
          <w:color w:val="212624"/>
        </w:rPr>
        <w:t>which</w:t>
      </w:r>
      <w:r w:rsidRPr="008E2D42">
        <w:rPr>
          <w:rFonts w:ascii="Times New Roman" w:hAnsi="Times New Roman" w:cs="Times New Roman"/>
          <w:color w:val="212624"/>
          <w:spacing w:val="26"/>
        </w:rPr>
        <w:t xml:space="preserve"> </w:t>
      </w:r>
      <w:r w:rsidRPr="008E2D42">
        <w:rPr>
          <w:rFonts w:ascii="Times New Roman" w:hAnsi="Times New Roman" w:cs="Times New Roman"/>
          <w:color w:val="212624"/>
        </w:rPr>
        <w:t>result</w:t>
      </w:r>
      <w:r w:rsidRPr="008E2D42">
        <w:rPr>
          <w:rFonts w:ascii="Times New Roman" w:hAnsi="Times New Roman" w:cs="Times New Roman"/>
          <w:color w:val="212624"/>
          <w:spacing w:val="29"/>
        </w:rPr>
        <w:t xml:space="preserve"> </w:t>
      </w:r>
      <w:r w:rsidRPr="008E2D42">
        <w:rPr>
          <w:rFonts w:ascii="Times New Roman" w:hAnsi="Times New Roman" w:cs="Times New Roman"/>
          <w:color w:val="212624"/>
        </w:rPr>
        <w:t>in</w:t>
      </w:r>
      <w:r w:rsidRPr="008E2D42">
        <w:rPr>
          <w:rFonts w:ascii="Times New Roman" w:hAnsi="Times New Roman" w:cs="Times New Roman"/>
          <w:color w:val="212624"/>
          <w:spacing w:val="13"/>
        </w:rPr>
        <w:t xml:space="preserve"> </w:t>
      </w:r>
      <w:r w:rsidRPr="008E2D42">
        <w:rPr>
          <w:rFonts w:ascii="Times New Roman" w:hAnsi="Times New Roman" w:cs="Times New Roman"/>
          <w:color w:val="212624"/>
        </w:rPr>
        <w:t>major</w:t>
      </w:r>
      <w:r w:rsidRPr="008E2D42">
        <w:rPr>
          <w:rFonts w:ascii="Times New Roman" w:hAnsi="Times New Roman" w:cs="Times New Roman"/>
          <w:color w:val="212624"/>
          <w:spacing w:val="18"/>
        </w:rPr>
        <w:t xml:space="preserve"> </w:t>
      </w:r>
      <w:r w:rsidRPr="008E2D42">
        <w:rPr>
          <w:rFonts w:ascii="Times New Roman" w:hAnsi="Times New Roman" w:cs="Times New Roman"/>
          <w:color w:val="212624"/>
        </w:rPr>
        <w:t>changes</w:t>
      </w:r>
      <w:r w:rsidRPr="008E2D42">
        <w:rPr>
          <w:rFonts w:ascii="Times New Roman" w:hAnsi="Times New Roman" w:cs="Times New Roman"/>
          <w:color w:val="212624"/>
          <w:spacing w:val="29"/>
        </w:rPr>
        <w:t xml:space="preserve"> </w:t>
      </w:r>
      <w:r w:rsidRPr="008E2D42">
        <w:rPr>
          <w:rFonts w:ascii="Times New Roman" w:hAnsi="Times New Roman" w:cs="Times New Roman"/>
          <w:color w:val="212624"/>
        </w:rPr>
        <w:t>to</w:t>
      </w:r>
      <w:r w:rsidRPr="008E2D42">
        <w:rPr>
          <w:rFonts w:ascii="Times New Roman" w:hAnsi="Times New Roman" w:cs="Times New Roman"/>
          <w:color w:val="212624"/>
          <w:spacing w:val="12"/>
        </w:rPr>
        <w:t xml:space="preserve"> </w:t>
      </w:r>
      <w:r w:rsidRPr="008E2D42">
        <w:rPr>
          <w:rFonts w:ascii="Times New Roman" w:hAnsi="Times New Roman" w:cs="Times New Roman"/>
          <w:color w:val="212624"/>
        </w:rPr>
        <w:t>the</w:t>
      </w:r>
      <w:r w:rsidRPr="008E2D42">
        <w:rPr>
          <w:rFonts w:ascii="Times New Roman" w:hAnsi="Times New Roman" w:cs="Times New Roman"/>
          <w:color w:val="212624"/>
          <w:spacing w:val="12"/>
        </w:rPr>
        <w:t xml:space="preserve"> </w:t>
      </w:r>
      <w:r w:rsidRPr="008E2D42">
        <w:rPr>
          <w:rFonts w:ascii="Times New Roman" w:hAnsi="Times New Roman" w:cs="Times New Roman"/>
          <w:color w:val="212624"/>
        </w:rPr>
        <w:t>RFP</w:t>
      </w:r>
      <w:r w:rsidR="002C7DD3" w:rsidRPr="008E2D42">
        <w:rPr>
          <w:rFonts w:ascii="Times New Roman" w:hAnsi="Times New Roman" w:cs="Times New Roman"/>
          <w:color w:val="212624"/>
        </w:rPr>
        <w:t xml:space="preserve">. </w:t>
      </w:r>
    </w:p>
    <w:p w:rsidR="001475A2" w:rsidRPr="008E2D42" w:rsidRDefault="001475A2" w:rsidP="001475A2">
      <w:pPr>
        <w:pStyle w:val="ListParagraph"/>
        <w:autoSpaceDE w:val="0"/>
        <w:autoSpaceDN w:val="0"/>
        <w:adjustRightInd w:val="0"/>
        <w:spacing w:before="7" w:after="0" w:line="240" w:lineRule="auto"/>
        <w:ind w:left="1440" w:right="-20"/>
        <w:rPr>
          <w:rFonts w:ascii="Times New Roman" w:hAnsi="Times New Roman" w:cs="Times New Roman"/>
          <w:color w:val="000000"/>
        </w:rPr>
      </w:pPr>
    </w:p>
    <w:p w:rsidR="001475A2" w:rsidRPr="008E2D42" w:rsidRDefault="001475A2" w:rsidP="001475A2">
      <w:pPr>
        <w:pStyle w:val="ListParagraph"/>
        <w:numPr>
          <w:ilvl w:val="0"/>
          <w:numId w:val="3"/>
        </w:numPr>
        <w:autoSpaceDE w:val="0"/>
        <w:autoSpaceDN w:val="0"/>
        <w:adjustRightInd w:val="0"/>
        <w:spacing w:before="3" w:after="0" w:line="252" w:lineRule="auto"/>
        <w:ind w:right="426"/>
        <w:rPr>
          <w:rFonts w:ascii="Times New Roman" w:hAnsi="Times New Roman" w:cs="Times New Roman"/>
          <w:color w:val="000000"/>
        </w:rPr>
      </w:pPr>
      <w:r w:rsidRPr="008E2D42">
        <w:rPr>
          <w:rFonts w:ascii="Times New Roman" w:hAnsi="Times New Roman" w:cs="Times New Roman"/>
          <w:color w:val="212624"/>
        </w:rPr>
        <w:t>Per the Stewardship Agreement, request</w:t>
      </w:r>
      <w:r w:rsidRPr="008E2D42">
        <w:rPr>
          <w:rFonts w:ascii="Times New Roman" w:hAnsi="Times New Roman" w:cs="Times New Roman"/>
          <w:color w:val="212624"/>
          <w:spacing w:val="35"/>
        </w:rPr>
        <w:t xml:space="preserve"> </w:t>
      </w:r>
      <w:r w:rsidRPr="008E2D42">
        <w:rPr>
          <w:rFonts w:ascii="Times New Roman" w:hAnsi="Times New Roman" w:cs="Times New Roman"/>
          <w:color w:val="212624"/>
        </w:rPr>
        <w:t>FH</w:t>
      </w:r>
      <w:r w:rsidRPr="008E2D42">
        <w:rPr>
          <w:rFonts w:ascii="Times New Roman" w:hAnsi="Times New Roman" w:cs="Times New Roman"/>
          <w:color w:val="212624"/>
          <w:spacing w:val="1"/>
        </w:rPr>
        <w:t>W</w:t>
      </w:r>
      <w:r w:rsidRPr="008E2D42">
        <w:rPr>
          <w:rFonts w:ascii="Times New Roman" w:hAnsi="Times New Roman" w:cs="Times New Roman"/>
          <w:color w:val="212624"/>
        </w:rPr>
        <w:t>A</w:t>
      </w:r>
      <w:r w:rsidRPr="008E2D42">
        <w:rPr>
          <w:rFonts w:ascii="Times New Roman" w:hAnsi="Times New Roman" w:cs="Times New Roman"/>
          <w:color w:val="212624"/>
          <w:spacing w:val="34"/>
        </w:rPr>
        <w:t xml:space="preserve"> </w:t>
      </w:r>
      <w:r w:rsidRPr="008E2D42">
        <w:rPr>
          <w:rFonts w:ascii="Times New Roman" w:hAnsi="Times New Roman" w:cs="Times New Roman"/>
          <w:color w:val="212624"/>
        </w:rPr>
        <w:t>approval</w:t>
      </w:r>
      <w:r w:rsidRPr="008E2D42">
        <w:rPr>
          <w:rFonts w:ascii="Times New Roman" w:hAnsi="Times New Roman" w:cs="Times New Roman"/>
          <w:color w:val="212624"/>
          <w:spacing w:val="31"/>
        </w:rPr>
        <w:t xml:space="preserve"> </w:t>
      </w:r>
      <w:r w:rsidRPr="008E2D42">
        <w:rPr>
          <w:rFonts w:ascii="Times New Roman" w:hAnsi="Times New Roman" w:cs="Times New Roman"/>
          <w:color w:val="212624"/>
        </w:rPr>
        <w:t>on</w:t>
      </w:r>
      <w:r w:rsidR="00385751">
        <w:rPr>
          <w:rFonts w:ascii="Times New Roman" w:hAnsi="Times New Roman" w:cs="Times New Roman"/>
          <w:color w:val="212624"/>
        </w:rPr>
        <w:t xml:space="preserve"> Findings in the</w:t>
      </w:r>
      <w:r w:rsidRPr="008E2D42">
        <w:rPr>
          <w:rFonts w:ascii="Times New Roman" w:hAnsi="Times New Roman" w:cs="Times New Roman"/>
          <w:color w:val="212624"/>
          <w:spacing w:val="16"/>
        </w:rPr>
        <w:t xml:space="preserve"> </w:t>
      </w:r>
      <w:r w:rsidRPr="008E2D42">
        <w:rPr>
          <w:rFonts w:ascii="Times New Roman" w:hAnsi="Times New Roman" w:cs="Times New Roman"/>
          <w:color w:val="212624"/>
        </w:rPr>
        <w:t>Public</w:t>
      </w:r>
      <w:r w:rsidRPr="008E2D42">
        <w:rPr>
          <w:rFonts w:ascii="Times New Roman" w:hAnsi="Times New Roman" w:cs="Times New Roman"/>
          <w:color w:val="212624"/>
          <w:spacing w:val="30"/>
        </w:rPr>
        <w:t xml:space="preserve"> </w:t>
      </w:r>
      <w:r w:rsidRPr="008E2D42">
        <w:rPr>
          <w:rFonts w:ascii="Times New Roman" w:hAnsi="Times New Roman" w:cs="Times New Roman"/>
          <w:color w:val="212624"/>
        </w:rPr>
        <w:t>Interest</w:t>
      </w:r>
      <w:r w:rsidRPr="008E2D42">
        <w:rPr>
          <w:rFonts w:ascii="Times New Roman" w:hAnsi="Times New Roman" w:cs="Times New Roman"/>
          <w:color w:val="212624"/>
          <w:spacing w:val="30"/>
        </w:rPr>
        <w:t xml:space="preserve"> </w:t>
      </w:r>
      <w:r w:rsidR="00385751">
        <w:rPr>
          <w:rFonts w:ascii="Times New Roman" w:hAnsi="Times New Roman" w:cs="Times New Roman"/>
          <w:color w:val="212624"/>
          <w:spacing w:val="30"/>
        </w:rPr>
        <w:t>(FIPIs)</w:t>
      </w:r>
      <w:r w:rsidRPr="008E2D42">
        <w:rPr>
          <w:rFonts w:ascii="Times New Roman" w:hAnsi="Times New Roman" w:cs="Times New Roman"/>
          <w:color w:val="212624"/>
          <w:spacing w:val="27"/>
        </w:rPr>
        <w:t xml:space="preserve"> </w:t>
      </w:r>
      <w:r w:rsidRPr="008E2D42">
        <w:rPr>
          <w:rFonts w:ascii="Times New Roman" w:hAnsi="Times New Roman" w:cs="Times New Roman"/>
          <w:color w:val="212624"/>
          <w:w w:val="105"/>
        </w:rPr>
        <w:t>for</w:t>
      </w:r>
      <w:r w:rsidRPr="008E2D42">
        <w:rPr>
          <w:rFonts w:ascii="Times New Roman" w:hAnsi="Times New Roman" w:cs="Times New Roman"/>
          <w:color w:val="212624"/>
          <w:spacing w:val="7"/>
        </w:rPr>
        <w:t xml:space="preserve"> </w:t>
      </w:r>
      <w:r w:rsidRPr="008E2D42">
        <w:rPr>
          <w:rFonts w:ascii="Times New Roman" w:hAnsi="Times New Roman" w:cs="Times New Roman"/>
          <w:color w:val="212624"/>
        </w:rPr>
        <w:t>proprietary</w:t>
      </w:r>
      <w:r w:rsidRPr="008E2D42">
        <w:rPr>
          <w:rFonts w:ascii="Times New Roman" w:hAnsi="Times New Roman" w:cs="Times New Roman"/>
          <w:color w:val="212624"/>
          <w:spacing w:val="47"/>
        </w:rPr>
        <w:t xml:space="preserve"> </w:t>
      </w:r>
      <w:r w:rsidRPr="008E2D42">
        <w:rPr>
          <w:rFonts w:ascii="Times New Roman" w:hAnsi="Times New Roman" w:cs="Times New Roman"/>
          <w:color w:val="212624"/>
        </w:rPr>
        <w:t>or</w:t>
      </w:r>
      <w:r w:rsidRPr="008E2D42">
        <w:rPr>
          <w:rFonts w:ascii="Times New Roman" w:hAnsi="Times New Roman" w:cs="Times New Roman"/>
          <w:color w:val="212624"/>
          <w:spacing w:val="15"/>
        </w:rPr>
        <w:t xml:space="preserve"> </w:t>
      </w:r>
      <w:r w:rsidRPr="008E2D42">
        <w:rPr>
          <w:rFonts w:ascii="Times New Roman" w:hAnsi="Times New Roman" w:cs="Times New Roman"/>
          <w:color w:val="212624"/>
        </w:rPr>
        <w:t>patented</w:t>
      </w:r>
      <w:r w:rsidRPr="008E2D42">
        <w:rPr>
          <w:rFonts w:ascii="Times New Roman" w:hAnsi="Times New Roman" w:cs="Times New Roman"/>
          <w:color w:val="212624"/>
          <w:spacing w:val="33"/>
        </w:rPr>
        <w:t xml:space="preserve"> </w:t>
      </w:r>
      <w:r w:rsidRPr="008E2D42">
        <w:rPr>
          <w:rFonts w:ascii="Times New Roman" w:hAnsi="Times New Roman" w:cs="Times New Roman"/>
          <w:color w:val="212624"/>
        </w:rPr>
        <w:t>items</w:t>
      </w:r>
      <w:r w:rsidRPr="008E2D42">
        <w:rPr>
          <w:rFonts w:ascii="Times New Roman" w:hAnsi="Times New Roman" w:cs="Times New Roman"/>
          <w:color w:val="212624"/>
          <w:spacing w:val="22"/>
        </w:rPr>
        <w:t xml:space="preserve"> </w:t>
      </w:r>
      <w:r w:rsidRPr="008E2D42">
        <w:rPr>
          <w:rFonts w:ascii="Times New Roman" w:hAnsi="Times New Roman" w:cs="Times New Roman"/>
          <w:color w:val="212624"/>
        </w:rPr>
        <w:t>prior</w:t>
      </w:r>
      <w:r w:rsidRPr="008E2D42">
        <w:rPr>
          <w:rFonts w:ascii="Times New Roman" w:hAnsi="Times New Roman" w:cs="Times New Roman"/>
          <w:color w:val="212624"/>
          <w:spacing w:val="18"/>
        </w:rPr>
        <w:t xml:space="preserve"> </w:t>
      </w:r>
      <w:r w:rsidRPr="008E2D42">
        <w:rPr>
          <w:rFonts w:ascii="Times New Roman" w:hAnsi="Times New Roman" w:cs="Times New Roman"/>
          <w:color w:val="212624"/>
        </w:rPr>
        <w:t>to</w:t>
      </w:r>
      <w:r w:rsidRPr="008E2D42">
        <w:rPr>
          <w:rFonts w:ascii="Times New Roman" w:hAnsi="Times New Roman" w:cs="Times New Roman"/>
          <w:color w:val="212624"/>
          <w:spacing w:val="18"/>
        </w:rPr>
        <w:t xml:space="preserve"> </w:t>
      </w:r>
      <w:r w:rsidRPr="008E2D42">
        <w:rPr>
          <w:rFonts w:ascii="Times New Roman" w:hAnsi="Times New Roman" w:cs="Times New Roman"/>
          <w:color w:val="212624"/>
        </w:rPr>
        <w:t>the</w:t>
      </w:r>
      <w:r w:rsidRPr="008E2D42">
        <w:rPr>
          <w:rFonts w:ascii="Times New Roman" w:hAnsi="Times New Roman" w:cs="Times New Roman"/>
          <w:color w:val="212624"/>
          <w:spacing w:val="15"/>
        </w:rPr>
        <w:t xml:space="preserve"> </w:t>
      </w:r>
      <w:r w:rsidRPr="008E2D42">
        <w:rPr>
          <w:rFonts w:ascii="Times New Roman" w:hAnsi="Times New Roman" w:cs="Times New Roman"/>
          <w:color w:val="212624"/>
        </w:rPr>
        <w:t>release</w:t>
      </w:r>
      <w:r w:rsidRPr="008E2D42">
        <w:rPr>
          <w:rFonts w:ascii="Times New Roman" w:hAnsi="Times New Roman" w:cs="Times New Roman"/>
          <w:color w:val="212624"/>
          <w:spacing w:val="28"/>
        </w:rPr>
        <w:t xml:space="preserve"> </w:t>
      </w:r>
      <w:r w:rsidRPr="008E2D42">
        <w:rPr>
          <w:rFonts w:ascii="Times New Roman" w:hAnsi="Times New Roman" w:cs="Times New Roman"/>
          <w:color w:val="212624"/>
        </w:rPr>
        <w:t>of</w:t>
      </w:r>
      <w:r w:rsidRPr="008E2D42">
        <w:rPr>
          <w:rFonts w:ascii="Times New Roman" w:hAnsi="Times New Roman" w:cs="Times New Roman"/>
          <w:color w:val="212624"/>
          <w:spacing w:val="7"/>
        </w:rPr>
        <w:t xml:space="preserve"> </w:t>
      </w:r>
      <w:r w:rsidRPr="008E2D42">
        <w:rPr>
          <w:rFonts w:ascii="Times New Roman" w:hAnsi="Times New Roman" w:cs="Times New Roman"/>
          <w:color w:val="212624"/>
        </w:rPr>
        <w:t>the</w:t>
      </w:r>
      <w:r w:rsidRPr="008E2D42">
        <w:rPr>
          <w:rFonts w:ascii="Times New Roman" w:hAnsi="Times New Roman" w:cs="Times New Roman"/>
          <w:color w:val="212624"/>
          <w:spacing w:val="13"/>
        </w:rPr>
        <w:t xml:space="preserve"> </w:t>
      </w:r>
      <w:r w:rsidR="00791ED3">
        <w:rPr>
          <w:rFonts w:ascii="Times New Roman" w:hAnsi="Times New Roman" w:cs="Times New Roman"/>
          <w:color w:val="212624"/>
          <w:w w:val="104"/>
        </w:rPr>
        <w:t>RFP.</w:t>
      </w:r>
    </w:p>
    <w:p w:rsidR="001475A2" w:rsidRPr="008E2D42" w:rsidRDefault="001475A2" w:rsidP="001475A2">
      <w:pPr>
        <w:pStyle w:val="ListParagraph"/>
        <w:rPr>
          <w:rFonts w:ascii="Times New Roman" w:hAnsi="Times New Roman" w:cs="Times New Roman"/>
          <w:color w:val="000000"/>
        </w:rPr>
      </w:pPr>
    </w:p>
    <w:p w:rsidR="001475A2" w:rsidRDefault="001475A2" w:rsidP="00FC2D69">
      <w:pPr>
        <w:pStyle w:val="ListParagraph"/>
        <w:numPr>
          <w:ilvl w:val="1"/>
          <w:numId w:val="16"/>
        </w:numPr>
        <w:autoSpaceDE w:val="0"/>
        <w:autoSpaceDN w:val="0"/>
        <w:adjustRightInd w:val="0"/>
        <w:spacing w:before="3" w:after="0" w:line="252" w:lineRule="auto"/>
        <w:ind w:right="426"/>
        <w:rPr>
          <w:rFonts w:ascii="Times New Roman" w:hAnsi="Times New Roman" w:cs="Times New Roman"/>
          <w:color w:val="000000"/>
        </w:rPr>
      </w:pPr>
      <w:r w:rsidRPr="008E2D42">
        <w:rPr>
          <w:rFonts w:ascii="Times New Roman" w:hAnsi="Times New Roman" w:cs="Times New Roman"/>
          <w:color w:val="000000"/>
        </w:rPr>
        <w:t xml:space="preserve">FHWA only has to approve FIPI for sole source identification </w:t>
      </w:r>
      <w:r w:rsidR="00AA1810" w:rsidRPr="008E2D42">
        <w:rPr>
          <w:rFonts w:ascii="Times New Roman" w:hAnsi="Times New Roman" w:cs="Times New Roman"/>
          <w:color w:val="000000"/>
        </w:rPr>
        <w:t xml:space="preserve">of products </w:t>
      </w:r>
      <w:r w:rsidRPr="008E2D42">
        <w:rPr>
          <w:rFonts w:ascii="Times New Roman" w:hAnsi="Times New Roman" w:cs="Times New Roman"/>
          <w:color w:val="000000"/>
        </w:rPr>
        <w:t>when there are acceptable alternatives available</w:t>
      </w:r>
      <w:r w:rsidR="00791ED3">
        <w:rPr>
          <w:rFonts w:ascii="Times New Roman" w:hAnsi="Times New Roman" w:cs="Times New Roman"/>
          <w:color w:val="000000"/>
        </w:rPr>
        <w:t>, other FIPIs can be approved by CDOT.</w:t>
      </w:r>
    </w:p>
    <w:p w:rsidR="005043BD" w:rsidRPr="008E2D42" w:rsidRDefault="005043BD" w:rsidP="001475A2">
      <w:pPr>
        <w:pStyle w:val="ListParagraph"/>
        <w:rPr>
          <w:rFonts w:ascii="Times New Roman" w:hAnsi="Times New Roman" w:cs="Times New Roman"/>
          <w:color w:val="000000"/>
        </w:rPr>
      </w:pPr>
    </w:p>
    <w:p w:rsidR="001475A2" w:rsidRPr="008E2D42" w:rsidRDefault="005043BD" w:rsidP="001475A2">
      <w:pPr>
        <w:pStyle w:val="ListParagraph"/>
        <w:numPr>
          <w:ilvl w:val="0"/>
          <w:numId w:val="3"/>
        </w:numPr>
        <w:autoSpaceDE w:val="0"/>
        <w:autoSpaceDN w:val="0"/>
        <w:adjustRightInd w:val="0"/>
        <w:spacing w:before="7" w:after="0" w:line="242" w:lineRule="auto"/>
        <w:ind w:right="367"/>
        <w:rPr>
          <w:rFonts w:ascii="Times New Roman" w:hAnsi="Times New Roman" w:cs="Times New Roman"/>
          <w:color w:val="000000"/>
        </w:rPr>
      </w:pPr>
      <w:r w:rsidRPr="008E2D42">
        <w:rPr>
          <w:rFonts w:ascii="Times New Roman" w:hAnsi="Times New Roman" w:cs="Times New Roman"/>
          <w:color w:val="212624"/>
        </w:rPr>
        <w:t>Review</w:t>
      </w:r>
      <w:r w:rsidRPr="008E2D42">
        <w:rPr>
          <w:rFonts w:ascii="Times New Roman" w:hAnsi="Times New Roman" w:cs="Times New Roman"/>
          <w:color w:val="212624"/>
          <w:spacing w:val="-2"/>
        </w:rPr>
        <w:t xml:space="preserve"> </w:t>
      </w:r>
      <w:r w:rsidRPr="008E2D42">
        <w:rPr>
          <w:rFonts w:ascii="Times New Roman" w:hAnsi="Times New Roman" w:cs="Times New Roman"/>
          <w:color w:val="212624"/>
        </w:rPr>
        <w:t>and</w:t>
      </w:r>
      <w:r w:rsidRPr="008E2D42">
        <w:rPr>
          <w:rFonts w:ascii="Times New Roman" w:hAnsi="Times New Roman" w:cs="Times New Roman"/>
          <w:color w:val="212624"/>
          <w:spacing w:val="-6"/>
        </w:rPr>
        <w:t xml:space="preserve"> </w:t>
      </w:r>
      <w:r w:rsidRPr="008E2D42">
        <w:rPr>
          <w:rFonts w:ascii="Times New Roman" w:hAnsi="Times New Roman" w:cs="Times New Roman"/>
          <w:color w:val="212624"/>
        </w:rPr>
        <w:t>approve</w:t>
      </w:r>
      <w:r w:rsidRPr="008E2D42">
        <w:rPr>
          <w:rFonts w:ascii="Times New Roman" w:hAnsi="Times New Roman" w:cs="Times New Roman"/>
          <w:color w:val="212624"/>
          <w:spacing w:val="1"/>
        </w:rPr>
        <w:t xml:space="preserve"> </w:t>
      </w:r>
      <w:r w:rsidRPr="008E2D42">
        <w:rPr>
          <w:rFonts w:ascii="Times New Roman" w:hAnsi="Times New Roman" w:cs="Times New Roman"/>
          <w:color w:val="212624"/>
        </w:rPr>
        <w:t>all</w:t>
      </w:r>
      <w:r w:rsidRPr="008E2D42">
        <w:rPr>
          <w:rFonts w:ascii="Times New Roman" w:hAnsi="Times New Roman" w:cs="Times New Roman"/>
          <w:color w:val="212624"/>
          <w:spacing w:val="4"/>
        </w:rPr>
        <w:t xml:space="preserve"> </w:t>
      </w:r>
      <w:r w:rsidRPr="008E2D42">
        <w:rPr>
          <w:rFonts w:ascii="Times New Roman" w:hAnsi="Times New Roman" w:cs="Times New Roman"/>
          <w:color w:val="212624"/>
        </w:rPr>
        <w:t>Alterna</w:t>
      </w:r>
      <w:r w:rsidR="00C56DE8">
        <w:rPr>
          <w:rFonts w:ascii="Times New Roman" w:hAnsi="Times New Roman" w:cs="Times New Roman"/>
          <w:color w:val="212624"/>
        </w:rPr>
        <w:t>tive</w:t>
      </w:r>
      <w:r w:rsidRPr="008E2D42">
        <w:rPr>
          <w:rFonts w:ascii="Times New Roman" w:hAnsi="Times New Roman" w:cs="Times New Roman"/>
          <w:color w:val="212624"/>
          <w:spacing w:val="-3"/>
        </w:rPr>
        <w:t xml:space="preserve"> </w:t>
      </w:r>
      <w:r w:rsidRPr="008E2D42">
        <w:rPr>
          <w:rFonts w:ascii="Times New Roman" w:hAnsi="Times New Roman" w:cs="Times New Roman"/>
          <w:color w:val="212624"/>
        </w:rPr>
        <w:t>Technical</w:t>
      </w:r>
      <w:r w:rsidRPr="008E2D42">
        <w:rPr>
          <w:rFonts w:ascii="Times New Roman" w:hAnsi="Times New Roman" w:cs="Times New Roman"/>
          <w:color w:val="212624"/>
          <w:spacing w:val="4"/>
        </w:rPr>
        <w:t xml:space="preserve"> </w:t>
      </w:r>
      <w:r w:rsidRPr="008E2D42">
        <w:rPr>
          <w:rFonts w:ascii="Times New Roman" w:hAnsi="Times New Roman" w:cs="Times New Roman"/>
          <w:color w:val="212624"/>
        </w:rPr>
        <w:t>Concepts</w:t>
      </w:r>
      <w:r w:rsidR="00C56DE8">
        <w:rPr>
          <w:rFonts w:ascii="Times New Roman" w:hAnsi="Times New Roman" w:cs="Times New Roman"/>
          <w:color w:val="212624"/>
        </w:rPr>
        <w:t xml:space="preserve"> (ATC)</w:t>
      </w:r>
    </w:p>
    <w:p w:rsidR="001475A2" w:rsidRPr="008E2D42" w:rsidRDefault="001475A2" w:rsidP="001475A2">
      <w:pPr>
        <w:pStyle w:val="ListParagraph"/>
        <w:autoSpaceDE w:val="0"/>
        <w:autoSpaceDN w:val="0"/>
        <w:adjustRightInd w:val="0"/>
        <w:spacing w:before="7" w:after="0" w:line="242" w:lineRule="auto"/>
        <w:ind w:left="1440" w:right="367"/>
        <w:rPr>
          <w:rFonts w:ascii="Times New Roman" w:hAnsi="Times New Roman" w:cs="Times New Roman"/>
          <w:color w:val="000000"/>
        </w:rPr>
      </w:pPr>
    </w:p>
    <w:p w:rsidR="00A96345" w:rsidRPr="00A96345" w:rsidRDefault="001475A2" w:rsidP="00FC2D69">
      <w:pPr>
        <w:pStyle w:val="ListParagraph"/>
        <w:numPr>
          <w:ilvl w:val="1"/>
          <w:numId w:val="17"/>
        </w:numPr>
        <w:rPr>
          <w:rFonts w:ascii="Times New Roman" w:hAnsi="Times New Roman" w:cs="Times New Roman"/>
          <w:color w:val="212624"/>
        </w:rPr>
      </w:pPr>
      <w:r w:rsidRPr="00A96345">
        <w:rPr>
          <w:rFonts w:ascii="Times New Roman" w:hAnsi="Times New Roman" w:cs="Times New Roman"/>
          <w:color w:val="212624"/>
        </w:rPr>
        <w:t>Distribute</w:t>
      </w:r>
      <w:r w:rsidRPr="00A96345">
        <w:rPr>
          <w:rFonts w:ascii="Times New Roman" w:hAnsi="Times New Roman" w:cs="Times New Roman"/>
          <w:color w:val="212624"/>
          <w:spacing w:val="40"/>
        </w:rPr>
        <w:t xml:space="preserve"> </w:t>
      </w:r>
      <w:r w:rsidR="00C56DE8" w:rsidRPr="00A96345">
        <w:rPr>
          <w:rFonts w:ascii="Times New Roman" w:hAnsi="Times New Roman" w:cs="Times New Roman"/>
          <w:color w:val="212624"/>
          <w:spacing w:val="40"/>
        </w:rPr>
        <w:t xml:space="preserve">ATC </w:t>
      </w:r>
      <w:r w:rsidR="00A96345" w:rsidRPr="00A96345">
        <w:rPr>
          <w:rFonts w:ascii="Times New Roman" w:hAnsi="Times New Roman" w:cs="Times New Roman"/>
          <w:color w:val="212624"/>
        </w:rPr>
        <w:t>submissions to assigned FHWA personnel for review and approval</w:t>
      </w:r>
      <w:r w:rsidR="00453E2F">
        <w:rPr>
          <w:rFonts w:ascii="Times New Roman" w:hAnsi="Times New Roman" w:cs="Times New Roman"/>
          <w:color w:val="212624"/>
        </w:rPr>
        <w:t>. To ensure the most expedient formal approval of ATC submissions by FHWA, CDOT and FHWA will closely coordinate for active participation of</w:t>
      </w:r>
      <w:r w:rsidR="00A96345" w:rsidRPr="00A96345">
        <w:rPr>
          <w:rFonts w:ascii="Times New Roman" w:hAnsi="Times New Roman" w:cs="Times New Roman"/>
          <w:color w:val="212624"/>
        </w:rPr>
        <w:t xml:space="preserve"> </w:t>
      </w:r>
      <w:r w:rsidR="00F15A3C">
        <w:rPr>
          <w:rFonts w:ascii="Times New Roman" w:hAnsi="Times New Roman" w:cs="Times New Roman"/>
          <w:color w:val="212624"/>
        </w:rPr>
        <w:t>FHWA assigned personnel in</w:t>
      </w:r>
      <w:r w:rsidR="00A96345" w:rsidRPr="00A96345">
        <w:rPr>
          <w:rFonts w:ascii="Times New Roman" w:hAnsi="Times New Roman" w:cs="Times New Roman"/>
          <w:color w:val="212624"/>
        </w:rPr>
        <w:t xml:space="preserve"> A</w:t>
      </w:r>
      <w:r w:rsidR="00453E2F">
        <w:rPr>
          <w:rFonts w:ascii="Times New Roman" w:hAnsi="Times New Roman" w:cs="Times New Roman"/>
          <w:color w:val="212624"/>
        </w:rPr>
        <w:t>T</w:t>
      </w:r>
      <w:r w:rsidR="00A96345" w:rsidRPr="00A96345">
        <w:rPr>
          <w:rFonts w:ascii="Times New Roman" w:hAnsi="Times New Roman" w:cs="Times New Roman"/>
          <w:color w:val="212624"/>
        </w:rPr>
        <w:t>C reviews and committee meetings</w:t>
      </w:r>
      <w:r w:rsidR="00F15A3C">
        <w:rPr>
          <w:rFonts w:ascii="Times New Roman" w:hAnsi="Times New Roman" w:cs="Times New Roman"/>
          <w:color w:val="212624"/>
        </w:rPr>
        <w:t>,</w:t>
      </w:r>
      <w:r w:rsidR="00453E2F">
        <w:rPr>
          <w:rFonts w:ascii="Times New Roman" w:hAnsi="Times New Roman" w:cs="Times New Roman"/>
          <w:color w:val="212624"/>
        </w:rPr>
        <w:t xml:space="preserve"> and FHWA personnel participation</w:t>
      </w:r>
      <w:r w:rsidR="00A96345" w:rsidRPr="00A96345">
        <w:rPr>
          <w:rFonts w:ascii="Times New Roman" w:hAnsi="Times New Roman" w:cs="Times New Roman"/>
          <w:color w:val="212624"/>
        </w:rPr>
        <w:t xml:space="preserve"> in one on one meetings with the proposers to discuss potential </w:t>
      </w:r>
      <w:r w:rsidR="00A96345" w:rsidRPr="00A96345">
        <w:rPr>
          <w:rFonts w:ascii="Times New Roman" w:hAnsi="Times New Roman" w:cs="Times New Roman"/>
          <w:color w:val="212624"/>
          <w:spacing w:val="40"/>
        </w:rPr>
        <w:t>ATC</w:t>
      </w:r>
      <w:r w:rsidR="00453E2F">
        <w:rPr>
          <w:rFonts w:ascii="Times New Roman" w:hAnsi="Times New Roman" w:cs="Times New Roman"/>
          <w:color w:val="212624"/>
          <w:spacing w:val="40"/>
        </w:rPr>
        <w:t>s</w:t>
      </w:r>
      <w:r w:rsidR="00A96345" w:rsidRPr="00A96345">
        <w:rPr>
          <w:rFonts w:ascii="Times New Roman" w:hAnsi="Times New Roman" w:cs="Times New Roman"/>
          <w:color w:val="212624"/>
        </w:rPr>
        <w:t>.</w:t>
      </w:r>
    </w:p>
    <w:p w:rsidR="001475A2" w:rsidRPr="00A96345" w:rsidRDefault="001475A2" w:rsidP="00FC2D69">
      <w:pPr>
        <w:pStyle w:val="ListParagraph"/>
        <w:autoSpaceDE w:val="0"/>
        <w:autoSpaceDN w:val="0"/>
        <w:adjustRightInd w:val="0"/>
        <w:spacing w:before="7" w:after="0" w:line="242" w:lineRule="auto"/>
        <w:ind w:right="367"/>
        <w:rPr>
          <w:rFonts w:ascii="Times New Roman" w:hAnsi="Times New Roman" w:cs="Times New Roman"/>
          <w:color w:val="000000"/>
        </w:rPr>
      </w:pPr>
    </w:p>
    <w:p w:rsidR="000F564B" w:rsidRDefault="001832FD" w:rsidP="000F564B">
      <w:pPr>
        <w:pStyle w:val="ListParagraph"/>
        <w:numPr>
          <w:ilvl w:val="0"/>
          <w:numId w:val="3"/>
        </w:numPr>
        <w:autoSpaceDE w:val="0"/>
        <w:autoSpaceDN w:val="0"/>
        <w:adjustRightInd w:val="0"/>
        <w:spacing w:before="2" w:after="0" w:line="240" w:lineRule="auto"/>
        <w:ind w:right="-20"/>
        <w:rPr>
          <w:rFonts w:ascii="Times New Roman" w:hAnsi="Times New Roman" w:cs="Times New Roman"/>
          <w:color w:val="000000"/>
        </w:rPr>
      </w:pPr>
      <w:r>
        <w:rPr>
          <w:rFonts w:ascii="Times New Roman" w:hAnsi="Times New Roman" w:cs="Times New Roman"/>
          <w:color w:val="000000"/>
        </w:rPr>
        <w:t>R</w:t>
      </w:r>
      <w:r w:rsidR="000F564B" w:rsidRPr="000F564B">
        <w:rPr>
          <w:rFonts w:ascii="Times New Roman" w:hAnsi="Times New Roman" w:cs="Times New Roman"/>
          <w:color w:val="000000"/>
        </w:rPr>
        <w:t xml:space="preserve">eview </w:t>
      </w:r>
      <w:r w:rsidR="0054393B">
        <w:rPr>
          <w:rFonts w:ascii="Times New Roman" w:hAnsi="Times New Roman" w:cs="Times New Roman"/>
          <w:color w:val="000000"/>
        </w:rPr>
        <w:t xml:space="preserve">and </w:t>
      </w:r>
      <w:r w:rsidR="000F564B" w:rsidRPr="000F564B">
        <w:rPr>
          <w:rFonts w:ascii="Times New Roman" w:hAnsi="Times New Roman" w:cs="Times New Roman"/>
          <w:color w:val="000000"/>
        </w:rPr>
        <w:t>concur with Project Quality Management Plan</w:t>
      </w:r>
    </w:p>
    <w:p w:rsidR="000F564B" w:rsidRDefault="000F564B" w:rsidP="000F564B">
      <w:pPr>
        <w:pStyle w:val="ListParagraph"/>
        <w:autoSpaceDE w:val="0"/>
        <w:autoSpaceDN w:val="0"/>
        <w:adjustRightInd w:val="0"/>
        <w:spacing w:before="2" w:after="0" w:line="240" w:lineRule="auto"/>
        <w:ind w:right="-20"/>
        <w:rPr>
          <w:rFonts w:ascii="Times New Roman" w:hAnsi="Times New Roman" w:cs="Times New Roman"/>
          <w:color w:val="000000"/>
        </w:rPr>
      </w:pPr>
    </w:p>
    <w:p w:rsidR="000F564B" w:rsidRDefault="000F564B" w:rsidP="000F564B">
      <w:pPr>
        <w:pStyle w:val="ListParagraph"/>
        <w:numPr>
          <w:ilvl w:val="0"/>
          <w:numId w:val="26"/>
        </w:numPr>
        <w:autoSpaceDE w:val="0"/>
        <w:autoSpaceDN w:val="0"/>
        <w:adjustRightInd w:val="0"/>
        <w:spacing w:before="2" w:after="0" w:line="240" w:lineRule="auto"/>
        <w:ind w:right="-20"/>
        <w:rPr>
          <w:rFonts w:ascii="Times New Roman" w:hAnsi="Times New Roman" w:cs="Times New Roman"/>
          <w:color w:val="000000"/>
        </w:rPr>
      </w:pPr>
      <w:r w:rsidRPr="000F564B">
        <w:rPr>
          <w:rFonts w:ascii="Times New Roman" w:hAnsi="Times New Roman" w:cs="Times New Roman"/>
          <w:color w:val="000000"/>
        </w:rPr>
        <w:t xml:space="preserve">FHWA will review the processes used to verify and document contractor’s compliance with Quality Control </w:t>
      </w:r>
      <w:r>
        <w:rPr>
          <w:rFonts w:ascii="Times New Roman" w:hAnsi="Times New Roman" w:cs="Times New Roman"/>
          <w:color w:val="000000"/>
        </w:rPr>
        <w:t>(QC) and Quality Assurance (QA) requirements.</w:t>
      </w:r>
    </w:p>
    <w:p w:rsidR="000F564B" w:rsidRPr="000F564B" w:rsidRDefault="000F564B" w:rsidP="000F564B">
      <w:pPr>
        <w:pStyle w:val="ListParagraph"/>
        <w:autoSpaceDE w:val="0"/>
        <w:autoSpaceDN w:val="0"/>
        <w:adjustRightInd w:val="0"/>
        <w:spacing w:before="2" w:after="0" w:line="240" w:lineRule="auto"/>
        <w:ind w:right="-20"/>
        <w:rPr>
          <w:rFonts w:ascii="Times New Roman" w:hAnsi="Times New Roman" w:cs="Times New Roman"/>
          <w:color w:val="000000"/>
        </w:rPr>
      </w:pPr>
    </w:p>
    <w:p w:rsidR="001475A2" w:rsidRPr="008E2D42" w:rsidRDefault="002C7DD3" w:rsidP="001475A2">
      <w:pPr>
        <w:pStyle w:val="ListParagraph"/>
        <w:numPr>
          <w:ilvl w:val="0"/>
          <w:numId w:val="3"/>
        </w:numPr>
        <w:autoSpaceDE w:val="0"/>
        <w:autoSpaceDN w:val="0"/>
        <w:adjustRightInd w:val="0"/>
        <w:spacing w:before="2" w:after="0" w:line="240" w:lineRule="auto"/>
        <w:ind w:right="-20"/>
        <w:rPr>
          <w:rFonts w:ascii="Times New Roman" w:hAnsi="Times New Roman" w:cs="Times New Roman"/>
          <w:color w:val="000000"/>
        </w:rPr>
      </w:pPr>
      <w:r w:rsidRPr="008E2D42">
        <w:rPr>
          <w:rFonts w:ascii="Times New Roman" w:hAnsi="Times New Roman" w:cs="Times New Roman"/>
          <w:color w:val="212624"/>
        </w:rPr>
        <w:t xml:space="preserve">FHWA </w:t>
      </w:r>
      <w:r w:rsidR="001D4B11" w:rsidRPr="008E2D42">
        <w:rPr>
          <w:rFonts w:ascii="Times New Roman" w:hAnsi="Times New Roman" w:cs="Times New Roman"/>
          <w:color w:val="212624"/>
        </w:rPr>
        <w:t>C</w:t>
      </w:r>
      <w:r w:rsidR="00905DC5" w:rsidRPr="008E2D42">
        <w:rPr>
          <w:rFonts w:ascii="Times New Roman" w:hAnsi="Times New Roman" w:cs="Times New Roman"/>
          <w:color w:val="212624"/>
        </w:rPr>
        <w:t>oncur</w:t>
      </w:r>
      <w:r w:rsidRPr="008E2D42">
        <w:rPr>
          <w:rFonts w:ascii="Times New Roman" w:hAnsi="Times New Roman" w:cs="Times New Roman"/>
          <w:color w:val="212624"/>
        </w:rPr>
        <w:t>rence</w:t>
      </w:r>
      <w:r w:rsidR="00905DC5" w:rsidRPr="008E2D42">
        <w:rPr>
          <w:rFonts w:ascii="Times New Roman" w:hAnsi="Times New Roman" w:cs="Times New Roman"/>
          <w:color w:val="212624"/>
          <w:spacing w:val="-5"/>
        </w:rPr>
        <w:t xml:space="preserve"> </w:t>
      </w:r>
      <w:r w:rsidR="00905DC5" w:rsidRPr="008E2D42">
        <w:rPr>
          <w:rFonts w:ascii="Times New Roman" w:hAnsi="Times New Roman" w:cs="Times New Roman"/>
          <w:color w:val="212624"/>
        </w:rPr>
        <w:t>in</w:t>
      </w:r>
      <w:r w:rsidR="00905DC5" w:rsidRPr="008E2D42">
        <w:rPr>
          <w:rFonts w:ascii="Times New Roman" w:hAnsi="Times New Roman" w:cs="Times New Roman"/>
          <w:color w:val="212624"/>
          <w:spacing w:val="1"/>
        </w:rPr>
        <w:t xml:space="preserve"> </w:t>
      </w:r>
      <w:r w:rsidRPr="008E2D42">
        <w:rPr>
          <w:rFonts w:ascii="Times New Roman" w:hAnsi="Times New Roman" w:cs="Times New Roman"/>
          <w:color w:val="212624"/>
          <w:spacing w:val="1"/>
        </w:rPr>
        <w:t>A</w:t>
      </w:r>
      <w:r w:rsidR="00905DC5" w:rsidRPr="008E2D42">
        <w:rPr>
          <w:rFonts w:ascii="Times New Roman" w:hAnsi="Times New Roman" w:cs="Times New Roman"/>
          <w:color w:val="212624"/>
          <w:w w:val="101"/>
        </w:rPr>
        <w:t>ward.</w:t>
      </w:r>
    </w:p>
    <w:p w:rsidR="001475A2" w:rsidRPr="008E2D42" w:rsidRDefault="001475A2" w:rsidP="001475A2">
      <w:pPr>
        <w:pStyle w:val="ListParagraph"/>
        <w:rPr>
          <w:rFonts w:ascii="Times New Roman" w:hAnsi="Times New Roman" w:cs="Times New Roman"/>
          <w:color w:val="212624"/>
        </w:rPr>
      </w:pPr>
    </w:p>
    <w:p w:rsidR="002C7DD3" w:rsidRDefault="002C7DD3" w:rsidP="002C7DD3">
      <w:pPr>
        <w:pStyle w:val="ListParagraph"/>
        <w:numPr>
          <w:ilvl w:val="1"/>
          <w:numId w:val="18"/>
        </w:numPr>
        <w:autoSpaceDE w:val="0"/>
        <w:autoSpaceDN w:val="0"/>
        <w:adjustRightInd w:val="0"/>
        <w:spacing w:before="2" w:after="0" w:line="240" w:lineRule="auto"/>
        <w:ind w:right="-20"/>
        <w:rPr>
          <w:rFonts w:ascii="Times New Roman" w:hAnsi="Times New Roman" w:cs="Times New Roman"/>
          <w:color w:val="000000"/>
        </w:rPr>
      </w:pPr>
      <w:r w:rsidRPr="008E2D42">
        <w:rPr>
          <w:rFonts w:ascii="Times New Roman" w:hAnsi="Times New Roman" w:cs="Times New Roman"/>
          <w:color w:val="212624"/>
        </w:rPr>
        <w:t xml:space="preserve">As part of the request for Concurrence in Award, </w:t>
      </w:r>
      <w:r w:rsidR="001475A2" w:rsidRPr="008E2D42">
        <w:rPr>
          <w:rFonts w:ascii="Times New Roman" w:hAnsi="Times New Roman" w:cs="Times New Roman"/>
          <w:color w:val="212624"/>
        </w:rPr>
        <w:t>CDOT shall submit</w:t>
      </w:r>
      <w:r w:rsidR="001475A2" w:rsidRPr="008E2D42">
        <w:rPr>
          <w:rFonts w:ascii="Times New Roman" w:hAnsi="Times New Roman" w:cs="Times New Roman"/>
          <w:color w:val="212624"/>
          <w:spacing w:val="27"/>
        </w:rPr>
        <w:t xml:space="preserve"> </w:t>
      </w:r>
      <w:r w:rsidRPr="008E2D42">
        <w:rPr>
          <w:rFonts w:ascii="Times New Roman" w:hAnsi="Times New Roman" w:cs="Times New Roman"/>
          <w:color w:val="212624"/>
          <w:spacing w:val="27"/>
        </w:rPr>
        <w:t xml:space="preserve">to FHWA </w:t>
      </w:r>
      <w:r w:rsidR="001475A2" w:rsidRPr="008E2D42">
        <w:rPr>
          <w:rFonts w:ascii="Times New Roman" w:hAnsi="Times New Roman" w:cs="Times New Roman"/>
          <w:color w:val="212624"/>
        </w:rPr>
        <w:t>a</w:t>
      </w:r>
      <w:r w:rsidR="001475A2" w:rsidRPr="008E2D42">
        <w:rPr>
          <w:rFonts w:ascii="Times New Roman" w:hAnsi="Times New Roman" w:cs="Times New Roman"/>
          <w:color w:val="212624"/>
          <w:spacing w:val="12"/>
        </w:rPr>
        <w:t xml:space="preserve"> </w:t>
      </w:r>
      <w:r w:rsidR="001475A2" w:rsidRPr="008E2D42">
        <w:rPr>
          <w:rFonts w:ascii="Times New Roman" w:hAnsi="Times New Roman" w:cs="Times New Roman"/>
          <w:color w:val="212624"/>
        </w:rPr>
        <w:t>post-award</w:t>
      </w:r>
      <w:r w:rsidR="001475A2" w:rsidRPr="008E2D42">
        <w:rPr>
          <w:rFonts w:ascii="Times New Roman" w:hAnsi="Times New Roman" w:cs="Times New Roman"/>
          <w:color w:val="212624"/>
          <w:spacing w:val="35"/>
        </w:rPr>
        <w:t xml:space="preserve"> summary and basis of </w:t>
      </w:r>
      <w:r w:rsidR="001475A2" w:rsidRPr="008E2D42">
        <w:rPr>
          <w:rFonts w:ascii="Times New Roman" w:hAnsi="Times New Roman" w:cs="Times New Roman"/>
          <w:color w:val="212624"/>
          <w:w w:val="108"/>
        </w:rPr>
        <w:t>proposer's</w:t>
      </w:r>
      <w:r w:rsidR="001475A2" w:rsidRPr="008E2D42">
        <w:rPr>
          <w:rFonts w:ascii="Times New Roman" w:hAnsi="Times New Roman" w:cs="Times New Roman"/>
          <w:color w:val="212624"/>
          <w:spacing w:val="-2"/>
          <w:w w:val="108"/>
        </w:rPr>
        <w:t xml:space="preserve"> </w:t>
      </w:r>
      <w:r w:rsidR="001475A2" w:rsidRPr="008E2D42">
        <w:rPr>
          <w:rFonts w:ascii="Times New Roman" w:hAnsi="Times New Roman" w:cs="Times New Roman"/>
          <w:color w:val="212624"/>
        </w:rPr>
        <w:t>evaluation</w:t>
      </w:r>
      <w:r w:rsidR="00F15A3C">
        <w:rPr>
          <w:rFonts w:ascii="Times New Roman" w:hAnsi="Times New Roman" w:cs="Times New Roman"/>
          <w:color w:val="212624"/>
        </w:rPr>
        <w:t xml:space="preserve"> scores.  To facilitate formal concurrence of the Award, FHWA will participate as an observer in the proposal evaluation process</w:t>
      </w:r>
      <w:r w:rsidRPr="008E2D42">
        <w:rPr>
          <w:rFonts w:ascii="Times New Roman" w:hAnsi="Times New Roman" w:cs="Times New Roman"/>
          <w:color w:val="212624"/>
          <w:spacing w:val="-24"/>
          <w:w w:val="106"/>
        </w:rPr>
        <w:t>.</w:t>
      </w:r>
      <w:r w:rsidR="00D85510">
        <w:rPr>
          <w:rFonts w:ascii="Times New Roman" w:hAnsi="Times New Roman" w:cs="Times New Roman"/>
          <w:color w:val="212624"/>
          <w:spacing w:val="-24"/>
          <w:w w:val="106"/>
        </w:rPr>
        <w:t xml:space="preserve">  </w:t>
      </w:r>
    </w:p>
    <w:p w:rsidR="00F15A3C" w:rsidRPr="00F15A3C" w:rsidRDefault="00F15A3C" w:rsidP="00F15A3C">
      <w:pPr>
        <w:pStyle w:val="ListParagraph"/>
        <w:autoSpaceDE w:val="0"/>
        <w:autoSpaceDN w:val="0"/>
        <w:adjustRightInd w:val="0"/>
        <w:spacing w:before="2" w:after="0" w:line="240" w:lineRule="auto"/>
        <w:ind w:left="1440" w:right="-20"/>
        <w:rPr>
          <w:rFonts w:ascii="Times New Roman" w:hAnsi="Times New Roman" w:cs="Times New Roman"/>
          <w:color w:val="000000"/>
        </w:rPr>
      </w:pPr>
    </w:p>
    <w:p w:rsidR="00065BF5" w:rsidRPr="008E2D42" w:rsidRDefault="00082975" w:rsidP="00905DC5">
      <w:pPr>
        <w:pStyle w:val="ListParagraph"/>
        <w:numPr>
          <w:ilvl w:val="0"/>
          <w:numId w:val="3"/>
        </w:numPr>
        <w:autoSpaceDE w:val="0"/>
        <w:autoSpaceDN w:val="0"/>
        <w:adjustRightInd w:val="0"/>
        <w:spacing w:before="2" w:after="0" w:line="244" w:lineRule="auto"/>
        <w:ind w:right="734"/>
        <w:rPr>
          <w:rFonts w:ascii="Times New Roman" w:hAnsi="Times New Roman" w:cs="Times New Roman"/>
          <w:color w:val="000000"/>
        </w:rPr>
      </w:pPr>
      <w:r w:rsidRPr="008E2D42">
        <w:rPr>
          <w:rFonts w:ascii="Times New Roman" w:hAnsi="Times New Roman" w:cs="Times New Roman"/>
          <w:color w:val="212624"/>
        </w:rPr>
        <w:t xml:space="preserve">Review and </w:t>
      </w:r>
      <w:r w:rsidR="00AA1810" w:rsidRPr="008E2D42">
        <w:rPr>
          <w:rFonts w:ascii="Times New Roman" w:hAnsi="Times New Roman" w:cs="Times New Roman"/>
          <w:color w:val="212624"/>
        </w:rPr>
        <w:t>a</w:t>
      </w:r>
      <w:r w:rsidR="00905DC5" w:rsidRPr="008E2D42">
        <w:rPr>
          <w:rFonts w:ascii="Times New Roman" w:hAnsi="Times New Roman" w:cs="Times New Roman"/>
          <w:color w:val="212624"/>
        </w:rPr>
        <w:t>pprove</w:t>
      </w:r>
      <w:r w:rsidR="00905DC5" w:rsidRPr="008E2D42">
        <w:rPr>
          <w:rFonts w:ascii="Times New Roman" w:hAnsi="Times New Roman" w:cs="Times New Roman"/>
          <w:color w:val="212624"/>
          <w:spacing w:val="-6"/>
        </w:rPr>
        <w:t xml:space="preserve"> </w:t>
      </w:r>
      <w:r w:rsidR="00905DC5" w:rsidRPr="008E2D42">
        <w:rPr>
          <w:rFonts w:ascii="Times New Roman" w:hAnsi="Times New Roman" w:cs="Times New Roman"/>
          <w:color w:val="212624"/>
        </w:rPr>
        <w:t>design</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exception</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requests.</w:t>
      </w:r>
      <w:r w:rsidRPr="008E2D42">
        <w:rPr>
          <w:rFonts w:ascii="Times New Roman" w:hAnsi="Times New Roman" w:cs="Times New Roman"/>
          <w:color w:val="212624"/>
        </w:rPr>
        <w:t xml:space="preserve">  </w:t>
      </w:r>
    </w:p>
    <w:p w:rsidR="00065BF5" w:rsidRPr="008E2D42" w:rsidRDefault="00065BF5" w:rsidP="00065BF5">
      <w:pPr>
        <w:pStyle w:val="ListParagraph"/>
        <w:rPr>
          <w:rFonts w:ascii="Times New Roman" w:hAnsi="Times New Roman" w:cs="Times New Roman"/>
          <w:color w:val="212624"/>
        </w:rPr>
      </w:pPr>
    </w:p>
    <w:p w:rsidR="00905DC5" w:rsidRPr="008E2D42" w:rsidRDefault="00065BF5" w:rsidP="00FC2D69">
      <w:pPr>
        <w:pStyle w:val="ListParagraph"/>
        <w:numPr>
          <w:ilvl w:val="1"/>
          <w:numId w:val="19"/>
        </w:numPr>
        <w:autoSpaceDE w:val="0"/>
        <w:autoSpaceDN w:val="0"/>
        <w:adjustRightInd w:val="0"/>
        <w:spacing w:before="2" w:after="0" w:line="244" w:lineRule="auto"/>
        <w:ind w:right="734"/>
        <w:rPr>
          <w:rFonts w:ascii="Times New Roman" w:hAnsi="Times New Roman" w:cs="Times New Roman"/>
          <w:color w:val="000000"/>
        </w:rPr>
      </w:pPr>
      <w:r w:rsidRPr="008E2D42">
        <w:rPr>
          <w:rFonts w:ascii="Times New Roman" w:hAnsi="Times New Roman" w:cs="Times New Roman"/>
          <w:color w:val="212624"/>
        </w:rPr>
        <w:t>If any</w:t>
      </w:r>
      <w:r w:rsidR="00082975" w:rsidRPr="008E2D42">
        <w:rPr>
          <w:rFonts w:ascii="Times New Roman" w:hAnsi="Times New Roman" w:cs="Times New Roman"/>
          <w:color w:val="212624"/>
        </w:rPr>
        <w:t xml:space="preserve"> revisions to </w:t>
      </w:r>
      <w:r w:rsidRPr="008E2D42">
        <w:rPr>
          <w:rFonts w:ascii="Times New Roman" w:hAnsi="Times New Roman" w:cs="Times New Roman"/>
          <w:color w:val="212624"/>
        </w:rPr>
        <w:t xml:space="preserve">approved </w:t>
      </w:r>
      <w:r w:rsidR="00082975" w:rsidRPr="008E2D42">
        <w:rPr>
          <w:rFonts w:ascii="Times New Roman" w:hAnsi="Times New Roman" w:cs="Times New Roman"/>
          <w:color w:val="212624"/>
        </w:rPr>
        <w:t>design exceptions</w:t>
      </w:r>
      <w:r w:rsidRPr="008E2D42">
        <w:rPr>
          <w:rFonts w:ascii="Times New Roman" w:hAnsi="Times New Roman" w:cs="Times New Roman"/>
          <w:color w:val="212624"/>
        </w:rPr>
        <w:t>, or any new exceptions</w:t>
      </w:r>
      <w:r w:rsidR="00082975" w:rsidRPr="008E2D42">
        <w:rPr>
          <w:rFonts w:ascii="Times New Roman" w:hAnsi="Times New Roman" w:cs="Times New Roman"/>
          <w:color w:val="212624"/>
        </w:rPr>
        <w:t xml:space="preserve"> result </w:t>
      </w:r>
      <w:r w:rsidRPr="008E2D42">
        <w:rPr>
          <w:rFonts w:ascii="Times New Roman" w:hAnsi="Times New Roman" w:cs="Times New Roman"/>
          <w:color w:val="212624"/>
        </w:rPr>
        <w:t xml:space="preserve">from accepting ATCs, CDOT shall coordinate with the FHWA </w:t>
      </w:r>
      <w:r w:rsidR="004235D7">
        <w:rPr>
          <w:rFonts w:ascii="Times New Roman" w:hAnsi="Times New Roman" w:cs="Times New Roman"/>
          <w:color w:val="212624"/>
        </w:rPr>
        <w:t>Operations E</w:t>
      </w:r>
      <w:r w:rsidRPr="008E2D42">
        <w:rPr>
          <w:rFonts w:ascii="Times New Roman" w:hAnsi="Times New Roman" w:cs="Times New Roman"/>
          <w:color w:val="212624"/>
        </w:rPr>
        <w:t>ngineer as soon as practical after proposer selection.</w:t>
      </w:r>
    </w:p>
    <w:p w:rsidR="00905DC5" w:rsidRPr="008E2D42" w:rsidRDefault="00905DC5" w:rsidP="00905DC5">
      <w:pPr>
        <w:pStyle w:val="ListParagraph"/>
        <w:rPr>
          <w:rFonts w:ascii="Times New Roman" w:hAnsi="Times New Roman" w:cs="Times New Roman"/>
          <w:color w:val="212624"/>
        </w:rPr>
      </w:pPr>
    </w:p>
    <w:p w:rsidR="00EE336E" w:rsidRDefault="00EE336E" w:rsidP="00EE336E">
      <w:pPr>
        <w:pStyle w:val="ListParagraph"/>
        <w:numPr>
          <w:ilvl w:val="0"/>
          <w:numId w:val="3"/>
        </w:numPr>
        <w:autoSpaceDE w:val="0"/>
        <w:autoSpaceDN w:val="0"/>
        <w:adjustRightInd w:val="0"/>
        <w:spacing w:before="2" w:after="0" w:line="269" w:lineRule="exact"/>
        <w:ind w:right="-20"/>
        <w:rPr>
          <w:rFonts w:ascii="Times New Roman" w:hAnsi="Times New Roman" w:cs="Times New Roman"/>
          <w:color w:val="000000"/>
        </w:rPr>
      </w:pPr>
      <w:r w:rsidRPr="00EE336E">
        <w:rPr>
          <w:rFonts w:ascii="Times New Roman" w:hAnsi="Times New Roman" w:cs="Times New Roman"/>
          <w:color w:val="000000"/>
        </w:rPr>
        <w:t>Review and concur with traffic analysis methods and assumptions document</w:t>
      </w:r>
      <w:r w:rsidR="00D85510">
        <w:rPr>
          <w:rFonts w:ascii="Times New Roman" w:hAnsi="Times New Roman" w:cs="Times New Roman"/>
          <w:color w:val="000000"/>
        </w:rPr>
        <w:t>s as may</w:t>
      </w:r>
      <w:r w:rsidR="00F15A3C">
        <w:rPr>
          <w:rFonts w:ascii="Times New Roman" w:hAnsi="Times New Roman" w:cs="Times New Roman"/>
          <w:color w:val="000000"/>
        </w:rPr>
        <w:t xml:space="preserve"> be</w:t>
      </w:r>
      <w:r w:rsidR="00D85510">
        <w:rPr>
          <w:rFonts w:ascii="Times New Roman" w:hAnsi="Times New Roman" w:cs="Times New Roman"/>
          <w:color w:val="000000"/>
        </w:rPr>
        <w:t xml:space="preserve"> required for the project design</w:t>
      </w:r>
      <w:r w:rsidR="00AB40DC">
        <w:rPr>
          <w:rFonts w:ascii="Times New Roman" w:hAnsi="Times New Roman" w:cs="Times New Roman"/>
          <w:color w:val="000000"/>
        </w:rPr>
        <w:t xml:space="preserve"> and, or </w:t>
      </w:r>
      <w:r w:rsidR="00D85510">
        <w:rPr>
          <w:rFonts w:ascii="Times New Roman" w:hAnsi="Times New Roman" w:cs="Times New Roman"/>
          <w:color w:val="000000"/>
        </w:rPr>
        <w:t>modifications to Interstate Access Requests (IARs).</w:t>
      </w:r>
    </w:p>
    <w:p w:rsidR="00EE336E" w:rsidRPr="00EE336E" w:rsidRDefault="00EE336E" w:rsidP="00EE336E">
      <w:pPr>
        <w:autoSpaceDE w:val="0"/>
        <w:autoSpaceDN w:val="0"/>
        <w:adjustRightInd w:val="0"/>
        <w:spacing w:before="2" w:after="0" w:line="269" w:lineRule="exact"/>
        <w:ind w:left="360" w:right="-20"/>
        <w:rPr>
          <w:rFonts w:ascii="Times New Roman" w:hAnsi="Times New Roman" w:cs="Times New Roman"/>
          <w:color w:val="000000"/>
        </w:rPr>
      </w:pPr>
    </w:p>
    <w:p w:rsidR="002C7DD3" w:rsidRPr="008E2D42" w:rsidRDefault="002C7DD3" w:rsidP="00905DC5">
      <w:pPr>
        <w:pStyle w:val="ListParagraph"/>
        <w:numPr>
          <w:ilvl w:val="0"/>
          <w:numId w:val="3"/>
        </w:numPr>
        <w:autoSpaceDE w:val="0"/>
        <w:autoSpaceDN w:val="0"/>
        <w:adjustRightInd w:val="0"/>
        <w:spacing w:before="2" w:after="0" w:line="269" w:lineRule="exact"/>
        <w:ind w:right="-20"/>
        <w:rPr>
          <w:rFonts w:ascii="Times New Roman" w:hAnsi="Times New Roman" w:cs="Times New Roman"/>
          <w:color w:val="000000"/>
        </w:rPr>
      </w:pPr>
      <w:r w:rsidRPr="008E2D42">
        <w:rPr>
          <w:rFonts w:ascii="Times New Roman" w:hAnsi="Times New Roman" w:cs="Times New Roman"/>
          <w:color w:val="000000"/>
        </w:rPr>
        <w:t>Review and Approve modifications to Interstate Access Requests (if applicable)</w:t>
      </w:r>
    </w:p>
    <w:p w:rsidR="002C7DD3" w:rsidRPr="008E2D42" w:rsidRDefault="002C7DD3" w:rsidP="002C7DD3">
      <w:pPr>
        <w:pStyle w:val="ListParagraph"/>
        <w:autoSpaceDE w:val="0"/>
        <w:autoSpaceDN w:val="0"/>
        <w:adjustRightInd w:val="0"/>
        <w:spacing w:before="2" w:after="0" w:line="269" w:lineRule="exact"/>
        <w:ind w:left="1440" w:right="-20"/>
        <w:rPr>
          <w:rFonts w:ascii="Times New Roman" w:hAnsi="Times New Roman" w:cs="Times New Roman"/>
          <w:color w:val="000000"/>
        </w:rPr>
      </w:pPr>
    </w:p>
    <w:p w:rsidR="00082975" w:rsidRPr="008E2D42" w:rsidRDefault="00082975" w:rsidP="00FC2D69">
      <w:pPr>
        <w:pStyle w:val="ListParagraph"/>
        <w:numPr>
          <w:ilvl w:val="1"/>
          <w:numId w:val="20"/>
        </w:numPr>
        <w:autoSpaceDE w:val="0"/>
        <w:autoSpaceDN w:val="0"/>
        <w:adjustRightInd w:val="0"/>
        <w:spacing w:before="2" w:after="0" w:line="269" w:lineRule="exact"/>
        <w:ind w:right="-20"/>
        <w:rPr>
          <w:rFonts w:ascii="Times New Roman" w:hAnsi="Times New Roman" w:cs="Times New Roman"/>
          <w:color w:val="000000"/>
        </w:rPr>
      </w:pPr>
      <w:r w:rsidRPr="008E2D42">
        <w:rPr>
          <w:rFonts w:ascii="Times New Roman" w:hAnsi="Times New Roman" w:cs="Times New Roman"/>
          <w:color w:val="000000"/>
        </w:rPr>
        <w:t xml:space="preserve">If ATCs or change orders result in </w:t>
      </w:r>
      <w:r w:rsidR="00B83EEE" w:rsidRPr="008E2D42">
        <w:rPr>
          <w:rFonts w:ascii="Times New Roman" w:hAnsi="Times New Roman" w:cs="Times New Roman"/>
          <w:color w:val="000000"/>
        </w:rPr>
        <w:t xml:space="preserve">modifications to access to the </w:t>
      </w:r>
      <w:r w:rsidR="002672B5" w:rsidRPr="008E2D42">
        <w:rPr>
          <w:rFonts w:ascii="Times New Roman" w:hAnsi="Times New Roman" w:cs="Times New Roman"/>
          <w:color w:val="000000"/>
        </w:rPr>
        <w:t>interstate</w:t>
      </w:r>
      <w:r w:rsidR="00B83EEE" w:rsidRPr="008E2D42">
        <w:rPr>
          <w:rFonts w:ascii="Times New Roman" w:hAnsi="Times New Roman" w:cs="Times New Roman"/>
          <w:color w:val="000000"/>
        </w:rPr>
        <w:t xml:space="preserve"> or any modifications to approved</w:t>
      </w:r>
      <w:r w:rsidRPr="008E2D42">
        <w:rPr>
          <w:rFonts w:ascii="Times New Roman" w:hAnsi="Times New Roman" w:cs="Times New Roman"/>
          <w:color w:val="000000"/>
        </w:rPr>
        <w:t xml:space="preserve"> Interstate Access Requests (IAR), FHWA is required to </w:t>
      </w:r>
      <w:r w:rsidR="00AA1810" w:rsidRPr="008E2D42">
        <w:rPr>
          <w:rFonts w:ascii="Times New Roman" w:hAnsi="Times New Roman" w:cs="Times New Roman"/>
          <w:color w:val="000000"/>
        </w:rPr>
        <w:t>r</w:t>
      </w:r>
      <w:r w:rsidRPr="008E2D42">
        <w:rPr>
          <w:rFonts w:ascii="Times New Roman" w:hAnsi="Times New Roman" w:cs="Times New Roman"/>
          <w:color w:val="000000"/>
        </w:rPr>
        <w:t xml:space="preserve">eview and </w:t>
      </w:r>
      <w:r w:rsidR="00AA1810" w:rsidRPr="008E2D42">
        <w:rPr>
          <w:rFonts w:ascii="Times New Roman" w:hAnsi="Times New Roman" w:cs="Times New Roman"/>
          <w:color w:val="000000"/>
        </w:rPr>
        <w:t>a</w:t>
      </w:r>
      <w:r w:rsidRPr="008E2D42">
        <w:rPr>
          <w:rFonts w:ascii="Times New Roman" w:hAnsi="Times New Roman" w:cs="Times New Roman"/>
          <w:color w:val="000000"/>
        </w:rPr>
        <w:t xml:space="preserve">pprove </w:t>
      </w:r>
      <w:r w:rsidR="00B83EEE" w:rsidRPr="008E2D42">
        <w:rPr>
          <w:rFonts w:ascii="Times New Roman" w:hAnsi="Times New Roman" w:cs="Times New Roman"/>
          <w:color w:val="000000"/>
        </w:rPr>
        <w:t xml:space="preserve">the </w:t>
      </w:r>
      <w:r w:rsidRPr="008E2D42">
        <w:rPr>
          <w:rFonts w:ascii="Times New Roman" w:hAnsi="Times New Roman" w:cs="Times New Roman"/>
          <w:color w:val="000000"/>
        </w:rPr>
        <w:t>modifications.</w:t>
      </w:r>
    </w:p>
    <w:p w:rsidR="005535CA" w:rsidRDefault="005535CA" w:rsidP="005535CA">
      <w:pPr>
        <w:autoSpaceDE w:val="0"/>
        <w:autoSpaceDN w:val="0"/>
        <w:adjustRightInd w:val="0"/>
        <w:spacing w:before="2" w:after="0" w:line="240" w:lineRule="auto"/>
        <w:ind w:right="-20"/>
        <w:rPr>
          <w:rFonts w:ascii="Times New Roman" w:hAnsi="Times New Roman" w:cs="Times New Roman"/>
        </w:rPr>
      </w:pPr>
    </w:p>
    <w:p w:rsidR="000F43A1" w:rsidRPr="000F43A1" w:rsidRDefault="00373F05" w:rsidP="00B83EEE">
      <w:pPr>
        <w:pStyle w:val="ListParagraph"/>
        <w:numPr>
          <w:ilvl w:val="0"/>
          <w:numId w:val="3"/>
        </w:numPr>
        <w:autoSpaceDE w:val="0"/>
        <w:autoSpaceDN w:val="0"/>
        <w:adjustRightInd w:val="0"/>
        <w:spacing w:before="2" w:after="0" w:line="269" w:lineRule="exact"/>
        <w:ind w:right="-20"/>
        <w:rPr>
          <w:rFonts w:ascii="Times New Roman" w:hAnsi="Times New Roman" w:cs="Times New Roman"/>
          <w:color w:val="000000"/>
        </w:rPr>
      </w:pPr>
      <w:r w:rsidRPr="008E2D42">
        <w:rPr>
          <w:rFonts w:ascii="Times New Roman" w:hAnsi="Times New Roman" w:cs="Times New Roman"/>
          <w:color w:val="212624"/>
        </w:rPr>
        <w:t>R</w:t>
      </w:r>
      <w:r w:rsidR="00905DC5" w:rsidRPr="008E2D42">
        <w:rPr>
          <w:rFonts w:ascii="Times New Roman" w:hAnsi="Times New Roman" w:cs="Times New Roman"/>
          <w:color w:val="212624"/>
        </w:rPr>
        <w:t>eview</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and</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concur</w:t>
      </w:r>
      <w:r w:rsidR="00905DC5" w:rsidRPr="008E2D42">
        <w:rPr>
          <w:rFonts w:ascii="Times New Roman" w:hAnsi="Times New Roman" w:cs="Times New Roman"/>
          <w:color w:val="212624"/>
          <w:spacing w:val="3"/>
        </w:rPr>
        <w:t xml:space="preserve"> </w:t>
      </w:r>
      <w:r w:rsidR="00905DC5" w:rsidRPr="008E2D42">
        <w:rPr>
          <w:rFonts w:ascii="Times New Roman" w:hAnsi="Times New Roman" w:cs="Times New Roman"/>
          <w:color w:val="212624"/>
        </w:rPr>
        <w:t>with</w:t>
      </w:r>
      <w:r w:rsidR="00905DC5" w:rsidRPr="008E2D42">
        <w:rPr>
          <w:rFonts w:ascii="Times New Roman" w:hAnsi="Times New Roman" w:cs="Times New Roman"/>
          <w:color w:val="212624"/>
          <w:spacing w:val="-2"/>
        </w:rPr>
        <w:t xml:space="preserve"> </w:t>
      </w:r>
      <w:r w:rsidR="00B83EEE" w:rsidRPr="008E2D42">
        <w:rPr>
          <w:rFonts w:ascii="Times New Roman" w:hAnsi="Times New Roman" w:cs="Times New Roman"/>
          <w:color w:val="212624"/>
          <w:spacing w:val="-2"/>
        </w:rPr>
        <w:t xml:space="preserve">certain </w:t>
      </w:r>
      <w:r w:rsidR="00905DC5" w:rsidRPr="008E2D42">
        <w:rPr>
          <w:rFonts w:ascii="Times New Roman" w:hAnsi="Times New Roman" w:cs="Times New Roman"/>
          <w:color w:val="212624"/>
        </w:rPr>
        <w:t>plan submittals</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prior</w:t>
      </w:r>
      <w:r w:rsidR="00905DC5" w:rsidRPr="008E2D42">
        <w:rPr>
          <w:rFonts w:ascii="Times New Roman" w:hAnsi="Times New Roman" w:cs="Times New Roman"/>
          <w:color w:val="212624"/>
          <w:spacing w:val="-2"/>
        </w:rPr>
        <w:t xml:space="preserve"> </w:t>
      </w:r>
      <w:r w:rsidR="00AA1810" w:rsidRPr="008E2D42">
        <w:rPr>
          <w:rFonts w:ascii="Times New Roman" w:hAnsi="Times New Roman" w:cs="Times New Roman"/>
          <w:color w:val="212624"/>
          <w:spacing w:val="-2"/>
        </w:rPr>
        <w:t xml:space="preserve">to </w:t>
      </w:r>
      <w:r w:rsidR="00905DC5" w:rsidRPr="008E2D42">
        <w:rPr>
          <w:rFonts w:ascii="Times New Roman" w:hAnsi="Times New Roman" w:cs="Times New Roman"/>
          <w:color w:val="212624"/>
        </w:rPr>
        <w:t>its</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release</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w w:val="101"/>
        </w:rPr>
        <w:t xml:space="preserve">for </w:t>
      </w:r>
      <w:r w:rsidR="00905DC5" w:rsidRPr="008E2D42">
        <w:rPr>
          <w:rFonts w:ascii="Times New Roman" w:hAnsi="Times New Roman" w:cs="Times New Roman"/>
          <w:color w:val="212624"/>
        </w:rPr>
        <w:t>construction.</w:t>
      </w:r>
      <w:r w:rsidR="00B83EEE" w:rsidRPr="008E2D42">
        <w:rPr>
          <w:rFonts w:ascii="Times New Roman" w:hAnsi="Times New Roman" w:cs="Times New Roman"/>
          <w:color w:val="212624"/>
        </w:rPr>
        <w:t xml:space="preserve"> </w:t>
      </w:r>
      <w:r w:rsidR="000F43A1">
        <w:rPr>
          <w:rFonts w:ascii="Times New Roman" w:hAnsi="Times New Roman" w:cs="Times New Roman"/>
          <w:color w:val="212624"/>
        </w:rPr>
        <w:t xml:space="preserve"> </w:t>
      </w:r>
    </w:p>
    <w:p w:rsidR="000F43A1" w:rsidRPr="000F43A1" w:rsidRDefault="000F43A1" w:rsidP="0023544D">
      <w:pPr>
        <w:pStyle w:val="ListParagraph"/>
        <w:autoSpaceDE w:val="0"/>
        <w:autoSpaceDN w:val="0"/>
        <w:adjustRightInd w:val="0"/>
        <w:spacing w:before="2" w:after="0" w:line="269" w:lineRule="exact"/>
        <w:ind w:left="0" w:right="-20"/>
        <w:rPr>
          <w:rFonts w:ascii="Times New Roman" w:hAnsi="Times New Roman" w:cs="Times New Roman"/>
          <w:color w:val="000000"/>
        </w:rPr>
      </w:pPr>
    </w:p>
    <w:p w:rsidR="00B83EEE" w:rsidRPr="000F43A1" w:rsidRDefault="00B83EEE" w:rsidP="00FC2D69">
      <w:pPr>
        <w:pStyle w:val="ListParagraph"/>
        <w:numPr>
          <w:ilvl w:val="1"/>
          <w:numId w:val="21"/>
        </w:numPr>
        <w:autoSpaceDE w:val="0"/>
        <w:autoSpaceDN w:val="0"/>
        <w:adjustRightInd w:val="0"/>
        <w:spacing w:before="2" w:after="0" w:line="269" w:lineRule="exact"/>
        <w:ind w:right="-20"/>
        <w:rPr>
          <w:rFonts w:ascii="Times New Roman" w:hAnsi="Times New Roman" w:cs="Times New Roman"/>
          <w:color w:val="000000"/>
        </w:rPr>
      </w:pPr>
      <w:r w:rsidRPr="008E2D42">
        <w:rPr>
          <w:rFonts w:ascii="Times New Roman" w:hAnsi="Times New Roman" w:cs="Times New Roman"/>
          <w:color w:val="212624"/>
          <w:w w:val="101"/>
        </w:rPr>
        <w:t>T</w:t>
      </w:r>
      <w:r w:rsidR="000F43A1">
        <w:rPr>
          <w:rFonts w:ascii="Times New Roman" w:hAnsi="Times New Roman" w:cs="Times New Roman"/>
          <w:color w:val="212624"/>
          <w:w w:val="101"/>
        </w:rPr>
        <w:t xml:space="preserve">he Colorado Division Office will conduct a project specific risk assessment.  Based upon this assessment the </w:t>
      </w:r>
      <w:r w:rsidRPr="008E2D42">
        <w:rPr>
          <w:rFonts w:ascii="Times New Roman" w:hAnsi="Times New Roman" w:cs="Times New Roman"/>
          <w:color w:val="212624"/>
          <w:w w:val="101"/>
        </w:rPr>
        <w:t xml:space="preserve">FHWA </w:t>
      </w:r>
      <w:r w:rsidR="004235D7">
        <w:rPr>
          <w:rFonts w:ascii="Times New Roman" w:hAnsi="Times New Roman" w:cs="Times New Roman"/>
          <w:color w:val="212624"/>
          <w:w w:val="101"/>
        </w:rPr>
        <w:t>Operations E</w:t>
      </w:r>
      <w:r w:rsidRPr="008E2D42">
        <w:rPr>
          <w:rFonts w:ascii="Times New Roman" w:hAnsi="Times New Roman" w:cs="Times New Roman"/>
          <w:color w:val="212624"/>
          <w:w w:val="101"/>
        </w:rPr>
        <w:t xml:space="preserve">ngineer </w:t>
      </w:r>
      <w:r w:rsidR="000F43A1">
        <w:rPr>
          <w:rFonts w:ascii="Times New Roman" w:hAnsi="Times New Roman" w:cs="Times New Roman"/>
          <w:color w:val="212624"/>
          <w:w w:val="101"/>
        </w:rPr>
        <w:t xml:space="preserve">will coordinate with the </w:t>
      </w:r>
      <w:r w:rsidRPr="008E2D42">
        <w:rPr>
          <w:rFonts w:ascii="Times New Roman" w:hAnsi="Times New Roman" w:cs="Times New Roman"/>
          <w:color w:val="212624"/>
          <w:w w:val="101"/>
        </w:rPr>
        <w:t>CDOT project team</w:t>
      </w:r>
      <w:r w:rsidR="00867C47" w:rsidRPr="008E2D42">
        <w:rPr>
          <w:rFonts w:ascii="Times New Roman" w:hAnsi="Times New Roman" w:cs="Times New Roman"/>
          <w:color w:val="212624"/>
          <w:w w:val="101"/>
        </w:rPr>
        <w:t xml:space="preserve"> </w:t>
      </w:r>
      <w:r w:rsidR="000F43A1">
        <w:rPr>
          <w:rFonts w:ascii="Times New Roman" w:hAnsi="Times New Roman" w:cs="Times New Roman"/>
          <w:color w:val="212624"/>
          <w:w w:val="101"/>
        </w:rPr>
        <w:t>to communicate</w:t>
      </w:r>
      <w:r w:rsidRPr="008E2D42">
        <w:rPr>
          <w:rFonts w:ascii="Times New Roman" w:hAnsi="Times New Roman" w:cs="Times New Roman"/>
          <w:color w:val="212624"/>
          <w:w w:val="101"/>
        </w:rPr>
        <w:t xml:space="preserve"> which plan approvals will </w:t>
      </w:r>
      <w:r w:rsidR="0054393B">
        <w:rPr>
          <w:rFonts w:ascii="Times New Roman" w:hAnsi="Times New Roman" w:cs="Times New Roman"/>
          <w:color w:val="212624"/>
          <w:w w:val="101"/>
        </w:rPr>
        <w:t>be required</w:t>
      </w:r>
      <w:r w:rsidRPr="008E2D42">
        <w:rPr>
          <w:rFonts w:ascii="Times New Roman" w:hAnsi="Times New Roman" w:cs="Times New Roman"/>
          <w:color w:val="212624"/>
          <w:w w:val="101"/>
        </w:rPr>
        <w:t xml:space="preserve">.  </w:t>
      </w:r>
    </w:p>
    <w:p w:rsidR="00B83EEE" w:rsidRPr="008E2D42" w:rsidRDefault="00B83EEE" w:rsidP="0023544D">
      <w:pPr>
        <w:pStyle w:val="ListParagraph"/>
        <w:autoSpaceDE w:val="0"/>
        <w:autoSpaceDN w:val="0"/>
        <w:adjustRightInd w:val="0"/>
        <w:spacing w:before="2" w:after="0" w:line="269" w:lineRule="exact"/>
        <w:ind w:left="0" w:right="-20"/>
        <w:rPr>
          <w:rFonts w:ascii="Times New Roman" w:hAnsi="Times New Roman" w:cs="Times New Roman"/>
          <w:color w:val="000000"/>
        </w:rPr>
      </w:pPr>
    </w:p>
    <w:p w:rsidR="00B83EEE" w:rsidRPr="008E2D42" w:rsidRDefault="00373F05" w:rsidP="00B83EEE">
      <w:pPr>
        <w:pStyle w:val="ListParagraph"/>
        <w:numPr>
          <w:ilvl w:val="0"/>
          <w:numId w:val="3"/>
        </w:numPr>
        <w:autoSpaceDE w:val="0"/>
        <w:autoSpaceDN w:val="0"/>
        <w:adjustRightInd w:val="0"/>
        <w:spacing w:before="2" w:after="0" w:line="242" w:lineRule="auto"/>
        <w:ind w:right="248"/>
        <w:rPr>
          <w:rFonts w:ascii="Times New Roman" w:hAnsi="Times New Roman" w:cs="Times New Roman"/>
        </w:rPr>
      </w:pPr>
      <w:r w:rsidRPr="008E2D42">
        <w:rPr>
          <w:rFonts w:ascii="Times New Roman" w:hAnsi="Times New Roman" w:cs="Times New Roman"/>
          <w:color w:val="212624"/>
        </w:rPr>
        <w:t>R</w:t>
      </w:r>
      <w:r w:rsidR="00905DC5" w:rsidRPr="008E2D42">
        <w:rPr>
          <w:rFonts w:ascii="Times New Roman" w:hAnsi="Times New Roman" w:cs="Times New Roman"/>
          <w:color w:val="212624"/>
        </w:rPr>
        <w:t>eview</w:t>
      </w:r>
      <w:r w:rsidR="00905DC5" w:rsidRPr="008E2D42">
        <w:rPr>
          <w:rFonts w:ascii="Times New Roman" w:hAnsi="Times New Roman" w:cs="Times New Roman"/>
          <w:color w:val="212624"/>
          <w:spacing w:val="-2"/>
        </w:rPr>
        <w:t xml:space="preserve"> </w:t>
      </w:r>
      <w:r w:rsidR="00905DC5" w:rsidRPr="008E2D42">
        <w:rPr>
          <w:rFonts w:ascii="Times New Roman" w:hAnsi="Times New Roman" w:cs="Times New Roman"/>
          <w:color w:val="212624"/>
        </w:rPr>
        <w:t>and</w:t>
      </w:r>
      <w:r w:rsidR="00905DC5" w:rsidRPr="008E2D42">
        <w:rPr>
          <w:rFonts w:ascii="Times New Roman" w:hAnsi="Times New Roman" w:cs="Times New Roman"/>
          <w:color w:val="212624"/>
          <w:spacing w:val="1"/>
        </w:rPr>
        <w:t xml:space="preserve"> </w:t>
      </w:r>
      <w:r w:rsidR="00905DC5" w:rsidRPr="008E2D42">
        <w:rPr>
          <w:rFonts w:ascii="Times New Roman" w:hAnsi="Times New Roman" w:cs="Times New Roman"/>
          <w:color w:val="212624"/>
        </w:rPr>
        <w:t>approve</w:t>
      </w:r>
      <w:r w:rsidR="00905DC5" w:rsidRPr="008E2D42">
        <w:rPr>
          <w:rFonts w:ascii="Times New Roman" w:hAnsi="Times New Roman" w:cs="Times New Roman"/>
          <w:color w:val="212624"/>
          <w:spacing w:val="-4"/>
        </w:rPr>
        <w:t xml:space="preserve"> </w:t>
      </w:r>
      <w:r w:rsidR="00905DC5" w:rsidRPr="008E2D42">
        <w:rPr>
          <w:rFonts w:ascii="Times New Roman" w:hAnsi="Times New Roman" w:cs="Times New Roman"/>
          <w:color w:val="212624"/>
        </w:rPr>
        <w:t>major Contract</w:t>
      </w:r>
      <w:r w:rsidR="00905DC5" w:rsidRPr="008E2D42">
        <w:rPr>
          <w:rFonts w:ascii="Times New Roman" w:hAnsi="Times New Roman" w:cs="Times New Roman"/>
          <w:color w:val="212624"/>
          <w:spacing w:val="-23"/>
        </w:rPr>
        <w:t xml:space="preserve"> </w:t>
      </w:r>
      <w:r w:rsidR="00905DC5" w:rsidRPr="008E2D42">
        <w:rPr>
          <w:rFonts w:ascii="Times New Roman" w:hAnsi="Times New Roman" w:cs="Times New Roman"/>
          <w:color w:val="212624"/>
        </w:rPr>
        <w:t>Change</w:t>
      </w:r>
      <w:r w:rsidR="00905DC5" w:rsidRPr="008E2D42">
        <w:rPr>
          <w:rFonts w:ascii="Times New Roman" w:hAnsi="Times New Roman" w:cs="Times New Roman"/>
          <w:color w:val="212624"/>
          <w:spacing w:val="13"/>
        </w:rPr>
        <w:t xml:space="preserve"> </w:t>
      </w:r>
      <w:r w:rsidR="00905DC5" w:rsidRPr="008E2D42">
        <w:rPr>
          <w:rFonts w:ascii="Times New Roman" w:hAnsi="Times New Roman" w:cs="Times New Roman"/>
          <w:color w:val="212624"/>
        </w:rPr>
        <w:t>Orders.</w:t>
      </w:r>
      <w:r w:rsidR="00082975" w:rsidRPr="008E2D42">
        <w:rPr>
          <w:rFonts w:ascii="Times New Roman" w:hAnsi="Times New Roman" w:cs="Times New Roman"/>
          <w:color w:val="212624"/>
        </w:rPr>
        <w:t xml:space="preserve"> (</w:t>
      </w:r>
      <w:r w:rsidR="00F15A3C">
        <w:rPr>
          <w:rFonts w:ascii="Times New Roman" w:hAnsi="Times New Roman" w:cs="Times New Roman"/>
          <w:color w:val="212624"/>
        </w:rPr>
        <w:t>in accordance with the</w:t>
      </w:r>
      <w:r w:rsidR="00082975" w:rsidRPr="008E2D42">
        <w:rPr>
          <w:rFonts w:ascii="Times New Roman" w:hAnsi="Times New Roman" w:cs="Times New Roman"/>
          <w:color w:val="212624"/>
        </w:rPr>
        <w:t xml:space="preserve"> process described in the CDOT Construction Bulletin</w:t>
      </w:r>
      <w:r w:rsidR="00941940">
        <w:rPr>
          <w:rFonts w:ascii="Times New Roman" w:hAnsi="Times New Roman" w:cs="Times New Roman"/>
          <w:color w:val="212624"/>
        </w:rPr>
        <w:t xml:space="preserve">. </w:t>
      </w:r>
      <w:r w:rsidR="002672B5">
        <w:rPr>
          <w:rFonts w:ascii="Times New Roman" w:hAnsi="Times New Roman" w:cs="Times New Roman"/>
          <w:color w:val="212624"/>
        </w:rPr>
        <w:t>(See attached).</w:t>
      </w:r>
    </w:p>
    <w:p w:rsidR="00065BF5" w:rsidRPr="008E2D42" w:rsidRDefault="00065BF5" w:rsidP="0023544D">
      <w:pPr>
        <w:pStyle w:val="ListParagraph"/>
        <w:ind w:left="90"/>
        <w:rPr>
          <w:rFonts w:ascii="Times New Roman" w:hAnsi="Times New Roman" w:cs="Times New Roman"/>
        </w:rPr>
      </w:pPr>
    </w:p>
    <w:p w:rsidR="00065BF5" w:rsidRPr="008E2D42" w:rsidRDefault="00065BF5" w:rsidP="00FC2D69">
      <w:pPr>
        <w:pStyle w:val="ListParagraph"/>
        <w:numPr>
          <w:ilvl w:val="1"/>
          <w:numId w:val="22"/>
        </w:numPr>
        <w:autoSpaceDE w:val="0"/>
        <w:autoSpaceDN w:val="0"/>
        <w:adjustRightInd w:val="0"/>
        <w:spacing w:before="2" w:after="0" w:line="242" w:lineRule="auto"/>
        <w:ind w:right="248"/>
        <w:rPr>
          <w:rFonts w:ascii="Times New Roman" w:hAnsi="Times New Roman" w:cs="Times New Roman"/>
        </w:rPr>
      </w:pPr>
      <w:r w:rsidRPr="008E2D42">
        <w:rPr>
          <w:rFonts w:ascii="Times New Roman" w:hAnsi="Times New Roman" w:cs="Times New Roman"/>
        </w:rPr>
        <w:t xml:space="preserve">To facilitate more efficient review and approval of change orders, CDOT and the FHWA </w:t>
      </w:r>
      <w:r w:rsidR="004235D7">
        <w:rPr>
          <w:rFonts w:ascii="Times New Roman" w:hAnsi="Times New Roman" w:cs="Times New Roman"/>
        </w:rPr>
        <w:t>Operations E</w:t>
      </w:r>
      <w:r w:rsidRPr="008E2D42">
        <w:rPr>
          <w:rFonts w:ascii="Times New Roman" w:hAnsi="Times New Roman" w:cs="Times New Roman"/>
        </w:rPr>
        <w:t xml:space="preserve">ngineer shall establish a regularly scheduled meeting to go over proposed and pending change orders.  This will be helpful in determining the change orders that will need FHWA approval as well as reduce the FHWA review time. </w:t>
      </w:r>
    </w:p>
    <w:p w:rsidR="00A60BC3" w:rsidRPr="00002B93" w:rsidRDefault="00A60BC3" w:rsidP="0023544D">
      <w:pPr>
        <w:pStyle w:val="ListParagraph"/>
        <w:ind w:left="0"/>
        <w:rPr>
          <w:rFonts w:ascii="Times New Roman" w:hAnsi="Times New Roman" w:cs="Times New Roman"/>
        </w:rPr>
      </w:pPr>
    </w:p>
    <w:p w:rsidR="001475A2" w:rsidRPr="008E2D42" w:rsidRDefault="001475A2" w:rsidP="001475A2">
      <w:pPr>
        <w:pStyle w:val="ListParagraph"/>
        <w:numPr>
          <w:ilvl w:val="0"/>
          <w:numId w:val="3"/>
        </w:numPr>
        <w:rPr>
          <w:rFonts w:ascii="Times New Roman" w:hAnsi="Times New Roman" w:cs="Times New Roman"/>
        </w:rPr>
      </w:pPr>
      <w:r w:rsidRPr="008E2D42">
        <w:rPr>
          <w:rFonts w:ascii="Times New Roman" w:hAnsi="Times New Roman" w:cs="Times New Roman"/>
        </w:rPr>
        <w:t>When the RFP is approved by FHWA prior to the completion of the NEPA process:</w:t>
      </w:r>
    </w:p>
    <w:p w:rsidR="001475A2" w:rsidRPr="008E2D42" w:rsidRDefault="001475A2" w:rsidP="0023544D">
      <w:pPr>
        <w:pStyle w:val="ListParagraph"/>
        <w:ind w:left="0"/>
        <w:rPr>
          <w:rFonts w:ascii="Times New Roman" w:hAnsi="Times New Roman" w:cs="Times New Roman"/>
        </w:rPr>
      </w:pPr>
    </w:p>
    <w:p w:rsidR="001475A2" w:rsidRPr="008E2D42" w:rsidRDefault="001475A2" w:rsidP="00FC2D69">
      <w:pPr>
        <w:pStyle w:val="ListParagraph"/>
        <w:numPr>
          <w:ilvl w:val="1"/>
          <w:numId w:val="23"/>
        </w:numPr>
        <w:rPr>
          <w:rFonts w:ascii="Times New Roman" w:hAnsi="Times New Roman" w:cs="Times New Roman"/>
        </w:rPr>
      </w:pPr>
      <w:r w:rsidRPr="008E2D42">
        <w:rPr>
          <w:rFonts w:ascii="Times New Roman" w:hAnsi="Times New Roman" w:cs="Times New Roman"/>
        </w:rPr>
        <w:t>The RFP approval will only constitute the FHWA's approval of the request to release the RFP.</w:t>
      </w:r>
      <w:r w:rsidR="008E2D42" w:rsidRPr="008E2D42">
        <w:rPr>
          <w:rFonts w:ascii="Times New Roman" w:hAnsi="Times New Roman" w:cs="Times New Roman"/>
        </w:rPr>
        <w:t xml:space="preserve">  This approval will be done via a letter and not in FMIS.</w:t>
      </w:r>
    </w:p>
    <w:p w:rsidR="001475A2" w:rsidRPr="008E2D42" w:rsidRDefault="001475A2" w:rsidP="00FC2D69">
      <w:pPr>
        <w:pStyle w:val="ListParagraph"/>
        <w:numPr>
          <w:ilvl w:val="1"/>
          <w:numId w:val="23"/>
        </w:numPr>
        <w:rPr>
          <w:rFonts w:ascii="Times New Roman" w:hAnsi="Times New Roman" w:cs="Times New Roman"/>
        </w:rPr>
      </w:pPr>
      <w:r w:rsidRPr="008E2D42">
        <w:rPr>
          <w:rFonts w:ascii="Times New Roman" w:hAnsi="Times New Roman" w:cs="Times New Roman"/>
        </w:rPr>
        <w:t>FHWA will concur with the Contract Award.</w:t>
      </w:r>
    </w:p>
    <w:p w:rsidR="001475A2" w:rsidRPr="008E2D42" w:rsidRDefault="001475A2" w:rsidP="00FC2D69">
      <w:pPr>
        <w:pStyle w:val="ListParagraph"/>
        <w:numPr>
          <w:ilvl w:val="1"/>
          <w:numId w:val="23"/>
        </w:numPr>
        <w:rPr>
          <w:rFonts w:ascii="Times New Roman" w:hAnsi="Times New Roman" w:cs="Times New Roman"/>
        </w:rPr>
      </w:pPr>
      <w:r w:rsidRPr="008E2D42">
        <w:rPr>
          <w:rFonts w:ascii="Times New Roman" w:hAnsi="Times New Roman" w:cs="Times New Roman"/>
        </w:rPr>
        <w:t>FHWA will concur with issuance of Notice to Proceed for preliminary design services</w:t>
      </w:r>
      <w:r w:rsidR="008E2D42" w:rsidRPr="008E2D42">
        <w:rPr>
          <w:rFonts w:ascii="Times New Roman" w:hAnsi="Times New Roman" w:cs="Times New Roman"/>
        </w:rPr>
        <w:t xml:space="preserve"> only (no final design or construction)</w:t>
      </w:r>
      <w:r w:rsidRPr="008E2D42">
        <w:rPr>
          <w:rFonts w:ascii="Times New Roman" w:hAnsi="Times New Roman" w:cs="Times New Roman"/>
        </w:rPr>
        <w:t>.</w:t>
      </w:r>
    </w:p>
    <w:p w:rsidR="001475A2" w:rsidRPr="008E2D42" w:rsidRDefault="001475A2" w:rsidP="00FC2D69">
      <w:pPr>
        <w:pStyle w:val="ListParagraph"/>
        <w:numPr>
          <w:ilvl w:val="1"/>
          <w:numId w:val="23"/>
        </w:numPr>
        <w:rPr>
          <w:rFonts w:ascii="Times New Roman" w:hAnsi="Times New Roman" w:cs="Times New Roman"/>
        </w:rPr>
      </w:pPr>
      <w:r w:rsidRPr="008E2D42">
        <w:rPr>
          <w:rFonts w:ascii="Times New Roman" w:hAnsi="Times New Roman" w:cs="Times New Roman"/>
        </w:rPr>
        <w:t xml:space="preserve">Once the NEPA process is completed, FHWA will review the preliminary design to ensure that any decision and commitment reached on the NEPA documents are implemented </w:t>
      </w:r>
      <w:r w:rsidR="008E2D42" w:rsidRPr="008E2D42">
        <w:rPr>
          <w:rFonts w:ascii="Times New Roman" w:hAnsi="Times New Roman" w:cs="Times New Roman"/>
        </w:rPr>
        <w:t>in</w:t>
      </w:r>
      <w:r w:rsidRPr="008E2D42">
        <w:rPr>
          <w:rFonts w:ascii="Times New Roman" w:hAnsi="Times New Roman" w:cs="Times New Roman"/>
        </w:rPr>
        <w:t xml:space="preserve"> the preliminary plans. FHWA approval will be needed if modifications are required on the preliminary plans. </w:t>
      </w:r>
    </w:p>
    <w:p w:rsidR="001475A2" w:rsidRPr="008E2D42" w:rsidRDefault="001475A2" w:rsidP="00FC2D69">
      <w:pPr>
        <w:pStyle w:val="ListParagraph"/>
        <w:numPr>
          <w:ilvl w:val="1"/>
          <w:numId w:val="23"/>
        </w:numPr>
        <w:rPr>
          <w:rFonts w:ascii="Times New Roman" w:hAnsi="Times New Roman" w:cs="Times New Roman"/>
        </w:rPr>
      </w:pPr>
      <w:r w:rsidRPr="008E2D42">
        <w:rPr>
          <w:rFonts w:ascii="Times New Roman" w:hAnsi="Times New Roman" w:cs="Times New Roman"/>
        </w:rPr>
        <w:t>After the completion of the NEPA process, FHWA authorization will be required to proceed with final design and construction.</w:t>
      </w:r>
      <w:r w:rsidR="008E2D42" w:rsidRPr="008E2D42">
        <w:rPr>
          <w:rFonts w:ascii="Times New Roman" w:hAnsi="Times New Roman" w:cs="Times New Roman"/>
        </w:rPr>
        <w:t xml:space="preserve">  This </w:t>
      </w:r>
      <w:r w:rsidR="005A640B">
        <w:rPr>
          <w:rFonts w:ascii="Times New Roman" w:hAnsi="Times New Roman" w:cs="Times New Roman"/>
        </w:rPr>
        <w:t>will happen</w:t>
      </w:r>
      <w:r w:rsidR="005A640B" w:rsidRPr="008E2D42">
        <w:rPr>
          <w:rFonts w:ascii="Times New Roman" w:hAnsi="Times New Roman" w:cs="Times New Roman"/>
        </w:rPr>
        <w:t xml:space="preserve"> </w:t>
      </w:r>
      <w:r w:rsidR="008E2D42" w:rsidRPr="008E2D42">
        <w:rPr>
          <w:rFonts w:ascii="Times New Roman" w:hAnsi="Times New Roman" w:cs="Times New Roman"/>
        </w:rPr>
        <w:t>via FMIS.</w:t>
      </w:r>
    </w:p>
    <w:p w:rsidR="001475A2" w:rsidRPr="008E2D42" w:rsidRDefault="001475A2" w:rsidP="0023544D">
      <w:pPr>
        <w:pStyle w:val="ListParagraph"/>
        <w:ind w:left="90"/>
        <w:rPr>
          <w:rFonts w:ascii="Times New Roman" w:hAnsi="Times New Roman" w:cs="Times New Roman"/>
        </w:rPr>
      </w:pPr>
    </w:p>
    <w:p w:rsidR="00A60BC3" w:rsidRPr="008E2D42" w:rsidRDefault="00A60BC3" w:rsidP="00A60BC3">
      <w:pPr>
        <w:pStyle w:val="ListParagraph"/>
        <w:numPr>
          <w:ilvl w:val="0"/>
          <w:numId w:val="3"/>
        </w:numPr>
        <w:autoSpaceDE w:val="0"/>
        <w:autoSpaceDN w:val="0"/>
        <w:adjustRightInd w:val="0"/>
        <w:spacing w:before="2" w:after="0" w:line="240" w:lineRule="auto"/>
        <w:ind w:right="-20"/>
        <w:rPr>
          <w:rFonts w:ascii="Times New Roman" w:hAnsi="Times New Roman" w:cs="Times New Roman"/>
        </w:rPr>
      </w:pPr>
      <w:r w:rsidRPr="008E2D42">
        <w:rPr>
          <w:rFonts w:ascii="Times New Roman" w:hAnsi="Times New Roman" w:cs="Times New Roman"/>
        </w:rPr>
        <w:t>Approval of any re-evaluations of NEPA decision documents.</w:t>
      </w:r>
    </w:p>
    <w:p w:rsidR="00A60BC3" w:rsidRPr="008E2D42" w:rsidRDefault="00A60BC3" w:rsidP="00A60BC3">
      <w:pPr>
        <w:pStyle w:val="ListParagraph"/>
        <w:autoSpaceDE w:val="0"/>
        <w:autoSpaceDN w:val="0"/>
        <w:adjustRightInd w:val="0"/>
        <w:spacing w:before="2" w:after="0" w:line="244" w:lineRule="auto"/>
        <w:ind w:left="1440" w:right="734"/>
        <w:rPr>
          <w:rFonts w:ascii="Times New Roman" w:hAnsi="Times New Roman" w:cs="Times New Roman"/>
          <w:color w:val="000000"/>
        </w:rPr>
      </w:pPr>
    </w:p>
    <w:p w:rsidR="00A60BC3" w:rsidRPr="008E2D42" w:rsidRDefault="00A60BC3" w:rsidP="00D31D73">
      <w:pPr>
        <w:pStyle w:val="ListParagraph"/>
        <w:numPr>
          <w:ilvl w:val="1"/>
          <w:numId w:val="24"/>
        </w:numPr>
        <w:autoSpaceDE w:val="0"/>
        <w:autoSpaceDN w:val="0"/>
        <w:adjustRightInd w:val="0"/>
        <w:spacing w:before="2" w:after="0" w:line="244" w:lineRule="auto"/>
        <w:ind w:right="734"/>
        <w:rPr>
          <w:rFonts w:ascii="Times New Roman" w:hAnsi="Times New Roman" w:cs="Times New Roman"/>
          <w:color w:val="000000"/>
        </w:rPr>
      </w:pPr>
      <w:r w:rsidRPr="008E2D42">
        <w:rPr>
          <w:rFonts w:ascii="Times New Roman" w:hAnsi="Times New Roman" w:cs="Times New Roman"/>
          <w:color w:val="212624"/>
        </w:rPr>
        <w:t xml:space="preserve">CDOT shall coordinate with the FHWA </w:t>
      </w:r>
      <w:r w:rsidR="004235D7">
        <w:rPr>
          <w:rFonts w:ascii="Times New Roman" w:hAnsi="Times New Roman" w:cs="Times New Roman"/>
          <w:color w:val="212624"/>
        </w:rPr>
        <w:t>Operations E</w:t>
      </w:r>
      <w:r w:rsidRPr="008E2D42">
        <w:rPr>
          <w:rFonts w:ascii="Times New Roman" w:hAnsi="Times New Roman" w:cs="Times New Roman"/>
          <w:color w:val="212624"/>
        </w:rPr>
        <w:t xml:space="preserve">ngineer as soon as practical after proposer’s selection to determine if any revisions to the project scope would require a re-evaluation (ATCs or other changes) </w:t>
      </w:r>
    </w:p>
    <w:p w:rsidR="00A60BC3" w:rsidRDefault="00A60BC3" w:rsidP="004322DB">
      <w:pPr>
        <w:pStyle w:val="ListParagraph"/>
        <w:autoSpaceDE w:val="0"/>
        <w:autoSpaceDN w:val="0"/>
        <w:adjustRightInd w:val="0"/>
        <w:spacing w:before="2" w:after="0" w:line="242" w:lineRule="auto"/>
        <w:ind w:left="0" w:right="248"/>
        <w:rPr>
          <w:rFonts w:ascii="Times New Roman" w:hAnsi="Times New Roman" w:cs="Times New Roman"/>
        </w:rPr>
      </w:pPr>
    </w:p>
    <w:p w:rsidR="004322DB" w:rsidRDefault="004322DB" w:rsidP="004322DB">
      <w:pPr>
        <w:pStyle w:val="ListParagraph"/>
        <w:numPr>
          <w:ilvl w:val="0"/>
          <w:numId w:val="3"/>
        </w:numPr>
        <w:autoSpaceDE w:val="0"/>
        <w:autoSpaceDN w:val="0"/>
        <w:adjustRightInd w:val="0"/>
        <w:spacing w:before="2" w:after="0" w:line="240" w:lineRule="auto"/>
        <w:ind w:right="-20"/>
        <w:rPr>
          <w:rFonts w:ascii="Times New Roman" w:hAnsi="Times New Roman" w:cs="Times New Roman"/>
        </w:rPr>
      </w:pPr>
      <w:r>
        <w:rPr>
          <w:rFonts w:ascii="Times New Roman" w:hAnsi="Times New Roman" w:cs="Times New Roman"/>
        </w:rPr>
        <w:t>Review</w:t>
      </w:r>
      <w:r w:rsidRPr="008E2D42">
        <w:rPr>
          <w:rFonts w:ascii="Times New Roman" w:hAnsi="Times New Roman" w:cs="Times New Roman"/>
        </w:rPr>
        <w:t xml:space="preserve"> </w:t>
      </w:r>
      <w:r w:rsidRPr="004322DB">
        <w:rPr>
          <w:rFonts w:ascii="Times New Roman" w:hAnsi="Times New Roman" w:cs="Times New Roman"/>
        </w:rPr>
        <w:t>Approve Buy America Waiver Requests</w:t>
      </w:r>
    </w:p>
    <w:p w:rsidR="004322DB" w:rsidRDefault="004322DB" w:rsidP="0023544D">
      <w:pPr>
        <w:autoSpaceDE w:val="0"/>
        <w:autoSpaceDN w:val="0"/>
        <w:adjustRightInd w:val="0"/>
        <w:spacing w:before="2" w:after="0" w:line="240" w:lineRule="auto"/>
        <w:ind w:right="-20"/>
        <w:rPr>
          <w:rFonts w:ascii="Times New Roman" w:hAnsi="Times New Roman" w:cs="Times New Roman"/>
        </w:rPr>
      </w:pPr>
    </w:p>
    <w:p w:rsidR="004322DB" w:rsidRPr="008E2D42" w:rsidRDefault="004322DB" w:rsidP="004322DB">
      <w:pPr>
        <w:pStyle w:val="ListParagraph"/>
        <w:numPr>
          <w:ilvl w:val="1"/>
          <w:numId w:val="24"/>
        </w:numPr>
        <w:autoSpaceDE w:val="0"/>
        <w:autoSpaceDN w:val="0"/>
        <w:adjustRightInd w:val="0"/>
        <w:spacing w:before="2" w:after="0" w:line="244" w:lineRule="auto"/>
        <w:ind w:right="734"/>
        <w:rPr>
          <w:rFonts w:ascii="Times New Roman" w:hAnsi="Times New Roman" w:cs="Times New Roman"/>
          <w:color w:val="000000"/>
        </w:rPr>
      </w:pPr>
      <w:r w:rsidRPr="004322DB">
        <w:rPr>
          <w:rFonts w:ascii="Times New Roman" w:hAnsi="Times New Roman" w:cs="Times New Roman"/>
          <w:color w:val="212624"/>
        </w:rPr>
        <w:t>This process can take a long time and it is not recommended unless it is absolutely necessary to do so.</w:t>
      </w:r>
    </w:p>
    <w:p w:rsidR="004322DB" w:rsidRDefault="004322DB" w:rsidP="004322DB">
      <w:pPr>
        <w:autoSpaceDE w:val="0"/>
        <w:autoSpaceDN w:val="0"/>
        <w:adjustRightInd w:val="0"/>
        <w:spacing w:before="2" w:after="0" w:line="240" w:lineRule="auto"/>
        <w:ind w:left="360" w:right="-20"/>
        <w:rPr>
          <w:rFonts w:ascii="Times New Roman" w:hAnsi="Times New Roman" w:cs="Times New Roman"/>
        </w:rPr>
      </w:pPr>
    </w:p>
    <w:p w:rsidR="00FC3899" w:rsidRDefault="00FC3899" w:rsidP="00FC3899">
      <w:pPr>
        <w:pStyle w:val="ListParagraph"/>
        <w:numPr>
          <w:ilvl w:val="0"/>
          <w:numId w:val="3"/>
        </w:numPr>
        <w:autoSpaceDE w:val="0"/>
        <w:autoSpaceDN w:val="0"/>
        <w:adjustRightInd w:val="0"/>
        <w:spacing w:before="2" w:after="0" w:line="240" w:lineRule="auto"/>
        <w:ind w:right="-20"/>
        <w:rPr>
          <w:rFonts w:ascii="Times New Roman" w:hAnsi="Times New Roman" w:cs="Times New Roman"/>
        </w:rPr>
      </w:pPr>
      <w:r w:rsidRPr="00FC3899">
        <w:rPr>
          <w:rFonts w:ascii="Times New Roman" w:hAnsi="Times New Roman" w:cs="Times New Roman"/>
        </w:rPr>
        <w:t>Review and concur with the Project Transportation Management Plan (TMP)</w:t>
      </w:r>
    </w:p>
    <w:p w:rsidR="004322DB" w:rsidRDefault="004322DB" w:rsidP="00002B93">
      <w:pPr>
        <w:spacing w:after="0"/>
        <w:rPr>
          <w:rFonts w:ascii="Times New Roman" w:hAnsi="Times New Roman" w:cs="Times New Roman"/>
        </w:rPr>
      </w:pPr>
    </w:p>
    <w:p w:rsidR="008E2D42" w:rsidRDefault="008E2D42" w:rsidP="00002B93">
      <w:pPr>
        <w:spacing w:after="0"/>
        <w:rPr>
          <w:rFonts w:ascii="Times New Roman" w:hAnsi="Times New Roman" w:cs="Times New Roman"/>
        </w:rPr>
      </w:pPr>
      <w:r w:rsidRPr="00CC18E6">
        <w:rPr>
          <w:rFonts w:ascii="Times New Roman" w:hAnsi="Times New Roman" w:cs="Times New Roman"/>
        </w:rPr>
        <w:t xml:space="preserve">In addition to the above list of actions, depending upon the outcome of the </w:t>
      </w:r>
      <w:r w:rsidR="00CC18E6">
        <w:rPr>
          <w:rFonts w:ascii="Times New Roman" w:hAnsi="Times New Roman" w:cs="Times New Roman"/>
        </w:rPr>
        <w:t xml:space="preserve">FHWA </w:t>
      </w:r>
      <w:r w:rsidRPr="00CC18E6">
        <w:rPr>
          <w:rFonts w:ascii="Times New Roman" w:hAnsi="Times New Roman" w:cs="Times New Roman"/>
        </w:rPr>
        <w:t xml:space="preserve">project’s risk assessment, there may be other areas that FHWA will require </w:t>
      </w:r>
      <w:r w:rsidR="00CC18E6" w:rsidRPr="00CC18E6">
        <w:rPr>
          <w:rFonts w:ascii="Times New Roman" w:hAnsi="Times New Roman" w:cs="Times New Roman"/>
        </w:rPr>
        <w:t>involvement</w:t>
      </w:r>
      <w:r w:rsidRPr="00CC18E6">
        <w:rPr>
          <w:rFonts w:ascii="Times New Roman" w:hAnsi="Times New Roman" w:cs="Times New Roman"/>
        </w:rPr>
        <w:t>.  (</w:t>
      </w:r>
      <w:r w:rsidR="00F15A3C">
        <w:rPr>
          <w:rFonts w:ascii="Times New Roman" w:hAnsi="Times New Roman" w:cs="Times New Roman"/>
        </w:rPr>
        <w:t>such as</w:t>
      </w:r>
      <w:r w:rsidRPr="00CC18E6">
        <w:rPr>
          <w:rFonts w:ascii="Times New Roman" w:hAnsi="Times New Roman" w:cs="Times New Roman"/>
        </w:rPr>
        <w:t xml:space="preserve"> </w:t>
      </w:r>
      <w:r w:rsidR="00F15A3C">
        <w:rPr>
          <w:rFonts w:ascii="Times New Roman" w:hAnsi="Times New Roman" w:cs="Times New Roman"/>
        </w:rPr>
        <w:t>f</w:t>
      </w:r>
      <w:r w:rsidRPr="00CC18E6">
        <w:rPr>
          <w:rFonts w:ascii="Times New Roman" w:hAnsi="Times New Roman" w:cs="Times New Roman"/>
        </w:rPr>
        <w:t>inal inspection</w:t>
      </w:r>
      <w:r w:rsidR="00F15A3C">
        <w:rPr>
          <w:rFonts w:ascii="Times New Roman" w:hAnsi="Times New Roman" w:cs="Times New Roman"/>
        </w:rPr>
        <w:t>s</w:t>
      </w:r>
      <w:r w:rsidRPr="00CC18E6">
        <w:rPr>
          <w:rFonts w:ascii="Times New Roman" w:hAnsi="Times New Roman" w:cs="Times New Roman"/>
        </w:rPr>
        <w:t xml:space="preserve">, </w:t>
      </w:r>
      <w:r w:rsidR="00F15A3C">
        <w:rPr>
          <w:rFonts w:ascii="Times New Roman" w:hAnsi="Times New Roman" w:cs="Times New Roman"/>
        </w:rPr>
        <w:t>f</w:t>
      </w:r>
      <w:r w:rsidRPr="00CC18E6">
        <w:rPr>
          <w:rFonts w:ascii="Times New Roman" w:hAnsi="Times New Roman" w:cs="Times New Roman"/>
        </w:rPr>
        <w:t>inal acceptance</w:t>
      </w:r>
      <w:r w:rsidR="00CC18E6" w:rsidRPr="00CC18E6">
        <w:rPr>
          <w:rFonts w:ascii="Times New Roman" w:hAnsi="Times New Roman" w:cs="Times New Roman"/>
        </w:rPr>
        <w:t>, etc.</w:t>
      </w:r>
      <w:r w:rsidR="00CC18E6">
        <w:rPr>
          <w:rFonts w:ascii="Times New Roman" w:hAnsi="Times New Roman" w:cs="Times New Roman"/>
        </w:rPr>
        <w:t>)</w:t>
      </w:r>
    </w:p>
    <w:p w:rsidR="0059505B" w:rsidRPr="00CC18E6" w:rsidRDefault="0059505B" w:rsidP="00002B93">
      <w:pPr>
        <w:spacing w:after="0"/>
        <w:rPr>
          <w:rFonts w:ascii="Times New Roman" w:hAnsi="Times New Roman" w:cs="Times New Roman"/>
        </w:rPr>
      </w:pPr>
    </w:p>
    <w:p w:rsidR="00CC18E6" w:rsidRPr="00002B93" w:rsidRDefault="00CC18E6" w:rsidP="00002B93">
      <w:pPr>
        <w:autoSpaceDE w:val="0"/>
        <w:autoSpaceDN w:val="0"/>
        <w:adjustRightInd w:val="0"/>
        <w:spacing w:after="0" w:line="240" w:lineRule="auto"/>
        <w:ind w:right="-20"/>
        <w:rPr>
          <w:rFonts w:ascii="Times New Roman" w:hAnsi="Times New Roman" w:cs="Times New Roman"/>
          <w:bCs/>
          <w:color w:val="212624"/>
          <w:u w:val="single"/>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u w:val="single"/>
        </w:rPr>
      </w:pPr>
      <w:r w:rsidRPr="008E2D42">
        <w:rPr>
          <w:rFonts w:ascii="Times New Roman" w:hAnsi="Times New Roman" w:cs="Times New Roman"/>
          <w:b/>
          <w:bCs/>
          <w:color w:val="212624"/>
          <w:u w:val="single"/>
        </w:rPr>
        <w:t xml:space="preserve">Expectations of </w:t>
      </w:r>
      <w:r w:rsidR="00065BF5" w:rsidRPr="008E2D42">
        <w:rPr>
          <w:rFonts w:ascii="Times New Roman" w:hAnsi="Times New Roman" w:cs="Times New Roman"/>
          <w:b/>
          <w:bCs/>
          <w:color w:val="212624"/>
          <w:u w:val="single"/>
        </w:rPr>
        <w:t>P</w:t>
      </w:r>
      <w:r w:rsidRPr="008E2D42">
        <w:rPr>
          <w:rFonts w:ascii="Times New Roman" w:hAnsi="Times New Roman" w:cs="Times New Roman"/>
          <w:b/>
          <w:bCs/>
          <w:color w:val="212624"/>
          <w:u w:val="single"/>
        </w:rPr>
        <w:t xml:space="preserve">roject </w:t>
      </w:r>
      <w:r w:rsidR="00065BF5" w:rsidRPr="008E2D42">
        <w:rPr>
          <w:rFonts w:ascii="Times New Roman" w:hAnsi="Times New Roman" w:cs="Times New Roman"/>
          <w:b/>
          <w:bCs/>
          <w:color w:val="212624"/>
          <w:u w:val="single"/>
        </w:rPr>
        <w:t>I</w:t>
      </w:r>
      <w:r w:rsidRPr="008E2D42">
        <w:rPr>
          <w:rFonts w:ascii="Times New Roman" w:hAnsi="Times New Roman" w:cs="Times New Roman"/>
          <w:b/>
          <w:bCs/>
          <w:color w:val="212624"/>
          <w:u w:val="single"/>
        </w:rPr>
        <w:t>nvolvement</w:t>
      </w:r>
    </w:p>
    <w:p w:rsidR="00905DC5" w:rsidRPr="00002B93" w:rsidRDefault="00905DC5" w:rsidP="00905DC5">
      <w:pPr>
        <w:autoSpaceDE w:val="0"/>
        <w:autoSpaceDN w:val="0"/>
        <w:adjustRightInd w:val="0"/>
        <w:spacing w:after="0" w:line="240" w:lineRule="auto"/>
        <w:ind w:right="-20"/>
        <w:rPr>
          <w:rFonts w:ascii="Times New Roman" w:hAnsi="Times New Roman" w:cs="Times New Roman"/>
          <w:bCs/>
          <w:color w:val="212624"/>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rPr>
      </w:pPr>
      <w:r w:rsidRPr="008E2D42">
        <w:rPr>
          <w:rFonts w:ascii="Times New Roman" w:hAnsi="Times New Roman" w:cs="Times New Roman"/>
          <w:b/>
          <w:bCs/>
          <w:color w:val="212624"/>
        </w:rPr>
        <w:t>Colorado Division</w:t>
      </w:r>
      <w:r w:rsidRPr="008E2D42">
        <w:rPr>
          <w:rFonts w:ascii="Times New Roman" w:hAnsi="Times New Roman" w:cs="Times New Roman"/>
          <w:b/>
          <w:bCs/>
          <w:color w:val="212624"/>
          <w:spacing w:val="28"/>
        </w:rPr>
        <w:t xml:space="preserve"> </w:t>
      </w:r>
      <w:r w:rsidRPr="008E2D42">
        <w:rPr>
          <w:rFonts w:ascii="Times New Roman" w:hAnsi="Times New Roman" w:cs="Times New Roman"/>
          <w:b/>
          <w:bCs/>
          <w:color w:val="212624"/>
        </w:rPr>
        <w:t>Office</w:t>
      </w:r>
      <w:r w:rsidRPr="008E2D42">
        <w:rPr>
          <w:rFonts w:ascii="Times New Roman" w:hAnsi="Times New Roman" w:cs="Times New Roman"/>
          <w:b/>
          <w:bCs/>
          <w:color w:val="212624"/>
          <w:w w:val="106"/>
        </w:rPr>
        <w:t>:</w:t>
      </w:r>
    </w:p>
    <w:p w:rsidR="00905DC5" w:rsidRPr="008E2D42" w:rsidRDefault="00905DC5" w:rsidP="00905DC5">
      <w:pPr>
        <w:autoSpaceDE w:val="0"/>
        <w:autoSpaceDN w:val="0"/>
        <w:adjustRightInd w:val="0"/>
        <w:spacing w:before="9" w:after="0" w:line="240" w:lineRule="auto"/>
        <w:ind w:right="-20"/>
        <w:rPr>
          <w:rFonts w:ascii="Times New Roman" w:hAnsi="Times New Roman" w:cs="Times New Roman"/>
          <w:color w:val="212624"/>
        </w:rPr>
      </w:pPr>
    </w:p>
    <w:p w:rsidR="00905DC5" w:rsidRDefault="00905DC5" w:rsidP="00905DC5">
      <w:pPr>
        <w:pStyle w:val="ListParagraph"/>
        <w:numPr>
          <w:ilvl w:val="0"/>
          <w:numId w:val="9"/>
        </w:numPr>
        <w:autoSpaceDE w:val="0"/>
        <w:autoSpaceDN w:val="0"/>
        <w:adjustRightInd w:val="0"/>
        <w:spacing w:before="11" w:after="0" w:line="252" w:lineRule="auto"/>
        <w:ind w:right="280"/>
        <w:rPr>
          <w:rFonts w:ascii="Times New Roman" w:hAnsi="Times New Roman" w:cs="Times New Roman"/>
          <w:color w:val="242A28"/>
          <w:w w:val="104"/>
        </w:rPr>
      </w:pPr>
      <w:r w:rsidRPr="008E2D42">
        <w:rPr>
          <w:rFonts w:ascii="Times New Roman" w:hAnsi="Times New Roman" w:cs="Times New Roman"/>
          <w:color w:val="242A28"/>
        </w:rPr>
        <w:t>FH</w:t>
      </w:r>
      <w:r w:rsidRPr="008E2D42">
        <w:rPr>
          <w:rFonts w:ascii="Times New Roman" w:hAnsi="Times New Roman" w:cs="Times New Roman"/>
          <w:color w:val="242A28"/>
          <w:spacing w:val="2"/>
        </w:rPr>
        <w:t>W</w:t>
      </w:r>
      <w:r w:rsidRPr="008E2D42">
        <w:rPr>
          <w:rFonts w:ascii="Times New Roman" w:hAnsi="Times New Roman" w:cs="Times New Roman"/>
          <w:color w:val="242A28"/>
        </w:rPr>
        <w:t>A</w:t>
      </w:r>
      <w:r w:rsidRPr="008E2D42">
        <w:rPr>
          <w:rFonts w:ascii="Times New Roman" w:hAnsi="Times New Roman" w:cs="Times New Roman"/>
          <w:color w:val="242A28"/>
          <w:spacing w:val="36"/>
        </w:rPr>
        <w:t xml:space="preserve"> </w:t>
      </w:r>
      <w:r w:rsidR="00065BF5" w:rsidRPr="008E2D42">
        <w:rPr>
          <w:rFonts w:ascii="Times New Roman" w:hAnsi="Times New Roman" w:cs="Times New Roman"/>
          <w:color w:val="242A28"/>
          <w:spacing w:val="36"/>
        </w:rPr>
        <w:t>may</w:t>
      </w:r>
      <w:r w:rsidR="00065BF5" w:rsidRPr="008E2D42">
        <w:rPr>
          <w:rFonts w:ascii="Times New Roman" w:hAnsi="Times New Roman" w:cs="Times New Roman"/>
          <w:color w:val="242A28"/>
        </w:rPr>
        <w:t xml:space="preserve"> participate</w:t>
      </w:r>
      <w:r w:rsidRPr="008E2D42">
        <w:rPr>
          <w:rFonts w:ascii="Times New Roman" w:hAnsi="Times New Roman" w:cs="Times New Roman"/>
          <w:color w:val="242A28"/>
          <w:spacing w:val="40"/>
        </w:rPr>
        <w:t xml:space="preserve"> </w:t>
      </w:r>
      <w:r w:rsidRPr="008E2D42">
        <w:rPr>
          <w:rFonts w:ascii="Times New Roman" w:hAnsi="Times New Roman" w:cs="Times New Roman"/>
          <w:color w:val="242A28"/>
        </w:rPr>
        <w:t>in</w:t>
      </w:r>
      <w:r w:rsidRPr="008E2D42">
        <w:rPr>
          <w:rFonts w:ascii="Times New Roman" w:hAnsi="Times New Roman" w:cs="Times New Roman"/>
          <w:color w:val="242A28"/>
          <w:spacing w:val="13"/>
        </w:rPr>
        <w:t xml:space="preserve"> </w:t>
      </w:r>
      <w:r w:rsidRPr="008E2D42">
        <w:rPr>
          <w:rFonts w:ascii="Times New Roman" w:hAnsi="Times New Roman" w:cs="Times New Roman"/>
          <w:color w:val="242A28"/>
        </w:rPr>
        <w:t>the</w:t>
      </w:r>
      <w:r w:rsidRPr="008E2D42">
        <w:rPr>
          <w:rFonts w:ascii="Times New Roman" w:hAnsi="Times New Roman" w:cs="Times New Roman"/>
          <w:color w:val="242A28"/>
          <w:spacing w:val="17"/>
        </w:rPr>
        <w:t xml:space="preserve"> </w:t>
      </w:r>
      <w:r w:rsidRPr="008E2D42">
        <w:rPr>
          <w:rFonts w:ascii="Times New Roman" w:hAnsi="Times New Roman" w:cs="Times New Roman"/>
          <w:color w:val="242A28"/>
        </w:rPr>
        <w:t>Statement</w:t>
      </w:r>
      <w:r w:rsidRPr="008E2D42">
        <w:rPr>
          <w:rFonts w:ascii="Times New Roman" w:hAnsi="Times New Roman" w:cs="Times New Roman"/>
          <w:color w:val="242A28"/>
          <w:spacing w:val="39"/>
        </w:rPr>
        <w:t xml:space="preserve"> </w:t>
      </w:r>
      <w:r w:rsidRPr="008E2D42">
        <w:rPr>
          <w:rFonts w:ascii="Times New Roman" w:hAnsi="Times New Roman" w:cs="Times New Roman"/>
          <w:color w:val="242A28"/>
        </w:rPr>
        <w:t>of</w:t>
      </w:r>
      <w:r w:rsidRPr="008E2D42">
        <w:rPr>
          <w:rFonts w:ascii="Times New Roman" w:hAnsi="Times New Roman" w:cs="Times New Roman"/>
          <w:color w:val="242A28"/>
          <w:spacing w:val="16"/>
        </w:rPr>
        <w:t xml:space="preserve"> </w:t>
      </w:r>
      <w:r w:rsidRPr="008E2D42">
        <w:rPr>
          <w:rFonts w:ascii="Times New Roman" w:hAnsi="Times New Roman" w:cs="Times New Roman"/>
          <w:color w:val="242A28"/>
        </w:rPr>
        <w:t>Qualification</w:t>
      </w:r>
      <w:r w:rsidRPr="008E2D42">
        <w:rPr>
          <w:rFonts w:ascii="Times New Roman" w:hAnsi="Times New Roman" w:cs="Times New Roman"/>
          <w:color w:val="242A28"/>
          <w:spacing w:val="51"/>
        </w:rPr>
        <w:t xml:space="preserve"> </w:t>
      </w:r>
      <w:r w:rsidRPr="008E2D42">
        <w:rPr>
          <w:rFonts w:ascii="Times New Roman" w:hAnsi="Times New Roman" w:cs="Times New Roman"/>
          <w:color w:val="242A28"/>
        </w:rPr>
        <w:t>Revie</w:t>
      </w:r>
      <w:r w:rsidRPr="008E2D42">
        <w:rPr>
          <w:rFonts w:ascii="Times New Roman" w:hAnsi="Times New Roman" w:cs="Times New Roman"/>
          <w:color w:val="242A28"/>
          <w:w w:val="105"/>
        </w:rPr>
        <w:t>w</w:t>
      </w:r>
      <w:r w:rsidRPr="008E2D42">
        <w:rPr>
          <w:rFonts w:ascii="Times New Roman" w:hAnsi="Times New Roman" w:cs="Times New Roman"/>
          <w:color w:val="242A28"/>
          <w:spacing w:val="-1"/>
        </w:rPr>
        <w:t xml:space="preserve"> </w:t>
      </w:r>
      <w:r w:rsidRPr="008E2D42">
        <w:rPr>
          <w:rFonts w:ascii="Times New Roman" w:hAnsi="Times New Roman" w:cs="Times New Roman"/>
          <w:color w:val="242A28"/>
        </w:rPr>
        <w:t>as</w:t>
      </w:r>
      <w:r w:rsidRPr="008E2D42">
        <w:rPr>
          <w:rFonts w:ascii="Times New Roman" w:hAnsi="Times New Roman" w:cs="Times New Roman"/>
          <w:color w:val="242A28"/>
          <w:spacing w:val="9"/>
        </w:rPr>
        <w:t xml:space="preserve"> </w:t>
      </w:r>
      <w:r w:rsidRPr="008E2D42">
        <w:rPr>
          <w:rFonts w:ascii="Times New Roman" w:hAnsi="Times New Roman" w:cs="Times New Roman"/>
          <w:color w:val="242A28"/>
        </w:rPr>
        <w:t>an</w:t>
      </w:r>
      <w:r w:rsidRPr="008E2D42">
        <w:rPr>
          <w:rFonts w:ascii="Times New Roman" w:hAnsi="Times New Roman" w:cs="Times New Roman"/>
          <w:color w:val="242A28"/>
          <w:spacing w:val="14"/>
        </w:rPr>
        <w:t xml:space="preserve"> </w:t>
      </w:r>
      <w:r w:rsidRPr="008E2D42">
        <w:rPr>
          <w:rFonts w:ascii="Times New Roman" w:hAnsi="Times New Roman" w:cs="Times New Roman"/>
          <w:color w:val="242A28"/>
        </w:rPr>
        <w:t>observer</w:t>
      </w:r>
      <w:r w:rsidRPr="008E2D42">
        <w:rPr>
          <w:rFonts w:ascii="Times New Roman" w:hAnsi="Times New Roman" w:cs="Times New Roman"/>
          <w:color w:val="242A28"/>
          <w:spacing w:val="39"/>
        </w:rPr>
        <w:t xml:space="preserve"> </w:t>
      </w:r>
      <w:r w:rsidRPr="008E2D42">
        <w:rPr>
          <w:rFonts w:ascii="Times New Roman" w:hAnsi="Times New Roman" w:cs="Times New Roman"/>
          <w:color w:val="242A28"/>
        </w:rPr>
        <w:t>to</w:t>
      </w:r>
      <w:r w:rsidRPr="008E2D42">
        <w:rPr>
          <w:rFonts w:ascii="Times New Roman" w:hAnsi="Times New Roman" w:cs="Times New Roman"/>
          <w:color w:val="242A28"/>
          <w:spacing w:val="16"/>
        </w:rPr>
        <w:t xml:space="preserve"> </w:t>
      </w:r>
      <w:r w:rsidRPr="008E2D42">
        <w:rPr>
          <w:rFonts w:ascii="Times New Roman" w:hAnsi="Times New Roman" w:cs="Times New Roman"/>
          <w:color w:val="242A28"/>
        </w:rPr>
        <w:t>provide</w:t>
      </w:r>
      <w:r w:rsidRPr="008E2D42">
        <w:rPr>
          <w:rFonts w:ascii="Times New Roman" w:hAnsi="Times New Roman" w:cs="Times New Roman"/>
          <w:color w:val="242A28"/>
          <w:spacing w:val="28"/>
        </w:rPr>
        <w:t xml:space="preserve"> </w:t>
      </w:r>
      <w:r w:rsidRPr="008E2D42">
        <w:rPr>
          <w:rFonts w:ascii="Times New Roman" w:hAnsi="Times New Roman" w:cs="Times New Roman"/>
          <w:color w:val="242A28"/>
        </w:rPr>
        <w:t>assistance</w:t>
      </w:r>
      <w:r w:rsidRPr="008E2D42">
        <w:rPr>
          <w:rFonts w:ascii="Times New Roman" w:hAnsi="Times New Roman" w:cs="Times New Roman"/>
          <w:color w:val="242A28"/>
          <w:spacing w:val="41"/>
        </w:rPr>
        <w:t xml:space="preserve"> </w:t>
      </w:r>
      <w:r w:rsidRPr="008E2D42">
        <w:rPr>
          <w:rFonts w:ascii="Times New Roman" w:hAnsi="Times New Roman" w:cs="Times New Roman"/>
          <w:color w:val="242A28"/>
        </w:rPr>
        <w:t>on</w:t>
      </w:r>
      <w:r w:rsidRPr="008E2D42">
        <w:rPr>
          <w:rFonts w:ascii="Times New Roman" w:hAnsi="Times New Roman" w:cs="Times New Roman"/>
          <w:color w:val="242A28"/>
          <w:spacing w:val="15"/>
        </w:rPr>
        <w:t xml:space="preserve"> </w:t>
      </w:r>
      <w:r w:rsidRPr="008E2D42">
        <w:rPr>
          <w:rFonts w:ascii="Times New Roman" w:hAnsi="Times New Roman" w:cs="Times New Roman"/>
          <w:color w:val="242A28"/>
        </w:rPr>
        <w:t>federal</w:t>
      </w:r>
      <w:r w:rsidRPr="008E2D42">
        <w:rPr>
          <w:rFonts w:ascii="Times New Roman" w:hAnsi="Times New Roman" w:cs="Times New Roman"/>
          <w:color w:val="242A28"/>
          <w:spacing w:val="35"/>
        </w:rPr>
        <w:t xml:space="preserve"> </w:t>
      </w:r>
      <w:r w:rsidRPr="008E2D42">
        <w:rPr>
          <w:rFonts w:ascii="Times New Roman" w:hAnsi="Times New Roman" w:cs="Times New Roman"/>
          <w:color w:val="242A28"/>
        </w:rPr>
        <w:t>regulations</w:t>
      </w:r>
      <w:r w:rsidRPr="008E2D42">
        <w:rPr>
          <w:rFonts w:ascii="Times New Roman" w:hAnsi="Times New Roman" w:cs="Times New Roman"/>
          <w:color w:val="242A28"/>
          <w:spacing w:val="44"/>
        </w:rPr>
        <w:t xml:space="preserve"> </w:t>
      </w:r>
      <w:r w:rsidRPr="008E2D42">
        <w:rPr>
          <w:rFonts w:ascii="Times New Roman" w:hAnsi="Times New Roman" w:cs="Times New Roman"/>
          <w:color w:val="242A28"/>
        </w:rPr>
        <w:t>during</w:t>
      </w:r>
      <w:r w:rsidRPr="008E2D42">
        <w:rPr>
          <w:rFonts w:ascii="Times New Roman" w:hAnsi="Times New Roman" w:cs="Times New Roman"/>
          <w:color w:val="242A28"/>
          <w:spacing w:val="28"/>
        </w:rPr>
        <w:t xml:space="preserve"> </w:t>
      </w:r>
      <w:r w:rsidRPr="008E2D42">
        <w:rPr>
          <w:rFonts w:ascii="Times New Roman" w:hAnsi="Times New Roman" w:cs="Times New Roman"/>
          <w:color w:val="242A28"/>
          <w:w w:val="107"/>
        </w:rPr>
        <w:t>the</w:t>
      </w:r>
      <w:r w:rsidRPr="008E2D42">
        <w:rPr>
          <w:rFonts w:ascii="Times New Roman" w:hAnsi="Times New Roman" w:cs="Times New Roman"/>
          <w:color w:val="242A28"/>
          <w:spacing w:val="2"/>
        </w:rPr>
        <w:t xml:space="preserve"> </w:t>
      </w:r>
      <w:r w:rsidRPr="008E2D42">
        <w:rPr>
          <w:rFonts w:ascii="Times New Roman" w:hAnsi="Times New Roman" w:cs="Times New Roman"/>
          <w:color w:val="242A28"/>
          <w:w w:val="104"/>
        </w:rPr>
        <w:t>process.</w:t>
      </w:r>
    </w:p>
    <w:p w:rsidR="00B87950" w:rsidRPr="00B87950" w:rsidRDefault="00B87950" w:rsidP="00B87950">
      <w:pPr>
        <w:pStyle w:val="ListParagraph"/>
        <w:autoSpaceDE w:val="0"/>
        <w:autoSpaceDN w:val="0"/>
        <w:adjustRightInd w:val="0"/>
        <w:spacing w:before="11" w:after="0" w:line="252" w:lineRule="auto"/>
        <w:ind w:right="280"/>
        <w:rPr>
          <w:rFonts w:ascii="Times New Roman" w:hAnsi="Times New Roman" w:cs="Times New Roman"/>
          <w:color w:val="000000"/>
        </w:rPr>
      </w:pPr>
    </w:p>
    <w:p w:rsidR="00B87950" w:rsidRPr="008E2D42" w:rsidRDefault="00B87950" w:rsidP="00905DC5">
      <w:pPr>
        <w:pStyle w:val="ListParagraph"/>
        <w:numPr>
          <w:ilvl w:val="0"/>
          <w:numId w:val="9"/>
        </w:numPr>
        <w:autoSpaceDE w:val="0"/>
        <w:autoSpaceDN w:val="0"/>
        <w:adjustRightInd w:val="0"/>
        <w:spacing w:before="11" w:after="0" w:line="252" w:lineRule="auto"/>
        <w:ind w:right="280"/>
        <w:rPr>
          <w:rFonts w:ascii="Times New Roman" w:hAnsi="Times New Roman" w:cs="Times New Roman"/>
          <w:color w:val="000000"/>
        </w:rPr>
      </w:pPr>
      <w:r>
        <w:rPr>
          <w:rFonts w:ascii="Times New Roman" w:hAnsi="Times New Roman" w:cs="Times New Roman"/>
          <w:color w:val="000000"/>
        </w:rPr>
        <w:t>FHWA will participate in the development of the Request for Proposal (RFP).</w:t>
      </w:r>
    </w:p>
    <w:p w:rsidR="00905DC5" w:rsidRPr="008E2D42" w:rsidRDefault="00905DC5" w:rsidP="00905DC5">
      <w:pPr>
        <w:pStyle w:val="ListParagraph"/>
        <w:autoSpaceDE w:val="0"/>
        <w:autoSpaceDN w:val="0"/>
        <w:adjustRightInd w:val="0"/>
        <w:spacing w:before="11" w:after="0" w:line="252" w:lineRule="auto"/>
        <w:ind w:right="280"/>
        <w:rPr>
          <w:rFonts w:ascii="Times New Roman" w:hAnsi="Times New Roman" w:cs="Times New Roman"/>
          <w:color w:val="000000"/>
        </w:rPr>
      </w:pPr>
    </w:p>
    <w:p w:rsidR="004C5162" w:rsidRPr="008E2D42" w:rsidRDefault="00905DC5" w:rsidP="004C5162">
      <w:pPr>
        <w:pStyle w:val="ListParagraph"/>
        <w:numPr>
          <w:ilvl w:val="0"/>
          <w:numId w:val="9"/>
        </w:numPr>
        <w:autoSpaceDE w:val="0"/>
        <w:autoSpaceDN w:val="0"/>
        <w:adjustRightInd w:val="0"/>
        <w:spacing w:before="6" w:after="0" w:line="255" w:lineRule="auto"/>
        <w:ind w:right="265"/>
        <w:rPr>
          <w:rFonts w:ascii="Times New Roman" w:hAnsi="Times New Roman" w:cs="Times New Roman"/>
        </w:rPr>
      </w:pPr>
      <w:r w:rsidRPr="008E2D42">
        <w:rPr>
          <w:rFonts w:ascii="Times New Roman" w:hAnsi="Times New Roman" w:cs="Times New Roman"/>
          <w:color w:val="242A28"/>
        </w:rPr>
        <w:t>FHWA</w:t>
      </w:r>
      <w:r w:rsidRPr="008E2D42">
        <w:rPr>
          <w:rFonts w:ascii="Times New Roman" w:hAnsi="Times New Roman" w:cs="Times New Roman"/>
          <w:color w:val="242A28"/>
          <w:spacing w:val="35"/>
        </w:rPr>
        <w:t xml:space="preserve"> </w:t>
      </w:r>
      <w:r w:rsidR="00B87950">
        <w:rPr>
          <w:rFonts w:ascii="Times New Roman" w:hAnsi="Times New Roman" w:cs="Times New Roman"/>
          <w:color w:val="242A28"/>
          <w:spacing w:val="35"/>
        </w:rPr>
        <w:t>will</w:t>
      </w:r>
      <w:r w:rsidR="00065BF5" w:rsidRPr="008E2D42">
        <w:rPr>
          <w:rFonts w:ascii="Times New Roman" w:hAnsi="Times New Roman" w:cs="Times New Roman"/>
          <w:color w:val="242A28"/>
          <w:spacing w:val="35"/>
        </w:rPr>
        <w:t xml:space="preserve"> </w:t>
      </w:r>
      <w:r w:rsidRPr="008E2D42">
        <w:rPr>
          <w:rFonts w:ascii="Times New Roman" w:hAnsi="Times New Roman" w:cs="Times New Roman"/>
          <w:color w:val="242A28"/>
        </w:rPr>
        <w:t>participate</w:t>
      </w:r>
      <w:r w:rsidRPr="008E2D42">
        <w:rPr>
          <w:rFonts w:ascii="Times New Roman" w:hAnsi="Times New Roman" w:cs="Times New Roman"/>
          <w:color w:val="242A28"/>
          <w:spacing w:val="49"/>
        </w:rPr>
        <w:t xml:space="preserve"> </w:t>
      </w:r>
      <w:r w:rsidRPr="008E2D42">
        <w:rPr>
          <w:rFonts w:ascii="Times New Roman" w:hAnsi="Times New Roman" w:cs="Times New Roman"/>
          <w:color w:val="242A28"/>
        </w:rPr>
        <w:t>in</w:t>
      </w:r>
      <w:r w:rsidRPr="008E2D42">
        <w:rPr>
          <w:rFonts w:ascii="Times New Roman" w:hAnsi="Times New Roman" w:cs="Times New Roman"/>
          <w:color w:val="242A28"/>
          <w:spacing w:val="14"/>
        </w:rPr>
        <w:t xml:space="preserve"> </w:t>
      </w:r>
      <w:r w:rsidRPr="008E2D42">
        <w:rPr>
          <w:rFonts w:ascii="Times New Roman" w:hAnsi="Times New Roman" w:cs="Times New Roman"/>
          <w:color w:val="242A28"/>
        </w:rPr>
        <w:t>A</w:t>
      </w:r>
      <w:r w:rsidR="002A2E62">
        <w:rPr>
          <w:rFonts w:ascii="Times New Roman" w:hAnsi="Times New Roman" w:cs="Times New Roman"/>
          <w:color w:val="242A28"/>
        </w:rPr>
        <w:t>TC</w:t>
      </w:r>
      <w:r w:rsidRPr="008E2D42">
        <w:rPr>
          <w:rFonts w:ascii="Times New Roman" w:hAnsi="Times New Roman" w:cs="Times New Roman"/>
          <w:color w:val="242A28"/>
          <w:spacing w:val="35"/>
        </w:rPr>
        <w:t xml:space="preserve"> </w:t>
      </w:r>
      <w:r w:rsidRPr="008E2D42">
        <w:rPr>
          <w:rFonts w:ascii="Times New Roman" w:hAnsi="Times New Roman" w:cs="Times New Roman"/>
          <w:color w:val="242A28"/>
        </w:rPr>
        <w:t>reviews</w:t>
      </w:r>
      <w:r w:rsidRPr="008E2D42">
        <w:rPr>
          <w:rFonts w:ascii="Times New Roman" w:hAnsi="Times New Roman" w:cs="Times New Roman"/>
          <w:color w:val="242A28"/>
          <w:spacing w:val="31"/>
        </w:rPr>
        <w:t xml:space="preserve"> </w:t>
      </w:r>
      <w:r w:rsidRPr="008E2D42">
        <w:rPr>
          <w:rFonts w:ascii="Times New Roman" w:hAnsi="Times New Roman" w:cs="Times New Roman"/>
          <w:color w:val="242A28"/>
        </w:rPr>
        <w:t>an</w:t>
      </w:r>
      <w:r w:rsidRPr="008E2D42">
        <w:rPr>
          <w:rFonts w:ascii="Times New Roman" w:hAnsi="Times New Roman" w:cs="Times New Roman"/>
          <w:color w:val="242A28"/>
          <w:w w:val="105"/>
        </w:rPr>
        <w:t>d</w:t>
      </w:r>
      <w:r w:rsidRPr="008E2D42">
        <w:rPr>
          <w:rFonts w:ascii="Times New Roman" w:hAnsi="Times New Roman" w:cs="Times New Roman"/>
          <w:color w:val="242A28"/>
          <w:spacing w:val="4"/>
        </w:rPr>
        <w:t xml:space="preserve"> </w:t>
      </w:r>
      <w:r w:rsidRPr="008E2D42">
        <w:rPr>
          <w:rFonts w:ascii="Times New Roman" w:hAnsi="Times New Roman" w:cs="Times New Roman"/>
          <w:color w:val="242A28"/>
        </w:rPr>
        <w:t>A</w:t>
      </w:r>
      <w:r w:rsidR="002A2E62">
        <w:rPr>
          <w:rFonts w:ascii="Times New Roman" w:hAnsi="Times New Roman" w:cs="Times New Roman"/>
          <w:color w:val="242A28"/>
        </w:rPr>
        <w:t>TC</w:t>
      </w:r>
      <w:r w:rsidRPr="008E2D42">
        <w:rPr>
          <w:rFonts w:ascii="Times New Roman" w:hAnsi="Times New Roman" w:cs="Times New Roman"/>
          <w:color w:val="242A28"/>
          <w:spacing w:val="26"/>
        </w:rPr>
        <w:t xml:space="preserve"> </w:t>
      </w:r>
      <w:r w:rsidRPr="008E2D42">
        <w:rPr>
          <w:rFonts w:ascii="Times New Roman" w:hAnsi="Times New Roman" w:cs="Times New Roman"/>
          <w:color w:val="242A28"/>
        </w:rPr>
        <w:t>committee</w:t>
      </w:r>
      <w:r w:rsidRPr="008E2D42">
        <w:rPr>
          <w:rFonts w:ascii="Times New Roman" w:hAnsi="Times New Roman" w:cs="Times New Roman"/>
          <w:color w:val="242A28"/>
          <w:spacing w:val="49"/>
        </w:rPr>
        <w:t xml:space="preserve"> </w:t>
      </w:r>
      <w:r w:rsidRPr="008E2D42">
        <w:rPr>
          <w:rFonts w:ascii="Times New Roman" w:hAnsi="Times New Roman" w:cs="Times New Roman"/>
          <w:color w:val="242A28"/>
        </w:rPr>
        <w:t>meetings</w:t>
      </w:r>
      <w:r w:rsidRPr="008E2D42">
        <w:rPr>
          <w:rFonts w:ascii="Times New Roman" w:hAnsi="Times New Roman" w:cs="Times New Roman"/>
          <w:color w:val="242A28"/>
          <w:spacing w:val="44"/>
        </w:rPr>
        <w:t xml:space="preserve"> </w:t>
      </w:r>
      <w:r w:rsidRPr="008E2D42">
        <w:rPr>
          <w:rFonts w:ascii="Times New Roman" w:hAnsi="Times New Roman" w:cs="Times New Roman"/>
          <w:color w:val="242A28"/>
        </w:rPr>
        <w:t>during</w:t>
      </w:r>
      <w:r w:rsidRPr="008E2D42">
        <w:rPr>
          <w:rFonts w:ascii="Times New Roman" w:hAnsi="Times New Roman" w:cs="Times New Roman"/>
          <w:color w:val="242A28"/>
          <w:spacing w:val="28"/>
        </w:rPr>
        <w:t xml:space="preserve"> </w:t>
      </w:r>
      <w:r w:rsidRPr="008E2D42">
        <w:rPr>
          <w:rFonts w:ascii="Times New Roman" w:hAnsi="Times New Roman" w:cs="Times New Roman"/>
          <w:color w:val="242A28"/>
        </w:rPr>
        <w:t>the</w:t>
      </w:r>
      <w:r w:rsidRPr="008E2D42">
        <w:rPr>
          <w:rFonts w:ascii="Times New Roman" w:hAnsi="Times New Roman" w:cs="Times New Roman"/>
          <w:color w:val="242A28"/>
          <w:spacing w:val="12"/>
        </w:rPr>
        <w:t xml:space="preserve"> </w:t>
      </w:r>
      <w:r w:rsidRPr="008E2D42">
        <w:rPr>
          <w:rFonts w:ascii="Times New Roman" w:hAnsi="Times New Roman" w:cs="Times New Roman"/>
          <w:color w:val="242A28"/>
          <w:w w:val="104"/>
        </w:rPr>
        <w:t>proces</w:t>
      </w:r>
      <w:r w:rsidRPr="008E2D42">
        <w:rPr>
          <w:rFonts w:ascii="Times New Roman" w:hAnsi="Times New Roman" w:cs="Times New Roman"/>
          <w:color w:val="242A28"/>
          <w:spacing w:val="4"/>
          <w:w w:val="105"/>
        </w:rPr>
        <w:t>s</w:t>
      </w:r>
      <w:r w:rsidR="00B87950">
        <w:rPr>
          <w:rFonts w:ascii="Times New Roman" w:hAnsi="Times New Roman" w:cs="Times New Roman"/>
          <w:color w:val="4B4B4B"/>
          <w:w w:val="97"/>
        </w:rPr>
        <w:t>, and will provide CDOT with appropriate conditions necessary for approval of ATCs.</w:t>
      </w:r>
    </w:p>
    <w:p w:rsidR="004C5162" w:rsidRPr="008E2D42" w:rsidRDefault="004C5162" w:rsidP="004C5162">
      <w:pPr>
        <w:pStyle w:val="ListParagraph"/>
        <w:rPr>
          <w:rFonts w:ascii="Times New Roman" w:hAnsi="Times New Roman" w:cs="Times New Roman"/>
        </w:rPr>
      </w:pPr>
    </w:p>
    <w:p w:rsidR="00905DC5" w:rsidRDefault="00905DC5" w:rsidP="004C5162">
      <w:pPr>
        <w:pStyle w:val="ListParagraph"/>
        <w:numPr>
          <w:ilvl w:val="0"/>
          <w:numId w:val="9"/>
        </w:numPr>
        <w:autoSpaceDE w:val="0"/>
        <w:autoSpaceDN w:val="0"/>
        <w:adjustRightInd w:val="0"/>
        <w:spacing w:before="6" w:after="0" w:line="255" w:lineRule="auto"/>
        <w:ind w:right="265"/>
        <w:rPr>
          <w:rFonts w:ascii="Times New Roman" w:hAnsi="Times New Roman" w:cs="Times New Roman"/>
        </w:rPr>
      </w:pPr>
      <w:r w:rsidRPr="008E2D42">
        <w:rPr>
          <w:rFonts w:ascii="Times New Roman" w:hAnsi="Times New Roman" w:cs="Times New Roman"/>
        </w:rPr>
        <w:t xml:space="preserve">FHWA </w:t>
      </w:r>
      <w:r w:rsidR="00ED4A73">
        <w:rPr>
          <w:rFonts w:ascii="Times New Roman" w:hAnsi="Times New Roman" w:cs="Times New Roman"/>
        </w:rPr>
        <w:t>will</w:t>
      </w:r>
      <w:r w:rsidR="00ED4A73" w:rsidRPr="008E2D42">
        <w:rPr>
          <w:rFonts w:ascii="Times New Roman" w:hAnsi="Times New Roman" w:cs="Times New Roman"/>
        </w:rPr>
        <w:t xml:space="preserve"> </w:t>
      </w:r>
      <w:r w:rsidRPr="008E2D42">
        <w:rPr>
          <w:rFonts w:ascii="Times New Roman" w:hAnsi="Times New Roman" w:cs="Times New Roman"/>
        </w:rPr>
        <w:t>participate</w:t>
      </w:r>
      <w:r w:rsidR="004C5162" w:rsidRPr="008E2D42">
        <w:rPr>
          <w:rFonts w:ascii="Times New Roman" w:hAnsi="Times New Roman" w:cs="Times New Roman"/>
        </w:rPr>
        <w:t>,</w:t>
      </w:r>
      <w:r w:rsidRPr="008E2D42">
        <w:rPr>
          <w:rFonts w:ascii="Times New Roman" w:hAnsi="Times New Roman" w:cs="Times New Roman"/>
        </w:rPr>
        <w:t xml:space="preserve"> </w:t>
      </w:r>
      <w:r w:rsidR="004C5162" w:rsidRPr="008E2D42">
        <w:rPr>
          <w:rFonts w:ascii="Times New Roman" w:hAnsi="Times New Roman" w:cs="Times New Roman"/>
        </w:rPr>
        <w:t xml:space="preserve">as an observer, </w:t>
      </w:r>
      <w:r w:rsidRPr="008E2D42">
        <w:rPr>
          <w:rFonts w:ascii="Times New Roman" w:hAnsi="Times New Roman" w:cs="Times New Roman"/>
        </w:rPr>
        <w:t xml:space="preserve">in the </w:t>
      </w:r>
      <w:r w:rsidR="00F67317">
        <w:rPr>
          <w:rFonts w:ascii="Times New Roman" w:hAnsi="Times New Roman" w:cs="Times New Roman"/>
        </w:rPr>
        <w:t>t</w:t>
      </w:r>
      <w:r w:rsidRPr="008E2D42">
        <w:rPr>
          <w:rFonts w:ascii="Times New Roman" w:hAnsi="Times New Roman" w:cs="Times New Roman"/>
        </w:rPr>
        <w:t xml:space="preserve">echnical </w:t>
      </w:r>
      <w:r w:rsidR="00F67317">
        <w:rPr>
          <w:rFonts w:ascii="Times New Roman" w:hAnsi="Times New Roman" w:cs="Times New Roman"/>
        </w:rPr>
        <w:t>p</w:t>
      </w:r>
      <w:r w:rsidRPr="008E2D42">
        <w:rPr>
          <w:rFonts w:ascii="Times New Roman" w:hAnsi="Times New Roman" w:cs="Times New Roman"/>
        </w:rPr>
        <w:t xml:space="preserve">roposal </w:t>
      </w:r>
      <w:r w:rsidR="00F67317">
        <w:rPr>
          <w:rFonts w:ascii="Times New Roman" w:hAnsi="Times New Roman" w:cs="Times New Roman"/>
        </w:rPr>
        <w:t>r</w:t>
      </w:r>
      <w:r w:rsidRPr="008E2D42">
        <w:rPr>
          <w:rFonts w:ascii="Times New Roman" w:hAnsi="Times New Roman" w:cs="Times New Roman"/>
        </w:rPr>
        <w:t>eview</w:t>
      </w:r>
      <w:r w:rsidR="00F67317">
        <w:rPr>
          <w:rFonts w:ascii="Times New Roman" w:hAnsi="Times New Roman" w:cs="Times New Roman"/>
        </w:rPr>
        <w:t xml:space="preserve"> process</w:t>
      </w:r>
      <w:r w:rsidR="004C5162" w:rsidRPr="008E2D42">
        <w:rPr>
          <w:rFonts w:ascii="Times New Roman" w:hAnsi="Times New Roman" w:cs="Times New Roman"/>
        </w:rPr>
        <w:t xml:space="preserve">.  This is to </w:t>
      </w:r>
      <w:r w:rsidRPr="008E2D42">
        <w:rPr>
          <w:rFonts w:ascii="Times New Roman" w:hAnsi="Times New Roman" w:cs="Times New Roman"/>
        </w:rPr>
        <w:t xml:space="preserve">provide </w:t>
      </w:r>
      <w:r w:rsidR="00ED4A73">
        <w:rPr>
          <w:rFonts w:ascii="Times New Roman" w:hAnsi="Times New Roman" w:cs="Times New Roman"/>
        </w:rPr>
        <w:t xml:space="preserve">timely </w:t>
      </w:r>
      <w:r w:rsidRPr="008E2D42">
        <w:rPr>
          <w:rFonts w:ascii="Times New Roman" w:hAnsi="Times New Roman" w:cs="Times New Roman"/>
        </w:rPr>
        <w:t xml:space="preserve">assistance on federal regulations </w:t>
      </w:r>
      <w:r w:rsidR="004C5162" w:rsidRPr="008E2D42">
        <w:rPr>
          <w:rFonts w:ascii="Times New Roman" w:hAnsi="Times New Roman" w:cs="Times New Roman"/>
        </w:rPr>
        <w:t>and to provide an opportunity to observe the selection process so that we can more efficiently review and approve the subsequent concurrence in award submittal.</w:t>
      </w:r>
    </w:p>
    <w:p w:rsidR="00082975" w:rsidRPr="008E2D42" w:rsidRDefault="00082975" w:rsidP="00082975">
      <w:pPr>
        <w:pStyle w:val="ListParagraph"/>
        <w:autoSpaceDE w:val="0"/>
        <w:autoSpaceDN w:val="0"/>
        <w:adjustRightInd w:val="0"/>
        <w:spacing w:before="19" w:after="0" w:line="220" w:lineRule="exact"/>
        <w:ind w:right="417"/>
        <w:rPr>
          <w:rFonts w:ascii="Times New Roman" w:hAnsi="Times New Roman" w:cs="Times New Roman"/>
          <w:color w:val="242A28"/>
        </w:rPr>
      </w:pPr>
    </w:p>
    <w:p w:rsidR="00905DC5" w:rsidRPr="008E2D42" w:rsidRDefault="00905DC5" w:rsidP="00002B93">
      <w:pPr>
        <w:pStyle w:val="ListParagraph"/>
        <w:numPr>
          <w:ilvl w:val="0"/>
          <w:numId w:val="9"/>
        </w:numPr>
        <w:autoSpaceDE w:val="0"/>
        <w:autoSpaceDN w:val="0"/>
        <w:adjustRightInd w:val="0"/>
        <w:spacing w:after="0" w:line="220" w:lineRule="exact"/>
        <w:ind w:right="417"/>
        <w:rPr>
          <w:rFonts w:ascii="Times New Roman" w:hAnsi="Times New Roman" w:cs="Times New Roman"/>
          <w:color w:val="000000"/>
        </w:rPr>
      </w:pPr>
      <w:r w:rsidRPr="008E2D42">
        <w:rPr>
          <w:rFonts w:ascii="Times New Roman" w:hAnsi="Times New Roman" w:cs="Times New Roman"/>
          <w:color w:val="242A28"/>
        </w:rPr>
        <w:t>FH</w:t>
      </w:r>
      <w:r w:rsidRPr="008E2D42">
        <w:rPr>
          <w:rFonts w:ascii="Times New Roman" w:hAnsi="Times New Roman" w:cs="Times New Roman"/>
          <w:color w:val="242A28"/>
          <w:spacing w:val="2"/>
        </w:rPr>
        <w:t>W</w:t>
      </w:r>
      <w:r w:rsidRPr="008E2D42">
        <w:rPr>
          <w:rFonts w:ascii="Times New Roman" w:hAnsi="Times New Roman" w:cs="Times New Roman"/>
          <w:color w:val="242A28"/>
        </w:rPr>
        <w:t>A</w:t>
      </w:r>
      <w:r w:rsidRPr="008E2D42">
        <w:rPr>
          <w:rFonts w:ascii="Times New Roman" w:hAnsi="Times New Roman" w:cs="Times New Roman"/>
          <w:color w:val="242A28"/>
          <w:spacing w:val="34"/>
        </w:rPr>
        <w:t xml:space="preserve"> </w:t>
      </w:r>
      <w:r w:rsidR="006F17C5" w:rsidRPr="008E2D42">
        <w:rPr>
          <w:rFonts w:ascii="Times New Roman" w:hAnsi="Times New Roman" w:cs="Times New Roman"/>
          <w:color w:val="242A28"/>
          <w:spacing w:val="34"/>
        </w:rPr>
        <w:t xml:space="preserve">will </w:t>
      </w:r>
      <w:r w:rsidR="004122E1" w:rsidRPr="008E2D42">
        <w:rPr>
          <w:rFonts w:ascii="Times New Roman" w:hAnsi="Times New Roman" w:cs="Times New Roman"/>
          <w:color w:val="242A28"/>
        </w:rPr>
        <w:t xml:space="preserve">provide </w:t>
      </w:r>
      <w:r w:rsidR="006F17C5" w:rsidRPr="008E2D42">
        <w:rPr>
          <w:rFonts w:ascii="Times New Roman" w:hAnsi="Times New Roman" w:cs="Times New Roman"/>
          <w:color w:val="242A28"/>
        </w:rPr>
        <w:t xml:space="preserve">a </w:t>
      </w:r>
      <w:r w:rsidRPr="008E2D42">
        <w:rPr>
          <w:rFonts w:ascii="Times New Roman" w:hAnsi="Times New Roman" w:cs="Times New Roman"/>
          <w:color w:val="242A28"/>
          <w:w w:val="104"/>
        </w:rPr>
        <w:t>confidentialit</w:t>
      </w:r>
      <w:r w:rsidRPr="008E2D42">
        <w:rPr>
          <w:rFonts w:ascii="Times New Roman" w:hAnsi="Times New Roman" w:cs="Times New Roman"/>
          <w:color w:val="242A28"/>
          <w:w w:val="105"/>
        </w:rPr>
        <w:t>y</w:t>
      </w:r>
      <w:r w:rsidRPr="008E2D42">
        <w:rPr>
          <w:rFonts w:ascii="Times New Roman" w:hAnsi="Times New Roman" w:cs="Times New Roman"/>
          <w:color w:val="242A28"/>
          <w:spacing w:val="5"/>
        </w:rPr>
        <w:t xml:space="preserve"> </w:t>
      </w:r>
      <w:r w:rsidR="004122E1" w:rsidRPr="008E2D42">
        <w:rPr>
          <w:rFonts w:ascii="Times New Roman" w:hAnsi="Times New Roman" w:cs="Times New Roman"/>
          <w:color w:val="242A28"/>
          <w:spacing w:val="5"/>
        </w:rPr>
        <w:t>letter to CDOT</w:t>
      </w:r>
      <w:r w:rsidR="006F17C5" w:rsidRPr="008E2D42">
        <w:rPr>
          <w:rFonts w:ascii="Times New Roman" w:hAnsi="Times New Roman" w:cs="Times New Roman"/>
          <w:color w:val="242A28"/>
          <w:spacing w:val="5"/>
        </w:rPr>
        <w:t xml:space="preserve"> i</w:t>
      </w:r>
      <w:r w:rsidR="006F17C5" w:rsidRPr="008E2D42">
        <w:rPr>
          <w:rFonts w:ascii="Times New Roman" w:hAnsi="Times New Roman" w:cs="Times New Roman"/>
          <w:color w:val="242A28"/>
        </w:rPr>
        <w:t>nstead of signing the project confidentiality agreement</w:t>
      </w:r>
      <w:r w:rsidRPr="008E2D42">
        <w:rPr>
          <w:rFonts w:ascii="Times New Roman" w:hAnsi="Times New Roman" w:cs="Times New Roman"/>
          <w:color w:val="242A28"/>
          <w:w w:val="104"/>
        </w:rPr>
        <w:t xml:space="preserve">. </w:t>
      </w:r>
      <w:r w:rsidR="00720B51" w:rsidRPr="008E2D42">
        <w:rPr>
          <w:rFonts w:ascii="Times New Roman" w:hAnsi="Times New Roman" w:cs="Times New Roman"/>
          <w:color w:val="242A28"/>
          <w:w w:val="104"/>
        </w:rPr>
        <w:t xml:space="preserve">  </w:t>
      </w:r>
      <w:r w:rsidR="00941940">
        <w:rPr>
          <w:rFonts w:ascii="Times New Roman" w:hAnsi="Times New Roman" w:cs="Times New Roman"/>
          <w:color w:val="242A28"/>
          <w:w w:val="104"/>
        </w:rPr>
        <w:t>See appendix for</w:t>
      </w:r>
      <w:r w:rsidR="004122E1" w:rsidRPr="008E2D42">
        <w:rPr>
          <w:rFonts w:ascii="Times New Roman" w:hAnsi="Times New Roman" w:cs="Times New Roman"/>
          <w:color w:val="242A28"/>
          <w:w w:val="104"/>
        </w:rPr>
        <w:t xml:space="preserve"> an example FHWA letter used on an HPTE project</w:t>
      </w:r>
      <w:r w:rsidR="00CC18E6">
        <w:rPr>
          <w:rFonts w:ascii="Times New Roman" w:hAnsi="Times New Roman" w:cs="Times New Roman"/>
          <w:color w:val="242A28"/>
          <w:w w:val="104"/>
        </w:rPr>
        <w:t xml:space="preserve"> (file is also inserted just below)</w:t>
      </w:r>
      <w:r w:rsidR="004122E1" w:rsidRPr="008E2D42">
        <w:rPr>
          <w:rFonts w:ascii="Times New Roman" w:hAnsi="Times New Roman" w:cs="Times New Roman"/>
          <w:color w:val="242A28"/>
          <w:w w:val="104"/>
        </w:rPr>
        <w:t>:</w:t>
      </w:r>
    </w:p>
    <w:p w:rsidR="00905DC5" w:rsidRDefault="00905DC5" w:rsidP="00002B93">
      <w:pPr>
        <w:autoSpaceDE w:val="0"/>
        <w:autoSpaceDN w:val="0"/>
        <w:adjustRightInd w:val="0"/>
        <w:spacing w:after="0" w:line="130" w:lineRule="exact"/>
        <w:rPr>
          <w:rFonts w:ascii="Times New Roman" w:hAnsi="Times New Roman" w:cs="Times New Roman"/>
          <w:color w:val="000000"/>
        </w:rPr>
      </w:pPr>
    </w:p>
    <w:p w:rsidR="00002B93" w:rsidRPr="00002B93" w:rsidRDefault="00002B93" w:rsidP="00002B93">
      <w:pPr>
        <w:autoSpaceDE w:val="0"/>
        <w:autoSpaceDN w:val="0"/>
        <w:adjustRightInd w:val="0"/>
        <w:spacing w:after="0" w:line="240" w:lineRule="auto"/>
        <w:ind w:right="-20"/>
        <w:rPr>
          <w:rFonts w:ascii="Times New Roman" w:hAnsi="Times New Roman" w:cs="Times New Roman"/>
          <w:bCs/>
          <w:color w:val="242A28"/>
        </w:rPr>
      </w:pPr>
    </w:p>
    <w:p w:rsidR="00905DC5" w:rsidRPr="008E2D42" w:rsidRDefault="00905DC5" w:rsidP="00002B93">
      <w:pPr>
        <w:autoSpaceDE w:val="0"/>
        <w:autoSpaceDN w:val="0"/>
        <w:adjustRightInd w:val="0"/>
        <w:spacing w:after="0" w:line="240" w:lineRule="auto"/>
        <w:ind w:right="-20"/>
        <w:rPr>
          <w:rFonts w:ascii="Times New Roman" w:hAnsi="Times New Roman" w:cs="Times New Roman"/>
          <w:b/>
          <w:bCs/>
          <w:color w:val="242A28"/>
          <w:w w:val="104"/>
        </w:rPr>
      </w:pPr>
      <w:r w:rsidRPr="008E2D42">
        <w:rPr>
          <w:rFonts w:ascii="Times New Roman" w:hAnsi="Times New Roman" w:cs="Times New Roman"/>
          <w:b/>
          <w:bCs/>
          <w:color w:val="242A28"/>
        </w:rPr>
        <w:t>CDOT</w:t>
      </w:r>
      <w:r w:rsidR="008E2D42" w:rsidRPr="008E2D42">
        <w:rPr>
          <w:rFonts w:ascii="Times New Roman" w:hAnsi="Times New Roman" w:cs="Times New Roman"/>
          <w:b/>
          <w:bCs/>
          <w:color w:val="242A28"/>
        </w:rPr>
        <w:t>/ Project Team</w:t>
      </w:r>
      <w:r w:rsidRPr="008E2D42">
        <w:rPr>
          <w:rFonts w:ascii="Times New Roman" w:hAnsi="Times New Roman" w:cs="Times New Roman"/>
          <w:b/>
          <w:bCs/>
          <w:color w:val="242A28"/>
          <w:w w:val="104"/>
        </w:rPr>
        <w:t>:</w:t>
      </w:r>
    </w:p>
    <w:p w:rsidR="00905DC5" w:rsidRPr="008E2D42" w:rsidRDefault="00905DC5" w:rsidP="00905DC5">
      <w:pPr>
        <w:autoSpaceDE w:val="0"/>
        <w:autoSpaceDN w:val="0"/>
        <w:adjustRightInd w:val="0"/>
        <w:spacing w:after="0" w:line="240" w:lineRule="auto"/>
        <w:ind w:right="-20"/>
        <w:rPr>
          <w:rFonts w:ascii="Times New Roman" w:hAnsi="Times New Roman" w:cs="Times New Roman"/>
          <w:color w:val="000000"/>
        </w:rPr>
      </w:pPr>
    </w:p>
    <w:p w:rsidR="00905DC5" w:rsidRPr="008E2D42" w:rsidRDefault="00ED4A73" w:rsidP="00905DC5">
      <w:pPr>
        <w:pStyle w:val="ListParagraph"/>
        <w:numPr>
          <w:ilvl w:val="0"/>
          <w:numId w:val="10"/>
        </w:numPr>
        <w:autoSpaceDE w:val="0"/>
        <w:autoSpaceDN w:val="0"/>
        <w:adjustRightInd w:val="0"/>
        <w:spacing w:before="16" w:after="0" w:line="240" w:lineRule="auto"/>
        <w:ind w:right="-20"/>
        <w:rPr>
          <w:rFonts w:ascii="Times New Roman" w:hAnsi="Times New Roman" w:cs="Times New Roman"/>
          <w:color w:val="000000"/>
        </w:rPr>
      </w:pPr>
      <w:r>
        <w:rPr>
          <w:rFonts w:ascii="Times New Roman" w:hAnsi="Times New Roman" w:cs="Times New Roman"/>
          <w:color w:val="242A28"/>
        </w:rPr>
        <w:t>Will i</w:t>
      </w:r>
      <w:r w:rsidR="00C0055B" w:rsidRPr="008E2D42">
        <w:rPr>
          <w:rFonts w:ascii="Times New Roman" w:hAnsi="Times New Roman" w:cs="Times New Roman"/>
          <w:color w:val="242A28"/>
        </w:rPr>
        <w:t>nvolve</w:t>
      </w:r>
      <w:r w:rsidR="00905DC5" w:rsidRPr="008E2D42">
        <w:rPr>
          <w:rFonts w:ascii="Times New Roman" w:hAnsi="Times New Roman" w:cs="Times New Roman"/>
          <w:color w:val="242A28"/>
          <w:spacing w:val="37"/>
        </w:rPr>
        <w:t xml:space="preserve"> </w:t>
      </w:r>
      <w:r w:rsidR="00905DC5" w:rsidRPr="008E2D42">
        <w:rPr>
          <w:rFonts w:ascii="Times New Roman" w:hAnsi="Times New Roman" w:cs="Times New Roman"/>
          <w:color w:val="242A28"/>
        </w:rPr>
        <w:t>FH</w:t>
      </w:r>
      <w:r w:rsidR="00905DC5" w:rsidRPr="008E2D42">
        <w:rPr>
          <w:rFonts w:ascii="Times New Roman" w:hAnsi="Times New Roman" w:cs="Times New Roman"/>
          <w:color w:val="242A28"/>
          <w:spacing w:val="2"/>
        </w:rPr>
        <w:t>W</w:t>
      </w:r>
      <w:r w:rsidR="00905DC5" w:rsidRPr="008E2D42">
        <w:rPr>
          <w:rFonts w:ascii="Times New Roman" w:hAnsi="Times New Roman" w:cs="Times New Roman"/>
          <w:color w:val="242A28"/>
        </w:rPr>
        <w:t>A</w:t>
      </w:r>
      <w:r w:rsidR="00905DC5" w:rsidRPr="008E2D42">
        <w:rPr>
          <w:rFonts w:ascii="Times New Roman" w:hAnsi="Times New Roman" w:cs="Times New Roman"/>
          <w:color w:val="242A28"/>
          <w:spacing w:val="34"/>
        </w:rPr>
        <w:t xml:space="preserve"> </w:t>
      </w:r>
      <w:r w:rsidR="00905DC5" w:rsidRPr="008E2D42">
        <w:rPr>
          <w:rFonts w:ascii="Times New Roman" w:hAnsi="Times New Roman" w:cs="Times New Roman"/>
          <w:color w:val="242A28"/>
        </w:rPr>
        <w:t>assigned</w:t>
      </w:r>
      <w:r w:rsidR="00905DC5" w:rsidRPr="008E2D42">
        <w:rPr>
          <w:rFonts w:ascii="Times New Roman" w:hAnsi="Times New Roman" w:cs="Times New Roman"/>
          <w:color w:val="242A28"/>
          <w:spacing w:val="37"/>
        </w:rPr>
        <w:t xml:space="preserve"> </w:t>
      </w:r>
      <w:r w:rsidR="00905DC5" w:rsidRPr="008E2D42">
        <w:rPr>
          <w:rFonts w:ascii="Times New Roman" w:hAnsi="Times New Roman" w:cs="Times New Roman"/>
          <w:color w:val="242A28"/>
        </w:rPr>
        <w:t>personnel</w:t>
      </w:r>
      <w:r w:rsidR="00905DC5" w:rsidRPr="008E2D42">
        <w:rPr>
          <w:rFonts w:ascii="Times New Roman" w:hAnsi="Times New Roman" w:cs="Times New Roman"/>
          <w:color w:val="242A28"/>
          <w:spacing w:val="39"/>
        </w:rPr>
        <w:t xml:space="preserve"> </w:t>
      </w:r>
      <w:r w:rsidR="00905DC5" w:rsidRPr="008E2D42">
        <w:rPr>
          <w:rFonts w:ascii="Times New Roman" w:hAnsi="Times New Roman" w:cs="Times New Roman"/>
          <w:color w:val="242A28"/>
        </w:rPr>
        <w:t>early</w:t>
      </w:r>
      <w:r w:rsidR="00905DC5" w:rsidRPr="008E2D42">
        <w:rPr>
          <w:rFonts w:ascii="Times New Roman" w:hAnsi="Times New Roman" w:cs="Times New Roman"/>
          <w:color w:val="242A28"/>
          <w:spacing w:val="25"/>
        </w:rPr>
        <w:t xml:space="preserve"> </w:t>
      </w:r>
      <w:r w:rsidR="00905DC5" w:rsidRPr="008E2D42">
        <w:rPr>
          <w:rFonts w:ascii="Times New Roman" w:hAnsi="Times New Roman" w:cs="Times New Roman"/>
          <w:color w:val="242A28"/>
          <w:w w:val="103"/>
        </w:rPr>
        <w:t xml:space="preserve">and </w:t>
      </w:r>
      <w:r w:rsidR="00905DC5" w:rsidRPr="008E2D42">
        <w:rPr>
          <w:rFonts w:ascii="Times New Roman" w:hAnsi="Times New Roman" w:cs="Times New Roman"/>
          <w:color w:val="242A28"/>
        </w:rPr>
        <w:t>continuously</w:t>
      </w:r>
      <w:r w:rsidR="00905DC5" w:rsidRPr="008E2D42">
        <w:rPr>
          <w:rFonts w:ascii="Times New Roman" w:hAnsi="Times New Roman" w:cs="Times New Roman"/>
          <w:color w:val="242A28"/>
          <w:spacing w:val="49"/>
        </w:rPr>
        <w:t xml:space="preserve"> </w:t>
      </w:r>
      <w:r w:rsidR="00905DC5" w:rsidRPr="008E2D42">
        <w:rPr>
          <w:rFonts w:ascii="Times New Roman" w:hAnsi="Times New Roman" w:cs="Times New Roman"/>
          <w:color w:val="242A28"/>
        </w:rPr>
        <w:t>during</w:t>
      </w:r>
      <w:r w:rsidR="00905DC5" w:rsidRPr="008E2D42">
        <w:rPr>
          <w:rFonts w:ascii="Times New Roman" w:hAnsi="Times New Roman" w:cs="Times New Roman"/>
          <w:color w:val="242A28"/>
          <w:spacing w:val="28"/>
        </w:rPr>
        <w:t xml:space="preserve"> </w:t>
      </w:r>
      <w:r w:rsidR="00905DC5" w:rsidRPr="008E2D42">
        <w:rPr>
          <w:rFonts w:ascii="Times New Roman" w:hAnsi="Times New Roman" w:cs="Times New Roman"/>
          <w:color w:val="242A28"/>
        </w:rPr>
        <w:t>the</w:t>
      </w:r>
      <w:r w:rsidR="00905DC5" w:rsidRPr="008E2D42">
        <w:rPr>
          <w:rFonts w:ascii="Times New Roman" w:hAnsi="Times New Roman" w:cs="Times New Roman"/>
          <w:color w:val="242A28"/>
          <w:spacing w:val="19"/>
        </w:rPr>
        <w:t xml:space="preserve"> </w:t>
      </w:r>
      <w:r w:rsidR="00905DC5" w:rsidRPr="008E2D42">
        <w:rPr>
          <w:rFonts w:ascii="Times New Roman" w:hAnsi="Times New Roman" w:cs="Times New Roman"/>
          <w:color w:val="242A28"/>
        </w:rPr>
        <w:t>development</w:t>
      </w:r>
      <w:r w:rsidR="00905DC5" w:rsidRPr="008E2D42">
        <w:rPr>
          <w:rFonts w:ascii="Times New Roman" w:hAnsi="Times New Roman" w:cs="Times New Roman"/>
          <w:color w:val="242A28"/>
          <w:spacing w:val="50"/>
        </w:rPr>
        <w:t xml:space="preserve"> </w:t>
      </w:r>
      <w:r w:rsidR="00905DC5" w:rsidRPr="008E2D42">
        <w:rPr>
          <w:rFonts w:ascii="Times New Roman" w:hAnsi="Times New Roman" w:cs="Times New Roman"/>
          <w:color w:val="242A28"/>
        </w:rPr>
        <w:t>of</w:t>
      </w:r>
      <w:r w:rsidR="00905DC5" w:rsidRPr="008E2D42">
        <w:rPr>
          <w:rFonts w:ascii="Times New Roman" w:hAnsi="Times New Roman" w:cs="Times New Roman"/>
          <w:color w:val="242A28"/>
          <w:spacing w:val="13"/>
        </w:rPr>
        <w:t xml:space="preserve"> </w:t>
      </w:r>
      <w:r w:rsidR="00905DC5" w:rsidRPr="008E2D42">
        <w:rPr>
          <w:rFonts w:ascii="Times New Roman" w:hAnsi="Times New Roman" w:cs="Times New Roman"/>
          <w:color w:val="242A28"/>
        </w:rPr>
        <w:t>the</w:t>
      </w:r>
      <w:r w:rsidR="00905DC5" w:rsidRPr="008E2D42">
        <w:rPr>
          <w:rFonts w:ascii="Times New Roman" w:hAnsi="Times New Roman" w:cs="Times New Roman"/>
          <w:color w:val="242A28"/>
          <w:spacing w:val="18"/>
        </w:rPr>
        <w:t xml:space="preserve"> </w:t>
      </w:r>
      <w:r w:rsidR="00905DC5" w:rsidRPr="008E2D42">
        <w:rPr>
          <w:rFonts w:ascii="Times New Roman" w:hAnsi="Times New Roman" w:cs="Times New Roman"/>
          <w:color w:val="242A28"/>
        </w:rPr>
        <w:t>RFQ</w:t>
      </w:r>
      <w:r w:rsidR="00905DC5" w:rsidRPr="008E2D42">
        <w:rPr>
          <w:rFonts w:ascii="Times New Roman" w:hAnsi="Times New Roman" w:cs="Times New Roman"/>
          <w:color w:val="242A28"/>
          <w:spacing w:val="27"/>
        </w:rPr>
        <w:t xml:space="preserve"> </w:t>
      </w:r>
      <w:r w:rsidR="00905DC5" w:rsidRPr="008E2D42">
        <w:rPr>
          <w:rFonts w:ascii="Times New Roman" w:hAnsi="Times New Roman" w:cs="Times New Roman"/>
          <w:color w:val="242A28"/>
        </w:rPr>
        <w:t>and</w:t>
      </w:r>
      <w:r w:rsidR="00905DC5" w:rsidRPr="008E2D42">
        <w:rPr>
          <w:rFonts w:ascii="Times New Roman" w:hAnsi="Times New Roman" w:cs="Times New Roman"/>
          <w:color w:val="242A28"/>
          <w:spacing w:val="18"/>
        </w:rPr>
        <w:t xml:space="preserve"> </w:t>
      </w:r>
      <w:r w:rsidR="00905DC5" w:rsidRPr="008E2D42">
        <w:rPr>
          <w:rFonts w:ascii="Times New Roman" w:hAnsi="Times New Roman" w:cs="Times New Roman"/>
          <w:color w:val="242A28"/>
          <w:w w:val="105"/>
        </w:rPr>
        <w:t>RFP.</w:t>
      </w:r>
    </w:p>
    <w:p w:rsidR="00905DC5" w:rsidRPr="008E2D42" w:rsidRDefault="00905DC5" w:rsidP="00905DC5">
      <w:pPr>
        <w:pStyle w:val="ListParagraph"/>
        <w:autoSpaceDE w:val="0"/>
        <w:autoSpaceDN w:val="0"/>
        <w:adjustRightInd w:val="0"/>
        <w:spacing w:before="16" w:after="0" w:line="240" w:lineRule="auto"/>
        <w:ind w:right="-20"/>
        <w:rPr>
          <w:rFonts w:ascii="Times New Roman" w:hAnsi="Times New Roman" w:cs="Times New Roman"/>
          <w:color w:val="000000"/>
        </w:rPr>
      </w:pPr>
    </w:p>
    <w:p w:rsidR="00905DC5" w:rsidRPr="008E2D42" w:rsidRDefault="00ED4A73" w:rsidP="00905DC5">
      <w:pPr>
        <w:pStyle w:val="ListParagraph"/>
        <w:numPr>
          <w:ilvl w:val="0"/>
          <w:numId w:val="10"/>
        </w:numPr>
        <w:autoSpaceDE w:val="0"/>
        <w:autoSpaceDN w:val="0"/>
        <w:adjustRightInd w:val="0"/>
        <w:spacing w:before="13" w:after="0" w:line="254" w:lineRule="auto"/>
        <w:ind w:right="516"/>
        <w:rPr>
          <w:rFonts w:ascii="Times New Roman" w:hAnsi="Times New Roman" w:cs="Times New Roman"/>
          <w:color w:val="000000"/>
        </w:rPr>
      </w:pPr>
      <w:r>
        <w:rPr>
          <w:rFonts w:ascii="Times New Roman" w:hAnsi="Times New Roman" w:cs="Times New Roman"/>
          <w:color w:val="212624"/>
        </w:rPr>
        <w:t>Will include</w:t>
      </w:r>
      <w:r w:rsidR="00905DC5" w:rsidRPr="008E2D42">
        <w:rPr>
          <w:rFonts w:ascii="Times New Roman" w:hAnsi="Times New Roman" w:cs="Times New Roman"/>
          <w:color w:val="212624"/>
          <w:spacing w:val="26"/>
        </w:rPr>
        <w:t xml:space="preserve"> </w:t>
      </w:r>
      <w:r w:rsidR="00905DC5" w:rsidRPr="008E2D42">
        <w:rPr>
          <w:rFonts w:ascii="Times New Roman" w:hAnsi="Times New Roman" w:cs="Times New Roman"/>
          <w:color w:val="212624"/>
        </w:rPr>
        <w:t>the</w:t>
      </w:r>
      <w:r w:rsidR="00905DC5" w:rsidRPr="008E2D42">
        <w:rPr>
          <w:rFonts w:ascii="Times New Roman" w:hAnsi="Times New Roman" w:cs="Times New Roman"/>
          <w:color w:val="212624"/>
          <w:spacing w:val="17"/>
        </w:rPr>
        <w:t xml:space="preserve"> </w:t>
      </w:r>
      <w:r w:rsidR="00905DC5" w:rsidRPr="008E2D42">
        <w:rPr>
          <w:rFonts w:ascii="Times New Roman" w:hAnsi="Times New Roman" w:cs="Times New Roman"/>
          <w:color w:val="212624"/>
        </w:rPr>
        <w:t>FH</w:t>
      </w:r>
      <w:r w:rsidR="00905DC5" w:rsidRPr="008E2D42">
        <w:rPr>
          <w:rFonts w:ascii="Times New Roman" w:hAnsi="Times New Roman" w:cs="Times New Roman"/>
          <w:color w:val="212624"/>
          <w:spacing w:val="1"/>
        </w:rPr>
        <w:t>W</w:t>
      </w:r>
      <w:r w:rsidR="00905DC5" w:rsidRPr="008E2D42">
        <w:rPr>
          <w:rFonts w:ascii="Times New Roman" w:hAnsi="Times New Roman" w:cs="Times New Roman"/>
          <w:color w:val="212624"/>
        </w:rPr>
        <w:t>A</w:t>
      </w:r>
      <w:r w:rsidR="00905DC5" w:rsidRPr="008E2D42">
        <w:rPr>
          <w:rFonts w:ascii="Times New Roman" w:hAnsi="Times New Roman" w:cs="Times New Roman"/>
          <w:color w:val="212624"/>
          <w:spacing w:val="29"/>
        </w:rPr>
        <w:t xml:space="preserve"> </w:t>
      </w:r>
      <w:r w:rsidR="00905DC5" w:rsidRPr="008E2D42">
        <w:rPr>
          <w:rFonts w:ascii="Times New Roman" w:hAnsi="Times New Roman" w:cs="Times New Roman"/>
          <w:color w:val="212624"/>
        </w:rPr>
        <w:t>assigned</w:t>
      </w:r>
      <w:r w:rsidR="00905DC5" w:rsidRPr="008E2D42">
        <w:rPr>
          <w:rFonts w:ascii="Times New Roman" w:hAnsi="Times New Roman" w:cs="Times New Roman"/>
          <w:color w:val="212624"/>
          <w:spacing w:val="40"/>
        </w:rPr>
        <w:t xml:space="preserve"> </w:t>
      </w:r>
      <w:r w:rsidR="00905DC5" w:rsidRPr="008E2D42">
        <w:rPr>
          <w:rFonts w:ascii="Times New Roman" w:hAnsi="Times New Roman" w:cs="Times New Roman"/>
          <w:color w:val="212624"/>
        </w:rPr>
        <w:t>personnel</w:t>
      </w:r>
      <w:r w:rsidR="00905DC5" w:rsidRPr="008E2D42">
        <w:rPr>
          <w:rFonts w:ascii="Times New Roman" w:hAnsi="Times New Roman" w:cs="Times New Roman"/>
          <w:color w:val="212624"/>
          <w:spacing w:val="44"/>
        </w:rPr>
        <w:t xml:space="preserve"> </w:t>
      </w:r>
      <w:r w:rsidR="00905DC5" w:rsidRPr="008E2D42">
        <w:rPr>
          <w:rFonts w:ascii="Times New Roman" w:hAnsi="Times New Roman" w:cs="Times New Roman"/>
          <w:color w:val="212624"/>
        </w:rPr>
        <w:t>to</w:t>
      </w:r>
      <w:r w:rsidR="00905DC5" w:rsidRPr="008E2D42">
        <w:rPr>
          <w:rFonts w:ascii="Times New Roman" w:hAnsi="Times New Roman" w:cs="Times New Roman"/>
          <w:color w:val="212624"/>
          <w:spacing w:val="12"/>
        </w:rPr>
        <w:t xml:space="preserve"> </w:t>
      </w:r>
      <w:r w:rsidR="00905DC5" w:rsidRPr="008E2D42">
        <w:rPr>
          <w:rFonts w:ascii="Times New Roman" w:hAnsi="Times New Roman" w:cs="Times New Roman"/>
          <w:color w:val="212624"/>
          <w:w w:val="105"/>
        </w:rPr>
        <w:t xml:space="preserve">the </w:t>
      </w:r>
      <w:r w:rsidR="00905DC5" w:rsidRPr="008E2D42">
        <w:rPr>
          <w:rFonts w:ascii="Times New Roman" w:hAnsi="Times New Roman" w:cs="Times New Roman"/>
          <w:color w:val="212624"/>
        </w:rPr>
        <w:t>Proposal</w:t>
      </w:r>
      <w:r w:rsidR="00905DC5" w:rsidRPr="008E2D42">
        <w:rPr>
          <w:rFonts w:ascii="Times New Roman" w:hAnsi="Times New Roman" w:cs="Times New Roman"/>
          <w:color w:val="212624"/>
          <w:spacing w:val="30"/>
        </w:rPr>
        <w:t xml:space="preserve"> </w:t>
      </w:r>
      <w:r w:rsidR="00905DC5" w:rsidRPr="008E2D42">
        <w:rPr>
          <w:rFonts w:ascii="Times New Roman" w:hAnsi="Times New Roman" w:cs="Times New Roman"/>
          <w:color w:val="212624"/>
        </w:rPr>
        <w:t>Review</w:t>
      </w:r>
      <w:r w:rsidR="00905DC5" w:rsidRPr="008E2D42">
        <w:rPr>
          <w:rFonts w:ascii="Times New Roman" w:hAnsi="Times New Roman" w:cs="Times New Roman"/>
          <w:color w:val="212624"/>
          <w:spacing w:val="29"/>
        </w:rPr>
        <w:t xml:space="preserve"> </w:t>
      </w:r>
      <w:r w:rsidR="00905DC5" w:rsidRPr="008E2D42">
        <w:rPr>
          <w:rFonts w:ascii="Times New Roman" w:hAnsi="Times New Roman" w:cs="Times New Roman"/>
          <w:color w:val="212624"/>
          <w:w w:val="105"/>
        </w:rPr>
        <w:t>Committee.</w:t>
      </w:r>
    </w:p>
    <w:p w:rsidR="006F17C5" w:rsidRPr="008E2D42" w:rsidRDefault="006F17C5" w:rsidP="006F17C5">
      <w:pPr>
        <w:pStyle w:val="ListParagraph"/>
        <w:rPr>
          <w:rFonts w:ascii="Times New Roman" w:hAnsi="Times New Roman" w:cs="Times New Roman"/>
          <w:color w:val="000000"/>
        </w:rPr>
      </w:pPr>
    </w:p>
    <w:p w:rsidR="006F17C5" w:rsidRPr="008E2D42" w:rsidRDefault="006F17C5" w:rsidP="00905DC5">
      <w:pPr>
        <w:pStyle w:val="ListParagraph"/>
        <w:numPr>
          <w:ilvl w:val="0"/>
          <w:numId w:val="10"/>
        </w:numPr>
        <w:autoSpaceDE w:val="0"/>
        <w:autoSpaceDN w:val="0"/>
        <w:adjustRightInd w:val="0"/>
        <w:spacing w:before="13" w:after="0" w:line="254" w:lineRule="auto"/>
        <w:ind w:right="516"/>
        <w:rPr>
          <w:rFonts w:ascii="Times New Roman" w:hAnsi="Times New Roman" w:cs="Times New Roman"/>
          <w:color w:val="000000"/>
        </w:rPr>
      </w:pPr>
      <w:r w:rsidRPr="008E2D42">
        <w:rPr>
          <w:rFonts w:ascii="Times New Roman" w:hAnsi="Times New Roman" w:cs="Times New Roman"/>
          <w:color w:val="000000"/>
        </w:rPr>
        <w:t xml:space="preserve">In cooperation with the FHWA </w:t>
      </w:r>
      <w:r w:rsidR="004235D7">
        <w:rPr>
          <w:rFonts w:ascii="Times New Roman" w:hAnsi="Times New Roman" w:cs="Times New Roman"/>
          <w:color w:val="000000"/>
        </w:rPr>
        <w:t>Operations E</w:t>
      </w:r>
      <w:r w:rsidRPr="008E2D42">
        <w:rPr>
          <w:rFonts w:ascii="Times New Roman" w:hAnsi="Times New Roman" w:cs="Times New Roman"/>
          <w:color w:val="000000"/>
        </w:rPr>
        <w:t xml:space="preserve">ngineer, CDOT </w:t>
      </w:r>
      <w:r w:rsidR="00ED4A73">
        <w:rPr>
          <w:rFonts w:ascii="Times New Roman" w:hAnsi="Times New Roman" w:cs="Times New Roman"/>
          <w:color w:val="000000"/>
        </w:rPr>
        <w:t>and FHWA</w:t>
      </w:r>
      <w:r w:rsidR="004235D7">
        <w:rPr>
          <w:rFonts w:ascii="Times New Roman" w:hAnsi="Times New Roman" w:cs="Times New Roman"/>
          <w:color w:val="000000"/>
        </w:rPr>
        <w:t xml:space="preserve"> </w:t>
      </w:r>
      <w:r w:rsidR="00ED4A73">
        <w:rPr>
          <w:rFonts w:ascii="Times New Roman" w:hAnsi="Times New Roman" w:cs="Times New Roman"/>
          <w:color w:val="000000"/>
        </w:rPr>
        <w:t>have</w:t>
      </w:r>
      <w:r w:rsidR="00ED4A73" w:rsidRPr="008E2D42">
        <w:rPr>
          <w:rFonts w:ascii="Times New Roman" w:hAnsi="Times New Roman" w:cs="Times New Roman"/>
          <w:color w:val="000000"/>
        </w:rPr>
        <w:t xml:space="preserve"> </w:t>
      </w:r>
      <w:r w:rsidRPr="008E2D42">
        <w:rPr>
          <w:rFonts w:ascii="Times New Roman" w:hAnsi="Times New Roman" w:cs="Times New Roman"/>
          <w:color w:val="000000"/>
        </w:rPr>
        <w:t>determine</w:t>
      </w:r>
      <w:r w:rsidR="00ED4A73">
        <w:rPr>
          <w:rFonts w:ascii="Times New Roman" w:hAnsi="Times New Roman" w:cs="Times New Roman"/>
          <w:color w:val="000000"/>
        </w:rPr>
        <w:t>d</w:t>
      </w:r>
      <w:r w:rsidRPr="008E2D42">
        <w:rPr>
          <w:rFonts w:ascii="Times New Roman" w:hAnsi="Times New Roman" w:cs="Times New Roman"/>
          <w:color w:val="000000"/>
        </w:rPr>
        <w:t xml:space="preserve"> an efficient and effective way to keep FHWA informed of the project</w:t>
      </w:r>
      <w:r w:rsidR="00F15A3C">
        <w:rPr>
          <w:rFonts w:ascii="Times New Roman" w:hAnsi="Times New Roman" w:cs="Times New Roman"/>
          <w:color w:val="000000"/>
        </w:rPr>
        <w:t>’</w:t>
      </w:r>
      <w:r w:rsidRPr="008E2D42">
        <w:rPr>
          <w:rFonts w:ascii="Times New Roman" w:hAnsi="Times New Roman" w:cs="Times New Roman"/>
          <w:color w:val="000000"/>
        </w:rPr>
        <w:t>s status</w:t>
      </w:r>
      <w:r w:rsidR="00ED4A73">
        <w:rPr>
          <w:rFonts w:ascii="Times New Roman" w:hAnsi="Times New Roman" w:cs="Times New Roman"/>
          <w:color w:val="000000"/>
        </w:rPr>
        <w:t xml:space="preserve"> is through FHWA’s active participation in the EOC, PMT and technical committee</w:t>
      </w:r>
      <w:r w:rsidR="00F15A3C">
        <w:rPr>
          <w:rFonts w:ascii="Times New Roman" w:hAnsi="Times New Roman" w:cs="Times New Roman"/>
          <w:color w:val="000000"/>
        </w:rPr>
        <w:t xml:space="preserve"> through the procurement and implementation of the project</w:t>
      </w:r>
      <w:r w:rsidRPr="008E2D42">
        <w:rPr>
          <w:rFonts w:ascii="Times New Roman" w:hAnsi="Times New Roman" w:cs="Times New Roman"/>
          <w:color w:val="000000"/>
        </w:rPr>
        <w:t xml:space="preserve">.  </w:t>
      </w:r>
      <w:r w:rsidR="00ED4A73">
        <w:rPr>
          <w:rFonts w:ascii="Times New Roman" w:hAnsi="Times New Roman" w:cs="Times New Roman"/>
          <w:color w:val="000000"/>
        </w:rPr>
        <w:t>This involvement is expected to most efficiently utilize FHWA staff to help guide the project and provide timely decisions.</w:t>
      </w:r>
      <w:r w:rsidRPr="008E2D42">
        <w:rPr>
          <w:rFonts w:ascii="Times New Roman" w:hAnsi="Times New Roman" w:cs="Times New Roman"/>
          <w:color w:val="000000"/>
        </w:rPr>
        <w:t xml:space="preserve"> </w:t>
      </w:r>
    </w:p>
    <w:p w:rsidR="00F51EBC" w:rsidRDefault="00F51EBC" w:rsidP="00002B93">
      <w:pPr>
        <w:pStyle w:val="ListParagraph"/>
        <w:spacing w:after="0"/>
        <w:ind w:left="0"/>
        <w:rPr>
          <w:rFonts w:ascii="Times New Roman" w:hAnsi="Times New Roman" w:cs="Times New Roman"/>
          <w:color w:val="212624"/>
        </w:rPr>
      </w:pPr>
    </w:p>
    <w:p w:rsidR="00905DC5" w:rsidRPr="008E2D42" w:rsidRDefault="00905DC5" w:rsidP="00905DC5">
      <w:pPr>
        <w:autoSpaceDE w:val="0"/>
        <w:autoSpaceDN w:val="0"/>
        <w:adjustRightInd w:val="0"/>
        <w:spacing w:after="0" w:line="240" w:lineRule="auto"/>
        <w:ind w:right="-20"/>
        <w:rPr>
          <w:rFonts w:ascii="Times New Roman" w:hAnsi="Times New Roman" w:cs="Times New Roman"/>
          <w:b/>
          <w:color w:val="000000"/>
          <w:u w:val="single"/>
        </w:rPr>
      </w:pPr>
      <w:r w:rsidRPr="008E2D42">
        <w:rPr>
          <w:rFonts w:ascii="Times New Roman" w:hAnsi="Times New Roman" w:cs="Times New Roman"/>
          <w:b/>
          <w:bCs/>
          <w:color w:val="262A2A"/>
          <w:u w:val="single"/>
        </w:rPr>
        <w:t>Business</w:t>
      </w:r>
      <w:r w:rsidRPr="008E2D42">
        <w:rPr>
          <w:rFonts w:ascii="Times New Roman" w:hAnsi="Times New Roman" w:cs="Times New Roman"/>
          <w:b/>
          <w:bCs/>
          <w:color w:val="262A2A"/>
          <w:spacing w:val="-2"/>
          <w:u w:val="single"/>
        </w:rPr>
        <w:t xml:space="preserve"> </w:t>
      </w:r>
      <w:r w:rsidRPr="008E2D42">
        <w:rPr>
          <w:rFonts w:ascii="Times New Roman" w:hAnsi="Times New Roman" w:cs="Times New Roman"/>
          <w:b/>
          <w:bCs/>
          <w:color w:val="262A2A"/>
          <w:u w:val="single"/>
        </w:rPr>
        <w:t>Standards</w:t>
      </w:r>
    </w:p>
    <w:p w:rsidR="00905DC5" w:rsidRPr="008E2D42" w:rsidRDefault="00905DC5" w:rsidP="00905DC5">
      <w:pPr>
        <w:autoSpaceDE w:val="0"/>
        <w:autoSpaceDN w:val="0"/>
        <w:adjustRightInd w:val="0"/>
        <w:spacing w:before="4" w:after="0" w:line="140" w:lineRule="exact"/>
        <w:rPr>
          <w:rFonts w:ascii="Times New Roman" w:hAnsi="Times New Roman" w:cs="Times New Roman"/>
          <w:color w:val="000000"/>
        </w:rPr>
      </w:pPr>
    </w:p>
    <w:p w:rsidR="00B36641" w:rsidRPr="008E2D42" w:rsidRDefault="00CE6F45" w:rsidP="00B36641">
      <w:pPr>
        <w:autoSpaceDE w:val="0"/>
        <w:autoSpaceDN w:val="0"/>
        <w:adjustRightInd w:val="0"/>
        <w:spacing w:after="0" w:line="242" w:lineRule="auto"/>
        <w:ind w:right="335"/>
        <w:rPr>
          <w:rFonts w:ascii="Times New Roman" w:hAnsi="Times New Roman" w:cs="Times New Roman"/>
          <w:color w:val="000000"/>
        </w:rPr>
      </w:pPr>
      <w:r>
        <w:rPr>
          <w:rFonts w:ascii="Times New Roman" w:hAnsi="Times New Roman" w:cs="Times New Roman"/>
          <w:color w:val="262A2A"/>
        </w:rPr>
        <w:t>T</w:t>
      </w:r>
      <w:r w:rsidR="00F51EBC" w:rsidRPr="008E2D42">
        <w:rPr>
          <w:rFonts w:ascii="Times New Roman" w:hAnsi="Times New Roman" w:cs="Times New Roman"/>
          <w:color w:val="262A2A"/>
        </w:rPr>
        <w:t>he FHWA assigned engineer and the CDOT project team</w:t>
      </w:r>
      <w:r>
        <w:rPr>
          <w:rFonts w:ascii="Times New Roman" w:hAnsi="Times New Roman" w:cs="Times New Roman"/>
          <w:color w:val="262A2A"/>
        </w:rPr>
        <w:t xml:space="preserve"> have met</w:t>
      </w:r>
      <w:r w:rsidR="00F51EBC" w:rsidRPr="008E2D42">
        <w:rPr>
          <w:rFonts w:ascii="Times New Roman" w:hAnsi="Times New Roman" w:cs="Times New Roman"/>
          <w:color w:val="262A2A"/>
        </w:rPr>
        <w:t xml:space="preserve"> </w:t>
      </w:r>
      <w:r w:rsidR="0007490D" w:rsidRPr="008E2D42">
        <w:rPr>
          <w:rFonts w:ascii="Times New Roman" w:hAnsi="Times New Roman" w:cs="Times New Roman"/>
          <w:color w:val="262A2A"/>
        </w:rPr>
        <w:t>and agree</w:t>
      </w:r>
      <w:r>
        <w:rPr>
          <w:rFonts w:ascii="Times New Roman" w:hAnsi="Times New Roman" w:cs="Times New Roman"/>
          <w:color w:val="262A2A"/>
        </w:rPr>
        <w:t>d</w:t>
      </w:r>
      <w:r w:rsidR="00F51EBC" w:rsidRPr="008E2D42">
        <w:rPr>
          <w:rFonts w:ascii="Times New Roman" w:hAnsi="Times New Roman" w:cs="Times New Roman"/>
          <w:color w:val="262A2A"/>
        </w:rPr>
        <w:t xml:space="preserve"> on </w:t>
      </w:r>
      <w:r w:rsidR="0007490D" w:rsidRPr="008E2D42">
        <w:rPr>
          <w:rFonts w:ascii="Times New Roman" w:hAnsi="Times New Roman" w:cs="Times New Roman"/>
          <w:color w:val="262A2A"/>
        </w:rPr>
        <w:t xml:space="preserve">the </w:t>
      </w:r>
      <w:r w:rsidR="00F51EBC" w:rsidRPr="008E2D42">
        <w:rPr>
          <w:rFonts w:ascii="Times New Roman" w:hAnsi="Times New Roman" w:cs="Times New Roman"/>
          <w:color w:val="262A2A"/>
        </w:rPr>
        <w:t>level and frequency of involvement</w:t>
      </w:r>
      <w:r w:rsidR="0007490D" w:rsidRPr="008E2D42">
        <w:rPr>
          <w:rFonts w:ascii="Times New Roman" w:hAnsi="Times New Roman" w:cs="Times New Roman"/>
          <w:color w:val="262A2A"/>
        </w:rPr>
        <w:t xml:space="preserve"> to accomplish FHWA’s responsibilities while maintaining the efficient delivery of the project</w:t>
      </w:r>
      <w:r>
        <w:rPr>
          <w:rFonts w:ascii="Times New Roman" w:hAnsi="Times New Roman" w:cs="Times New Roman"/>
          <w:color w:val="262A2A"/>
        </w:rPr>
        <w:t>, as is outlined in this document</w:t>
      </w:r>
      <w:r w:rsidR="004235D7">
        <w:rPr>
          <w:rFonts w:ascii="Times New Roman" w:hAnsi="Times New Roman" w:cs="Times New Roman"/>
          <w:color w:val="262A2A"/>
        </w:rPr>
        <w:t>.</w:t>
      </w:r>
      <w:r w:rsidR="00C56DE8">
        <w:rPr>
          <w:rFonts w:ascii="Times New Roman" w:hAnsi="Times New Roman" w:cs="Times New Roman"/>
          <w:color w:val="262A2A"/>
        </w:rPr>
        <w:t xml:space="preserve">  </w:t>
      </w:r>
      <w:r w:rsidR="00F15A3C">
        <w:rPr>
          <w:rFonts w:ascii="Times New Roman" w:hAnsi="Times New Roman" w:cs="Times New Roman"/>
          <w:color w:val="262A2A"/>
        </w:rPr>
        <w:t>Generally</w:t>
      </w:r>
      <w:r>
        <w:rPr>
          <w:rFonts w:ascii="Times New Roman" w:hAnsi="Times New Roman" w:cs="Times New Roman"/>
          <w:color w:val="262A2A"/>
        </w:rPr>
        <w:t xml:space="preserve">, </w:t>
      </w:r>
      <w:r w:rsidR="00AB40DC">
        <w:rPr>
          <w:rFonts w:ascii="Times New Roman" w:hAnsi="Times New Roman" w:cs="Times New Roman"/>
          <w:color w:val="262A2A"/>
        </w:rPr>
        <w:t>e</w:t>
      </w:r>
      <w:r w:rsidR="00B36641" w:rsidRPr="008E2D42">
        <w:rPr>
          <w:rFonts w:ascii="Times New Roman" w:hAnsi="Times New Roman" w:cs="Times New Roman"/>
          <w:color w:val="262A2A"/>
        </w:rPr>
        <w:t>arly</w:t>
      </w:r>
      <w:r w:rsidR="00B36641" w:rsidRPr="008E2D42">
        <w:rPr>
          <w:rFonts w:ascii="Times New Roman" w:hAnsi="Times New Roman" w:cs="Times New Roman"/>
          <w:color w:val="262A2A"/>
          <w:spacing w:val="-1"/>
        </w:rPr>
        <w:t xml:space="preserve"> </w:t>
      </w:r>
      <w:r w:rsidR="00B36641" w:rsidRPr="008E2D42">
        <w:rPr>
          <w:rFonts w:ascii="Times New Roman" w:hAnsi="Times New Roman" w:cs="Times New Roman"/>
          <w:color w:val="262A2A"/>
        </w:rPr>
        <w:t>coordination</w:t>
      </w:r>
      <w:r w:rsidR="00B36641" w:rsidRPr="008E2D42">
        <w:rPr>
          <w:rFonts w:ascii="Times New Roman" w:hAnsi="Times New Roman" w:cs="Times New Roman"/>
          <w:color w:val="262A2A"/>
          <w:spacing w:val="-1"/>
        </w:rPr>
        <w:t xml:space="preserve"> </w:t>
      </w:r>
      <w:r w:rsidR="00B36641" w:rsidRPr="008E2D42">
        <w:rPr>
          <w:rFonts w:ascii="Times New Roman" w:hAnsi="Times New Roman" w:cs="Times New Roman"/>
          <w:color w:val="262A2A"/>
        </w:rPr>
        <w:t>during</w:t>
      </w:r>
      <w:r w:rsidR="00B36641" w:rsidRPr="008E2D42">
        <w:rPr>
          <w:rFonts w:ascii="Times New Roman" w:hAnsi="Times New Roman" w:cs="Times New Roman"/>
          <w:color w:val="262A2A"/>
          <w:spacing w:val="1"/>
        </w:rPr>
        <w:t xml:space="preserve"> </w:t>
      </w:r>
      <w:r w:rsidR="00B36641" w:rsidRPr="008E2D42">
        <w:rPr>
          <w:rFonts w:ascii="Times New Roman" w:hAnsi="Times New Roman" w:cs="Times New Roman"/>
          <w:color w:val="262A2A"/>
        </w:rPr>
        <w:t>the</w:t>
      </w:r>
      <w:r w:rsidR="00B36641" w:rsidRPr="008E2D42">
        <w:rPr>
          <w:rFonts w:ascii="Times New Roman" w:hAnsi="Times New Roman" w:cs="Times New Roman"/>
          <w:color w:val="262A2A"/>
          <w:spacing w:val="3"/>
        </w:rPr>
        <w:t xml:space="preserve"> </w:t>
      </w:r>
      <w:r w:rsidR="00B36641" w:rsidRPr="008E2D42">
        <w:rPr>
          <w:rFonts w:ascii="Times New Roman" w:hAnsi="Times New Roman" w:cs="Times New Roman"/>
          <w:color w:val="262A2A"/>
        </w:rPr>
        <w:t>RFQ and</w:t>
      </w:r>
      <w:r w:rsidR="00B36641" w:rsidRPr="008E2D42">
        <w:rPr>
          <w:rFonts w:ascii="Times New Roman" w:hAnsi="Times New Roman" w:cs="Times New Roman"/>
          <w:color w:val="262A2A"/>
          <w:spacing w:val="-2"/>
        </w:rPr>
        <w:t xml:space="preserve"> </w:t>
      </w:r>
      <w:r w:rsidR="00B36641" w:rsidRPr="008E2D42">
        <w:rPr>
          <w:rFonts w:ascii="Times New Roman" w:hAnsi="Times New Roman" w:cs="Times New Roman"/>
          <w:color w:val="262A2A"/>
        </w:rPr>
        <w:t>RFP</w:t>
      </w:r>
      <w:r w:rsidR="00B36641" w:rsidRPr="008E2D42">
        <w:rPr>
          <w:rFonts w:ascii="Times New Roman" w:hAnsi="Times New Roman" w:cs="Times New Roman"/>
          <w:color w:val="262A2A"/>
          <w:spacing w:val="1"/>
        </w:rPr>
        <w:t xml:space="preserve"> </w:t>
      </w:r>
      <w:r w:rsidR="00B36641" w:rsidRPr="008E2D42">
        <w:rPr>
          <w:rFonts w:ascii="Times New Roman" w:hAnsi="Times New Roman" w:cs="Times New Roman"/>
          <w:color w:val="262A2A"/>
        </w:rPr>
        <w:t>development</w:t>
      </w:r>
      <w:r w:rsidR="00B36641" w:rsidRPr="008E2D42">
        <w:rPr>
          <w:rFonts w:ascii="Times New Roman" w:hAnsi="Times New Roman" w:cs="Times New Roman"/>
          <w:color w:val="262A2A"/>
          <w:spacing w:val="-11"/>
        </w:rPr>
        <w:t xml:space="preserve"> </w:t>
      </w:r>
      <w:r w:rsidR="00B36641" w:rsidRPr="008E2D42">
        <w:rPr>
          <w:rFonts w:ascii="Times New Roman" w:hAnsi="Times New Roman" w:cs="Times New Roman"/>
          <w:color w:val="262A2A"/>
        </w:rPr>
        <w:t>is</w:t>
      </w:r>
      <w:r w:rsidR="00B36641" w:rsidRPr="008E2D42">
        <w:rPr>
          <w:rFonts w:ascii="Times New Roman" w:hAnsi="Times New Roman" w:cs="Times New Roman"/>
          <w:color w:val="262A2A"/>
          <w:spacing w:val="5"/>
        </w:rPr>
        <w:t xml:space="preserve"> </w:t>
      </w:r>
      <w:r w:rsidR="00B36641" w:rsidRPr="008E2D42">
        <w:rPr>
          <w:rFonts w:ascii="Times New Roman" w:hAnsi="Times New Roman" w:cs="Times New Roman"/>
          <w:color w:val="262A2A"/>
        </w:rPr>
        <w:t>strongly</w:t>
      </w:r>
      <w:r w:rsidR="00B36641" w:rsidRPr="008E2D42">
        <w:rPr>
          <w:rFonts w:ascii="Times New Roman" w:hAnsi="Times New Roman" w:cs="Times New Roman"/>
          <w:color w:val="262A2A"/>
          <w:spacing w:val="-9"/>
        </w:rPr>
        <w:t xml:space="preserve"> </w:t>
      </w:r>
      <w:r w:rsidR="00B36641" w:rsidRPr="008E2D42">
        <w:rPr>
          <w:rFonts w:ascii="Times New Roman" w:hAnsi="Times New Roman" w:cs="Times New Roman"/>
          <w:color w:val="262A2A"/>
        </w:rPr>
        <w:t>encouraged and will provide the best opportunity for success in meeting project delivery goals.</w:t>
      </w:r>
      <w:r w:rsidR="00AB40DC">
        <w:rPr>
          <w:rFonts w:ascii="Times New Roman" w:hAnsi="Times New Roman" w:cs="Times New Roman"/>
          <w:color w:val="262A2A"/>
        </w:rPr>
        <w:t xml:space="preserve"> As a result of a strong integrated process it is anticipated that FHWA review times can be expedited.  The following review times are anticipated for key activities.</w:t>
      </w:r>
    </w:p>
    <w:p w:rsidR="00B36641" w:rsidRDefault="00B36641" w:rsidP="00905DC5">
      <w:pPr>
        <w:autoSpaceDE w:val="0"/>
        <w:autoSpaceDN w:val="0"/>
        <w:adjustRightInd w:val="0"/>
        <w:spacing w:after="0" w:line="242" w:lineRule="auto"/>
        <w:ind w:right="335"/>
        <w:rPr>
          <w:rFonts w:ascii="Times New Roman" w:hAnsi="Times New Roman" w:cs="Times New Roman"/>
          <w:color w:val="262A2A"/>
          <w:spacing w:val="6"/>
        </w:rPr>
      </w:pPr>
    </w:p>
    <w:p w:rsidR="00C56DE8" w:rsidRPr="0059505B" w:rsidRDefault="00C0055B" w:rsidP="0059505B">
      <w:pPr>
        <w:pStyle w:val="ListParagraph"/>
        <w:numPr>
          <w:ilvl w:val="0"/>
          <w:numId w:val="5"/>
        </w:numPr>
        <w:autoSpaceDE w:val="0"/>
        <w:autoSpaceDN w:val="0"/>
        <w:adjustRightInd w:val="0"/>
        <w:spacing w:before="5" w:after="0" w:line="274" w:lineRule="exact"/>
        <w:ind w:left="990" w:right="283" w:hanging="467"/>
        <w:rPr>
          <w:rFonts w:ascii="Times New Roman" w:hAnsi="Times New Roman" w:cs="Times New Roman"/>
          <w:color w:val="000000"/>
        </w:rPr>
      </w:pPr>
      <w:r w:rsidRPr="008E2D42">
        <w:rPr>
          <w:rFonts w:ascii="Times New Roman" w:hAnsi="Times New Roman" w:cs="Times New Roman"/>
          <w:color w:val="262A2A"/>
        </w:rPr>
        <w:t>Allow</w:t>
      </w:r>
      <w:r w:rsidR="00905DC5"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FWHA</w:t>
      </w:r>
      <w:r w:rsidR="00905DC5" w:rsidRPr="008E2D42">
        <w:rPr>
          <w:rFonts w:ascii="Times New Roman" w:hAnsi="Times New Roman" w:cs="Times New Roman"/>
          <w:color w:val="262A2A"/>
          <w:spacing w:val="37"/>
        </w:rPr>
        <w:t xml:space="preserve"> </w:t>
      </w:r>
      <w:r w:rsidR="00AB40DC">
        <w:rPr>
          <w:rFonts w:ascii="Times New Roman" w:hAnsi="Times New Roman" w:cs="Times New Roman"/>
          <w:color w:val="262A2A"/>
        </w:rPr>
        <w:t>5</w:t>
      </w:r>
      <w:r w:rsidR="00AB40DC"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business</w:t>
      </w:r>
      <w:r w:rsidR="00905DC5" w:rsidRPr="008E2D42">
        <w:rPr>
          <w:rFonts w:ascii="Times New Roman" w:hAnsi="Times New Roman" w:cs="Times New Roman"/>
          <w:color w:val="262A2A"/>
          <w:spacing w:val="27"/>
        </w:rPr>
        <w:t xml:space="preserve"> </w:t>
      </w:r>
      <w:r w:rsidR="00905DC5" w:rsidRPr="008E2D42">
        <w:rPr>
          <w:rFonts w:ascii="Times New Roman" w:hAnsi="Times New Roman" w:cs="Times New Roman"/>
          <w:color w:val="262A2A"/>
        </w:rPr>
        <w:t>days,</w:t>
      </w:r>
      <w:r w:rsidR="00905DC5" w:rsidRPr="008E2D42">
        <w:rPr>
          <w:rFonts w:ascii="Times New Roman" w:hAnsi="Times New Roman" w:cs="Times New Roman"/>
          <w:color w:val="262A2A"/>
          <w:spacing w:val="31"/>
        </w:rPr>
        <w:t xml:space="preserve"> </w:t>
      </w:r>
      <w:r w:rsidR="00905DC5" w:rsidRPr="008E2D42">
        <w:rPr>
          <w:rFonts w:ascii="Times New Roman" w:hAnsi="Times New Roman" w:cs="Times New Roman"/>
          <w:color w:val="262A2A"/>
        </w:rPr>
        <w:t>from</w:t>
      </w:r>
      <w:r w:rsidR="00905DC5" w:rsidRPr="008E2D42">
        <w:rPr>
          <w:rFonts w:ascii="Times New Roman" w:hAnsi="Times New Roman" w:cs="Times New Roman"/>
          <w:color w:val="262A2A"/>
          <w:spacing w:val="31"/>
        </w:rPr>
        <w:t xml:space="preserve"> </w:t>
      </w:r>
      <w:r w:rsidR="00905DC5" w:rsidRPr="008E2D42">
        <w:rPr>
          <w:rFonts w:ascii="Times New Roman" w:hAnsi="Times New Roman" w:cs="Times New Roman"/>
          <w:color w:val="262A2A"/>
        </w:rPr>
        <w:t>receipt</w:t>
      </w:r>
      <w:r w:rsidR="00905DC5" w:rsidRPr="008E2D42">
        <w:rPr>
          <w:rFonts w:ascii="Times New Roman" w:hAnsi="Times New Roman" w:cs="Times New Roman"/>
          <w:color w:val="262A2A"/>
          <w:spacing w:val="36"/>
        </w:rPr>
        <w:t xml:space="preserve"> </w:t>
      </w:r>
      <w:r w:rsidR="00905DC5" w:rsidRPr="008E2D42">
        <w:rPr>
          <w:rFonts w:ascii="Times New Roman" w:hAnsi="Times New Roman" w:cs="Times New Roman"/>
          <w:color w:val="262A2A"/>
        </w:rPr>
        <w:t>dat</w:t>
      </w:r>
      <w:r w:rsidR="00905DC5" w:rsidRPr="008E2D42">
        <w:rPr>
          <w:rFonts w:ascii="Times New Roman" w:hAnsi="Times New Roman" w:cs="Times New Roman"/>
          <w:color w:val="262A2A"/>
          <w:spacing w:val="-1"/>
        </w:rPr>
        <w:t>e</w:t>
      </w:r>
      <w:r w:rsidRPr="008E2D42">
        <w:rPr>
          <w:rFonts w:ascii="Times New Roman" w:hAnsi="Times New Roman" w:cs="Times New Roman"/>
          <w:color w:val="464949"/>
          <w:w w:val="96"/>
        </w:rPr>
        <w:t>,</w:t>
      </w:r>
      <w:r w:rsidRPr="008E2D42">
        <w:rPr>
          <w:rFonts w:ascii="Times New Roman" w:hAnsi="Times New Roman" w:cs="Times New Roman"/>
          <w:color w:val="464949"/>
        </w:rPr>
        <w:t xml:space="preserve"> </w:t>
      </w:r>
      <w:r w:rsidRPr="008E2D42">
        <w:rPr>
          <w:rFonts w:ascii="Times New Roman" w:hAnsi="Times New Roman" w:cs="Times New Roman"/>
          <w:color w:val="464949"/>
          <w:spacing w:val="-23"/>
        </w:rPr>
        <w:t>to</w:t>
      </w:r>
      <w:r w:rsidR="00905DC5" w:rsidRPr="008E2D42">
        <w:rPr>
          <w:rFonts w:ascii="Times New Roman" w:hAnsi="Times New Roman" w:cs="Times New Roman"/>
          <w:color w:val="262A2A"/>
        </w:rPr>
        <w:t xml:space="preserve"> review</w:t>
      </w:r>
      <w:r w:rsidR="00905DC5" w:rsidRPr="008E2D42">
        <w:rPr>
          <w:rFonts w:ascii="Times New Roman" w:hAnsi="Times New Roman" w:cs="Times New Roman"/>
          <w:color w:val="262A2A"/>
          <w:spacing w:val="-1"/>
        </w:rPr>
        <w:t xml:space="preserve"> </w:t>
      </w:r>
      <w:r w:rsidR="00905DC5" w:rsidRPr="008E2D42">
        <w:rPr>
          <w:rFonts w:ascii="Times New Roman" w:hAnsi="Times New Roman" w:cs="Times New Roman"/>
          <w:color w:val="262A2A"/>
        </w:rPr>
        <w:t>and</w:t>
      </w:r>
      <w:r w:rsidR="00905DC5" w:rsidRPr="008E2D42">
        <w:rPr>
          <w:rFonts w:ascii="Times New Roman" w:hAnsi="Times New Roman" w:cs="Times New Roman"/>
          <w:color w:val="262A2A"/>
          <w:spacing w:val="-1"/>
        </w:rPr>
        <w:t xml:space="preserve"> </w:t>
      </w:r>
      <w:r w:rsidR="00905DC5" w:rsidRPr="008E2D42">
        <w:rPr>
          <w:rFonts w:ascii="Times New Roman" w:hAnsi="Times New Roman" w:cs="Times New Roman"/>
          <w:color w:val="262A2A"/>
        </w:rPr>
        <w:t>concur</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with</w:t>
      </w:r>
      <w:r w:rsidR="00905DC5" w:rsidRPr="008E2D42">
        <w:rPr>
          <w:rFonts w:ascii="Times New Roman" w:hAnsi="Times New Roman" w:cs="Times New Roman"/>
          <w:color w:val="262A2A"/>
          <w:spacing w:val="-4"/>
        </w:rPr>
        <w:t xml:space="preserve"> </w:t>
      </w:r>
      <w:r w:rsidR="00905DC5" w:rsidRPr="008E2D42">
        <w:rPr>
          <w:rFonts w:ascii="Times New Roman" w:hAnsi="Times New Roman" w:cs="Times New Roman"/>
          <w:color w:val="262A2A"/>
        </w:rPr>
        <w:t>the</w:t>
      </w:r>
      <w:r w:rsidR="00905DC5" w:rsidRPr="008E2D42">
        <w:rPr>
          <w:rFonts w:ascii="Times New Roman" w:hAnsi="Times New Roman" w:cs="Times New Roman"/>
          <w:color w:val="262A2A"/>
          <w:spacing w:val="6"/>
        </w:rPr>
        <w:t xml:space="preserve"> </w:t>
      </w:r>
      <w:r w:rsidR="00905DC5" w:rsidRPr="008E2D42">
        <w:rPr>
          <w:rFonts w:ascii="Times New Roman" w:hAnsi="Times New Roman" w:cs="Times New Roman"/>
          <w:color w:val="262A2A"/>
        </w:rPr>
        <w:t>issuance</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of</w:t>
      </w:r>
      <w:r w:rsidR="00905DC5" w:rsidRPr="008E2D42">
        <w:rPr>
          <w:rFonts w:ascii="Times New Roman" w:hAnsi="Times New Roman" w:cs="Times New Roman"/>
          <w:color w:val="262A2A"/>
          <w:spacing w:val="1"/>
        </w:rPr>
        <w:t xml:space="preserve"> </w:t>
      </w:r>
      <w:r w:rsidR="00905DC5" w:rsidRPr="008E2D42">
        <w:rPr>
          <w:rFonts w:ascii="Times New Roman" w:hAnsi="Times New Roman" w:cs="Times New Roman"/>
          <w:color w:val="262A2A"/>
        </w:rPr>
        <w:t>the</w:t>
      </w:r>
      <w:r w:rsidR="00905DC5" w:rsidRPr="008E2D42">
        <w:rPr>
          <w:rFonts w:ascii="Times New Roman" w:hAnsi="Times New Roman" w:cs="Times New Roman"/>
          <w:color w:val="262A2A"/>
          <w:spacing w:val="4"/>
        </w:rPr>
        <w:t xml:space="preserve"> </w:t>
      </w:r>
      <w:r w:rsidR="00905DC5" w:rsidRPr="008E2D42">
        <w:rPr>
          <w:rFonts w:ascii="Times New Roman" w:hAnsi="Times New Roman" w:cs="Times New Roman"/>
          <w:color w:val="262A2A"/>
        </w:rPr>
        <w:t>RFQ.</w:t>
      </w:r>
    </w:p>
    <w:p w:rsidR="00905DC5" w:rsidRPr="008E2D42" w:rsidRDefault="00C0055B" w:rsidP="00C0055B">
      <w:pPr>
        <w:pStyle w:val="ListParagraph"/>
        <w:numPr>
          <w:ilvl w:val="0"/>
          <w:numId w:val="5"/>
        </w:numPr>
        <w:autoSpaceDE w:val="0"/>
        <w:autoSpaceDN w:val="0"/>
        <w:adjustRightInd w:val="0"/>
        <w:spacing w:before="4" w:after="0" w:line="243" w:lineRule="auto"/>
        <w:ind w:left="990" w:right="271" w:hanging="467"/>
        <w:rPr>
          <w:rFonts w:ascii="Times New Roman" w:hAnsi="Times New Roman" w:cs="Times New Roman"/>
          <w:color w:val="000000"/>
        </w:rPr>
      </w:pPr>
      <w:r w:rsidRPr="008E2D42">
        <w:rPr>
          <w:rFonts w:ascii="Times New Roman" w:hAnsi="Times New Roman" w:cs="Times New Roman"/>
          <w:color w:val="262A2A"/>
        </w:rPr>
        <w:t>Allow</w:t>
      </w:r>
      <w:r w:rsidR="00905DC5"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FH</w:t>
      </w:r>
      <w:r w:rsidR="00905DC5" w:rsidRPr="008E2D42">
        <w:rPr>
          <w:rFonts w:ascii="Times New Roman" w:hAnsi="Times New Roman" w:cs="Times New Roman"/>
          <w:color w:val="262A2A"/>
          <w:spacing w:val="6"/>
        </w:rPr>
        <w:t>W</w:t>
      </w:r>
      <w:r w:rsidR="00905DC5" w:rsidRPr="008E2D42">
        <w:rPr>
          <w:rFonts w:ascii="Times New Roman" w:hAnsi="Times New Roman" w:cs="Times New Roman"/>
          <w:color w:val="262A2A"/>
        </w:rPr>
        <w:t>A</w:t>
      </w:r>
      <w:r w:rsidR="00905DC5" w:rsidRPr="008E2D42">
        <w:rPr>
          <w:rFonts w:ascii="Times New Roman" w:hAnsi="Times New Roman" w:cs="Times New Roman"/>
          <w:color w:val="262A2A"/>
          <w:spacing w:val="28"/>
        </w:rPr>
        <w:t xml:space="preserve"> </w:t>
      </w:r>
      <w:r w:rsidR="00905DC5" w:rsidRPr="008E2D42">
        <w:rPr>
          <w:rFonts w:ascii="Times New Roman" w:hAnsi="Times New Roman" w:cs="Times New Roman"/>
          <w:color w:val="262A2A"/>
        </w:rPr>
        <w:t>5</w:t>
      </w:r>
      <w:r w:rsidR="00905DC5" w:rsidRPr="008E2D42">
        <w:rPr>
          <w:rFonts w:ascii="Times New Roman" w:hAnsi="Times New Roman" w:cs="Times New Roman"/>
          <w:color w:val="262A2A"/>
          <w:spacing w:val="44"/>
        </w:rPr>
        <w:t xml:space="preserve"> </w:t>
      </w:r>
      <w:r w:rsidR="00905DC5" w:rsidRPr="008E2D42">
        <w:rPr>
          <w:rFonts w:ascii="Times New Roman" w:hAnsi="Times New Roman" w:cs="Times New Roman"/>
          <w:color w:val="262A2A"/>
        </w:rPr>
        <w:t>business</w:t>
      </w:r>
      <w:r w:rsidR="00905DC5" w:rsidRPr="008E2D42">
        <w:rPr>
          <w:rFonts w:ascii="Times New Roman" w:hAnsi="Times New Roman" w:cs="Times New Roman"/>
          <w:color w:val="262A2A"/>
          <w:spacing w:val="23"/>
        </w:rPr>
        <w:t xml:space="preserve"> </w:t>
      </w:r>
      <w:r w:rsidR="00905DC5" w:rsidRPr="008E2D42">
        <w:rPr>
          <w:rFonts w:ascii="Times New Roman" w:hAnsi="Times New Roman" w:cs="Times New Roman"/>
          <w:color w:val="262A2A"/>
        </w:rPr>
        <w:t>days,</w:t>
      </w:r>
      <w:r w:rsidR="00905DC5" w:rsidRPr="008E2D42">
        <w:rPr>
          <w:rFonts w:ascii="Times New Roman" w:hAnsi="Times New Roman" w:cs="Times New Roman"/>
          <w:color w:val="262A2A"/>
          <w:spacing w:val="36"/>
        </w:rPr>
        <w:t xml:space="preserve"> </w:t>
      </w:r>
      <w:r w:rsidR="00905DC5" w:rsidRPr="008E2D42">
        <w:rPr>
          <w:rFonts w:ascii="Times New Roman" w:hAnsi="Times New Roman" w:cs="Times New Roman"/>
          <w:color w:val="262A2A"/>
        </w:rPr>
        <w:t>from</w:t>
      </w:r>
      <w:r w:rsidR="00905DC5" w:rsidRPr="008E2D42">
        <w:rPr>
          <w:rFonts w:ascii="Times New Roman" w:hAnsi="Times New Roman" w:cs="Times New Roman"/>
          <w:color w:val="262A2A"/>
          <w:spacing w:val="31"/>
        </w:rPr>
        <w:t xml:space="preserve"> </w:t>
      </w:r>
      <w:r w:rsidR="00905DC5" w:rsidRPr="008E2D42">
        <w:rPr>
          <w:rFonts w:ascii="Times New Roman" w:hAnsi="Times New Roman" w:cs="Times New Roman"/>
          <w:color w:val="262A2A"/>
        </w:rPr>
        <w:t>receipt</w:t>
      </w:r>
      <w:r w:rsidR="00905DC5" w:rsidRPr="008E2D42">
        <w:rPr>
          <w:rFonts w:ascii="Times New Roman" w:hAnsi="Times New Roman" w:cs="Times New Roman"/>
          <w:color w:val="262A2A"/>
          <w:spacing w:val="34"/>
        </w:rPr>
        <w:t xml:space="preserve"> </w:t>
      </w:r>
      <w:r w:rsidR="00905DC5" w:rsidRPr="008E2D42">
        <w:rPr>
          <w:rFonts w:ascii="Times New Roman" w:hAnsi="Times New Roman" w:cs="Times New Roman"/>
          <w:color w:val="262A2A"/>
        </w:rPr>
        <w:t>dat</w:t>
      </w:r>
      <w:r w:rsidR="00905DC5" w:rsidRPr="008E2D42">
        <w:rPr>
          <w:rFonts w:ascii="Times New Roman" w:hAnsi="Times New Roman" w:cs="Times New Roman"/>
          <w:color w:val="262A2A"/>
          <w:spacing w:val="-6"/>
        </w:rPr>
        <w:t>e</w:t>
      </w:r>
      <w:r w:rsidR="00905DC5" w:rsidRPr="008E2D42">
        <w:rPr>
          <w:rFonts w:ascii="Times New Roman" w:hAnsi="Times New Roman" w:cs="Times New Roman"/>
          <w:color w:val="464949"/>
          <w:w w:val="110"/>
        </w:rPr>
        <w:t>,</w:t>
      </w:r>
      <w:r w:rsidR="00905DC5" w:rsidRPr="008E2D42">
        <w:rPr>
          <w:rFonts w:ascii="Times New Roman" w:hAnsi="Times New Roman" w:cs="Times New Roman"/>
          <w:color w:val="464949"/>
          <w:spacing w:val="29"/>
        </w:rPr>
        <w:t xml:space="preserve"> </w:t>
      </w:r>
      <w:r w:rsidR="00905DC5" w:rsidRPr="008E2D42">
        <w:rPr>
          <w:rFonts w:ascii="Times New Roman" w:hAnsi="Times New Roman" w:cs="Times New Roman"/>
          <w:color w:val="262A2A"/>
        </w:rPr>
        <w:t>to review</w:t>
      </w:r>
      <w:r w:rsidR="00A60BC3">
        <w:rPr>
          <w:rFonts w:ascii="Times New Roman" w:hAnsi="Times New Roman" w:cs="Times New Roman"/>
          <w:color w:val="262A2A"/>
          <w:spacing w:val="-6"/>
        </w:rPr>
        <w:t xml:space="preserve">, comment </w:t>
      </w:r>
      <w:r w:rsidR="00905DC5" w:rsidRPr="008E2D42">
        <w:rPr>
          <w:rFonts w:ascii="Times New Roman" w:hAnsi="Times New Roman" w:cs="Times New Roman"/>
          <w:color w:val="262A2A"/>
        </w:rPr>
        <w:t>and</w:t>
      </w:r>
      <w:r w:rsidR="00905DC5" w:rsidRPr="008E2D42">
        <w:rPr>
          <w:rFonts w:ascii="Times New Roman" w:hAnsi="Times New Roman" w:cs="Times New Roman"/>
          <w:color w:val="262A2A"/>
          <w:spacing w:val="2"/>
        </w:rPr>
        <w:t>/</w:t>
      </w:r>
      <w:r w:rsidR="00905DC5" w:rsidRPr="008E2D42">
        <w:rPr>
          <w:rFonts w:ascii="Times New Roman" w:hAnsi="Times New Roman" w:cs="Times New Roman"/>
          <w:color w:val="262A2A"/>
        </w:rPr>
        <w:t>or approve</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the</w:t>
      </w:r>
      <w:r w:rsidR="00905DC5" w:rsidRPr="008E2D42">
        <w:rPr>
          <w:rFonts w:ascii="Times New Roman" w:hAnsi="Times New Roman" w:cs="Times New Roman"/>
          <w:color w:val="262A2A"/>
          <w:spacing w:val="3"/>
        </w:rPr>
        <w:t xml:space="preserve"> </w:t>
      </w:r>
      <w:r w:rsidR="00905DC5" w:rsidRPr="008E2D42">
        <w:rPr>
          <w:rFonts w:ascii="Times New Roman" w:hAnsi="Times New Roman" w:cs="Times New Roman"/>
          <w:color w:val="262A2A"/>
        </w:rPr>
        <w:t>RFP.</w:t>
      </w:r>
    </w:p>
    <w:p w:rsidR="00905DC5" w:rsidRDefault="00AB40DC" w:rsidP="0023544D">
      <w:pPr>
        <w:pStyle w:val="ListParagraph"/>
        <w:ind w:left="0"/>
        <w:rPr>
          <w:rFonts w:ascii="Times New Roman" w:hAnsi="Times New Roman" w:cs="Times New Roman"/>
          <w:color w:val="262A2A"/>
          <w:spacing w:val="2"/>
        </w:rPr>
      </w:pPr>
      <w:r>
        <w:rPr>
          <w:rFonts w:ascii="Times New Roman" w:hAnsi="Times New Roman" w:cs="Times New Roman"/>
          <w:color w:val="262A2A"/>
          <w:spacing w:val="2"/>
        </w:rPr>
        <w:tab/>
      </w:r>
      <w:r>
        <w:rPr>
          <w:rFonts w:ascii="Times New Roman" w:hAnsi="Times New Roman" w:cs="Times New Roman"/>
          <w:color w:val="262A2A"/>
          <w:spacing w:val="2"/>
        </w:rPr>
        <w:tab/>
        <w:t>Note: It is recognized that formal FHWA</w:t>
      </w:r>
      <w:r w:rsidR="001E1663">
        <w:rPr>
          <w:rFonts w:ascii="Times New Roman" w:hAnsi="Times New Roman" w:cs="Times New Roman"/>
          <w:color w:val="262A2A"/>
          <w:spacing w:val="2"/>
        </w:rPr>
        <w:t xml:space="preserve"> project approval (obligation authorization)  </w:t>
      </w:r>
      <w:r w:rsidR="001E1663">
        <w:rPr>
          <w:rFonts w:ascii="Times New Roman" w:hAnsi="Times New Roman" w:cs="Times New Roman"/>
          <w:color w:val="262A2A"/>
          <w:spacing w:val="2"/>
        </w:rPr>
        <w:tab/>
      </w:r>
      <w:r w:rsidR="001E1663">
        <w:rPr>
          <w:rFonts w:ascii="Times New Roman" w:hAnsi="Times New Roman" w:cs="Times New Roman"/>
          <w:color w:val="262A2A"/>
          <w:spacing w:val="2"/>
        </w:rPr>
        <w:tab/>
      </w:r>
      <w:r w:rsidR="001E1663">
        <w:rPr>
          <w:rFonts w:ascii="Times New Roman" w:hAnsi="Times New Roman" w:cs="Times New Roman"/>
          <w:color w:val="262A2A"/>
          <w:spacing w:val="2"/>
        </w:rPr>
        <w:tab/>
        <w:t xml:space="preserve">necessary prior to releasing the Final RFP is separate process involving the Office of </w:t>
      </w:r>
      <w:r w:rsidR="001E1663">
        <w:rPr>
          <w:rFonts w:ascii="Times New Roman" w:hAnsi="Times New Roman" w:cs="Times New Roman"/>
          <w:color w:val="262A2A"/>
          <w:spacing w:val="2"/>
        </w:rPr>
        <w:tab/>
      </w:r>
      <w:r w:rsidR="001E1663">
        <w:rPr>
          <w:rFonts w:ascii="Times New Roman" w:hAnsi="Times New Roman" w:cs="Times New Roman"/>
          <w:color w:val="262A2A"/>
          <w:spacing w:val="2"/>
        </w:rPr>
        <w:tab/>
      </w:r>
      <w:r w:rsidR="001E1663">
        <w:rPr>
          <w:rFonts w:ascii="Times New Roman" w:hAnsi="Times New Roman" w:cs="Times New Roman"/>
          <w:color w:val="262A2A"/>
          <w:spacing w:val="2"/>
        </w:rPr>
        <w:tab/>
        <w:t>Management and Budget</w:t>
      </w:r>
      <w:r w:rsidR="00F67317">
        <w:rPr>
          <w:rFonts w:ascii="Times New Roman" w:hAnsi="Times New Roman" w:cs="Times New Roman"/>
          <w:color w:val="262A2A"/>
          <w:spacing w:val="2"/>
        </w:rPr>
        <w:t xml:space="preserve"> (OFMB) </w:t>
      </w:r>
      <w:r w:rsidR="001E1663">
        <w:rPr>
          <w:rFonts w:ascii="Times New Roman" w:hAnsi="Times New Roman" w:cs="Times New Roman"/>
          <w:color w:val="262A2A"/>
          <w:spacing w:val="2"/>
        </w:rPr>
        <w:t xml:space="preserve">that must be closely coordinated between CDOT and </w:t>
      </w:r>
      <w:r w:rsidR="00F67317">
        <w:rPr>
          <w:rFonts w:ascii="Times New Roman" w:hAnsi="Times New Roman" w:cs="Times New Roman"/>
          <w:color w:val="262A2A"/>
          <w:spacing w:val="2"/>
        </w:rPr>
        <w:tab/>
      </w:r>
      <w:r w:rsidR="00F67317">
        <w:rPr>
          <w:rFonts w:ascii="Times New Roman" w:hAnsi="Times New Roman" w:cs="Times New Roman"/>
          <w:color w:val="262A2A"/>
          <w:spacing w:val="2"/>
        </w:rPr>
        <w:tab/>
      </w:r>
      <w:r w:rsidR="001E1663">
        <w:rPr>
          <w:rFonts w:ascii="Times New Roman" w:hAnsi="Times New Roman" w:cs="Times New Roman"/>
          <w:color w:val="262A2A"/>
          <w:spacing w:val="2"/>
        </w:rPr>
        <w:t>FHWA.</w:t>
      </w:r>
    </w:p>
    <w:p w:rsidR="00905DC5" w:rsidRPr="008E2D42" w:rsidRDefault="001E1663" w:rsidP="001E1663">
      <w:pPr>
        <w:pStyle w:val="ListParagraph"/>
        <w:numPr>
          <w:ilvl w:val="0"/>
          <w:numId w:val="5"/>
        </w:numPr>
        <w:autoSpaceDE w:val="0"/>
        <w:autoSpaceDN w:val="0"/>
        <w:adjustRightInd w:val="0"/>
        <w:spacing w:before="4" w:after="0" w:line="275" w:lineRule="exact"/>
        <w:ind w:left="990" w:right="-20" w:hanging="467"/>
        <w:rPr>
          <w:rFonts w:ascii="Times New Roman" w:hAnsi="Times New Roman" w:cs="Times New Roman"/>
          <w:color w:val="000000"/>
        </w:rPr>
      </w:pPr>
      <w:r>
        <w:rPr>
          <w:rFonts w:ascii="Times New Roman" w:hAnsi="Times New Roman" w:cs="Times New Roman"/>
          <w:color w:val="262A2A"/>
        </w:rPr>
        <w:t xml:space="preserve">Upon receiving ATCs submit </w:t>
      </w:r>
      <w:r w:rsidR="00905DC5" w:rsidRPr="008E2D42">
        <w:rPr>
          <w:rFonts w:ascii="Times New Roman" w:hAnsi="Times New Roman" w:cs="Times New Roman"/>
          <w:color w:val="262A2A"/>
        </w:rPr>
        <w:t>to</w:t>
      </w:r>
      <w:r w:rsidR="00905DC5" w:rsidRPr="008E2D42">
        <w:rPr>
          <w:rFonts w:ascii="Times New Roman" w:hAnsi="Times New Roman" w:cs="Times New Roman"/>
          <w:color w:val="262A2A"/>
          <w:spacing w:val="56"/>
        </w:rPr>
        <w:t xml:space="preserve"> </w:t>
      </w:r>
      <w:r w:rsidR="00C0055B" w:rsidRPr="008E2D42">
        <w:rPr>
          <w:rFonts w:ascii="Times New Roman" w:hAnsi="Times New Roman" w:cs="Times New Roman"/>
          <w:color w:val="262A2A"/>
          <w:w w:val="101"/>
        </w:rPr>
        <w:t>the</w:t>
      </w:r>
      <w:r w:rsidR="00C0055B" w:rsidRPr="008E2D42">
        <w:rPr>
          <w:rFonts w:ascii="Times New Roman" w:hAnsi="Times New Roman" w:cs="Times New Roman"/>
          <w:color w:val="262A2A"/>
        </w:rPr>
        <w:t xml:space="preserve"> </w:t>
      </w:r>
      <w:r w:rsidR="00C0055B" w:rsidRPr="008E2D42">
        <w:rPr>
          <w:rFonts w:ascii="Times New Roman" w:hAnsi="Times New Roman" w:cs="Times New Roman"/>
          <w:color w:val="262A2A"/>
          <w:spacing w:val="-6"/>
        </w:rPr>
        <w:t>FHWA</w:t>
      </w:r>
      <w:r w:rsidR="00905DC5" w:rsidRPr="008E2D42">
        <w:rPr>
          <w:rFonts w:ascii="Times New Roman" w:hAnsi="Times New Roman" w:cs="Times New Roman"/>
          <w:color w:val="262A2A"/>
          <w:w w:val="99"/>
        </w:rPr>
        <w:t xml:space="preserve"> </w:t>
      </w:r>
      <w:r w:rsidR="00905DC5" w:rsidRPr="008E2D42">
        <w:rPr>
          <w:rFonts w:ascii="Times New Roman" w:hAnsi="Times New Roman" w:cs="Times New Roman"/>
          <w:color w:val="262A2A"/>
        </w:rPr>
        <w:t>assigned</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personnel</w:t>
      </w:r>
      <w:r w:rsidR="00905DC5" w:rsidRPr="008E2D42">
        <w:rPr>
          <w:rFonts w:ascii="Times New Roman" w:hAnsi="Times New Roman" w:cs="Times New Roman"/>
          <w:color w:val="262A2A"/>
          <w:spacing w:val="-5"/>
        </w:rPr>
        <w:t xml:space="preserve"> </w:t>
      </w:r>
      <w:r w:rsidR="00905DC5" w:rsidRPr="008E2D42">
        <w:rPr>
          <w:rFonts w:ascii="Times New Roman" w:hAnsi="Times New Roman" w:cs="Times New Roman"/>
          <w:color w:val="262A2A"/>
        </w:rPr>
        <w:t>for</w:t>
      </w:r>
      <w:r w:rsidR="00905DC5" w:rsidRPr="008E2D42">
        <w:rPr>
          <w:rFonts w:ascii="Times New Roman" w:hAnsi="Times New Roman" w:cs="Times New Roman"/>
          <w:color w:val="262A2A"/>
          <w:spacing w:val="5"/>
        </w:rPr>
        <w:t xml:space="preserve"> </w:t>
      </w:r>
      <w:r w:rsidR="00905DC5" w:rsidRPr="008E2D42">
        <w:rPr>
          <w:rFonts w:ascii="Times New Roman" w:hAnsi="Times New Roman" w:cs="Times New Roman"/>
          <w:color w:val="262A2A"/>
        </w:rPr>
        <w:t>review</w:t>
      </w:r>
      <w:r>
        <w:rPr>
          <w:rFonts w:ascii="Times New Roman" w:hAnsi="Times New Roman" w:cs="Times New Roman"/>
          <w:color w:val="262A2A"/>
        </w:rPr>
        <w:t>.</w:t>
      </w:r>
      <w:r w:rsidR="00905DC5" w:rsidRPr="008E2D42">
        <w:rPr>
          <w:rFonts w:ascii="Times New Roman" w:hAnsi="Times New Roman" w:cs="Times New Roman"/>
          <w:color w:val="262A2A"/>
        </w:rPr>
        <w:t xml:space="preserve"> </w:t>
      </w:r>
      <w:r w:rsidR="00905DC5" w:rsidRPr="008E2D42">
        <w:rPr>
          <w:rFonts w:ascii="Times New Roman" w:hAnsi="Times New Roman" w:cs="Times New Roman"/>
          <w:color w:val="262A2A"/>
          <w:spacing w:val="10"/>
        </w:rPr>
        <w:t xml:space="preserve"> </w:t>
      </w:r>
      <w:r w:rsidR="00905DC5" w:rsidRPr="008E2D42">
        <w:rPr>
          <w:rFonts w:ascii="Times New Roman" w:hAnsi="Times New Roman" w:cs="Times New Roman"/>
          <w:color w:val="262A2A"/>
          <w:spacing w:val="13"/>
        </w:rPr>
        <w:t xml:space="preserve"> </w:t>
      </w:r>
      <w:r w:rsidR="00B36641">
        <w:rPr>
          <w:rFonts w:ascii="Times New Roman" w:hAnsi="Times New Roman" w:cs="Times New Roman"/>
          <w:color w:val="262A2A"/>
        </w:rPr>
        <w:t>A</w:t>
      </w:r>
      <w:r w:rsidR="00905DC5" w:rsidRPr="008E2D42">
        <w:rPr>
          <w:rFonts w:ascii="Times New Roman" w:hAnsi="Times New Roman" w:cs="Times New Roman"/>
          <w:color w:val="262A2A"/>
        </w:rPr>
        <w:t>llow</w:t>
      </w:r>
      <w:r w:rsidR="00905DC5" w:rsidRPr="008E2D42">
        <w:rPr>
          <w:rFonts w:ascii="Times New Roman" w:hAnsi="Times New Roman" w:cs="Times New Roman"/>
          <w:color w:val="262A2A"/>
          <w:spacing w:val="8"/>
        </w:rPr>
        <w:t xml:space="preserve"> </w:t>
      </w:r>
      <w:r w:rsidR="00905DC5" w:rsidRPr="008E2D42">
        <w:rPr>
          <w:rFonts w:ascii="Times New Roman" w:hAnsi="Times New Roman" w:cs="Times New Roman"/>
          <w:color w:val="262A2A"/>
        </w:rPr>
        <w:t>FH</w:t>
      </w:r>
      <w:r w:rsidR="00905DC5" w:rsidRPr="008E2D42">
        <w:rPr>
          <w:rFonts w:ascii="Times New Roman" w:hAnsi="Times New Roman" w:cs="Times New Roman"/>
          <w:color w:val="262A2A"/>
          <w:spacing w:val="1"/>
        </w:rPr>
        <w:t>W</w:t>
      </w:r>
      <w:r w:rsidR="00905DC5" w:rsidRPr="008E2D42">
        <w:rPr>
          <w:rFonts w:ascii="Times New Roman" w:hAnsi="Times New Roman" w:cs="Times New Roman"/>
          <w:color w:val="262A2A"/>
        </w:rPr>
        <w:t>A</w:t>
      </w:r>
      <w:r w:rsidR="00905DC5" w:rsidRPr="008E2D42">
        <w:rPr>
          <w:rFonts w:ascii="Times New Roman" w:hAnsi="Times New Roman" w:cs="Times New Roman"/>
          <w:color w:val="262A2A"/>
          <w:spacing w:val="5"/>
        </w:rPr>
        <w:t xml:space="preserve"> </w:t>
      </w:r>
      <w:r w:rsidR="00905DC5" w:rsidRPr="008E2D42">
        <w:rPr>
          <w:rFonts w:ascii="Times New Roman" w:hAnsi="Times New Roman" w:cs="Times New Roman"/>
          <w:color w:val="262A2A"/>
        </w:rPr>
        <w:t>5</w:t>
      </w:r>
      <w:r w:rsidR="00905DC5" w:rsidRPr="008E2D42">
        <w:rPr>
          <w:rFonts w:ascii="Times New Roman" w:hAnsi="Times New Roman" w:cs="Times New Roman"/>
          <w:color w:val="262A2A"/>
          <w:spacing w:val="15"/>
        </w:rPr>
        <w:t xml:space="preserve"> </w:t>
      </w:r>
      <w:r w:rsidR="00905DC5" w:rsidRPr="008E2D42">
        <w:rPr>
          <w:rFonts w:ascii="Times New Roman" w:hAnsi="Times New Roman" w:cs="Times New Roman"/>
          <w:color w:val="262A2A"/>
        </w:rPr>
        <w:t>business</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days</w:t>
      </w:r>
      <w:r w:rsidR="00905DC5" w:rsidRPr="008E2D42">
        <w:rPr>
          <w:rFonts w:ascii="Times New Roman" w:hAnsi="Times New Roman" w:cs="Times New Roman"/>
          <w:color w:val="262A2A"/>
          <w:spacing w:val="4"/>
        </w:rPr>
        <w:t xml:space="preserve"> </w:t>
      </w:r>
      <w:r w:rsidR="00905DC5" w:rsidRPr="008E2D42">
        <w:rPr>
          <w:rFonts w:ascii="Times New Roman" w:hAnsi="Times New Roman" w:cs="Times New Roman"/>
          <w:color w:val="262A2A"/>
        </w:rPr>
        <w:t>from</w:t>
      </w:r>
      <w:r w:rsidR="00905DC5" w:rsidRPr="008E2D42">
        <w:rPr>
          <w:rFonts w:ascii="Times New Roman" w:hAnsi="Times New Roman" w:cs="Times New Roman"/>
          <w:color w:val="262A2A"/>
          <w:spacing w:val="9"/>
        </w:rPr>
        <w:t xml:space="preserve"> </w:t>
      </w:r>
      <w:r w:rsidR="00905DC5" w:rsidRPr="008E2D42">
        <w:rPr>
          <w:rFonts w:ascii="Times New Roman" w:hAnsi="Times New Roman" w:cs="Times New Roman"/>
          <w:color w:val="262A2A"/>
        </w:rPr>
        <w:t>receipt dat</w:t>
      </w:r>
      <w:r w:rsidR="00905DC5" w:rsidRPr="008E2D42">
        <w:rPr>
          <w:rFonts w:ascii="Times New Roman" w:hAnsi="Times New Roman" w:cs="Times New Roman"/>
          <w:color w:val="262A2A"/>
          <w:spacing w:val="-6"/>
        </w:rPr>
        <w:t>e</w:t>
      </w:r>
      <w:r w:rsidR="00905DC5" w:rsidRPr="008E2D42">
        <w:rPr>
          <w:rFonts w:ascii="Times New Roman" w:hAnsi="Times New Roman" w:cs="Times New Roman"/>
          <w:color w:val="464949"/>
        </w:rPr>
        <w:t>,</w:t>
      </w:r>
      <w:r w:rsidR="00905DC5" w:rsidRPr="008E2D42">
        <w:rPr>
          <w:rFonts w:ascii="Times New Roman" w:hAnsi="Times New Roman" w:cs="Times New Roman"/>
          <w:color w:val="464949"/>
          <w:spacing w:val="2"/>
        </w:rPr>
        <w:t xml:space="preserve"> </w:t>
      </w:r>
      <w:r w:rsidR="00905DC5" w:rsidRPr="008E2D42">
        <w:rPr>
          <w:rFonts w:ascii="Times New Roman" w:hAnsi="Times New Roman" w:cs="Times New Roman"/>
          <w:color w:val="262A2A"/>
        </w:rPr>
        <w:t xml:space="preserve">to </w:t>
      </w:r>
      <w:r w:rsidR="00A60BC3" w:rsidRPr="008E2D42">
        <w:rPr>
          <w:rFonts w:ascii="Times New Roman" w:hAnsi="Times New Roman" w:cs="Times New Roman"/>
          <w:color w:val="262A2A"/>
        </w:rPr>
        <w:t>review</w:t>
      </w:r>
      <w:r w:rsidR="00A60BC3">
        <w:rPr>
          <w:rFonts w:ascii="Times New Roman" w:hAnsi="Times New Roman" w:cs="Times New Roman"/>
          <w:color w:val="262A2A"/>
          <w:spacing w:val="-6"/>
        </w:rPr>
        <w:t xml:space="preserve">, comment </w:t>
      </w:r>
      <w:r w:rsidR="00A60BC3" w:rsidRPr="008E2D42">
        <w:rPr>
          <w:rFonts w:ascii="Times New Roman" w:hAnsi="Times New Roman" w:cs="Times New Roman"/>
          <w:color w:val="262A2A"/>
        </w:rPr>
        <w:t>and</w:t>
      </w:r>
      <w:r w:rsidR="00A60BC3" w:rsidRPr="008E2D42">
        <w:rPr>
          <w:rFonts w:ascii="Times New Roman" w:hAnsi="Times New Roman" w:cs="Times New Roman"/>
          <w:color w:val="262A2A"/>
          <w:spacing w:val="2"/>
        </w:rPr>
        <w:t>/</w:t>
      </w:r>
      <w:r w:rsidR="00A60BC3" w:rsidRPr="008E2D42">
        <w:rPr>
          <w:rFonts w:ascii="Times New Roman" w:hAnsi="Times New Roman" w:cs="Times New Roman"/>
          <w:color w:val="262A2A"/>
        </w:rPr>
        <w:t>or approve</w:t>
      </w:r>
      <w:r w:rsidR="00905DC5" w:rsidRPr="008E2D42">
        <w:rPr>
          <w:rFonts w:ascii="Times New Roman" w:hAnsi="Times New Roman" w:cs="Times New Roman"/>
          <w:color w:val="262A2A"/>
          <w:spacing w:val="3"/>
        </w:rPr>
        <w:t xml:space="preserve"> </w:t>
      </w:r>
      <w:r w:rsidR="00905DC5" w:rsidRPr="008E2D42">
        <w:rPr>
          <w:rFonts w:ascii="Times New Roman" w:hAnsi="Times New Roman" w:cs="Times New Roman"/>
          <w:color w:val="262A2A"/>
        </w:rPr>
        <w:t>ATC</w:t>
      </w:r>
      <w:r w:rsidR="00905DC5" w:rsidRPr="008E2D42">
        <w:rPr>
          <w:rFonts w:ascii="Times New Roman" w:hAnsi="Times New Roman" w:cs="Times New Roman"/>
          <w:color w:val="262A2A"/>
          <w:spacing w:val="-2"/>
          <w:w w:val="101"/>
        </w:rPr>
        <w:t>s</w:t>
      </w:r>
      <w:r w:rsidR="00905DC5" w:rsidRPr="008E2D42">
        <w:rPr>
          <w:rFonts w:ascii="Times New Roman" w:hAnsi="Times New Roman" w:cs="Times New Roman"/>
          <w:color w:val="464949"/>
          <w:w w:val="111"/>
        </w:rPr>
        <w:t>.</w:t>
      </w:r>
    </w:p>
    <w:p w:rsidR="00905DC5" w:rsidRPr="008E2D42" w:rsidRDefault="00905DC5" w:rsidP="0023544D">
      <w:pPr>
        <w:pStyle w:val="ListParagraph"/>
        <w:ind w:left="0"/>
        <w:rPr>
          <w:rFonts w:ascii="Times New Roman" w:hAnsi="Times New Roman" w:cs="Times New Roman"/>
          <w:color w:val="262A2A"/>
        </w:rPr>
      </w:pPr>
    </w:p>
    <w:p w:rsidR="00905DC5" w:rsidRPr="008E2D42" w:rsidRDefault="00C0055B" w:rsidP="00C0055B">
      <w:pPr>
        <w:pStyle w:val="ListParagraph"/>
        <w:numPr>
          <w:ilvl w:val="0"/>
          <w:numId w:val="5"/>
        </w:numPr>
        <w:autoSpaceDE w:val="0"/>
        <w:autoSpaceDN w:val="0"/>
        <w:adjustRightInd w:val="0"/>
        <w:spacing w:before="7" w:after="0" w:line="242" w:lineRule="auto"/>
        <w:ind w:left="990" w:right="291" w:hanging="467"/>
        <w:rPr>
          <w:rFonts w:ascii="Times New Roman" w:hAnsi="Times New Roman" w:cs="Times New Roman"/>
          <w:color w:val="000000"/>
        </w:rPr>
      </w:pPr>
      <w:r w:rsidRPr="008E2D42">
        <w:rPr>
          <w:rFonts w:ascii="Times New Roman" w:hAnsi="Times New Roman" w:cs="Times New Roman"/>
          <w:color w:val="262A2A"/>
        </w:rPr>
        <w:t>Allow</w:t>
      </w:r>
      <w:r w:rsidR="00905DC5"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FHWA</w:t>
      </w:r>
      <w:r w:rsidR="00905DC5" w:rsidRPr="008E2D42">
        <w:rPr>
          <w:rFonts w:ascii="Times New Roman" w:hAnsi="Times New Roman" w:cs="Times New Roman"/>
          <w:color w:val="262A2A"/>
          <w:spacing w:val="43"/>
        </w:rPr>
        <w:t xml:space="preserve"> </w:t>
      </w:r>
      <w:r w:rsidR="00905DC5" w:rsidRPr="008E2D42">
        <w:rPr>
          <w:rFonts w:ascii="Times New Roman" w:hAnsi="Times New Roman" w:cs="Times New Roman"/>
          <w:color w:val="262A2A"/>
        </w:rPr>
        <w:t>5</w:t>
      </w:r>
      <w:r w:rsidR="00905DC5" w:rsidRPr="008E2D42">
        <w:rPr>
          <w:rFonts w:ascii="Times New Roman" w:hAnsi="Times New Roman" w:cs="Times New Roman"/>
          <w:color w:val="262A2A"/>
          <w:spacing w:val="32"/>
        </w:rPr>
        <w:t xml:space="preserve"> </w:t>
      </w:r>
      <w:r w:rsidR="00905DC5" w:rsidRPr="008E2D42">
        <w:rPr>
          <w:rFonts w:ascii="Times New Roman" w:hAnsi="Times New Roman" w:cs="Times New Roman"/>
          <w:color w:val="262A2A"/>
        </w:rPr>
        <w:t>business</w:t>
      </w:r>
      <w:r w:rsidR="00905DC5" w:rsidRPr="008E2D42">
        <w:rPr>
          <w:rFonts w:ascii="Times New Roman" w:hAnsi="Times New Roman" w:cs="Times New Roman"/>
          <w:color w:val="262A2A"/>
          <w:spacing w:val="27"/>
        </w:rPr>
        <w:t xml:space="preserve"> </w:t>
      </w:r>
      <w:r w:rsidR="00905DC5" w:rsidRPr="008E2D42">
        <w:rPr>
          <w:rFonts w:ascii="Times New Roman" w:hAnsi="Times New Roman" w:cs="Times New Roman"/>
          <w:color w:val="262A2A"/>
        </w:rPr>
        <w:t>day</w:t>
      </w:r>
      <w:r w:rsidR="00905DC5" w:rsidRPr="008E2D42">
        <w:rPr>
          <w:rFonts w:ascii="Times New Roman" w:hAnsi="Times New Roman" w:cs="Times New Roman"/>
          <w:color w:val="262A2A"/>
          <w:spacing w:val="-8"/>
        </w:rPr>
        <w:t>s</w:t>
      </w:r>
      <w:r w:rsidR="00905DC5" w:rsidRPr="008E2D42">
        <w:rPr>
          <w:rFonts w:ascii="Times New Roman" w:hAnsi="Times New Roman" w:cs="Times New Roman"/>
          <w:color w:val="464949"/>
        </w:rPr>
        <w:t>,</w:t>
      </w:r>
      <w:r w:rsidR="00905DC5" w:rsidRPr="008E2D42">
        <w:rPr>
          <w:rFonts w:ascii="Times New Roman" w:hAnsi="Times New Roman" w:cs="Times New Roman"/>
          <w:color w:val="464949"/>
          <w:spacing w:val="39"/>
        </w:rPr>
        <w:t xml:space="preserve"> </w:t>
      </w:r>
      <w:r w:rsidR="00905DC5" w:rsidRPr="008E2D42">
        <w:rPr>
          <w:rFonts w:ascii="Times New Roman" w:hAnsi="Times New Roman" w:cs="Times New Roman"/>
          <w:color w:val="262A2A"/>
        </w:rPr>
        <w:t>from</w:t>
      </w:r>
      <w:r w:rsidR="00905DC5"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receipt</w:t>
      </w:r>
      <w:r w:rsidR="00905DC5" w:rsidRPr="008E2D42">
        <w:rPr>
          <w:rFonts w:ascii="Times New Roman" w:hAnsi="Times New Roman" w:cs="Times New Roman"/>
          <w:color w:val="262A2A"/>
          <w:spacing w:val="34"/>
        </w:rPr>
        <w:t xml:space="preserve"> </w:t>
      </w:r>
      <w:r w:rsidR="00905DC5" w:rsidRPr="008E2D42">
        <w:rPr>
          <w:rFonts w:ascii="Times New Roman" w:hAnsi="Times New Roman" w:cs="Times New Roman"/>
          <w:color w:val="262A2A"/>
        </w:rPr>
        <w:t>dat</w:t>
      </w:r>
      <w:r w:rsidR="00905DC5" w:rsidRPr="008E2D42">
        <w:rPr>
          <w:rFonts w:ascii="Times New Roman" w:hAnsi="Times New Roman" w:cs="Times New Roman"/>
          <w:color w:val="262A2A"/>
          <w:spacing w:val="-1"/>
        </w:rPr>
        <w:t>e</w:t>
      </w:r>
      <w:r w:rsidR="00905DC5" w:rsidRPr="008E2D42">
        <w:rPr>
          <w:rFonts w:ascii="Times New Roman" w:hAnsi="Times New Roman" w:cs="Times New Roman"/>
          <w:color w:val="464949"/>
        </w:rPr>
        <w:t>,</w:t>
      </w:r>
      <w:r w:rsidR="00905DC5" w:rsidRPr="008E2D42">
        <w:rPr>
          <w:rFonts w:ascii="Times New Roman" w:hAnsi="Times New Roman" w:cs="Times New Roman"/>
          <w:color w:val="464949"/>
          <w:spacing w:val="35"/>
        </w:rPr>
        <w:t xml:space="preserve"> </w:t>
      </w:r>
      <w:r w:rsidR="00905DC5" w:rsidRPr="008E2D42">
        <w:rPr>
          <w:rFonts w:ascii="Times New Roman" w:hAnsi="Times New Roman" w:cs="Times New Roman"/>
          <w:color w:val="262A2A"/>
        </w:rPr>
        <w:t xml:space="preserve">to </w:t>
      </w:r>
      <w:r w:rsidR="00AF0DB1" w:rsidRPr="008E2D42">
        <w:rPr>
          <w:rFonts w:ascii="Times New Roman" w:hAnsi="Times New Roman" w:cs="Times New Roman"/>
          <w:color w:val="262A2A"/>
        </w:rPr>
        <w:t>review</w:t>
      </w:r>
      <w:r w:rsidR="00AF0DB1">
        <w:rPr>
          <w:rFonts w:ascii="Times New Roman" w:hAnsi="Times New Roman" w:cs="Times New Roman"/>
          <w:color w:val="262A2A"/>
          <w:spacing w:val="-6"/>
        </w:rPr>
        <w:t xml:space="preserve">, comment </w:t>
      </w:r>
      <w:r w:rsidR="00AF0DB1" w:rsidRPr="008E2D42">
        <w:rPr>
          <w:rFonts w:ascii="Times New Roman" w:hAnsi="Times New Roman" w:cs="Times New Roman"/>
          <w:color w:val="262A2A"/>
        </w:rPr>
        <w:t>and</w:t>
      </w:r>
      <w:r w:rsidR="00AF0DB1" w:rsidRPr="008E2D42">
        <w:rPr>
          <w:rFonts w:ascii="Times New Roman" w:hAnsi="Times New Roman" w:cs="Times New Roman"/>
          <w:color w:val="262A2A"/>
          <w:spacing w:val="2"/>
        </w:rPr>
        <w:t>/</w:t>
      </w:r>
      <w:r w:rsidR="00AF0DB1" w:rsidRPr="008E2D42">
        <w:rPr>
          <w:rFonts w:ascii="Times New Roman" w:hAnsi="Times New Roman" w:cs="Times New Roman"/>
          <w:color w:val="262A2A"/>
        </w:rPr>
        <w:t>or approve</w:t>
      </w:r>
      <w:r w:rsidR="00AF0DB1"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major</w:t>
      </w:r>
      <w:r w:rsidR="00905DC5" w:rsidRPr="008E2D42">
        <w:rPr>
          <w:rFonts w:ascii="Times New Roman" w:hAnsi="Times New Roman" w:cs="Times New Roman"/>
          <w:color w:val="262A2A"/>
          <w:spacing w:val="1"/>
        </w:rPr>
        <w:t xml:space="preserve"> </w:t>
      </w:r>
      <w:r w:rsidR="00905DC5" w:rsidRPr="008E2D42">
        <w:rPr>
          <w:rFonts w:ascii="Times New Roman" w:hAnsi="Times New Roman" w:cs="Times New Roman"/>
          <w:color w:val="262A2A"/>
        </w:rPr>
        <w:t>addenda.</w:t>
      </w:r>
    </w:p>
    <w:p w:rsidR="00905DC5" w:rsidRPr="008E2D42" w:rsidRDefault="00905DC5" w:rsidP="0023544D">
      <w:pPr>
        <w:pStyle w:val="ListParagraph"/>
        <w:ind w:left="0"/>
        <w:rPr>
          <w:rFonts w:ascii="Times New Roman" w:hAnsi="Times New Roman" w:cs="Times New Roman"/>
          <w:color w:val="262A2A"/>
        </w:rPr>
      </w:pPr>
    </w:p>
    <w:p w:rsidR="00905DC5" w:rsidRPr="00D8369D" w:rsidRDefault="00C0055B" w:rsidP="00C0055B">
      <w:pPr>
        <w:pStyle w:val="ListParagraph"/>
        <w:numPr>
          <w:ilvl w:val="0"/>
          <w:numId w:val="5"/>
        </w:numPr>
        <w:autoSpaceDE w:val="0"/>
        <w:autoSpaceDN w:val="0"/>
        <w:adjustRightInd w:val="0"/>
        <w:spacing w:before="7" w:after="0" w:line="242" w:lineRule="auto"/>
        <w:ind w:left="990" w:right="290" w:hanging="467"/>
        <w:rPr>
          <w:rFonts w:ascii="Times New Roman" w:hAnsi="Times New Roman" w:cs="Times New Roman"/>
          <w:color w:val="000000"/>
        </w:rPr>
      </w:pPr>
      <w:r w:rsidRPr="008E2D42">
        <w:rPr>
          <w:rFonts w:ascii="Times New Roman" w:hAnsi="Times New Roman" w:cs="Times New Roman"/>
          <w:color w:val="262A2A"/>
        </w:rPr>
        <w:t>Allow</w:t>
      </w:r>
      <w:r w:rsidR="00905DC5" w:rsidRPr="008E2D42">
        <w:rPr>
          <w:rFonts w:ascii="Times New Roman" w:hAnsi="Times New Roman" w:cs="Times New Roman"/>
          <w:color w:val="262A2A"/>
          <w:spacing w:val="37"/>
        </w:rPr>
        <w:t xml:space="preserve"> </w:t>
      </w:r>
      <w:r w:rsidR="00905DC5" w:rsidRPr="008E2D42">
        <w:rPr>
          <w:rFonts w:ascii="Times New Roman" w:hAnsi="Times New Roman" w:cs="Times New Roman"/>
          <w:color w:val="262A2A"/>
        </w:rPr>
        <w:t>FHWA</w:t>
      </w:r>
      <w:r w:rsidR="00905DC5" w:rsidRPr="008E2D42">
        <w:rPr>
          <w:rFonts w:ascii="Times New Roman" w:hAnsi="Times New Roman" w:cs="Times New Roman"/>
          <w:color w:val="262A2A"/>
          <w:spacing w:val="32"/>
        </w:rPr>
        <w:t xml:space="preserve"> </w:t>
      </w:r>
      <w:r w:rsidR="00905DC5" w:rsidRPr="008E2D42">
        <w:rPr>
          <w:rFonts w:ascii="Times New Roman" w:hAnsi="Times New Roman" w:cs="Times New Roman"/>
          <w:color w:val="262A2A"/>
        </w:rPr>
        <w:t>5</w:t>
      </w:r>
      <w:r w:rsidR="00905DC5" w:rsidRPr="008E2D42">
        <w:rPr>
          <w:rFonts w:ascii="Times New Roman" w:hAnsi="Times New Roman" w:cs="Times New Roman"/>
          <w:color w:val="262A2A"/>
          <w:spacing w:val="44"/>
        </w:rPr>
        <w:t xml:space="preserve"> </w:t>
      </w:r>
      <w:r w:rsidR="00905DC5" w:rsidRPr="008E2D42">
        <w:rPr>
          <w:rFonts w:ascii="Times New Roman" w:hAnsi="Times New Roman" w:cs="Times New Roman"/>
          <w:color w:val="262A2A"/>
        </w:rPr>
        <w:t>business</w:t>
      </w:r>
      <w:r w:rsidR="00905DC5" w:rsidRPr="008E2D42">
        <w:rPr>
          <w:rFonts w:ascii="Times New Roman" w:hAnsi="Times New Roman" w:cs="Times New Roman"/>
          <w:color w:val="262A2A"/>
          <w:spacing w:val="22"/>
        </w:rPr>
        <w:t xml:space="preserve"> </w:t>
      </w:r>
      <w:r w:rsidR="00905DC5" w:rsidRPr="008E2D42">
        <w:rPr>
          <w:rFonts w:ascii="Times New Roman" w:hAnsi="Times New Roman" w:cs="Times New Roman"/>
          <w:color w:val="262A2A"/>
        </w:rPr>
        <w:t>days,</w:t>
      </w:r>
      <w:r w:rsidR="00905DC5" w:rsidRPr="008E2D42">
        <w:rPr>
          <w:rFonts w:ascii="Times New Roman" w:hAnsi="Times New Roman" w:cs="Times New Roman"/>
          <w:color w:val="262A2A"/>
          <w:spacing w:val="32"/>
        </w:rPr>
        <w:t xml:space="preserve"> </w:t>
      </w:r>
      <w:r w:rsidR="00905DC5" w:rsidRPr="008E2D42">
        <w:rPr>
          <w:rFonts w:ascii="Times New Roman" w:hAnsi="Times New Roman" w:cs="Times New Roman"/>
          <w:color w:val="262A2A"/>
        </w:rPr>
        <w:t>from</w:t>
      </w:r>
      <w:r w:rsidR="00905DC5" w:rsidRPr="008E2D42">
        <w:rPr>
          <w:rFonts w:ascii="Times New Roman" w:hAnsi="Times New Roman" w:cs="Times New Roman"/>
          <w:color w:val="262A2A"/>
          <w:spacing w:val="36"/>
        </w:rPr>
        <w:t xml:space="preserve"> </w:t>
      </w:r>
      <w:r w:rsidR="00905DC5" w:rsidRPr="008E2D42">
        <w:rPr>
          <w:rFonts w:ascii="Times New Roman" w:hAnsi="Times New Roman" w:cs="Times New Roman"/>
          <w:color w:val="262A2A"/>
        </w:rPr>
        <w:t>receipt</w:t>
      </w:r>
      <w:r w:rsidR="00905DC5" w:rsidRPr="008E2D42">
        <w:rPr>
          <w:rFonts w:ascii="Times New Roman" w:hAnsi="Times New Roman" w:cs="Times New Roman"/>
          <w:color w:val="262A2A"/>
          <w:spacing w:val="34"/>
        </w:rPr>
        <w:t xml:space="preserve"> </w:t>
      </w:r>
      <w:r w:rsidR="00905DC5" w:rsidRPr="008E2D42">
        <w:rPr>
          <w:rFonts w:ascii="Times New Roman" w:hAnsi="Times New Roman" w:cs="Times New Roman"/>
          <w:color w:val="262A2A"/>
        </w:rPr>
        <w:t>dat</w:t>
      </w:r>
      <w:r w:rsidR="00905DC5" w:rsidRPr="008E2D42">
        <w:rPr>
          <w:rFonts w:ascii="Times New Roman" w:hAnsi="Times New Roman" w:cs="Times New Roman"/>
          <w:color w:val="262A2A"/>
          <w:spacing w:val="-6"/>
        </w:rPr>
        <w:t>e</w:t>
      </w:r>
      <w:r w:rsidRPr="008E2D42">
        <w:rPr>
          <w:rFonts w:ascii="Times New Roman" w:hAnsi="Times New Roman" w:cs="Times New Roman"/>
          <w:color w:val="464949"/>
          <w:w w:val="110"/>
        </w:rPr>
        <w:t>,</w:t>
      </w:r>
      <w:r w:rsidRPr="008E2D42">
        <w:rPr>
          <w:rFonts w:ascii="Times New Roman" w:hAnsi="Times New Roman" w:cs="Times New Roman"/>
          <w:color w:val="464949"/>
        </w:rPr>
        <w:t xml:space="preserve"> </w:t>
      </w:r>
      <w:r w:rsidRPr="008E2D42">
        <w:rPr>
          <w:rFonts w:ascii="Times New Roman" w:hAnsi="Times New Roman" w:cs="Times New Roman"/>
          <w:color w:val="464949"/>
          <w:spacing w:val="-26"/>
        </w:rPr>
        <w:t>to</w:t>
      </w:r>
      <w:r w:rsidR="00905DC5" w:rsidRPr="008E2D42">
        <w:rPr>
          <w:rFonts w:ascii="Times New Roman" w:hAnsi="Times New Roman" w:cs="Times New Roman"/>
          <w:color w:val="262A2A"/>
          <w:spacing w:val="-7"/>
        </w:rPr>
        <w:t xml:space="preserve"> </w:t>
      </w:r>
      <w:r w:rsidR="00AF0DB1" w:rsidRPr="008E2D42">
        <w:rPr>
          <w:rFonts w:ascii="Times New Roman" w:hAnsi="Times New Roman" w:cs="Times New Roman"/>
          <w:color w:val="262A2A"/>
        </w:rPr>
        <w:t>review</w:t>
      </w:r>
      <w:r w:rsidR="00AF0DB1">
        <w:rPr>
          <w:rFonts w:ascii="Times New Roman" w:hAnsi="Times New Roman" w:cs="Times New Roman"/>
          <w:color w:val="262A2A"/>
          <w:spacing w:val="-6"/>
        </w:rPr>
        <w:t>, comment and/or</w:t>
      </w:r>
      <w:r w:rsidR="00AF0DB1"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concur</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rPr>
        <w:t>in</w:t>
      </w:r>
      <w:r w:rsidR="00905DC5" w:rsidRPr="008E2D42">
        <w:rPr>
          <w:rFonts w:ascii="Times New Roman" w:hAnsi="Times New Roman" w:cs="Times New Roman"/>
          <w:color w:val="262A2A"/>
          <w:spacing w:val="2"/>
        </w:rPr>
        <w:t xml:space="preserve"> </w:t>
      </w:r>
      <w:r w:rsidR="00905DC5" w:rsidRPr="008E2D42">
        <w:rPr>
          <w:rFonts w:ascii="Times New Roman" w:hAnsi="Times New Roman" w:cs="Times New Roman"/>
          <w:color w:val="262A2A"/>
          <w:w w:val="101"/>
        </w:rPr>
        <w:t>award.</w:t>
      </w:r>
    </w:p>
    <w:p w:rsidR="00D8369D" w:rsidRPr="00D8369D" w:rsidRDefault="00D8369D" w:rsidP="00D8369D">
      <w:pPr>
        <w:pStyle w:val="ListParagraph"/>
        <w:rPr>
          <w:rFonts w:ascii="Times New Roman" w:hAnsi="Times New Roman" w:cs="Times New Roman"/>
          <w:color w:val="000000"/>
        </w:rPr>
      </w:pPr>
    </w:p>
    <w:p w:rsidR="00D8369D" w:rsidRDefault="00D8369D" w:rsidP="00D8369D">
      <w:pPr>
        <w:pStyle w:val="ListParagraph"/>
        <w:numPr>
          <w:ilvl w:val="0"/>
          <w:numId w:val="5"/>
        </w:numPr>
        <w:autoSpaceDE w:val="0"/>
        <w:autoSpaceDN w:val="0"/>
        <w:adjustRightInd w:val="0"/>
        <w:spacing w:before="6" w:after="0" w:line="255" w:lineRule="auto"/>
        <w:ind w:right="265"/>
        <w:rPr>
          <w:rFonts w:ascii="Times New Roman" w:hAnsi="Times New Roman" w:cs="Times New Roman"/>
        </w:rPr>
      </w:pPr>
      <w:r>
        <w:rPr>
          <w:rFonts w:ascii="Times New Roman" w:hAnsi="Times New Roman" w:cs="Times New Roman"/>
        </w:rPr>
        <w:t>It is anticipated the modifications to the previously approved IAR for the project will be necessary, and that the modified IAR will be approved at the divisional (local) level.  Allow 10 business days for draft IAR review and comments and, or final IAR review and approval at the divisional level.</w:t>
      </w:r>
    </w:p>
    <w:p w:rsidR="00D8369D" w:rsidRPr="00D8369D" w:rsidRDefault="00D8369D" w:rsidP="00D8369D">
      <w:pPr>
        <w:pStyle w:val="ListParagraph"/>
        <w:rPr>
          <w:rFonts w:ascii="Times New Roman" w:hAnsi="Times New Roman" w:cs="Times New Roman"/>
        </w:rPr>
      </w:pPr>
    </w:p>
    <w:p w:rsidR="00D8369D" w:rsidRPr="008E2D42" w:rsidRDefault="00D8369D" w:rsidP="00D8369D">
      <w:pPr>
        <w:pStyle w:val="ListParagraph"/>
        <w:numPr>
          <w:ilvl w:val="0"/>
          <w:numId w:val="5"/>
        </w:numPr>
        <w:autoSpaceDE w:val="0"/>
        <w:autoSpaceDN w:val="0"/>
        <w:adjustRightInd w:val="0"/>
        <w:spacing w:before="6" w:after="0" w:line="255" w:lineRule="auto"/>
        <w:ind w:right="265"/>
        <w:rPr>
          <w:rFonts w:ascii="Times New Roman" w:hAnsi="Times New Roman" w:cs="Times New Roman"/>
        </w:rPr>
      </w:pPr>
      <w:r>
        <w:rPr>
          <w:rFonts w:ascii="Times New Roman" w:hAnsi="Times New Roman" w:cs="Times New Roman"/>
        </w:rPr>
        <w:t>It is anticipated that an environmental assessment re-evaluation may be required for the project.  Allow 5 business days for draft re-evaluation review and comments and, or final re-evaluation review and approval.</w:t>
      </w:r>
    </w:p>
    <w:p w:rsidR="00D8369D" w:rsidRPr="008E2D42" w:rsidRDefault="00D8369D" w:rsidP="00D8369D">
      <w:pPr>
        <w:pStyle w:val="ListParagraph"/>
        <w:autoSpaceDE w:val="0"/>
        <w:autoSpaceDN w:val="0"/>
        <w:adjustRightInd w:val="0"/>
        <w:spacing w:before="7" w:after="0" w:line="242" w:lineRule="auto"/>
        <w:ind w:left="990" w:right="290"/>
        <w:rPr>
          <w:rFonts w:ascii="Times New Roman" w:hAnsi="Times New Roman" w:cs="Times New Roman"/>
          <w:color w:val="000000"/>
        </w:rPr>
      </w:pPr>
    </w:p>
    <w:p w:rsidR="00905DC5" w:rsidRPr="008E2D42" w:rsidRDefault="00905DC5" w:rsidP="0023544D">
      <w:pPr>
        <w:pStyle w:val="ListParagraph"/>
        <w:ind w:left="0"/>
        <w:rPr>
          <w:rFonts w:ascii="Times New Roman" w:hAnsi="Times New Roman" w:cs="Times New Roman"/>
          <w:color w:val="262A2A"/>
        </w:rPr>
      </w:pPr>
    </w:p>
    <w:p w:rsidR="00CC18E6" w:rsidRPr="00CC18E6" w:rsidRDefault="00C0055B" w:rsidP="00CC18E6">
      <w:pPr>
        <w:pStyle w:val="ListParagraph"/>
        <w:numPr>
          <w:ilvl w:val="0"/>
          <w:numId w:val="5"/>
        </w:numPr>
        <w:autoSpaceDE w:val="0"/>
        <w:autoSpaceDN w:val="0"/>
        <w:adjustRightInd w:val="0"/>
        <w:spacing w:before="5" w:after="0" w:line="242" w:lineRule="auto"/>
        <w:ind w:left="990" w:right="281" w:hanging="467"/>
        <w:rPr>
          <w:rFonts w:ascii="Times New Roman" w:hAnsi="Times New Roman" w:cs="Times New Roman"/>
          <w:color w:val="262A2A"/>
          <w:spacing w:val="-5"/>
        </w:rPr>
      </w:pPr>
      <w:r w:rsidRPr="00CC18E6">
        <w:rPr>
          <w:rFonts w:ascii="Times New Roman" w:hAnsi="Times New Roman" w:cs="Times New Roman"/>
          <w:color w:val="262A2A"/>
        </w:rPr>
        <w:t>Allow</w:t>
      </w:r>
      <w:r w:rsidR="00905DC5" w:rsidRPr="00CC18E6">
        <w:rPr>
          <w:rFonts w:ascii="Times New Roman" w:hAnsi="Times New Roman" w:cs="Times New Roman"/>
          <w:color w:val="262A2A"/>
          <w:spacing w:val="37"/>
        </w:rPr>
        <w:t xml:space="preserve"> </w:t>
      </w:r>
      <w:r w:rsidR="00905DC5" w:rsidRPr="00CC18E6">
        <w:rPr>
          <w:rFonts w:ascii="Times New Roman" w:hAnsi="Times New Roman" w:cs="Times New Roman"/>
          <w:color w:val="262A2A"/>
        </w:rPr>
        <w:t>FH</w:t>
      </w:r>
      <w:r w:rsidR="00905DC5" w:rsidRPr="00CC18E6">
        <w:rPr>
          <w:rFonts w:ascii="Times New Roman" w:hAnsi="Times New Roman" w:cs="Times New Roman"/>
          <w:color w:val="262A2A"/>
          <w:spacing w:val="1"/>
        </w:rPr>
        <w:t>W</w:t>
      </w:r>
      <w:r w:rsidR="00905DC5" w:rsidRPr="00CC18E6">
        <w:rPr>
          <w:rFonts w:ascii="Times New Roman" w:hAnsi="Times New Roman" w:cs="Times New Roman"/>
          <w:color w:val="262A2A"/>
        </w:rPr>
        <w:t>A</w:t>
      </w:r>
      <w:r w:rsidR="00905DC5" w:rsidRPr="00CC18E6">
        <w:rPr>
          <w:rFonts w:ascii="Times New Roman" w:hAnsi="Times New Roman" w:cs="Times New Roman"/>
          <w:color w:val="262A2A"/>
          <w:spacing w:val="37"/>
        </w:rPr>
        <w:t xml:space="preserve"> </w:t>
      </w:r>
      <w:r w:rsidR="00867C47" w:rsidRPr="00CC18E6">
        <w:rPr>
          <w:rFonts w:ascii="Times New Roman" w:hAnsi="Times New Roman" w:cs="Times New Roman"/>
          <w:color w:val="262A2A"/>
          <w:spacing w:val="37"/>
        </w:rPr>
        <w:t>3-5</w:t>
      </w:r>
      <w:r w:rsidR="00CC18E6" w:rsidRPr="00CC18E6">
        <w:rPr>
          <w:rFonts w:ascii="Times New Roman" w:hAnsi="Times New Roman" w:cs="Times New Roman"/>
          <w:color w:val="262A2A"/>
          <w:spacing w:val="37"/>
        </w:rPr>
        <w:t>*</w:t>
      </w:r>
      <w:r w:rsidR="00867C47" w:rsidRPr="00CC18E6">
        <w:rPr>
          <w:rFonts w:ascii="Times New Roman" w:hAnsi="Times New Roman" w:cs="Times New Roman"/>
          <w:color w:val="262A2A"/>
          <w:spacing w:val="37"/>
        </w:rPr>
        <w:t xml:space="preserve"> </w:t>
      </w:r>
      <w:r w:rsidR="00905DC5" w:rsidRPr="00CC18E6">
        <w:rPr>
          <w:rFonts w:ascii="Times New Roman" w:hAnsi="Times New Roman" w:cs="Times New Roman"/>
          <w:color w:val="262A2A"/>
        </w:rPr>
        <w:t>business</w:t>
      </w:r>
      <w:r w:rsidR="00905DC5" w:rsidRPr="00CC18E6">
        <w:rPr>
          <w:rFonts w:ascii="Times New Roman" w:hAnsi="Times New Roman" w:cs="Times New Roman"/>
          <w:color w:val="262A2A"/>
          <w:spacing w:val="22"/>
        </w:rPr>
        <w:t xml:space="preserve"> </w:t>
      </w:r>
      <w:r w:rsidR="00905DC5" w:rsidRPr="00CC18E6">
        <w:rPr>
          <w:rFonts w:ascii="Times New Roman" w:hAnsi="Times New Roman" w:cs="Times New Roman"/>
          <w:color w:val="262A2A"/>
        </w:rPr>
        <w:t>days,</w:t>
      </w:r>
      <w:r w:rsidR="00905DC5" w:rsidRPr="00CC18E6">
        <w:rPr>
          <w:rFonts w:ascii="Times New Roman" w:hAnsi="Times New Roman" w:cs="Times New Roman"/>
          <w:color w:val="262A2A"/>
          <w:spacing w:val="28"/>
        </w:rPr>
        <w:t xml:space="preserve"> </w:t>
      </w:r>
      <w:r w:rsidR="00905DC5" w:rsidRPr="00CC18E6">
        <w:rPr>
          <w:rFonts w:ascii="Times New Roman" w:hAnsi="Times New Roman" w:cs="Times New Roman"/>
          <w:color w:val="262A2A"/>
        </w:rPr>
        <w:t>from</w:t>
      </w:r>
      <w:r w:rsidR="00905DC5" w:rsidRPr="00CC18E6">
        <w:rPr>
          <w:rFonts w:ascii="Times New Roman" w:hAnsi="Times New Roman" w:cs="Times New Roman"/>
          <w:color w:val="262A2A"/>
          <w:spacing w:val="42"/>
        </w:rPr>
        <w:t xml:space="preserve"> </w:t>
      </w:r>
      <w:r w:rsidR="00905DC5" w:rsidRPr="00CC18E6">
        <w:rPr>
          <w:rFonts w:ascii="Times New Roman" w:hAnsi="Times New Roman" w:cs="Times New Roman"/>
          <w:color w:val="262A2A"/>
        </w:rPr>
        <w:t>receipt</w:t>
      </w:r>
      <w:r w:rsidR="00905DC5" w:rsidRPr="00CC18E6">
        <w:rPr>
          <w:rFonts w:ascii="Times New Roman" w:hAnsi="Times New Roman" w:cs="Times New Roman"/>
          <w:color w:val="262A2A"/>
          <w:spacing w:val="34"/>
        </w:rPr>
        <w:t xml:space="preserve"> </w:t>
      </w:r>
      <w:r w:rsidR="00905DC5" w:rsidRPr="00CC18E6">
        <w:rPr>
          <w:rFonts w:ascii="Times New Roman" w:hAnsi="Times New Roman" w:cs="Times New Roman"/>
          <w:color w:val="262A2A"/>
          <w:w w:val="99"/>
        </w:rPr>
        <w:t>dat</w:t>
      </w:r>
      <w:r w:rsidR="00905DC5" w:rsidRPr="00CC18E6">
        <w:rPr>
          <w:rFonts w:ascii="Times New Roman" w:hAnsi="Times New Roman" w:cs="Times New Roman"/>
          <w:color w:val="262A2A"/>
          <w:spacing w:val="-1"/>
          <w:w w:val="99"/>
        </w:rPr>
        <w:t>e</w:t>
      </w:r>
      <w:r w:rsidR="00905DC5" w:rsidRPr="00CC18E6">
        <w:rPr>
          <w:rFonts w:ascii="Times New Roman" w:hAnsi="Times New Roman" w:cs="Times New Roman"/>
          <w:color w:val="464949"/>
          <w:w w:val="110"/>
        </w:rPr>
        <w:t>,</w:t>
      </w:r>
      <w:r w:rsidR="00905DC5" w:rsidRPr="00CC18E6">
        <w:rPr>
          <w:rFonts w:ascii="Times New Roman" w:hAnsi="Times New Roman" w:cs="Times New Roman"/>
          <w:color w:val="464949"/>
          <w:spacing w:val="29"/>
        </w:rPr>
        <w:t xml:space="preserve"> </w:t>
      </w:r>
      <w:r w:rsidR="00905DC5" w:rsidRPr="00CC18E6">
        <w:rPr>
          <w:rFonts w:ascii="Times New Roman" w:hAnsi="Times New Roman" w:cs="Times New Roman"/>
          <w:color w:val="262A2A"/>
        </w:rPr>
        <w:t xml:space="preserve">to </w:t>
      </w:r>
      <w:r w:rsidR="00AF0DB1" w:rsidRPr="00CC18E6">
        <w:rPr>
          <w:rFonts w:ascii="Times New Roman" w:hAnsi="Times New Roman" w:cs="Times New Roman"/>
          <w:color w:val="262A2A"/>
        </w:rPr>
        <w:t>review</w:t>
      </w:r>
      <w:r w:rsidR="00AF0DB1" w:rsidRPr="00CC18E6">
        <w:rPr>
          <w:rFonts w:ascii="Times New Roman" w:hAnsi="Times New Roman" w:cs="Times New Roman"/>
          <w:color w:val="262A2A"/>
          <w:spacing w:val="-6"/>
        </w:rPr>
        <w:t xml:space="preserve">, comment </w:t>
      </w:r>
      <w:r w:rsidR="00AF0DB1" w:rsidRPr="00CC18E6">
        <w:rPr>
          <w:rFonts w:ascii="Times New Roman" w:hAnsi="Times New Roman" w:cs="Times New Roman"/>
          <w:color w:val="262A2A"/>
        </w:rPr>
        <w:t>and</w:t>
      </w:r>
      <w:r w:rsidR="00AF0DB1" w:rsidRPr="00CC18E6">
        <w:rPr>
          <w:rFonts w:ascii="Times New Roman" w:hAnsi="Times New Roman" w:cs="Times New Roman"/>
          <w:color w:val="262A2A"/>
          <w:spacing w:val="2"/>
        </w:rPr>
        <w:t>/</w:t>
      </w:r>
      <w:r w:rsidR="00AF0DB1" w:rsidRPr="00CC18E6">
        <w:rPr>
          <w:rFonts w:ascii="Times New Roman" w:hAnsi="Times New Roman" w:cs="Times New Roman"/>
          <w:color w:val="262A2A"/>
        </w:rPr>
        <w:t>or approve</w:t>
      </w:r>
      <w:r w:rsidR="00905DC5" w:rsidRPr="00CC18E6">
        <w:rPr>
          <w:rFonts w:ascii="Times New Roman" w:hAnsi="Times New Roman" w:cs="Times New Roman"/>
          <w:color w:val="262A2A"/>
          <w:spacing w:val="-2"/>
        </w:rPr>
        <w:t xml:space="preserve"> </w:t>
      </w:r>
      <w:r w:rsidR="00905DC5" w:rsidRPr="00CC18E6">
        <w:rPr>
          <w:rFonts w:ascii="Times New Roman" w:hAnsi="Times New Roman" w:cs="Times New Roman"/>
          <w:color w:val="262A2A"/>
        </w:rPr>
        <w:t>the</w:t>
      </w:r>
      <w:r w:rsidR="00905DC5" w:rsidRPr="00CC18E6">
        <w:rPr>
          <w:rFonts w:ascii="Times New Roman" w:hAnsi="Times New Roman" w:cs="Times New Roman"/>
          <w:color w:val="262A2A"/>
          <w:spacing w:val="1"/>
        </w:rPr>
        <w:t xml:space="preserve"> </w:t>
      </w:r>
      <w:r w:rsidR="00905DC5" w:rsidRPr="00CC18E6">
        <w:rPr>
          <w:rFonts w:ascii="Times New Roman" w:hAnsi="Times New Roman" w:cs="Times New Roman"/>
          <w:color w:val="262A2A"/>
        </w:rPr>
        <w:t>submitted</w:t>
      </w:r>
      <w:r w:rsidR="00905DC5" w:rsidRPr="00CC18E6">
        <w:rPr>
          <w:rFonts w:ascii="Times New Roman" w:hAnsi="Times New Roman" w:cs="Times New Roman"/>
          <w:color w:val="262A2A"/>
          <w:spacing w:val="1"/>
        </w:rPr>
        <w:t xml:space="preserve"> </w:t>
      </w:r>
      <w:r w:rsidR="00905DC5" w:rsidRPr="00CC18E6">
        <w:rPr>
          <w:rFonts w:ascii="Times New Roman" w:hAnsi="Times New Roman" w:cs="Times New Roman"/>
          <w:color w:val="262A2A"/>
        </w:rPr>
        <w:t>plan</w:t>
      </w:r>
      <w:r w:rsidR="00905DC5" w:rsidRPr="00CC18E6">
        <w:rPr>
          <w:rFonts w:ascii="Times New Roman" w:hAnsi="Times New Roman" w:cs="Times New Roman"/>
          <w:color w:val="262A2A"/>
          <w:spacing w:val="-2"/>
          <w:w w:val="101"/>
        </w:rPr>
        <w:t>s</w:t>
      </w:r>
      <w:r w:rsidR="00905DC5" w:rsidRPr="00CC18E6">
        <w:rPr>
          <w:rFonts w:ascii="Times New Roman" w:hAnsi="Times New Roman" w:cs="Times New Roman"/>
          <w:color w:val="464949"/>
          <w:w w:val="111"/>
        </w:rPr>
        <w:t>.</w:t>
      </w:r>
    </w:p>
    <w:p w:rsidR="00CC18E6" w:rsidRDefault="00CC18E6" w:rsidP="00CC18E6">
      <w:pPr>
        <w:autoSpaceDE w:val="0"/>
        <w:autoSpaceDN w:val="0"/>
        <w:adjustRightInd w:val="0"/>
        <w:spacing w:before="5" w:after="0" w:line="242" w:lineRule="auto"/>
        <w:ind w:right="281"/>
        <w:rPr>
          <w:rFonts w:ascii="Times New Roman" w:hAnsi="Times New Roman" w:cs="Times New Roman"/>
          <w:color w:val="262A2A"/>
          <w:spacing w:val="6"/>
        </w:rPr>
      </w:pPr>
    </w:p>
    <w:p w:rsidR="00905DC5" w:rsidRPr="00CC18E6" w:rsidRDefault="00CC18E6" w:rsidP="00CC18E6">
      <w:pPr>
        <w:autoSpaceDE w:val="0"/>
        <w:autoSpaceDN w:val="0"/>
        <w:adjustRightInd w:val="0"/>
        <w:spacing w:before="5" w:after="0" w:line="242" w:lineRule="auto"/>
        <w:ind w:right="281"/>
        <w:rPr>
          <w:rFonts w:ascii="Times New Roman" w:hAnsi="Times New Roman" w:cs="Times New Roman"/>
          <w:color w:val="262A2A"/>
          <w:spacing w:val="-5"/>
          <w:sz w:val="20"/>
          <w:szCs w:val="20"/>
        </w:rPr>
      </w:pPr>
      <w:r w:rsidRPr="00CC18E6">
        <w:rPr>
          <w:rFonts w:ascii="Times New Roman" w:hAnsi="Times New Roman" w:cs="Times New Roman"/>
          <w:color w:val="262A2A"/>
          <w:spacing w:val="6"/>
          <w:sz w:val="20"/>
          <w:szCs w:val="20"/>
        </w:rPr>
        <w:t>*For item No. 6 the number of days should be mutually established</w:t>
      </w:r>
      <w:r w:rsidR="00F67317">
        <w:rPr>
          <w:rFonts w:ascii="Times New Roman" w:hAnsi="Times New Roman" w:cs="Times New Roman"/>
          <w:color w:val="262A2A"/>
          <w:spacing w:val="6"/>
          <w:sz w:val="20"/>
          <w:szCs w:val="20"/>
        </w:rPr>
        <w:t xml:space="preserve"> </w:t>
      </w:r>
      <w:r w:rsidR="001E1663">
        <w:rPr>
          <w:rFonts w:ascii="Times New Roman" w:hAnsi="Times New Roman" w:cs="Times New Roman"/>
          <w:color w:val="262A2A"/>
          <w:spacing w:val="6"/>
          <w:sz w:val="20"/>
          <w:szCs w:val="20"/>
        </w:rPr>
        <w:t>to</w:t>
      </w:r>
      <w:r w:rsidRPr="00CC18E6">
        <w:rPr>
          <w:rFonts w:ascii="Times New Roman" w:hAnsi="Times New Roman" w:cs="Times New Roman"/>
          <w:color w:val="262A2A"/>
          <w:spacing w:val="6"/>
          <w:sz w:val="20"/>
          <w:szCs w:val="20"/>
        </w:rPr>
        <w:t xml:space="preserve"> avoid delaying the design builder when possible</w:t>
      </w:r>
    </w:p>
    <w:p w:rsidR="00F55115" w:rsidRDefault="00F55115" w:rsidP="00F55115">
      <w:pPr>
        <w:spacing w:after="0"/>
        <w:rPr>
          <w:rFonts w:ascii="Times New Roman" w:hAnsi="Times New Roman" w:cs="Times New Roman"/>
        </w:rPr>
      </w:pPr>
      <w:bookmarkStart w:id="0" w:name="_GoBack"/>
      <w:bookmarkEnd w:id="0"/>
    </w:p>
    <w:p w:rsidR="00F55115" w:rsidRPr="00F55115" w:rsidRDefault="00F55115" w:rsidP="00F55115">
      <w:pPr>
        <w:spacing w:after="0"/>
        <w:rPr>
          <w:rFonts w:ascii="Times New Roman" w:hAnsi="Times New Roman" w:cs="Times New Roman"/>
        </w:rPr>
      </w:pPr>
      <w:r w:rsidRPr="00F55115">
        <w:rPr>
          <w:rFonts w:ascii="Times New Roman" w:hAnsi="Times New Roman" w:cs="Times New Roman"/>
        </w:rPr>
        <w:t xml:space="preserve">CDOT and the </w:t>
      </w:r>
      <w:r w:rsidR="004235D7">
        <w:rPr>
          <w:rFonts w:ascii="Times New Roman" w:hAnsi="Times New Roman" w:cs="Times New Roman"/>
        </w:rPr>
        <w:t xml:space="preserve">FHWA </w:t>
      </w:r>
      <w:r w:rsidRPr="00F55115">
        <w:rPr>
          <w:rFonts w:ascii="Times New Roman" w:hAnsi="Times New Roman" w:cs="Times New Roman"/>
        </w:rPr>
        <w:t>Colorado Division</w:t>
      </w:r>
      <w:r w:rsidR="004235D7">
        <w:rPr>
          <w:rFonts w:ascii="Times New Roman" w:hAnsi="Times New Roman" w:cs="Times New Roman"/>
        </w:rPr>
        <w:t xml:space="preserve"> Office</w:t>
      </w:r>
      <w:r w:rsidRPr="00F55115">
        <w:rPr>
          <w:rFonts w:ascii="Times New Roman" w:hAnsi="Times New Roman" w:cs="Times New Roman"/>
        </w:rPr>
        <w:t xml:space="preserve"> enter into this Project oversight agreement and agree to carry out their respective responsibilities in a true spirit of cooperation. Nothing in this agreement is intended to preclude CDOT from requesting Project related assistance regardless of the oversight status.</w:t>
      </w:r>
    </w:p>
    <w:p w:rsidR="00F55115" w:rsidRPr="00F55115" w:rsidRDefault="00F55115" w:rsidP="00F55115">
      <w:pPr>
        <w:spacing w:after="0"/>
        <w:jc w:val="center"/>
        <w:rPr>
          <w:rFonts w:ascii="Times New Roman" w:hAnsi="Times New Roman" w:cs="Times New Roman"/>
        </w:rPr>
      </w:pPr>
    </w:p>
    <w:p w:rsidR="00F55115" w:rsidRPr="00F55115" w:rsidRDefault="00F55115" w:rsidP="00F55115">
      <w:pPr>
        <w:spacing w:after="0"/>
        <w:jc w:val="center"/>
        <w:rPr>
          <w:rFonts w:ascii="Times New Roman" w:hAnsi="Times New Roman" w:cs="Times New Roman"/>
        </w:rPr>
      </w:pPr>
      <w:r w:rsidRPr="00F55115">
        <w:rPr>
          <w:rFonts w:ascii="Times New Roman" w:hAnsi="Times New Roman" w:cs="Times New Roman"/>
        </w:rPr>
        <w:t>We concur with the above</w:t>
      </w:r>
    </w:p>
    <w:p w:rsidR="00F55115" w:rsidRPr="00F55115" w:rsidRDefault="00F55115" w:rsidP="00F55115">
      <w:pPr>
        <w:spacing w:after="0"/>
        <w:jc w:val="center"/>
        <w:rPr>
          <w:rFonts w:ascii="Times New Roman" w:hAnsi="Times New Roman" w:cs="Times New Roman"/>
        </w:rPr>
      </w:pPr>
    </w:p>
    <w:p w:rsidR="00F55115" w:rsidRPr="00F55115" w:rsidRDefault="00F55115" w:rsidP="00F55115">
      <w:pPr>
        <w:spacing w:after="0"/>
        <w:rPr>
          <w:rFonts w:ascii="Times New Roman" w:hAnsi="Times New Roman" w:cs="Times New Roman"/>
        </w:rPr>
      </w:pPr>
      <w:r w:rsidRPr="00F55115">
        <w:rPr>
          <w:rFonts w:ascii="Times New Roman" w:hAnsi="Times New Roman" w:cs="Times New Roman"/>
        </w:rPr>
        <w:t xml:space="preserve">For </w:t>
      </w:r>
      <w:r w:rsidR="00C73950">
        <w:rPr>
          <w:rFonts w:ascii="Times New Roman" w:hAnsi="Times New Roman" w:cs="Times New Roman"/>
        </w:rPr>
        <w:t xml:space="preserve">the </w:t>
      </w:r>
      <w:r w:rsidRPr="00F55115">
        <w:rPr>
          <w:rFonts w:ascii="Times New Roman" w:hAnsi="Times New Roman" w:cs="Times New Roman"/>
        </w:rPr>
        <w:t xml:space="preserve">Colorado </w:t>
      </w:r>
      <w:r w:rsidR="001E4941">
        <w:rPr>
          <w:rFonts w:ascii="Times New Roman" w:hAnsi="Times New Roman" w:cs="Times New Roman"/>
        </w:rPr>
        <w:t>Department of Transportation</w:t>
      </w:r>
      <w:r w:rsidR="001E4941">
        <w:rPr>
          <w:rFonts w:ascii="Times New Roman" w:hAnsi="Times New Roman" w:cs="Times New Roman"/>
        </w:rPr>
        <w:tab/>
      </w:r>
      <w:r w:rsidR="001E4941">
        <w:rPr>
          <w:rFonts w:ascii="Times New Roman" w:hAnsi="Times New Roman" w:cs="Times New Roman"/>
        </w:rPr>
        <w:tab/>
      </w:r>
      <w:r w:rsidR="001E4941">
        <w:rPr>
          <w:rFonts w:ascii="Times New Roman" w:hAnsi="Times New Roman" w:cs="Times New Roman"/>
        </w:rPr>
        <w:tab/>
        <w:t>for</w:t>
      </w:r>
      <w:r>
        <w:rPr>
          <w:rFonts w:ascii="Times New Roman" w:hAnsi="Times New Roman" w:cs="Times New Roman"/>
        </w:rPr>
        <w:t xml:space="preserve"> </w:t>
      </w:r>
      <w:r w:rsidR="001E4941">
        <w:rPr>
          <w:rFonts w:ascii="Times New Roman" w:hAnsi="Times New Roman" w:cs="Times New Roman"/>
        </w:rPr>
        <w:t xml:space="preserve">the </w:t>
      </w:r>
      <w:r w:rsidRPr="00F55115">
        <w:rPr>
          <w:rFonts w:ascii="Times New Roman" w:hAnsi="Times New Roman" w:cs="Times New Roman"/>
        </w:rPr>
        <w:t>Federal Highway Administration</w:t>
      </w:r>
    </w:p>
    <w:p w:rsidR="00F55115" w:rsidRPr="00F55115" w:rsidRDefault="00F55115" w:rsidP="00F55115">
      <w:pPr>
        <w:spacing w:after="0"/>
        <w:rPr>
          <w:rFonts w:ascii="Times New Roman" w:hAnsi="Times New Roman" w:cs="Times New Roman"/>
        </w:rPr>
      </w:pPr>
    </w:p>
    <w:p w:rsidR="00F55115" w:rsidRPr="00F55115" w:rsidRDefault="00F55115" w:rsidP="00F55115">
      <w:pPr>
        <w:spacing w:after="0"/>
        <w:rPr>
          <w:rFonts w:ascii="Times New Roman" w:hAnsi="Times New Roman" w:cs="Times New Roman"/>
        </w:rPr>
      </w:pPr>
    </w:p>
    <w:p w:rsidR="00F55115" w:rsidRPr="00F55115" w:rsidRDefault="00F55115" w:rsidP="00F55115">
      <w:pPr>
        <w:spacing w:after="0"/>
        <w:rPr>
          <w:rFonts w:ascii="Times New Roman" w:hAnsi="Times New Roman" w:cs="Times New Roman"/>
        </w:rPr>
      </w:pPr>
      <w:r w:rsidRPr="00F55115">
        <w:rPr>
          <w:rFonts w:ascii="Times New Roman" w:hAnsi="Times New Roman" w:cs="Times New Roman"/>
        </w:rPr>
        <w:t>_________________</w:t>
      </w:r>
      <w:r w:rsidR="00F15A3C">
        <w:rPr>
          <w:rFonts w:ascii="Times New Roman" w:hAnsi="Times New Roman" w:cs="Times New Roman"/>
        </w:rPr>
        <w:t>_________</w:t>
      </w:r>
      <w:r w:rsidRPr="00F55115">
        <w:rPr>
          <w:rFonts w:ascii="Times New Roman" w:hAnsi="Times New Roman" w:cs="Times New Roman"/>
        </w:rPr>
        <w:t>__</w:t>
      </w:r>
      <w:r w:rsidRPr="00F55115">
        <w:rPr>
          <w:rFonts w:ascii="Times New Roman" w:hAnsi="Times New Roman" w:cs="Times New Roman"/>
        </w:rPr>
        <w:tab/>
      </w:r>
      <w:r w:rsidRPr="00F55115">
        <w:rPr>
          <w:rFonts w:ascii="Times New Roman" w:hAnsi="Times New Roman" w:cs="Times New Roman"/>
        </w:rPr>
        <w:tab/>
      </w:r>
      <w:r w:rsidRPr="00F55115">
        <w:rPr>
          <w:rFonts w:ascii="Times New Roman" w:hAnsi="Times New Roman" w:cs="Times New Roman"/>
        </w:rPr>
        <w:tab/>
      </w:r>
      <w:r w:rsidRPr="00F55115">
        <w:rPr>
          <w:rFonts w:ascii="Times New Roman" w:hAnsi="Times New Roman" w:cs="Times New Roman"/>
        </w:rPr>
        <w:tab/>
        <w:t>______________</w:t>
      </w:r>
      <w:r w:rsidR="00F15A3C">
        <w:rPr>
          <w:rFonts w:ascii="Times New Roman" w:hAnsi="Times New Roman" w:cs="Times New Roman"/>
        </w:rPr>
        <w:t>____________</w:t>
      </w:r>
      <w:r w:rsidRPr="00F55115">
        <w:rPr>
          <w:rFonts w:ascii="Times New Roman" w:hAnsi="Times New Roman" w:cs="Times New Roman"/>
        </w:rPr>
        <w:t>___</w:t>
      </w:r>
    </w:p>
    <w:p w:rsidR="00F55115" w:rsidRPr="00F55115" w:rsidRDefault="00F67317" w:rsidP="00F55115">
      <w:pPr>
        <w:spacing w:after="0"/>
        <w:rPr>
          <w:rFonts w:ascii="Times New Roman" w:hAnsi="Times New Roman" w:cs="Times New Roman"/>
        </w:rPr>
      </w:pPr>
      <w:r>
        <w:rPr>
          <w:rFonts w:ascii="Times New Roman" w:hAnsi="Times New Roman" w:cs="Times New Roman"/>
        </w:rPr>
        <w:t>David Watt</w:t>
      </w:r>
      <w:r w:rsidR="00F55115" w:rsidRPr="00F55115">
        <w:rPr>
          <w:rFonts w:ascii="Times New Roman" w:hAnsi="Times New Roman" w:cs="Times New Roman"/>
        </w:rPr>
        <w:t>, P.E.</w:t>
      </w:r>
      <w:r w:rsidR="00F55115" w:rsidRPr="00F55115">
        <w:rPr>
          <w:rFonts w:ascii="Times New Roman" w:hAnsi="Times New Roman" w:cs="Times New Roman"/>
        </w:rPr>
        <w:tab/>
      </w:r>
      <w:r w:rsidR="00F55115" w:rsidRPr="00F55115">
        <w:rPr>
          <w:rFonts w:ascii="Times New Roman" w:hAnsi="Times New Roman" w:cs="Times New Roman"/>
        </w:rPr>
        <w:tab/>
      </w:r>
      <w:r w:rsidR="00F55115" w:rsidRPr="00F55115">
        <w:rPr>
          <w:rFonts w:ascii="Times New Roman" w:hAnsi="Times New Roman" w:cs="Times New Roman"/>
        </w:rPr>
        <w:tab/>
      </w:r>
      <w:r w:rsidR="00F55115" w:rsidRPr="00F55115">
        <w:rPr>
          <w:rFonts w:ascii="Times New Roman" w:hAnsi="Times New Roman" w:cs="Times New Roman"/>
        </w:rPr>
        <w:tab/>
      </w:r>
      <w:r w:rsidR="00F55115" w:rsidRPr="00F55115">
        <w:rPr>
          <w:rFonts w:ascii="Times New Roman" w:hAnsi="Times New Roman" w:cs="Times New Roman"/>
        </w:rPr>
        <w:tab/>
      </w:r>
      <w:r w:rsidR="00F55115" w:rsidRPr="00F55115">
        <w:rPr>
          <w:rFonts w:ascii="Times New Roman" w:hAnsi="Times New Roman" w:cs="Times New Roman"/>
        </w:rPr>
        <w:tab/>
      </w:r>
      <w:r>
        <w:rPr>
          <w:rFonts w:ascii="Times New Roman" w:hAnsi="Times New Roman" w:cs="Times New Roman"/>
        </w:rPr>
        <w:t>Dahir Egal</w:t>
      </w:r>
      <w:r w:rsidR="00F55115" w:rsidRPr="00F55115">
        <w:rPr>
          <w:rFonts w:ascii="Times New Roman" w:hAnsi="Times New Roman" w:cs="Times New Roman"/>
        </w:rPr>
        <w:t>, P.E.</w:t>
      </w:r>
    </w:p>
    <w:p w:rsidR="00F55115" w:rsidRPr="00F55115" w:rsidRDefault="00F15A3C" w:rsidP="00F67317">
      <w:pPr>
        <w:rPr>
          <w:rFonts w:ascii="Times New Roman" w:hAnsi="Times New Roman" w:cs="Times New Roman"/>
        </w:rPr>
      </w:pPr>
      <w:r>
        <w:rPr>
          <w:rFonts w:ascii="Times New Roman" w:hAnsi="Times New Roman" w:cs="Times New Roman"/>
          <w:color w:val="000000"/>
        </w:rPr>
        <w:t>Program Director</w:t>
      </w:r>
      <w:r w:rsidR="00F55115" w:rsidRPr="00F55115">
        <w:rPr>
          <w:rFonts w:ascii="Times New Roman" w:hAnsi="Times New Roman" w:cs="Times New Roman"/>
          <w:color w:val="000000"/>
        </w:rPr>
        <w:tab/>
      </w:r>
      <w:r w:rsidR="00F55115" w:rsidRPr="00F55115">
        <w:rPr>
          <w:rFonts w:ascii="Times New Roman" w:hAnsi="Times New Roman" w:cs="Times New Roman"/>
          <w:color w:val="000000"/>
        </w:rPr>
        <w:tab/>
      </w:r>
      <w:r w:rsidR="00F55115" w:rsidRPr="00F55115">
        <w:rPr>
          <w:rFonts w:ascii="Times New Roman" w:hAnsi="Times New Roman" w:cs="Times New Roman"/>
          <w:color w:val="000000"/>
        </w:rPr>
        <w:tab/>
      </w:r>
      <w:r w:rsidR="00F55115" w:rsidRPr="00F55115">
        <w:rPr>
          <w:rFonts w:ascii="Times New Roman" w:hAnsi="Times New Roman" w:cs="Times New Roman"/>
          <w:color w:val="000000"/>
        </w:rPr>
        <w:tab/>
      </w:r>
      <w:r w:rsidR="00F55115" w:rsidRPr="00F55115">
        <w:rPr>
          <w:rFonts w:ascii="Times New Roman" w:hAnsi="Times New Roman" w:cs="Times New Roman"/>
          <w:color w:val="000000"/>
        </w:rPr>
        <w:tab/>
      </w:r>
      <w:r w:rsidR="00C73950">
        <w:rPr>
          <w:rFonts w:ascii="Times New Roman" w:hAnsi="Times New Roman" w:cs="Times New Roman"/>
          <w:color w:val="000000"/>
        </w:rPr>
        <w:tab/>
      </w:r>
      <w:r>
        <w:rPr>
          <w:rFonts w:ascii="Times New Roman" w:hAnsi="Times New Roman" w:cs="Times New Roman"/>
          <w:color w:val="000000"/>
        </w:rPr>
        <w:t>Operations Engineer</w:t>
      </w:r>
    </w:p>
    <w:sectPr w:rsidR="00F55115" w:rsidRPr="00F55115" w:rsidSect="00037C5B">
      <w:headerReference w:type="default" r:id="rId8"/>
      <w:footerReference w:type="default" r:id="rId9"/>
      <w:pgSz w:w="12240" w:h="15840"/>
      <w:pgMar w:top="863" w:right="1440" w:bottom="1440" w:left="1440" w:header="8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9C" w:rsidRDefault="007B719C" w:rsidP="005F0F6B">
      <w:pPr>
        <w:spacing w:after="0" w:line="240" w:lineRule="auto"/>
      </w:pPr>
      <w:r>
        <w:separator/>
      </w:r>
    </w:p>
  </w:endnote>
  <w:endnote w:type="continuationSeparator" w:id="0">
    <w:p w:rsidR="007B719C" w:rsidRDefault="007B719C" w:rsidP="005F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835918"/>
      <w:docPartObj>
        <w:docPartGallery w:val="Page Numbers (Bottom of Page)"/>
        <w:docPartUnique/>
      </w:docPartObj>
    </w:sdtPr>
    <w:sdtEndPr>
      <w:rPr>
        <w:noProof/>
      </w:rPr>
    </w:sdtEndPr>
    <w:sdtContent>
      <w:p w:rsidR="00C02516" w:rsidRDefault="00A7118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02516" w:rsidRDefault="00C0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9C" w:rsidRDefault="007B719C" w:rsidP="005F0F6B">
      <w:pPr>
        <w:spacing w:after="0" w:line="240" w:lineRule="auto"/>
      </w:pPr>
      <w:r>
        <w:separator/>
      </w:r>
    </w:p>
  </w:footnote>
  <w:footnote w:type="continuationSeparator" w:id="0">
    <w:p w:rsidR="007B719C" w:rsidRDefault="007B719C" w:rsidP="005F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16" w:rsidRPr="003B15F4" w:rsidRDefault="00C02516" w:rsidP="009A4190">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rPr>
    </w:pPr>
    <w:r w:rsidRPr="003B15F4">
      <w:rPr>
        <w:rFonts w:ascii="Arial" w:eastAsiaTheme="majorEastAsia" w:hAnsi="Arial" w:cs="Arial"/>
        <w:b/>
      </w:rPr>
      <w:t xml:space="preserve">Colorado Division Office </w:t>
    </w:r>
  </w:p>
  <w:p w:rsidR="00C02516" w:rsidRPr="003B15F4" w:rsidRDefault="00C02516" w:rsidP="009A4190">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rPr>
    </w:pPr>
    <w:r w:rsidRPr="003B15F4">
      <w:rPr>
        <w:rFonts w:ascii="Arial" w:eastAsiaTheme="majorEastAsia" w:hAnsi="Arial" w:cs="Arial"/>
        <w:b/>
      </w:rPr>
      <w:t xml:space="preserve">Oversight Roles and Responsibilities </w:t>
    </w:r>
  </w:p>
  <w:p w:rsidR="00C02516" w:rsidRPr="003B15F4" w:rsidRDefault="00C02516" w:rsidP="009A4190">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rPr>
    </w:pPr>
    <w:r w:rsidRPr="003B15F4">
      <w:rPr>
        <w:rFonts w:ascii="Arial" w:eastAsiaTheme="majorEastAsia" w:hAnsi="Arial" w:cs="Arial"/>
        <w:b/>
      </w:rPr>
      <w:t>for the I-25 Cimarron Design Build Project</w:t>
    </w:r>
  </w:p>
  <w:p w:rsidR="00C02516" w:rsidRDefault="00C02516" w:rsidP="009A4190">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sz w:val="20"/>
        <w:szCs w:val="20"/>
      </w:rPr>
    </w:pPr>
  </w:p>
  <w:p w:rsidR="00C02516" w:rsidRDefault="00F15A3C" w:rsidP="009A4190">
    <w:pPr>
      <w:pBdr>
        <w:bottom w:val="thickThinSmallGap" w:sz="24" w:space="7" w:color="622423" w:themeColor="accent2" w:themeShade="7F"/>
      </w:pBdr>
      <w:tabs>
        <w:tab w:val="center" w:pos="4680"/>
        <w:tab w:val="right" w:pos="9360"/>
      </w:tabs>
      <w:spacing w:after="0" w:line="240" w:lineRule="auto"/>
      <w:jc w:val="center"/>
      <w:rPr>
        <w:rFonts w:ascii="Arial" w:eastAsiaTheme="majorEastAsia" w:hAnsi="Arial" w:cs="Arial"/>
        <w:b/>
        <w:sz w:val="20"/>
        <w:szCs w:val="20"/>
      </w:rPr>
    </w:pPr>
    <w:r>
      <w:rPr>
        <w:rFonts w:ascii="Arial" w:eastAsiaTheme="majorEastAsia" w:hAnsi="Arial" w:cs="Arial"/>
        <w:b/>
        <w:sz w:val="20"/>
        <w:szCs w:val="20"/>
      </w:rPr>
      <w:t>February</w:t>
    </w:r>
    <w:r w:rsidR="00C02516">
      <w:rPr>
        <w:rFonts w:ascii="Arial" w:eastAsiaTheme="majorEastAsia" w:hAnsi="Arial" w:cs="Arial"/>
        <w:b/>
        <w:sz w:val="20"/>
        <w:szCs w:val="20"/>
      </w:rPr>
      <w:t xml:space="preserve">, 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3DE"/>
    <w:multiLevelType w:val="hybridMultilevel"/>
    <w:tmpl w:val="2D86B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6DB5"/>
    <w:multiLevelType w:val="hybridMultilevel"/>
    <w:tmpl w:val="F79E25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A4364"/>
    <w:multiLevelType w:val="hybridMultilevel"/>
    <w:tmpl w:val="0DB8B4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D78CA"/>
    <w:multiLevelType w:val="hybridMultilevel"/>
    <w:tmpl w:val="6338E3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619B"/>
    <w:multiLevelType w:val="hybridMultilevel"/>
    <w:tmpl w:val="8BC80F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20DFA"/>
    <w:multiLevelType w:val="hybridMultilevel"/>
    <w:tmpl w:val="BE2AD7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56D63"/>
    <w:multiLevelType w:val="hybridMultilevel"/>
    <w:tmpl w:val="5C18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34E65"/>
    <w:multiLevelType w:val="hybridMultilevel"/>
    <w:tmpl w:val="9B161A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06217"/>
    <w:multiLevelType w:val="hybridMultilevel"/>
    <w:tmpl w:val="D06EB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611367"/>
    <w:multiLevelType w:val="hybridMultilevel"/>
    <w:tmpl w:val="39FA747E"/>
    <w:lvl w:ilvl="0" w:tplc="0409000F">
      <w:start w:val="1"/>
      <w:numFmt w:val="decimal"/>
      <w:lvlText w:val="%1."/>
      <w:lvlJc w:val="left"/>
      <w:pPr>
        <w:ind w:left="1815" w:hanging="1095"/>
      </w:pPr>
      <w:rPr>
        <w:rFonts w:hint="default"/>
        <w:color w:val="242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76777"/>
    <w:multiLevelType w:val="hybridMultilevel"/>
    <w:tmpl w:val="09C4ED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174AD"/>
    <w:multiLevelType w:val="hybridMultilevel"/>
    <w:tmpl w:val="CFC0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82BB0"/>
    <w:multiLevelType w:val="hybridMultilevel"/>
    <w:tmpl w:val="328C79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5259D"/>
    <w:multiLevelType w:val="hybridMultilevel"/>
    <w:tmpl w:val="8C50417A"/>
    <w:lvl w:ilvl="0" w:tplc="8F0AD3C4">
      <w:start w:val="1"/>
      <w:numFmt w:val="lowerLetter"/>
      <w:lvlText w:val="%1."/>
      <w:lvlJc w:val="left"/>
      <w:pPr>
        <w:ind w:left="1815" w:hanging="1095"/>
      </w:pPr>
      <w:rPr>
        <w:rFonts w:hint="default"/>
        <w:color w:val="242A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170BBF"/>
    <w:multiLevelType w:val="hybridMultilevel"/>
    <w:tmpl w:val="1D9A1CAA"/>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83F1F"/>
    <w:multiLevelType w:val="hybridMultilevel"/>
    <w:tmpl w:val="7B921730"/>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6">
    <w:nsid w:val="503F4EA5"/>
    <w:multiLevelType w:val="hybridMultilevel"/>
    <w:tmpl w:val="0D6C54E8"/>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52C7684E"/>
    <w:multiLevelType w:val="hybridMultilevel"/>
    <w:tmpl w:val="6646FF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F6575"/>
    <w:multiLevelType w:val="hybridMultilevel"/>
    <w:tmpl w:val="0C5455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535A4"/>
    <w:multiLevelType w:val="hybridMultilevel"/>
    <w:tmpl w:val="3ED6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42567"/>
    <w:multiLevelType w:val="hybridMultilevel"/>
    <w:tmpl w:val="24B6B7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2076D"/>
    <w:multiLevelType w:val="hybridMultilevel"/>
    <w:tmpl w:val="1BE6A4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42EE0"/>
    <w:multiLevelType w:val="hybridMultilevel"/>
    <w:tmpl w:val="15965C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90CB2"/>
    <w:multiLevelType w:val="hybridMultilevel"/>
    <w:tmpl w:val="9B2C57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7249D"/>
    <w:multiLevelType w:val="hybridMultilevel"/>
    <w:tmpl w:val="C434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B0B8F"/>
    <w:multiLevelType w:val="hybridMultilevel"/>
    <w:tmpl w:val="2418F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4"/>
  </w:num>
  <w:num w:numId="3">
    <w:abstractNumId w:val="12"/>
  </w:num>
  <w:num w:numId="4">
    <w:abstractNumId w:val="24"/>
  </w:num>
  <w:num w:numId="5">
    <w:abstractNumId w:val="15"/>
  </w:num>
  <w:num w:numId="6">
    <w:abstractNumId w:val="25"/>
  </w:num>
  <w:num w:numId="7">
    <w:abstractNumId w:val="13"/>
  </w:num>
  <w:num w:numId="8">
    <w:abstractNumId w:val="9"/>
  </w:num>
  <w:num w:numId="9">
    <w:abstractNumId w:val="11"/>
  </w:num>
  <w:num w:numId="10">
    <w:abstractNumId w:val="6"/>
  </w:num>
  <w:num w:numId="11">
    <w:abstractNumId w:val="0"/>
  </w:num>
  <w:num w:numId="12">
    <w:abstractNumId w:val="16"/>
  </w:num>
  <w:num w:numId="13">
    <w:abstractNumId w:val="7"/>
  </w:num>
  <w:num w:numId="14">
    <w:abstractNumId w:val="20"/>
  </w:num>
  <w:num w:numId="15">
    <w:abstractNumId w:val="22"/>
  </w:num>
  <w:num w:numId="16">
    <w:abstractNumId w:val="21"/>
  </w:num>
  <w:num w:numId="17">
    <w:abstractNumId w:val="2"/>
  </w:num>
  <w:num w:numId="18">
    <w:abstractNumId w:val="18"/>
  </w:num>
  <w:num w:numId="19">
    <w:abstractNumId w:val="10"/>
  </w:num>
  <w:num w:numId="20">
    <w:abstractNumId w:val="3"/>
  </w:num>
  <w:num w:numId="21">
    <w:abstractNumId w:val="23"/>
  </w:num>
  <w:num w:numId="22">
    <w:abstractNumId w:val="4"/>
  </w:num>
  <w:num w:numId="23">
    <w:abstractNumId w:val="1"/>
  </w:num>
  <w:num w:numId="24">
    <w:abstractNumId w:val="17"/>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C5"/>
    <w:rsid w:val="00001FA3"/>
    <w:rsid w:val="00002B93"/>
    <w:rsid w:val="00007511"/>
    <w:rsid w:val="00037C5B"/>
    <w:rsid w:val="00057F05"/>
    <w:rsid w:val="00065BF5"/>
    <w:rsid w:val="0007490D"/>
    <w:rsid w:val="00082975"/>
    <w:rsid w:val="000A1198"/>
    <w:rsid w:val="000C6A19"/>
    <w:rsid w:val="000E1E7B"/>
    <w:rsid w:val="000F1464"/>
    <w:rsid w:val="000F43A1"/>
    <w:rsid w:val="000F564B"/>
    <w:rsid w:val="00124F52"/>
    <w:rsid w:val="0014030F"/>
    <w:rsid w:val="001475A2"/>
    <w:rsid w:val="00170FF6"/>
    <w:rsid w:val="001832FD"/>
    <w:rsid w:val="001A1984"/>
    <w:rsid w:val="001A259F"/>
    <w:rsid w:val="001B3A19"/>
    <w:rsid w:val="001D4B11"/>
    <w:rsid w:val="001E1663"/>
    <w:rsid w:val="001E4941"/>
    <w:rsid w:val="0023544D"/>
    <w:rsid w:val="002672B5"/>
    <w:rsid w:val="00274716"/>
    <w:rsid w:val="0027633C"/>
    <w:rsid w:val="0029581B"/>
    <w:rsid w:val="0029701F"/>
    <w:rsid w:val="002A2E62"/>
    <w:rsid w:val="002C7DD3"/>
    <w:rsid w:val="002F1F47"/>
    <w:rsid w:val="002F2B2F"/>
    <w:rsid w:val="003547FC"/>
    <w:rsid w:val="00373F05"/>
    <w:rsid w:val="00385751"/>
    <w:rsid w:val="0038743D"/>
    <w:rsid w:val="003B15F4"/>
    <w:rsid w:val="003C0CF7"/>
    <w:rsid w:val="003C7551"/>
    <w:rsid w:val="004122E1"/>
    <w:rsid w:val="004235D7"/>
    <w:rsid w:val="004322DB"/>
    <w:rsid w:val="00453E2F"/>
    <w:rsid w:val="004C5162"/>
    <w:rsid w:val="004E0EF0"/>
    <w:rsid w:val="005043BD"/>
    <w:rsid w:val="0054393B"/>
    <w:rsid w:val="0055249C"/>
    <w:rsid w:val="005535CA"/>
    <w:rsid w:val="00564C9E"/>
    <w:rsid w:val="00580AAF"/>
    <w:rsid w:val="005943CE"/>
    <w:rsid w:val="0059505B"/>
    <w:rsid w:val="005A63B5"/>
    <w:rsid w:val="005A640B"/>
    <w:rsid w:val="005E2302"/>
    <w:rsid w:val="005F0F6B"/>
    <w:rsid w:val="00603837"/>
    <w:rsid w:val="006F17C5"/>
    <w:rsid w:val="006F2E10"/>
    <w:rsid w:val="006F48EB"/>
    <w:rsid w:val="00720B51"/>
    <w:rsid w:val="00771FAE"/>
    <w:rsid w:val="00791ED3"/>
    <w:rsid w:val="007B719C"/>
    <w:rsid w:val="00824BA8"/>
    <w:rsid w:val="008525E3"/>
    <w:rsid w:val="0085426F"/>
    <w:rsid w:val="008643F8"/>
    <w:rsid w:val="00867C47"/>
    <w:rsid w:val="008A1527"/>
    <w:rsid w:val="008C691C"/>
    <w:rsid w:val="008D0FAB"/>
    <w:rsid w:val="008D2CF3"/>
    <w:rsid w:val="008E2D42"/>
    <w:rsid w:val="00905B67"/>
    <w:rsid w:val="00905DC5"/>
    <w:rsid w:val="00941940"/>
    <w:rsid w:val="00944CCD"/>
    <w:rsid w:val="00961597"/>
    <w:rsid w:val="009971B1"/>
    <w:rsid w:val="009A4190"/>
    <w:rsid w:val="009C30A2"/>
    <w:rsid w:val="00A0039D"/>
    <w:rsid w:val="00A60BC3"/>
    <w:rsid w:val="00A71185"/>
    <w:rsid w:val="00A82C92"/>
    <w:rsid w:val="00A96345"/>
    <w:rsid w:val="00AA1810"/>
    <w:rsid w:val="00AA79EF"/>
    <w:rsid w:val="00AB40DC"/>
    <w:rsid w:val="00AC6A40"/>
    <w:rsid w:val="00AF0DB1"/>
    <w:rsid w:val="00B05325"/>
    <w:rsid w:val="00B148FA"/>
    <w:rsid w:val="00B164FD"/>
    <w:rsid w:val="00B22956"/>
    <w:rsid w:val="00B274D8"/>
    <w:rsid w:val="00B36641"/>
    <w:rsid w:val="00B72B9A"/>
    <w:rsid w:val="00B81D6C"/>
    <w:rsid w:val="00B83EEE"/>
    <w:rsid w:val="00B87950"/>
    <w:rsid w:val="00B95BED"/>
    <w:rsid w:val="00BB5396"/>
    <w:rsid w:val="00C0055B"/>
    <w:rsid w:val="00C02516"/>
    <w:rsid w:val="00C056E9"/>
    <w:rsid w:val="00C1005D"/>
    <w:rsid w:val="00C56DE8"/>
    <w:rsid w:val="00C6162D"/>
    <w:rsid w:val="00C73950"/>
    <w:rsid w:val="00CC18E6"/>
    <w:rsid w:val="00CD1A6D"/>
    <w:rsid w:val="00CE6F45"/>
    <w:rsid w:val="00D106B6"/>
    <w:rsid w:val="00D11D55"/>
    <w:rsid w:val="00D1204A"/>
    <w:rsid w:val="00D31D73"/>
    <w:rsid w:val="00D8369D"/>
    <w:rsid w:val="00D85510"/>
    <w:rsid w:val="00DC338E"/>
    <w:rsid w:val="00E42B78"/>
    <w:rsid w:val="00E4637E"/>
    <w:rsid w:val="00E641B3"/>
    <w:rsid w:val="00E833E4"/>
    <w:rsid w:val="00EA360C"/>
    <w:rsid w:val="00ED4A73"/>
    <w:rsid w:val="00EE336E"/>
    <w:rsid w:val="00F15A3C"/>
    <w:rsid w:val="00F17B2E"/>
    <w:rsid w:val="00F51EBC"/>
    <w:rsid w:val="00F52EBC"/>
    <w:rsid w:val="00F55115"/>
    <w:rsid w:val="00F67317"/>
    <w:rsid w:val="00F71D19"/>
    <w:rsid w:val="00FB3371"/>
    <w:rsid w:val="00FC2D69"/>
    <w:rsid w:val="00FC3899"/>
    <w:rsid w:val="00FE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BD3D5E7-C04B-4C26-97F6-103E5AF1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5DC5"/>
  </w:style>
  <w:style w:type="character" w:styleId="CommentReference">
    <w:name w:val="annotation reference"/>
    <w:basedOn w:val="DefaultParagraphFont"/>
    <w:uiPriority w:val="99"/>
    <w:semiHidden/>
    <w:unhideWhenUsed/>
    <w:rsid w:val="00905DC5"/>
    <w:rPr>
      <w:sz w:val="16"/>
      <w:szCs w:val="16"/>
    </w:rPr>
  </w:style>
  <w:style w:type="paragraph" w:styleId="CommentText">
    <w:name w:val="annotation text"/>
    <w:basedOn w:val="Normal"/>
    <w:link w:val="CommentTextChar"/>
    <w:uiPriority w:val="99"/>
    <w:semiHidden/>
    <w:unhideWhenUsed/>
    <w:rsid w:val="00905DC5"/>
    <w:pPr>
      <w:spacing w:line="240" w:lineRule="auto"/>
    </w:pPr>
    <w:rPr>
      <w:sz w:val="20"/>
      <w:szCs w:val="20"/>
    </w:rPr>
  </w:style>
  <w:style w:type="character" w:customStyle="1" w:styleId="CommentTextChar">
    <w:name w:val="Comment Text Char"/>
    <w:basedOn w:val="DefaultParagraphFont"/>
    <w:link w:val="CommentText"/>
    <w:uiPriority w:val="99"/>
    <w:semiHidden/>
    <w:rsid w:val="00905DC5"/>
    <w:rPr>
      <w:sz w:val="20"/>
      <w:szCs w:val="20"/>
    </w:rPr>
  </w:style>
  <w:style w:type="paragraph" w:styleId="CommentSubject">
    <w:name w:val="annotation subject"/>
    <w:basedOn w:val="CommentText"/>
    <w:next w:val="CommentText"/>
    <w:link w:val="CommentSubjectChar"/>
    <w:uiPriority w:val="99"/>
    <w:semiHidden/>
    <w:unhideWhenUsed/>
    <w:rsid w:val="00905DC5"/>
    <w:rPr>
      <w:b/>
      <w:bCs/>
    </w:rPr>
  </w:style>
  <w:style w:type="character" w:customStyle="1" w:styleId="CommentSubjectChar">
    <w:name w:val="Comment Subject Char"/>
    <w:basedOn w:val="CommentTextChar"/>
    <w:link w:val="CommentSubject"/>
    <w:uiPriority w:val="99"/>
    <w:semiHidden/>
    <w:rsid w:val="00905DC5"/>
    <w:rPr>
      <w:b/>
      <w:bCs/>
      <w:sz w:val="20"/>
      <w:szCs w:val="20"/>
    </w:rPr>
  </w:style>
  <w:style w:type="paragraph" w:styleId="BalloonText">
    <w:name w:val="Balloon Text"/>
    <w:basedOn w:val="Normal"/>
    <w:link w:val="BalloonTextChar"/>
    <w:uiPriority w:val="99"/>
    <w:semiHidden/>
    <w:unhideWhenUsed/>
    <w:rsid w:val="0090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C5"/>
    <w:rPr>
      <w:rFonts w:ascii="Tahoma" w:hAnsi="Tahoma" w:cs="Tahoma"/>
      <w:sz w:val="16"/>
      <w:szCs w:val="16"/>
    </w:rPr>
  </w:style>
  <w:style w:type="paragraph" w:styleId="NoSpacing">
    <w:name w:val="No Spacing"/>
    <w:uiPriority w:val="1"/>
    <w:qFormat/>
    <w:rsid w:val="00905DC5"/>
    <w:pPr>
      <w:spacing w:after="0" w:line="240" w:lineRule="auto"/>
    </w:pPr>
  </w:style>
  <w:style w:type="paragraph" w:styleId="ListParagraph">
    <w:name w:val="List Paragraph"/>
    <w:basedOn w:val="Normal"/>
    <w:uiPriority w:val="34"/>
    <w:qFormat/>
    <w:rsid w:val="00905DC5"/>
    <w:pPr>
      <w:ind w:left="720"/>
      <w:contextualSpacing/>
    </w:pPr>
  </w:style>
  <w:style w:type="paragraph" w:styleId="Header">
    <w:name w:val="header"/>
    <w:basedOn w:val="Normal"/>
    <w:link w:val="HeaderChar"/>
    <w:uiPriority w:val="99"/>
    <w:unhideWhenUsed/>
    <w:rsid w:val="005F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6B"/>
  </w:style>
  <w:style w:type="paragraph" w:styleId="Footer">
    <w:name w:val="footer"/>
    <w:basedOn w:val="Normal"/>
    <w:link w:val="FooterChar"/>
    <w:uiPriority w:val="99"/>
    <w:unhideWhenUsed/>
    <w:rsid w:val="005F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6B"/>
  </w:style>
  <w:style w:type="character" w:styleId="Hyperlink">
    <w:name w:val="Hyperlink"/>
    <w:basedOn w:val="DefaultParagraphFont"/>
    <w:uiPriority w:val="99"/>
    <w:unhideWhenUsed/>
    <w:rsid w:val="00720B51"/>
    <w:rPr>
      <w:color w:val="0000FF" w:themeColor="hyperlink"/>
      <w:u w:val="single"/>
    </w:rPr>
  </w:style>
  <w:style w:type="paragraph" w:customStyle="1" w:styleId="SenderAddress">
    <w:name w:val="Sender Address"/>
    <w:basedOn w:val="Normal"/>
    <w:rsid w:val="00941940"/>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941940"/>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9419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EC72-BF75-417B-99CA-07A11794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Stewardship and Oversight Plan US 6 Bridges Design Build Project BR 0061-083</vt:lpstr>
    </vt:vector>
  </TitlesOfParts>
  <Company>DOT</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and Oversight Plan US 6 Bridges Design Build Project BR 0061-083</dc:title>
  <dc:creator>test</dc:creator>
  <cp:lastModifiedBy>Scholfield, Mark M.</cp:lastModifiedBy>
  <cp:revision>3</cp:revision>
  <cp:lastPrinted>2013-08-21T16:03:00Z</cp:lastPrinted>
  <dcterms:created xsi:type="dcterms:W3CDTF">2017-01-16T20:39:00Z</dcterms:created>
  <dcterms:modified xsi:type="dcterms:W3CDTF">2017-01-16T20:50:00Z</dcterms:modified>
</cp:coreProperties>
</file>