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A57" w:rsidRDefault="00257FD4" w:rsidP="00533A57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PAVEMENT </w:t>
      </w:r>
      <w:r w:rsidR="003B2CB9">
        <w:rPr>
          <w:rFonts w:ascii="Arial" w:hAnsi="Arial" w:cs="Arial"/>
          <w:b/>
        </w:rPr>
        <w:t>SAFETY EDG</w:t>
      </w:r>
      <w:r w:rsidR="00CA1D07">
        <w:rPr>
          <w:rFonts w:ascii="Arial" w:hAnsi="Arial" w:cs="Arial"/>
          <w:b/>
        </w:rPr>
        <w:t>E</w:t>
      </w:r>
    </w:p>
    <w:p w:rsidR="00533A57" w:rsidRDefault="00CA22DD" w:rsidP="00CA22DD">
      <w:pPr>
        <w:tabs>
          <w:tab w:val="left" w:pos="688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4227C" w:rsidRDefault="003B2CB9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This design bulletin replaces the typical sections in the </w:t>
      </w:r>
      <w:r w:rsidRPr="00AD3935">
        <w:rPr>
          <w:rFonts w:ascii="Arial" w:hAnsi="Arial" w:cs="Arial"/>
          <w:i/>
        </w:rPr>
        <w:t>CDOT Roadway Design Guide</w:t>
      </w:r>
      <w:r>
        <w:rPr>
          <w:rFonts w:ascii="Arial" w:hAnsi="Arial" w:cs="Arial"/>
        </w:rPr>
        <w:t xml:space="preserve"> with typical sections that show the pavement being constructed with a sloped safety edge as described in the new standard special provision, </w:t>
      </w:r>
      <w:r w:rsidRPr="003B2CB9">
        <w:rPr>
          <w:rFonts w:ascii="Arial" w:hAnsi="Arial" w:cs="Arial"/>
          <w:i/>
        </w:rPr>
        <w:t>Revision of Sections 401 and 412, Safety Edge</w:t>
      </w:r>
      <w:r w:rsidR="00FA00D7" w:rsidRPr="003B2CB9">
        <w:rPr>
          <w:rFonts w:ascii="Arial" w:hAnsi="Arial" w:cs="Arial"/>
          <w:i/>
        </w:rPr>
        <w:t>.</w:t>
      </w:r>
    </w:p>
    <w:p w:rsidR="003B2CB9" w:rsidRDefault="003B2CB9">
      <w:pPr>
        <w:rPr>
          <w:rFonts w:ascii="Arial" w:hAnsi="Arial" w:cs="Arial"/>
          <w:i/>
        </w:rPr>
      </w:pPr>
    </w:p>
    <w:p w:rsidR="003B2CB9" w:rsidRDefault="003B2C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use of safety edge is required in all projects having roadway pavement, beginning with projects advertised on or after </w:t>
      </w:r>
      <w:r w:rsidR="00CA1D07">
        <w:rPr>
          <w:rFonts w:ascii="Arial" w:hAnsi="Arial" w:cs="Arial"/>
        </w:rPr>
        <w:t>November 4</w:t>
      </w:r>
      <w:r>
        <w:rPr>
          <w:rFonts w:ascii="Arial" w:hAnsi="Arial" w:cs="Arial"/>
        </w:rPr>
        <w:t>, 2011.  Please feel free, however, to use this in projects advertised before this date.</w:t>
      </w:r>
    </w:p>
    <w:p w:rsidR="003B2CB9" w:rsidRDefault="003B2CB9">
      <w:pPr>
        <w:rPr>
          <w:rFonts w:ascii="Arial" w:hAnsi="Arial" w:cs="Arial"/>
        </w:rPr>
      </w:pPr>
    </w:p>
    <w:p w:rsidR="003B2CB9" w:rsidRDefault="003B2C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Chapter 4 of the </w:t>
      </w:r>
      <w:r w:rsidR="00CA1D07" w:rsidRPr="00CA1D07">
        <w:rPr>
          <w:rFonts w:ascii="Arial" w:hAnsi="Arial" w:cs="Arial"/>
          <w:i/>
        </w:rPr>
        <w:t>CDOT Roadway</w:t>
      </w:r>
      <w:r w:rsidR="00CA1D07">
        <w:rPr>
          <w:rFonts w:ascii="Arial" w:hAnsi="Arial" w:cs="Arial"/>
        </w:rPr>
        <w:t xml:space="preserve"> </w:t>
      </w:r>
      <w:r w:rsidRPr="003B2CB9">
        <w:rPr>
          <w:rFonts w:ascii="Arial" w:hAnsi="Arial" w:cs="Arial"/>
          <w:i/>
        </w:rPr>
        <w:t>Design</w:t>
      </w:r>
      <w:r>
        <w:rPr>
          <w:rFonts w:ascii="Arial" w:hAnsi="Arial" w:cs="Arial"/>
        </w:rPr>
        <w:t xml:space="preserve"> </w:t>
      </w:r>
      <w:r w:rsidRPr="003B2CB9">
        <w:rPr>
          <w:rFonts w:ascii="Arial" w:hAnsi="Arial" w:cs="Arial"/>
          <w:i/>
        </w:rPr>
        <w:t>Guide</w:t>
      </w:r>
      <w:r>
        <w:rPr>
          <w:rFonts w:ascii="Arial" w:hAnsi="Arial" w:cs="Arial"/>
        </w:rPr>
        <w:t xml:space="preserve">, delete </w:t>
      </w:r>
      <w:r w:rsidR="008A0607">
        <w:rPr>
          <w:rFonts w:ascii="Arial" w:hAnsi="Arial" w:cs="Arial"/>
        </w:rPr>
        <w:t>Figures</w:t>
      </w:r>
      <w:r>
        <w:rPr>
          <w:rFonts w:ascii="Arial" w:hAnsi="Arial" w:cs="Arial"/>
        </w:rPr>
        <w:t xml:space="preserve"> 4-1 through 4-5 and replace them with the figures contained in the following located in the CDOT </w:t>
      </w:r>
      <w:r w:rsidR="006565F1">
        <w:rPr>
          <w:rFonts w:ascii="Arial" w:hAnsi="Arial" w:cs="Arial"/>
        </w:rPr>
        <w:t>Design and Construction Project Support</w:t>
      </w:r>
      <w:r>
        <w:rPr>
          <w:rFonts w:ascii="Arial" w:hAnsi="Arial" w:cs="Arial"/>
        </w:rPr>
        <w:t xml:space="preserve"> web page:</w:t>
      </w:r>
    </w:p>
    <w:p w:rsidR="006565F1" w:rsidRDefault="006565F1">
      <w:pPr>
        <w:rPr>
          <w:rFonts w:ascii="Arial" w:hAnsi="Arial" w:cs="Arial"/>
        </w:rPr>
      </w:pPr>
    </w:p>
    <w:p w:rsidR="00AD3935" w:rsidRDefault="006F4E5C" w:rsidP="00AD3935">
      <w:pPr>
        <w:rPr>
          <w:color w:val="0070C0"/>
        </w:rPr>
      </w:pPr>
      <w:hyperlink r:id="rId8" w:history="1">
        <w:r w:rsidR="00AD3935">
          <w:rPr>
            <w:rStyle w:val="Hyperlink"/>
          </w:rPr>
          <w:t>http://www.coloradodot.info/business/designsupport/bulletins_manuals/roadway-design-guide</w:t>
        </w:r>
      </w:hyperlink>
    </w:p>
    <w:p w:rsidR="003B2CB9" w:rsidRDefault="003B2CB9">
      <w:pPr>
        <w:rPr>
          <w:rFonts w:ascii="Arial" w:hAnsi="Arial" w:cs="Arial"/>
        </w:rPr>
      </w:pPr>
    </w:p>
    <w:p w:rsidR="003B2CB9" w:rsidRDefault="003B2C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print </w:t>
      </w:r>
      <w:r w:rsidR="00FA6FB6">
        <w:rPr>
          <w:rFonts w:ascii="Arial" w:hAnsi="Arial" w:cs="Arial"/>
        </w:rPr>
        <w:t>copies</w:t>
      </w:r>
      <w:r>
        <w:rPr>
          <w:rFonts w:ascii="Arial" w:hAnsi="Arial" w:cs="Arial"/>
        </w:rPr>
        <w:t xml:space="preserve"> of </w:t>
      </w:r>
      <w:r w:rsidR="00661C79">
        <w:rPr>
          <w:rFonts w:ascii="Arial" w:hAnsi="Arial" w:cs="Arial"/>
        </w:rPr>
        <w:t xml:space="preserve">Figures </w:t>
      </w:r>
      <w:r>
        <w:rPr>
          <w:rFonts w:ascii="Arial" w:hAnsi="Arial" w:cs="Arial"/>
        </w:rPr>
        <w:t xml:space="preserve">4-1 through 4-5 and keep them in your copy of the </w:t>
      </w:r>
      <w:r w:rsidR="008A0607" w:rsidRPr="00CA1D07">
        <w:rPr>
          <w:rFonts w:ascii="Arial" w:hAnsi="Arial" w:cs="Arial"/>
          <w:i/>
        </w:rPr>
        <w:t xml:space="preserve">CDOT </w:t>
      </w:r>
      <w:r w:rsidR="00FA6FB6" w:rsidRPr="00CA1D07">
        <w:rPr>
          <w:rFonts w:ascii="Arial" w:hAnsi="Arial" w:cs="Arial"/>
          <w:i/>
        </w:rPr>
        <w:t>Roadway</w:t>
      </w:r>
      <w:r w:rsidR="00FA6FB6">
        <w:rPr>
          <w:rFonts w:ascii="Arial" w:hAnsi="Arial" w:cs="Arial"/>
          <w:i/>
        </w:rPr>
        <w:t xml:space="preserve"> </w:t>
      </w:r>
      <w:r w:rsidR="00FA6FB6">
        <w:rPr>
          <w:rFonts w:ascii="Arial" w:hAnsi="Arial" w:cs="Arial"/>
        </w:rPr>
        <w:t>Design</w:t>
      </w:r>
      <w:r w:rsidRPr="003B2CB9">
        <w:rPr>
          <w:rFonts w:ascii="Arial" w:hAnsi="Arial" w:cs="Arial"/>
          <w:i/>
        </w:rPr>
        <w:t xml:space="preserve"> Guide</w:t>
      </w:r>
      <w:r>
        <w:rPr>
          <w:rFonts w:ascii="Arial" w:hAnsi="Arial" w:cs="Arial"/>
        </w:rPr>
        <w:t>.</w:t>
      </w:r>
    </w:p>
    <w:p w:rsidR="003B2CB9" w:rsidRDefault="003B2CB9">
      <w:pPr>
        <w:rPr>
          <w:rFonts w:ascii="Arial" w:hAnsi="Arial" w:cs="Arial"/>
        </w:rPr>
      </w:pPr>
    </w:p>
    <w:p w:rsidR="003B2CB9" w:rsidRDefault="003B2CB9">
      <w:pPr>
        <w:rPr>
          <w:rFonts w:ascii="Arial" w:hAnsi="Arial" w:cs="Arial"/>
        </w:rPr>
      </w:pPr>
      <w:r>
        <w:rPr>
          <w:rFonts w:ascii="Arial" w:hAnsi="Arial" w:cs="Arial"/>
        </w:rPr>
        <w:t>If you have questions, please contact your Area Engineer in Project Development or Larry Brinck, the Standards and Specifications Engineer.</w:t>
      </w:r>
    </w:p>
    <w:p w:rsidR="00B07085" w:rsidRDefault="00B07085">
      <w:pPr>
        <w:rPr>
          <w:rFonts w:ascii="Arial" w:hAnsi="Arial" w:cs="Arial"/>
        </w:rPr>
      </w:pPr>
    </w:p>
    <w:p w:rsidR="00B07085" w:rsidRDefault="00B070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8A0607" w:rsidRPr="00CA1D07">
        <w:rPr>
          <w:rFonts w:ascii="Arial" w:hAnsi="Arial" w:cs="Arial"/>
          <w:i/>
        </w:rPr>
        <w:t>CDOT Roadway</w:t>
      </w:r>
      <w:r w:rsidR="008A0607">
        <w:rPr>
          <w:rFonts w:ascii="Arial" w:hAnsi="Arial" w:cs="Arial"/>
        </w:rPr>
        <w:t xml:space="preserve"> </w:t>
      </w:r>
      <w:r w:rsidRPr="00FA6FB6">
        <w:rPr>
          <w:rFonts w:ascii="Arial" w:hAnsi="Arial" w:cs="Arial"/>
          <w:i/>
        </w:rPr>
        <w:t>Design Guide</w:t>
      </w:r>
      <w:r w:rsidRPr="00FA6FB6">
        <w:rPr>
          <w:rFonts w:ascii="Arial" w:hAnsi="Arial" w:cs="Arial"/>
        </w:rPr>
        <w:t>, the</w:t>
      </w:r>
      <w:r>
        <w:rPr>
          <w:rFonts w:ascii="Arial" w:hAnsi="Arial" w:cs="Arial"/>
        </w:rPr>
        <w:t xml:space="preserve"> new </w:t>
      </w:r>
      <w:r w:rsidR="008A0607">
        <w:rPr>
          <w:rFonts w:ascii="Arial" w:hAnsi="Arial" w:cs="Arial"/>
        </w:rPr>
        <w:t>figures</w:t>
      </w:r>
      <w:r>
        <w:rPr>
          <w:rFonts w:ascii="Arial" w:hAnsi="Arial" w:cs="Arial"/>
        </w:rPr>
        <w:t>, and the Design Bulletin can be found on the Design and Construction Project Support web page at:</w:t>
      </w:r>
    </w:p>
    <w:p w:rsidR="00B07085" w:rsidRDefault="00B07085">
      <w:pPr>
        <w:rPr>
          <w:rFonts w:ascii="Arial" w:hAnsi="Arial" w:cs="Arial"/>
        </w:rPr>
      </w:pPr>
    </w:p>
    <w:p w:rsidR="00B07085" w:rsidRDefault="006F4E5C">
      <w:pPr>
        <w:rPr>
          <w:rFonts w:ascii="Arial" w:hAnsi="Arial" w:cs="Arial"/>
        </w:rPr>
      </w:pPr>
      <w:hyperlink r:id="rId9" w:history="1">
        <w:r w:rsidR="00B07085" w:rsidRPr="00BC2817">
          <w:rPr>
            <w:rStyle w:val="Hyperlink"/>
            <w:rFonts w:ascii="Arial" w:hAnsi="Arial" w:cs="Arial"/>
          </w:rPr>
          <w:t>http://www.coloradodot.info/business/designsupport</w:t>
        </w:r>
      </w:hyperlink>
    </w:p>
    <w:p w:rsidR="00B07085" w:rsidRDefault="00B07085">
      <w:pPr>
        <w:rPr>
          <w:rFonts w:ascii="Arial" w:hAnsi="Arial" w:cs="Arial"/>
        </w:rPr>
      </w:pPr>
    </w:p>
    <w:sectPr w:rsidR="00B07085" w:rsidSect="00F71829">
      <w:headerReference w:type="default" r:id="rId10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E5C" w:rsidRDefault="006F4E5C">
      <w:r>
        <w:separator/>
      </w:r>
    </w:p>
  </w:endnote>
  <w:endnote w:type="continuationSeparator" w:id="0">
    <w:p w:rsidR="006F4E5C" w:rsidRDefault="006F4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E5C" w:rsidRDefault="006F4E5C">
      <w:r>
        <w:separator/>
      </w:r>
    </w:p>
  </w:footnote>
  <w:footnote w:type="continuationSeparator" w:id="0">
    <w:p w:rsidR="006F4E5C" w:rsidRDefault="006F4E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thinThickSmallGap" w:sz="24" w:space="0" w:color="auto"/>
        <w:left w:val="thinThickSmallGap" w:sz="24" w:space="0" w:color="auto"/>
        <w:bottom w:val="thickThinSmallGap" w:sz="24" w:space="0" w:color="auto"/>
        <w:right w:val="thickThinSmallGap" w:sz="24" w:space="0" w:color="auto"/>
      </w:tblBorders>
      <w:tblLook w:val="04A0" w:firstRow="1" w:lastRow="0" w:firstColumn="1" w:lastColumn="0" w:noHBand="0" w:noVBand="1"/>
    </w:tblPr>
    <w:tblGrid>
      <w:gridCol w:w="3168"/>
      <w:gridCol w:w="2430"/>
      <w:gridCol w:w="4698"/>
    </w:tblGrid>
    <w:tr w:rsidR="00350552" w:rsidTr="00350552">
      <w:tc>
        <w:tcPr>
          <w:tcW w:w="3168" w:type="dxa"/>
          <w:vAlign w:val="center"/>
        </w:tcPr>
        <w:p w:rsidR="00F71829" w:rsidRDefault="003957C4" w:rsidP="00AF44E2">
          <w:pPr>
            <w:jc w:val="center"/>
          </w:pPr>
          <w:r w:rsidRPr="00AF44E2">
            <w:rPr>
              <w:sz w:val="23"/>
              <w:szCs w:val="23"/>
            </w:rPr>
            <w:object w:dxaOrig="1617" w:dyaOrig="91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1pt;height:45.6pt" o:ole="" fillcolor="window">
                <v:imagedata r:id="rId1" o:title=""/>
              </v:shape>
              <o:OLEObject Type="Embed" ProgID="Word.Picture.8" ShapeID="_x0000_i1025" DrawAspect="Content" ObjectID="_1378214844" r:id="rId2"/>
            </w:object>
          </w:r>
        </w:p>
      </w:tc>
      <w:tc>
        <w:tcPr>
          <w:tcW w:w="7128" w:type="dxa"/>
          <w:gridSpan w:val="2"/>
          <w:vAlign w:val="center"/>
        </w:tcPr>
        <w:p w:rsidR="00F71829" w:rsidRDefault="00C10787" w:rsidP="00AF44E2">
          <w:pPr>
            <w:jc w:val="center"/>
          </w:pPr>
          <w:r>
            <w:rPr>
              <w:rFonts w:ascii="Impact" w:hAnsi="Impact"/>
              <w:sz w:val="69"/>
              <w:szCs w:val="69"/>
            </w:rPr>
            <w:tab/>
          </w:r>
          <w:r>
            <w:rPr>
              <w:rFonts w:ascii="Impact" w:hAnsi="Impact"/>
              <w:sz w:val="69"/>
              <w:szCs w:val="69"/>
            </w:rPr>
            <w:tab/>
            <w:t>DESIGN</w:t>
          </w:r>
          <w:r w:rsidR="003957C4" w:rsidRPr="00AF44E2">
            <w:rPr>
              <w:rFonts w:ascii="Impact" w:hAnsi="Impact"/>
              <w:sz w:val="69"/>
              <w:szCs w:val="69"/>
            </w:rPr>
            <w:t xml:space="preserve"> BULLETIN</w:t>
          </w:r>
        </w:p>
      </w:tc>
    </w:tr>
    <w:tr w:rsidR="003957C4" w:rsidTr="00B57C04">
      <w:trPr>
        <w:cantSplit/>
        <w:trHeight w:val="144"/>
      </w:trPr>
      <w:tc>
        <w:tcPr>
          <w:tcW w:w="10296" w:type="dxa"/>
          <w:gridSpan w:val="3"/>
        </w:tcPr>
        <w:p w:rsidR="003957C4" w:rsidRDefault="003957C4" w:rsidP="00F71829"/>
      </w:tc>
    </w:tr>
    <w:tr w:rsidR="003957C4" w:rsidRPr="00AF44E2" w:rsidTr="001827E1">
      <w:trPr>
        <w:cantSplit/>
        <w:trHeight w:val="288"/>
      </w:trPr>
      <w:tc>
        <w:tcPr>
          <w:tcW w:w="5598" w:type="dxa"/>
          <w:gridSpan w:val="2"/>
          <w:vAlign w:val="center"/>
        </w:tcPr>
        <w:p w:rsidR="003957C4" w:rsidRPr="00AF44E2" w:rsidRDefault="003957C4" w:rsidP="003957C4">
          <w:pPr>
            <w:rPr>
              <w:rFonts w:ascii="Arial" w:hAnsi="Arial" w:cs="Arial"/>
              <w:b/>
            </w:rPr>
          </w:pPr>
          <w:r w:rsidRPr="00AF44E2">
            <w:rPr>
              <w:rFonts w:ascii="Arial" w:hAnsi="Arial" w:cs="Arial"/>
              <w:b/>
              <w:sz w:val="23"/>
              <w:szCs w:val="23"/>
            </w:rPr>
            <w:t>Colorado Department of Transportation</w:t>
          </w:r>
        </w:p>
      </w:tc>
      <w:tc>
        <w:tcPr>
          <w:tcW w:w="4698" w:type="dxa"/>
          <w:vAlign w:val="center"/>
        </w:tcPr>
        <w:p w:rsidR="003957C4" w:rsidRPr="00AF44E2" w:rsidRDefault="00811854" w:rsidP="00257FD4">
          <w:pPr>
            <w:rPr>
              <w:rFonts w:ascii="Arial" w:hAnsi="Arial" w:cs="Arial"/>
              <w:b/>
              <w:sz w:val="23"/>
              <w:szCs w:val="23"/>
            </w:rPr>
          </w:pPr>
          <w:r>
            <w:rPr>
              <w:rFonts w:ascii="Arial" w:hAnsi="Arial" w:cs="Arial"/>
              <w:b/>
              <w:sz w:val="23"/>
              <w:szCs w:val="23"/>
            </w:rPr>
            <w:t xml:space="preserve">Pavement </w:t>
          </w:r>
          <w:r w:rsidR="00257FD4">
            <w:rPr>
              <w:rFonts w:ascii="Arial" w:hAnsi="Arial" w:cs="Arial"/>
              <w:b/>
              <w:sz w:val="23"/>
              <w:szCs w:val="23"/>
            </w:rPr>
            <w:t>Safety Edge</w:t>
          </w:r>
        </w:p>
      </w:tc>
    </w:tr>
    <w:tr w:rsidR="00D90A35" w:rsidTr="001827E1">
      <w:trPr>
        <w:cantSplit/>
        <w:trHeight w:val="288"/>
      </w:trPr>
      <w:tc>
        <w:tcPr>
          <w:tcW w:w="5598" w:type="dxa"/>
          <w:gridSpan w:val="2"/>
          <w:vAlign w:val="center"/>
        </w:tcPr>
        <w:p w:rsidR="00F71829" w:rsidRPr="00AF44E2" w:rsidRDefault="003957C4" w:rsidP="003957C4">
          <w:pPr>
            <w:rPr>
              <w:rFonts w:ascii="Arial" w:hAnsi="Arial" w:cs="Arial"/>
            </w:rPr>
          </w:pPr>
          <w:r w:rsidRPr="00AF44E2">
            <w:rPr>
              <w:rFonts w:ascii="Arial" w:hAnsi="Arial" w:cs="Arial"/>
              <w:sz w:val="23"/>
              <w:szCs w:val="23"/>
            </w:rPr>
            <w:t>Project Development Branch</w:t>
          </w:r>
        </w:p>
      </w:tc>
      <w:tc>
        <w:tcPr>
          <w:tcW w:w="4698" w:type="dxa"/>
          <w:vAlign w:val="center"/>
        </w:tcPr>
        <w:p w:rsidR="00F71829" w:rsidRPr="00AF44E2" w:rsidRDefault="003957C4" w:rsidP="003B2CB9">
          <w:pPr>
            <w:rPr>
              <w:rFonts w:ascii="Arial" w:hAnsi="Arial" w:cs="Arial"/>
              <w:sz w:val="23"/>
              <w:szCs w:val="23"/>
            </w:rPr>
          </w:pPr>
          <w:r w:rsidRPr="00AF44E2">
            <w:rPr>
              <w:rFonts w:ascii="Arial" w:hAnsi="Arial" w:cs="Arial"/>
              <w:sz w:val="23"/>
              <w:szCs w:val="23"/>
            </w:rPr>
            <w:t>20</w:t>
          </w:r>
          <w:r w:rsidR="002C4BDA">
            <w:rPr>
              <w:rFonts w:ascii="Arial" w:hAnsi="Arial" w:cs="Arial"/>
              <w:sz w:val="23"/>
              <w:szCs w:val="23"/>
            </w:rPr>
            <w:t>1</w:t>
          </w:r>
          <w:r w:rsidR="00533A57">
            <w:rPr>
              <w:rFonts w:ascii="Arial" w:hAnsi="Arial" w:cs="Arial"/>
              <w:sz w:val="23"/>
              <w:szCs w:val="23"/>
            </w:rPr>
            <w:t>1</w:t>
          </w:r>
          <w:r w:rsidRPr="00AF44E2">
            <w:rPr>
              <w:rFonts w:ascii="Arial" w:hAnsi="Arial" w:cs="Arial"/>
              <w:sz w:val="23"/>
              <w:szCs w:val="23"/>
            </w:rPr>
            <w:t xml:space="preserve"> </w:t>
          </w:r>
          <w:r w:rsidRPr="005C2179">
            <w:rPr>
              <w:rFonts w:ascii="Arial" w:hAnsi="Arial" w:cs="Arial"/>
              <w:sz w:val="23"/>
              <w:szCs w:val="23"/>
            </w:rPr>
            <w:t xml:space="preserve">Number </w:t>
          </w:r>
          <w:r w:rsidR="003B2CB9">
            <w:rPr>
              <w:rFonts w:ascii="Arial" w:hAnsi="Arial" w:cs="Arial"/>
              <w:sz w:val="23"/>
              <w:szCs w:val="23"/>
            </w:rPr>
            <w:t>4</w:t>
          </w:r>
          <w:r w:rsidRPr="005C2179">
            <w:rPr>
              <w:rFonts w:ascii="Arial" w:hAnsi="Arial" w:cs="Arial"/>
              <w:sz w:val="23"/>
              <w:szCs w:val="23"/>
            </w:rPr>
            <w:t xml:space="preserve">, </w:t>
          </w:r>
          <w:r w:rsidR="00AF44E2" w:rsidRPr="005C2179">
            <w:rPr>
              <w:rFonts w:ascii="Arial" w:hAnsi="Arial" w:cs="Arial"/>
              <w:sz w:val="23"/>
              <w:szCs w:val="23"/>
            </w:rPr>
            <w:t>Page</w:t>
          </w:r>
          <w:r w:rsidR="00AF44E2" w:rsidRPr="00AF44E2">
            <w:rPr>
              <w:rFonts w:ascii="Arial" w:hAnsi="Arial" w:cs="Arial"/>
              <w:sz w:val="23"/>
              <w:szCs w:val="23"/>
            </w:rPr>
            <w:t xml:space="preserve"> </w:t>
          </w:r>
          <w:r w:rsidR="003D67D2" w:rsidRPr="00AF44E2">
            <w:rPr>
              <w:rFonts w:ascii="Arial" w:hAnsi="Arial" w:cs="Arial"/>
              <w:sz w:val="23"/>
              <w:szCs w:val="23"/>
            </w:rPr>
            <w:fldChar w:fldCharType="begin"/>
          </w:r>
          <w:r w:rsidR="00AF44E2" w:rsidRPr="00AF44E2">
            <w:rPr>
              <w:rFonts w:ascii="Arial" w:hAnsi="Arial" w:cs="Arial"/>
              <w:sz w:val="23"/>
              <w:szCs w:val="23"/>
            </w:rPr>
            <w:instrText xml:space="preserve"> PAGE </w:instrText>
          </w:r>
          <w:r w:rsidR="003D67D2" w:rsidRPr="00AF44E2">
            <w:rPr>
              <w:rFonts w:ascii="Arial" w:hAnsi="Arial" w:cs="Arial"/>
              <w:sz w:val="23"/>
              <w:szCs w:val="23"/>
            </w:rPr>
            <w:fldChar w:fldCharType="separate"/>
          </w:r>
          <w:r w:rsidR="00DB6D28">
            <w:rPr>
              <w:rFonts w:ascii="Arial" w:hAnsi="Arial" w:cs="Arial"/>
              <w:noProof/>
              <w:sz w:val="23"/>
              <w:szCs w:val="23"/>
            </w:rPr>
            <w:t>1</w:t>
          </w:r>
          <w:r w:rsidR="003D67D2" w:rsidRPr="00AF44E2">
            <w:rPr>
              <w:rFonts w:ascii="Arial" w:hAnsi="Arial" w:cs="Arial"/>
              <w:sz w:val="23"/>
              <w:szCs w:val="23"/>
            </w:rPr>
            <w:fldChar w:fldCharType="end"/>
          </w:r>
          <w:r w:rsidR="00AF44E2" w:rsidRPr="00AF44E2">
            <w:rPr>
              <w:rFonts w:ascii="Arial" w:hAnsi="Arial" w:cs="Arial"/>
              <w:sz w:val="23"/>
              <w:szCs w:val="23"/>
            </w:rPr>
            <w:t xml:space="preserve"> of </w:t>
          </w:r>
          <w:r w:rsidR="003B2CB9">
            <w:rPr>
              <w:rFonts w:ascii="Arial" w:hAnsi="Arial" w:cs="Arial"/>
              <w:sz w:val="23"/>
              <w:szCs w:val="23"/>
            </w:rPr>
            <w:t>1</w:t>
          </w:r>
        </w:p>
      </w:tc>
    </w:tr>
    <w:tr w:rsidR="00D90A35" w:rsidTr="001827E1">
      <w:trPr>
        <w:cantSplit/>
        <w:trHeight w:val="288"/>
      </w:trPr>
      <w:tc>
        <w:tcPr>
          <w:tcW w:w="5598" w:type="dxa"/>
          <w:gridSpan w:val="2"/>
          <w:vAlign w:val="center"/>
        </w:tcPr>
        <w:p w:rsidR="00F71829" w:rsidRDefault="00F71829" w:rsidP="003957C4"/>
      </w:tc>
      <w:tc>
        <w:tcPr>
          <w:tcW w:w="4698" w:type="dxa"/>
          <w:vAlign w:val="center"/>
        </w:tcPr>
        <w:p w:rsidR="00F71829" w:rsidRPr="00AF44E2" w:rsidRDefault="003957C4" w:rsidP="003B2CB9">
          <w:pPr>
            <w:rPr>
              <w:rFonts w:ascii="Arial" w:hAnsi="Arial" w:cs="Arial"/>
            </w:rPr>
          </w:pPr>
          <w:r w:rsidRPr="00AF44E2">
            <w:rPr>
              <w:rFonts w:ascii="Arial" w:hAnsi="Arial" w:cs="Arial"/>
              <w:sz w:val="23"/>
              <w:szCs w:val="23"/>
            </w:rPr>
            <w:t xml:space="preserve">Date: </w:t>
          </w:r>
          <w:r w:rsidR="003B2CB9">
            <w:rPr>
              <w:rFonts w:ascii="Arial" w:hAnsi="Arial" w:cs="Arial"/>
              <w:sz w:val="23"/>
              <w:szCs w:val="23"/>
            </w:rPr>
            <w:t>September 23, 2011</w:t>
          </w:r>
        </w:p>
      </w:tc>
    </w:tr>
  </w:tbl>
  <w:p w:rsidR="00F71829" w:rsidRPr="00F71829" w:rsidRDefault="00F71829" w:rsidP="00F7182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63586217"/>
    <w:multiLevelType w:val="hybridMultilevel"/>
    <w:tmpl w:val="CF30E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A5D"/>
    <w:rsid w:val="000447B4"/>
    <w:rsid w:val="000758EC"/>
    <w:rsid w:val="000920D0"/>
    <w:rsid w:val="00094983"/>
    <w:rsid w:val="000E4AA7"/>
    <w:rsid w:val="00123785"/>
    <w:rsid w:val="0012558C"/>
    <w:rsid w:val="00164480"/>
    <w:rsid w:val="001827E1"/>
    <w:rsid w:val="00195856"/>
    <w:rsid w:val="00195B75"/>
    <w:rsid w:val="001A29E6"/>
    <w:rsid w:val="001E36D0"/>
    <w:rsid w:val="001F343D"/>
    <w:rsid w:val="002117EA"/>
    <w:rsid w:val="00221E78"/>
    <w:rsid w:val="0023781A"/>
    <w:rsid w:val="00250962"/>
    <w:rsid w:val="00255AA3"/>
    <w:rsid w:val="00256377"/>
    <w:rsid w:val="00257FD4"/>
    <w:rsid w:val="002B0D6A"/>
    <w:rsid w:val="002B14C4"/>
    <w:rsid w:val="002C4BDA"/>
    <w:rsid w:val="0032533B"/>
    <w:rsid w:val="00350552"/>
    <w:rsid w:val="00354A5D"/>
    <w:rsid w:val="00357814"/>
    <w:rsid w:val="00370784"/>
    <w:rsid w:val="003866FD"/>
    <w:rsid w:val="00394655"/>
    <w:rsid w:val="003957C4"/>
    <w:rsid w:val="003A08B6"/>
    <w:rsid w:val="003B2CB9"/>
    <w:rsid w:val="003D67D2"/>
    <w:rsid w:val="00415ACD"/>
    <w:rsid w:val="004904DC"/>
    <w:rsid w:val="004A6905"/>
    <w:rsid w:val="004D3DC4"/>
    <w:rsid w:val="004E0172"/>
    <w:rsid w:val="00533A57"/>
    <w:rsid w:val="0054092E"/>
    <w:rsid w:val="005510A6"/>
    <w:rsid w:val="005648BD"/>
    <w:rsid w:val="005846BD"/>
    <w:rsid w:val="005A4278"/>
    <w:rsid w:val="005A6328"/>
    <w:rsid w:val="005C2179"/>
    <w:rsid w:val="0060251D"/>
    <w:rsid w:val="006565F1"/>
    <w:rsid w:val="00661C79"/>
    <w:rsid w:val="006D7AF8"/>
    <w:rsid w:val="006F4E5C"/>
    <w:rsid w:val="0073211F"/>
    <w:rsid w:val="00763017"/>
    <w:rsid w:val="00774F2C"/>
    <w:rsid w:val="007A1ACF"/>
    <w:rsid w:val="007D71C6"/>
    <w:rsid w:val="007F6462"/>
    <w:rsid w:val="00811854"/>
    <w:rsid w:val="008378E4"/>
    <w:rsid w:val="00866041"/>
    <w:rsid w:val="00894F26"/>
    <w:rsid w:val="00896181"/>
    <w:rsid w:val="008A0607"/>
    <w:rsid w:val="008E2D23"/>
    <w:rsid w:val="008F3E7E"/>
    <w:rsid w:val="00912BB2"/>
    <w:rsid w:val="009318C5"/>
    <w:rsid w:val="00940563"/>
    <w:rsid w:val="00956916"/>
    <w:rsid w:val="0098033F"/>
    <w:rsid w:val="009C311A"/>
    <w:rsid w:val="009F62BF"/>
    <w:rsid w:val="00A3379D"/>
    <w:rsid w:val="00A94CB9"/>
    <w:rsid w:val="00A95E8E"/>
    <w:rsid w:val="00AC595A"/>
    <w:rsid w:val="00AD3935"/>
    <w:rsid w:val="00AE00B5"/>
    <w:rsid w:val="00AF44E2"/>
    <w:rsid w:val="00B07085"/>
    <w:rsid w:val="00B25A32"/>
    <w:rsid w:val="00B57C04"/>
    <w:rsid w:val="00B82CDC"/>
    <w:rsid w:val="00BA767D"/>
    <w:rsid w:val="00BE4FC3"/>
    <w:rsid w:val="00C10787"/>
    <w:rsid w:val="00C140D9"/>
    <w:rsid w:val="00C44646"/>
    <w:rsid w:val="00C943A2"/>
    <w:rsid w:val="00CA1D07"/>
    <w:rsid w:val="00CA22DD"/>
    <w:rsid w:val="00CC19C5"/>
    <w:rsid w:val="00CC3E68"/>
    <w:rsid w:val="00CF239F"/>
    <w:rsid w:val="00D165EF"/>
    <w:rsid w:val="00D22466"/>
    <w:rsid w:val="00D31C78"/>
    <w:rsid w:val="00D4320B"/>
    <w:rsid w:val="00D90A35"/>
    <w:rsid w:val="00D95B86"/>
    <w:rsid w:val="00DB6D28"/>
    <w:rsid w:val="00DC22ED"/>
    <w:rsid w:val="00E536F3"/>
    <w:rsid w:val="00F4227C"/>
    <w:rsid w:val="00F55070"/>
    <w:rsid w:val="00F617C0"/>
    <w:rsid w:val="00F6390F"/>
    <w:rsid w:val="00F71829"/>
    <w:rsid w:val="00F7591A"/>
    <w:rsid w:val="00F82BBB"/>
    <w:rsid w:val="00FA00D7"/>
    <w:rsid w:val="00FA6A0C"/>
    <w:rsid w:val="00FA6FB6"/>
    <w:rsid w:val="00FB3825"/>
    <w:rsid w:val="00FB46F6"/>
    <w:rsid w:val="00FC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4A5D"/>
    <w:rPr>
      <w:sz w:val="24"/>
      <w:szCs w:val="24"/>
    </w:rPr>
  </w:style>
  <w:style w:type="paragraph" w:styleId="Heading1">
    <w:name w:val="heading 1"/>
    <w:basedOn w:val="Normal"/>
    <w:next w:val="Normal"/>
    <w:qFormat/>
    <w:rsid w:val="00354A5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3">
    <w:name w:val="heading 3"/>
    <w:basedOn w:val="Normal"/>
    <w:next w:val="Normal"/>
    <w:qFormat/>
    <w:rsid w:val="00354A5D"/>
    <w:pPr>
      <w:keepNext/>
      <w:tabs>
        <w:tab w:val="right" w:pos="8640"/>
      </w:tabs>
      <w:jc w:val="center"/>
      <w:outlineLvl w:val="2"/>
    </w:pPr>
    <w:rPr>
      <w:rFonts w:ascii="Arial" w:hAnsi="Arial"/>
      <w:b/>
      <w:sz w:val="32"/>
      <w:szCs w:val="20"/>
    </w:rPr>
  </w:style>
  <w:style w:type="paragraph" w:styleId="Heading4">
    <w:name w:val="heading 4"/>
    <w:basedOn w:val="Normal"/>
    <w:next w:val="Normal"/>
    <w:qFormat/>
    <w:rsid w:val="00354A5D"/>
    <w:pPr>
      <w:keepNext/>
      <w:tabs>
        <w:tab w:val="right" w:pos="9540"/>
      </w:tabs>
      <w:ind w:left="-360"/>
      <w:outlineLvl w:val="3"/>
    </w:pPr>
    <w:rPr>
      <w:rFonts w:ascii="Arial" w:hAnsi="Arial"/>
      <w:szCs w:val="20"/>
    </w:rPr>
  </w:style>
  <w:style w:type="paragraph" w:styleId="Heading8">
    <w:name w:val="heading 8"/>
    <w:basedOn w:val="Normal"/>
    <w:next w:val="Normal"/>
    <w:qFormat/>
    <w:rsid w:val="00354A5D"/>
    <w:pPr>
      <w:keepNext/>
      <w:tabs>
        <w:tab w:val="left" w:pos="6390"/>
        <w:tab w:val="right" w:pos="9360"/>
      </w:tabs>
      <w:ind w:left="-180" w:right="-720"/>
      <w:outlineLvl w:val="7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4A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4A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4A5D"/>
  </w:style>
  <w:style w:type="paragraph" w:styleId="BalloonText">
    <w:name w:val="Balloon Text"/>
    <w:basedOn w:val="Normal"/>
    <w:semiHidden/>
    <w:rsid w:val="00354A5D"/>
    <w:rPr>
      <w:rFonts w:ascii="Tahoma" w:hAnsi="Tahoma" w:cs="Tahoma"/>
      <w:sz w:val="16"/>
      <w:szCs w:val="16"/>
    </w:rPr>
  </w:style>
  <w:style w:type="character" w:styleId="Hyperlink">
    <w:name w:val="Hyperlink"/>
    <w:rsid w:val="00354A5D"/>
    <w:rPr>
      <w:color w:val="0000FF"/>
      <w:u w:val="single"/>
    </w:rPr>
  </w:style>
  <w:style w:type="table" w:styleId="TableGrid">
    <w:name w:val="Table Grid"/>
    <w:basedOn w:val="TableNormal"/>
    <w:rsid w:val="00F718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unhideWhenUsed/>
    <w:rsid w:val="00D165EF"/>
    <w:pPr>
      <w:tabs>
        <w:tab w:val="left" w:pos="450"/>
        <w:tab w:val="left" w:pos="864"/>
        <w:tab w:val="left" w:pos="1728"/>
        <w:tab w:val="left" w:pos="2160"/>
        <w:tab w:val="left" w:pos="2592"/>
        <w:tab w:val="left" w:pos="3024"/>
      </w:tabs>
      <w:ind w:left="450" w:hanging="450"/>
    </w:pPr>
    <w:rPr>
      <w:sz w:val="22"/>
      <w:szCs w:val="20"/>
    </w:rPr>
  </w:style>
  <w:style w:type="character" w:customStyle="1" w:styleId="BodyTextIndentChar">
    <w:name w:val="Body Text Indent Char"/>
    <w:link w:val="BodyTextIndent"/>
    <w:uiPriority w:val="99"/>
    <w:rsid w:val="00D165EF"/>
    <w:rPr>
      <w:sz w:val="22"/>
    </w:rPr>
  </w:style>
  <w:style w:type="paragraph" w:styleId="BodyText">
    <w:name w:val="Body Text"/>
    <w:basedOn w:val="Normal"/>
    <w:link w:val="BodyTextChar"/>
    <w:rsid w:val="00AD393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D393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4A5D"/>
    <w:rPr>
      <w:sz w:val="24"/>
      <w:szCs w:val="24"/>
    </w:rPr>
  </w:style>
  <w:style w:type="paragraph" w:styleId="Heading1">
    <w:name w:val="heading 1"/>
    <w:basedOn w:val="Normal"/>
    <w:next w:val="Normal"/>
    <w:qFormat/>
    <w:rsid w:val="00354A5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3">
    <w:name w:val="heading 3"/>
    <w:basedOn w:val="Normal"/>
    <w:next w:val="Normal"/>
    <w:qFormat/>
    <w:rsid w:val="00354A5D"/>
    <w:pPr>
      <w:keepNext/>
      <w:tabs>
        <w:tab w:val="right" w:pos="8640"/>
      </w:tabs>
      <w:jc w:val="center"/>
      <w:outlineLvl w:val="2"/>
    </w:pPr>
    <w:rPr>
      <w:rFonts w:ascii="Arial" w:hAnsi="Arial"/>
      <w:b/>
      <w:sz w:val="32"/>
      <w:szCs w:val="20"/>
    </w:rPr>
  </w:style>
  <w:style w:type="paragraph" w:styleId="Heading4">
    <w:name w:val="heading 4"/>
    <w:basedOn w:val="Normal"/>
    <w:next w:val="Normal"/>
    <w:qFormat/>
    <w:rsid w:val="00354A5D"/>
    <w:pPr>
      <w:keepNext/>
      <w:tabs>
        <w:tab w:val="right" w:pos="9540"/>
      </w:tabs>
      <w:ind w:left="-360"/>
      <w:outlineLvl w:val="3"/>
    </w:pPr>
    <w:rPr>
      <w:rFonts w:ascii="Arial" w:hAnsi="Arial"/>
      <w:szCs w:val="20"/>
    </w:rPr>
  </w:style>
  <w:style w:type="paragraph" w:styleId="Heading8">
    <w:name w:val="heading 8"/>
    <w:basedOn w:val="Normal"/>
    <w:next w:val="Normal"/>
    <w:qFormat/>
    <w:rsid w:val="00354A5D"/>
    <w:pPr>
      <w:keepNext/>
      <w:tabs>
        <w:tab w:val="left" w:pos="6390"/>
        <w:tab w:val="right" w:pos="9360"/>
      </w:tabs>
      <w:ind w:left="-180" w:right="-720"/>
      <w:outlineLvl w:val="7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4A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4A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4A5D"/>
  </w:style>
  <w:style w:type="paragraph" w:styleId="BalloonText">
    <w:name w:val="Balloon Text"/>
    <w:basedOn w:val="Normal"/>
    <w:semiHidden/>
    <w:rsid w:val="00354A5D"/>
    <w:rPr>
      <w:rFonts w:ascii="Tahoma" w:hAnsi="Tahoma" w:cs="Tahoma"/>
      <w:sz w:val="16"/>
      <w:szCs w:val="16"/>
    </w:rPr>
  </w:style>
  <w:style w:type="character" w:styleId="Hyperlink">
    <w:name w:val="Hyperlink"/>
    <w:rsid w:val="00354A5D"/>
    <w:rPr>
      <w:color w:val="0000FF"/>
      <w:u w:val="single"/>
    </w:rPr>
  </w:style>
  <w:style w:type="table" w:styleId="TableGrid">
    <w:name w:val="Table Grid"/>
    <w:basedOn w:val="TableNormal"/>
    <w:rsid w:val="00F718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unhideWhenUsed/>
    <w:rsid w:val="00D165EF"/>
    <w:pPr>
      <w:tabs>
        <w:tab w:val="left" w:pos="450"/>
        <w:tab w:val="left" w:pos="864"/>
        <w:tab w:val="left" w:pos="1728"/>
        <w:tab w:val="left" w:pos="2160"/>
        <w:tab w:val="left" w:pos="2592"/>
        <w:tab w:val="left" w:pos="3024"/>
      </w:tabs>
      <w:ind w:left="450" w:hanging="450"/>
    </w:pPr>
    <w:rPr>
      <w:sz w:val="22"/>
      <w:szCs w:val="20"/>
    </w:rPr>
  </w:style>
  <w:style w:type="character" w:customStyle="1" w:styleId="BodyTextIndentChar">
    <w:name w:val="Body Text Indent Char"/>
    <w:link w:val="BodyTextIndent"/>
    <w:uiPriority w:val="99"/>
    <w:rsid w:val="00D165EF"/>
    <w:rPr>
      <w:sz w:val="22"/>
    </w:rPr>
  </w:style>
  <w:style w:type="paragraph" w:styleId="BodyText">
    <w:name w:val="Body Text"/>
    <w:basedOn w:val="Normal"/>
    <w:link w:val="BodyTextChar"/>
    <w:rsid w:val="00AD393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D39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radodot.info/business/designsupport/bulletins_manuals/roadway-design-gui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loradodot.info/business/designsuppor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CONTRACTOR'S PROJECT SAFETY MANAGEMENT PLAN</vt:lpstr>
    </vt:vector>
  </TitlesOfParts>
  <Company>CDOT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CONTRACTOR'S PROJECT SAFETY MANAGEMENT PLAN</dc:title>
  <dc:creator>coyv</dc:creator>
  <cp:lastModifiedBy>Louis Avgeris</cp:lastModifiedBy>
  <cp:revision>2</cp:revision>
  <cp:lastPrinted>2009-03-20T16:28:00Z</cp:lastPrinted>
  <dcterms:created xsi:type="dcterms:W3CDTF">2011-09-22T22:41:00Z</dcterms:created>
  <dcterms:modified xsi:type="dcterms:W3CDTF">2011-09-22T22:41:00Z</dcterms:modified>
</cp:coreProperties>
</file>