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B37AC6">
        <w:rPr>
          <w:rFonts w:ascii="Arial" w:hAnsi="Arial"/>
          <w:color w:val="FF0000"/>
        </w:rPr>
        <w:t>0</w:t>
      </w:r>
      <w:r w:rsidR="00F54A60">
        <w:rPr>
          <w:rFonts w:ascii="Arial" w:hAnsi="Arial"/>
          <w:color w:val="FF0000"/>
        </w:rPr>
        <w:t>8</w:t>
      </w:r>
      <w:r w:rsidR="00B37AC6">
        <w:rPr>
          <w:rFonts w:ascii="Arial" w:hAnsi="Arial"/>
          <w:color w:val="FF0000"/>
        </w:rPr>
        <w:t>-</w:t>
      </w:r>
      <w:r w:rsidR="00F54A60">
        <w:rPr>
          <w:rFonts w:ascii="Arial" w:hAnsi="Arial"/>
          <w:color w:val="FF0000"/>
        </w:rPr>
        <w:t>1</w:t>
      </w:r>
      <w:r w:rsidR="00EB23A2">
        <w:rPr>
          <w:rFonts w:ascii="Arial" w:hAnsi="Arial"/>
          <w:color w:val="FF0000"/>
        </w:rPr>
        <w:t>9</w:t>
      </w:r>
      <w:r w:rsidR="00B37AC6">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proofErr w:type="gramStart"/>
      <w:r w:rsidR="00126D33">
        <w:rPr>
          <w:sz w:val="22"/>
        </w:rPr>
        <w:t>And</w:t>
      </w:r>
      <w:proofErr w:type="gramEnd"/>
      <w:r w:rsidR="00126D33">
        <w:rPr>
          <w:sz w:val="22"/>
        </w:rPr>
        <w:t xml:space="preserve">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spellStart"/>
      <w:proofErr w:type="gramStart"/>
      <w:r w:rsidRPr="005E56A4">
        <w:rPr>
          <w:i/>
          <w:color w:val="0000FF"/>
          <w:sz w:val="22"/>
        </w:rPr>
        <w:t>portland</w:t>
      </w:r>
      <w:proofErr w:type="spellEnd"/>
      <w:proofErr w:type="gramEnd"/>
      <w:r w:rsidRPr="005E56A4">
        <w:rPr>
          <w:i/>
          <w:color w:val="0000FF"/>
          <w:sz w:val="22"/>
        </w:rPr>
        <w:t xml:space="preserve"> cement concrete </w:t>
      </w:r>
    </w:p>
    <w:p w:rsidR="003503F9" w:rsidRDefault="00B37AC6" w:rsidP="00B37AC6">
      <w:pPr>
        <w:tabs>
          <w:tab w:val="left" w:pos="360"/>
          <w:tab w:val="left" w:pos="7920"/>
          <w:tab w:val="right" w:pos="9900"/>
        </w:tabs>
        <w:ind w:left="360"/>
        <w:rPr>
          <w:i/>
          <w:color w:val="0000FF"/>
          <w:sz w:val="22"/>
        </w:rPr>
      </w:pPr>
      <w:proofErr w:type="gramStart"/>
      <w:r>
        <w:rPr>
          <w:i/>
          <w:color w:val="0000FF"/>
          <w:sz w:val="22"/>
        </w:rPr>
        <w:t>pavement</w:t>
      </w:r>
      <w:proofErr w:type="gramEnd"/>
      <w:r>
        <w:rPr>
          <w:i/>
          <w:color w:val="0000FF"/>
          <w:sz w:val="22"/>
        </w:rPr>
        <w:t xml:space="preserve">.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proofErr w:type="gramStart"/>
      <w:r>
        <w:rPr>
          <w:i/>
          <w:color w:val="0000FF"/>
          <w:sz w:val="22"/>
        </w:rPr>
        <w:t>acceptance</w:t>
      </w:r>
      <w:proofErr w:type="gramEnd"/>
      <w:r>
        <w:rPr>
          <w:i/>
          <w:color w:val="0000FF"/>
          <w:sz w:val="22"/>
        </w:rPr>
        <w:t xml:space="preserv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 xml:space="preserve">Use on projects not having a Colorado Discharge Permit System (CDPS) </w:t>
      </w:r>
      <w:proofErr w:type="spellStart"/>
      <w:r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bookmarkStart w:id="2" w:name="_GoBack"/>
      <w:bookmarkEnd w:id="2"/>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proofErr w:type="gramStart"/>
      <w:r w:rsidRPr="0074000C">
        <w:rPr>
          <w:i/>
          <w:color w:val="0000FF"/>
          <w:sz w:val="22"/>
        </w:rPr>
        <w:t>course</w:t>
      </w:r>
      <w:proofErr w:type="gramEnd"/>
      <w:r w:rsidRPr="0074000C">
        <w:rPr>
          <w:i/>
          <w:color w:val="0000FF"/>
          <w:sz w:val="22"/>
        </w:rPr>
        <w:t xml:space="preserve"> (ABC).  The Designer should contact the Region Materials Engineer to </w:t>
      </w:r>
    </w:p>
    <w:p w:rsidR="00903A0D" w:rsidRDefault="0074000C" w:rsidP="004C50EA">
      <w:pPr>
        <w:tabs>
          <w:tab w:val="left" w:pos="360"/>
          <w:tab w:val="left" w:pos="7920"/>
          <w:tab w:val="right" w:pos="9900"/>
        </w:tabs>
        <w:spacing w:after="120"/>
        <w:ind w:left="360"/>
        <w:rPr>
          <w:i/>
          <w:color w:val="0000FF"/>
          <w:sz w:val="22"/>
        </w:rPr>
      </w:pPr>
      <w:proofErr w:type="gramStart"/>
      <w:r w:rsidRPr="0074000C">
        <w:rPr>
          <w:i/>
          <w:color w:val="0000FF"/>
          <w:sz w:val="22"/>
        </w:rPr>
        <w:t>determine</w:t>
      </w:r>
      <w:proofErr w:type="gramEnd"/>
      <w:r w:rsidRPr="0074000C">
        <w:rPr>
          <w:i/>
          <w:color w:val="0000FF"/>
          <w:sz w:val="22"/>
        </w:rPr>
        <w:t xml:space="preserve"> use.</w:t>
      </w:r>
    </w:p>
    <w:p w:rsidR="00903A0D" w:rsidRDefault="00903A0D">
      <w:pPr>
        <w:rPr>
          <w:i/>
          <w:color w:val="0000FF"/>
          <w:sz w:val="22"/>
        </w:rPr>
      </w:pPr>
      <w:r>
        <w:rPr>
          <w:i/>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proofErr w:type="gramStart"/>
      <w:r w:rsidRPr="005E56A4">
        <w:t xml:space="preserve">Projects having </w:t>
      </w:r>
      <w:r w:rsidR="00476251" w:rsidRPr="005E56A4">
        <w:t>any type of HMA</w:t>
      </w:r>
      <w:r w:rsidRPr="005E56A4">
        <w:t>.</w:t>
      </w:r>
      <w:proofErr w:type="gramEnd"/>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4F5A62" w:rsidRDefault="004F5A62">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06947" w:rsidRDefault="00606947">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54A60">
        <w:rPr>
          <w:sz w:val="22"/>
        </w:rPr>
        <w:t>A</w:t>
      </w:r>
      <w:r w:rsidR="004C7160">
        <w:rPr>
          <w:sz w:val="22"/>
        </w:rPr>
        <w:t>u</w:t>
      </w:r>
      <w:r w:rsidR="00F54A60">
        <w:rPr>
          <w:sz w:val="22"/>
        </w:rPr>
        <w:t>gust</w:t>
      </w:r>
      <w:r w:rsidR="004C7160">
        <w:rPr>
          <w:sz w:val="22"/>
        </w:rPr>
        <w:t xml:space="preserve"> </w:t>
      </w:r>
      <w:r w:rsidR="00F54A60">
        <w:rPr>
          <w:sz w:val="22"/>
        </w:rPr>
        <w:t>1</w:t>
      </w:r>
      <w:r w:rsidR="0027696F">
        <w:rPr>
          <w:sz w:val="22"/>
        </w:rPr>
        <w:t>2</w:t>
      </w:r>
      <w:r w:rsidR="00BC5FE0" w:rsidRPr="005E56A4">
        <w:rPr>
          <w:sz w:val="22"/>
        </w:rPr>
        <w:t>, 201</w:t>
      </w:r>
      <w:r w:rsidR="004C7160">
        <w:rPr>
          <w:sz w:val="22"/>
        </w:rPr>
        <w:t>1</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F54A60">
        <w:rPr>
          <w:sz w:val="22"/>
        </w:rPr>
        <w:t>8</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E1" w:rsidRDefault="006E11E1">
      <w:r>
        <w:separator/>
      </w:r>
    </w:p>
  </w:endnote>
  <w:endnote w:type="continuationSeparator" w:id="0">
    <w:p w:rsidR="006E11E1" w:rsidRDefault="006E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B23A2">
      <w:rPr>
        <w:rStyle w:val="PageNumber"/>
        <w:noProof/>
      </w:rPr>
      <w:t>2</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E1" w:rsidRDefault="006E11E1">
      <w:r>
        <w:separator/>
      </w:r>
    </w:p>
  </w:footnote>
  <w:footnote w:type="continuationSeparator" w:id="0">
    <w:p w:rsidR="006E11E1" w:rsidRDefault="006E1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594D"/>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48F"/>
    <w:rsid w:val="00ED72C7"/>
    <w:rsid w:val="00EE2788"/>
    <w:rsid w:val="00EE3317"/>
    <w:rsid w:val="00EE3A4A"/>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24</cp:revision>
  <cp:lastPrinted>2011-07-29T00:40:00Z</cp:lastPrinted>
  <dcterms:created xsi:type="dcterms:W3CDTF">2011-07-29T00:11:00Z</dcterms:created>
  <dcterms:modified xsi:type="dcterms:W3CDTF">2011-08-19T19:35:00Z</dcterms:modified>
</cp:coreProperties>
</file>