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CD" w:rsidRDefault="00F61DCD" w:rsidP="00F61DCD"/>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June 4, 2015</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LIQUIDATED DAMAGES</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65601" w:rsidRDefault="00665601" w:rsidP="006656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65601" w:rsidRDefault="00665601" w:rsidP="0066560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all projects advertised on or after July 1, 2015</w:t>
      </w:r>
    </w:p>
    <w:p w:rsidR="00665601" w:rsidRDefault="00665601" w:rsidP="0066560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61DCD" w:rsidRDefault="00F61DCD"/>
    <w:p w:rsidR="00665601" w:rsidRDefault="00665601">
      <w:pPr>
        <w:rPr>
          <w:rFonts w:ascii="Arial" w:hAnsi="Arial" w:cs="Arial"/>
        </w:rPr>
      </w:pPr>
      <w:r>
        <w:rPr>
          <w:rFonts w:ascii="Arial" w:hAnsi="Arial" w:cs="Arial"/>
        </w:rPr>
        <w:br w:type="page"/>
      </w:r>
    </w:p>
    <w:p w:rsidR="00F61DCD" w:rsidRDefault="00665601" w:rsidP="00F61DCD">
      <w:pPr>
        <w:autoSpaceDE w:val="0"/>
        <w:autoSpaceDN w:val="0"/>
        <w:adjustRightInd w:val="0"/>
        <w:jc w:val="right"/>
        <w:rPr>
          <w:rFonts w:ascii="Arial" w:hAnsi="Arial" w:cs="Arial"/>
        </w:rPr>
      </w:pPr>
      <w:r>
        <w:rPr>
          <w:rFonts w:ascii="Arial" w:hAnsi="Arial" w:cs="Arial"/>
        </w:rPr>
        <w:lastRenderedPageBreak/>
        <w:t>June 4, 2015</w:t>
      </w:r>
    </w:p>
    <w:p w:rsidR="00F61DCD" w:rsidRDefault="00F61DCD" w:rsidP="00F61DCD">
      <w:pPr>
        <w:autoSpaceDE w:val="0"/>
        <w:autoSpaceDN w:val="0"/>
        <w:adjustRightInd w:val="0"/>
        <w:jc w:val="center"/>
        <w:rPr>
          <w:rFonts w:ascii="Arial" w:hAnsi="Arial" w:cs="Arial"/>
        </w:rPr>
      </w:pPr>
      <w:bookmarkStart w:id="0" w:name="_GoBack"/>
      <w:bookmarkEnd w:id="0"/>
    </w:p>
    <w:p w:rsidR="00F61DCD" w:rsidRDefault="00F61DCD" w:rsidP="00F61DCD">
      <w:pPr>
        <w:autoSpaceDE w:val="0"/>
        <w:autoSpaceDN w:val="0"/>
        <w:adjustRightInd w:val="0"/>
        <w:jc w:val="center"/>
        <w:rPr>
          <w:rFonts w:ascii="Arial" w:hAnsi="Arial" w:cs="Arial"/>
        </w:rPr>
      </w:pPr>
      <w:r>
        <w:rPr>
          <w:rFonts w:ascii="Arial" w:hAnsi="Arial" w:cs="Arial"/>
        </w:rPr>
        <w:t>REVISION OF SECTION 108</w:t>
      </w:r>
    </w:p>
    <w:p w:rsidR="00F61DCD" w:rsidRDefault="00F61DCD" w:rsidP="00F61DCD">
      <w:pPr>
        <w:autoSpaceDE w:val="0"/>
        <w:autoSpaceDN w:val="0"/>
        <w:adjustRightInd w:val="0"/>
        <w:jc w:val="center"/>
        <w:rPr>
          <w:rFonts w:ascii="Arial" w:hAnsi="Arial" w:cs="Arial"/>
        </w:rPr>
      </w:pPr>
      <w:r>
        <w:rPr>
          <w:rFonts w:ascii="Arial" w:hAnsi="Arial" w:cs="Arial"/>
        </w:rPr>
        <w:t>LIQUIDATED DAMAGES</w:t>
      </w:r>
    </w:p>
    <w:p w:rsidR="00F61DCD" w:rsidRDefault="00F61DCD" w:rsidP="00F61DCD">
      <w:pPr>
        <w:autoSpaceDE w:val="0"/>
        <w:autoSpaceDN w:val="0"/>
        <w:adjustRightInd w:val="0"/>
        <w:jc w:val="center"/>
        <w:rPr>
          <w:rFonts w:ascii="Arial" w:hAnsi="Arial" w:cs="Arial"/>
        </w:rPr>
      </w:pPr>
    </w:p>
    <w:p w:rsidR="00F61DCD" w:rsidRDefault="00F61DCD" w:rsidP="00F61DCD">
      <w:pPr>
        <w:autoSpaceDE w:val="0"/>
        <w:autoSpaceDN w:val="0"/>
        <w:adjustRightInd w:val="0"/>
        <w:rPr>
          <w:rFonts w:ascii="Arial" w:hAnsi="Arial" w:cs="Arial"/>
        </w:rPr>
      </w:pPr>
      <w:r>
        <w:rPr>
          <w:rFonts w:ascii="Arial" w:hAnsi="Arial" w:cs="Arial"/>
        </w:rPr>
        <w:t>Section 108 of the Standard Specifications is hereby revised for this project as follows:</w:t>
      </w:r>
    </w:p>
    <w:p w:rsidR="00F61DCD" w:rsidRDefault="00F61DCD" w:rsidP="00F61DCD">
      <w:pPr>
        <w:autoSpaceDE w:val="0"/>
        <w:autoSpaceDN w:val="0"/>
        <w:adjustRightInd w:val="0"/>
        <w:rPr>
          <w:rFonts w:ascii="Arial" w:hAnsi="Arial" w:cs="Arial"/>
        </w:rPr>
      </w:pPr>
    </w:p>
    <w:p w:rsidR="00F61DCD" w:rsidRDefault="00AE1EB9" w:rsidP="00AE1EB9">
      <w:pPr>
        <w:pStyle w:val="NoSpacing"/>
        <w:rPr>
          <w:rFonts w:ascii="Arial" w:hAnsi="Arial" w:cs="Arial"/>
          <w:sz w:val="20"/>
          <w:szCs w:val="20"/>
        </w:rPr>
      </w:pPr>
      <w:r>
        <w:rPr>
          <w:rFonts w:ascii="Arial" w:hAnsi="Arial" w:cs="Arial"/>
          <w:sz w:val="20"/>
          <w:szCs w:val="20"/>
        </w:rPr>
        <w:t>In subsection 108.09, delete the Schedule of Liquidated Damages and replace with the following:</w:t>
      </w:r>
    </w:p>
    <w:p w:rsidR="00AE1EB9" w:rsidRDefault="00AE1EB9" w:rsidP="00AE1EB9">
      <w:pPr>
        <w:pStyle w:val="NoSpacing"/>
        <w:rPr>
          <w:rFonts w:ascii="Arial" w:hAnsi="Arial" w:cs="Arial"/>
          <w:sz w:val="20"/>
          <w:szCs w:val="20"/>
        </w:rPr>
      </w:pPr>
    </w:p>
    <w:p w:rsidR="00AE1EB9" w:rsidRPr="00AE1EB9" w:rsidRDefault="00AE1EB9" w:rsidP="00AE1EB9">
      <w:pPr>
        <w:pStyle w:val="NoSpacing"/>
        <w:rPr>
          <w:rFonts w:ascii="Arial" w:hAnsi="Arial" w:cs="Arial"/>
          <w:sz w:val="20"/>
          <w:szCs w:val="20"/>
        </w:rPr>
      </w:pPr>
    </w:p>
    <w:tbl>
      <w:tblPr>
        <w:tblW w:w="9270" w:type="dxa"/>
        <w:tblInd w:w="468" w:type="dxa"/>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2340"/>
        <w:gridCol w:w="2430"/>
        <w:gridCol w:w="4500"/>
      </w:tblGrid>
      <w:tr w:rsidR="00AE1EB9" w:rsidTr="00D41001">
        <w:tc>
          <w:tcPr>
            <w:tcW w:w="4770" w:type="dxa"/>
            <w:gridSpan w:val="2"/>
            <w:tcBorders>
              <w:top w:val="single" w:sz="6" w:space="0" w:color="auto"/>
              <w:left w:val="single" w:sz="6" w:space="0" w:color="auto"/>
              <w:right w:val="single" w:sz="12"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Original Contract Amount ($)</w:t>
            </w:r>
          </w:p>
        </w:tc>
        <w:tc>
          <w:tcPr>
            <w:tcW w:w="4500" w:type="dxa"/>
            <w:tcBorders>
              <w:top w:val="single" w:sz="6" w:space="0" w:color="auto"/>
              <w:left w:val="single" w:sz="12" w:space="0" w:color="auto"/>
              <w:right w:val="single" w:sz="6"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Liquidated Damages per Calendar Day ($)</w:t>
            </w:r>
          </w:p>
        </w:tc>
      </w:tr>
      <w:tr w:rsidR="00AE1EB9" w:rsidTr="00D41001">
        <w:tc>
          <w:tcPr>
            <w:tcW w:w="2340" w:type="dxa"/>
            <w:tcBorders>
              <w:top w:val="single" w:sz="6" w:space="0" w:color="auto"/>
              <w:left w:val="single" w:sz="6" w:space="0" w:color="auto"/>
              <w:bottom w:val="single" w:sz="12" w:space="0" w:color="auto"/>
              <w:right w:val="single" w:sz="6"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From More Than</w:t>
            </w:r>
          </w:p>
        </w:tc>
        <w:tc>
          <w:tcPr>
            <w:tcW w:w="2430" w:type="dxa"/>
            <w:tcBorders>
              <w:top w:val="single" w:sz="6" w:space="0" w:color="auto"/>
              <w:left w:val="single" w:sz="6" w:space="0" w:color="auto"/>
              <w:bottom w:val="single" w:sz="12" w:space="0" w:color="auto"/>
              <w:right w:val="single" w:sz="12"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To And Including</w:t>
            </w:r>
          </w:p>
        </w:tc>
        <w:tc>
          <w:tcPr>
            <w:tcW w:w="4500" w:type="dxa"/>
            <w:tcBorders>
              <w:left w:val="single" w:sz="12" w:space="0" w:color="auto"/>
              <w:bottom w:val="single" w:sz="12" w:space="0" w:color="auto"/>
              <w:right w:val="single" w:sz="6" w:space="0" w:color="auto"/>
            </w:tcBorders>
          </w:tcPr>
          <w:p w:rsidR="00AE1EB9" w:rsidRDefault="00AE1EB9" w:rsidP="00D41001">
            <w:pPr>
              <w:autoSpaceDE w:val="0"/>
              <w:autoSpaceDN w:val="0"/>
              <w:adjustRightInd w:val="0"/>
              <w:rPr>
                <w:rFonts w:ascii="Arial" w:hAnsi="Arial" w:cs="Arial"/>
                <w:b/>
                <w:bCs/>
              </w:rPr>
            </w:pPr>
          </w:p>
        </w:tc>
      </w:tr>
      <w:tr w:rsidR="00AE1EB9" w:rsidTr="00705D3D">
        <w:tc>
          <w:tcPr>
            <w:tcW w:w="23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rsidR="00AE1EB9" w:rsidRDefault="00AE1EB9" w:rsidP="00D41001">
            <w:pPr>
              <w:autoSpaceDE w:val="0"/>
              <w:autoSpaceDN w:val="0"/>
              <w:adjustRightInd w:val="0"/>
              <w:rPr>
                <w:rFonts w:ascii="Arial" w:hAnsi="Arial" w:cs="Arial"/>
                <w:b/>
                <w:bCs/>
              </w:rPr>
            </w:pPr>
            <w:r>
              <w:rPr>
                <w:rFonts w:ascii="Arial" w:hAnsi="Arial" w:cs="Arial"/>
                <w:b/>
                <w:bCs/>
              </w:rPr>
              <w:t>0</w:t>
            </w:r>
          </w:p>
        </w:tc>
        <w:tc>
          <w:tcPr>
            <w:tcW w:w="243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rsidR="00AE1EB9" w:rsidRDefault="00AE1EB9" w:rsidP="00D41001">
            <w:pPr>
              <w:autoSpaceDE w:val="0"/>
              <w:autoSpaceDN w:val="0"/>
              <w:adjustRightInd w:val="0"/>
              <w:rPr>
                <w:rFonts w:ascii="Arial" w:hAnsi="Arial" w:cs="Arial"/>
                <w:b/>
                <w:bCs/>
              </w:rPr>
            </w:pPr>
            <w:r>
              <w:rPr>
                <w:rFonts w:ascii="Arial" w:hAnsi="Arial" w:cs="Arial"/>
                <w:b/>
                <w:bCs/>
              </w:rPr>
              <w:t>150,000</w:t>
            </w:r>
          </w:p>
        </w:tc>
        <w:tc>
          <w:tcPr>
            <w:tcW w:w="4500"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Pr>
          <w:p w:rsidR="00AE1EB9" w:rsidRDefault="00AE1EB9" w:rsidP="00D41001">
            <w:pPr>
              <w:autoSpaceDE w:val="0"/>
              <w:autoSpaceDN w:val="0"/>
              <w:adjustRightInd w:val="0"/>
              <w:jc w:val="center"/>
              <w:rPr>
                <w:rFonts w:ascii="Arial" w:hAnsi="Arial" w:cs="Arial"/>
                <w:b/>
                <w:bCs/>
              </w:rPr>
            </w:pPr>
            <w:r>
              <w:rPr>
                <w:rFonts w:ascii="Arial" w:hAnsi="Arial" w:cs="Arial"/>
                <w:b/>
                <w:bCs/>
              </w:rPr>
              <w:t>500</w:t>
            </w:r>
          </w:p>
        </w:tc>
      </w:tr>
      <w:tr w:rsidR="00AE1EB9" w:rsidTr="00D41001">
        <w:tc>
          <w:tcPr>
            <w:tcW w:w="2340" w:type="dxa"/>
            <w:tcBorders>
              <w:top w:val="single" w:sz="6" w:space="0" w:color="auto"/>
              <w:left w:val="single" w:sz="6" w:space="0" w:color="auto"/>
              <w:bottom w:val="single" w:sz="6" w:space="0" w:color="auto"/>
              <w:right w:val="single" w:sz="6"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150,000</w:t>
            </w:r>
          </w:p>
        </w:tc>
        <w:tc>
          <w:tcPr>
            <w:tcW w:w="2430" w:type="dxa"/>
            <w:tcBorders>
              <w:top w:val="single" w:sz="6" w:space="0" w:color="auto"/>
              <w:left w:val="single" w:sz="6" w:space="0" w:color="auto"/>
              <w:bottom w:val="single" w:sz="6" w:space="0" w:color="auto"/>
              <w:right w:val="single" w:sz="12"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500,000</w:t>
            </w:r>
          </w:p>
        </w:tc>
        <w:tc>
          <w:tcPr>
            <w:tcW w:w="4500" w:type="dxa"/>
            <w:tcBorders>
              <w:top w:val="single" w:sz="6" w:space="0" w:color="auto"/>
              <w:left w:val="single" w:sz="12" w:space="0" w:color="auto"/>
              <w:bottom w:val="single" w:sz="6" w:space="0" w:color="auto"/>
              <w:right w:val="single" w:sz="6" w:space="0" w:color="auto"/>
            </w:tcBorders>
          </w:tcPr>
          <w:p w:rsidR="00AE1EB9" w:rsidRDefault="00AE1EB9" w:rsidP="00D41001">
            <w:pPr>
              <w:autoSpaceDE w:val="0"/>
              <w:autoSpaceDN w:val="0"/>
              <w:adjustRightInd w:val="0"/>
              <w:jc w:val="center"/>
              <w:rPr>
                <w:rFonts w:ascii="Arial" w:hAnsi="Arial" w:cs="Arial"/>
                <w:b/>
                <w:bCs/>
              </w:rPr>
            </w:pPr>
            <w:r>
              <w:rPr>
                <w:rFonts w:ascii="Arial" w:hAnsi="Arial" w:cs="Arial"/>
                <w:b/>
                <w:bCs/>
              </w:rPr>
              <w:t>1,000</w:t>
            </w:r>
          </w:p>
        </w:tc>
      </w:tr>
      <w:tr w:rsidR="00AE1EB9" w:rsidTr="00705D3D">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E1EB9" w:rsidRDefault="00AE1EB9" w:rsidP="00D41001">
            <w:pPr>
              <w:autoSpaceDE w:val="0"/>
              <w:autoSpaceDN w:val="0"/>
              <w:adjustRightInd w:val="0"/>
              <w:rPr>
                <w:rFonts w:ascii="Arial" w:hAnsi="Arial" w:cs="Arial"/>
                <w:b/>
                <w:bCs/>
              </w:rPr>
            </w:pPr>
            <w:r>
              <w:rPr>
                <w:rFonts w:ascii="Arial" w:hAnsi="Arial" w:cs="Arial"/>
                <w:b/>
                <w:bCs/>
              </w:rPr>
              <w:t>500,000</w:t>
            </w:r>
          </w:p>
        </w:tc>
        <w:tc>
          <w:tcPr>
            <w:tcW w:w="243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rsidR="00AE1EB9" w:rsidRDefault="00AE1EB9" w:rsidP="00D41001">
            <w:pPr>
              <w:autoSpaceDE w:val="0"/>
              <w:autoSpaceDN w:val="0"/>
              <w:adjustRightInd w:val="0"/>
              <w:rPr>
                <w:rFonts w:ascii="Arial" w:hAnsi="Arial" w:cs="Arial"/>
                <w:b/>
                <w:bCs/>
              </w:rPr>
            </w:pPr>
            <w:r>
              <w:rPr>
                <w:rFonts w:ascii="Arial" w:hAnsi="Arial" w:cs="Arial"/>
                <w:b/>
                <w:bCs/>
              </w:rPr>
              <w:t>1,000,000</w:t>
            </w:r>
          </w:p>
        </w:tc>
        <w:tc>
          <w:tcPr>
            <w:tcW w:w="4500"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AE1EB9" w:rsidRDefault="00AE1EB9" w:rsidP="00D41001">
            <w:pPr>
              <w:autoSpaceDE w:val="0"/>
              <w:autoSpaceDN w:val="0"/>
              <w:adjustRightInd w:val="0"/>
              <w:jc w:val="center"/>
              <w:rPr>
                <w:rFonts w:ascii="Arial" w:hAnsi="Arial" w:cs="Arial"/>
                <w:b/>
                <w:bCs/>
              </w:rPr>
            </w:pPr>
            <w:r>
              <w:rPr>
                <w:rFonts w:ascii="Arial" w:hAnsi="Arial" w:cs="Arial"/>
                <w:b/>
                <w:bCs/>
              </w:rPr>
              <w:t>1,600</w:t>
            </w:r>
          </w:p>
        </w:tc>
      </w:tr>
      <w:tr w:rsidR="00AE1EB9" w:rsidTr="00D41001">
        <w:tc>
          <w:tcPr>
            <w:tcW w:w="2340" w:type="dxa"/>
            <w:tcBorders>
              <w:top w:val="single" w:sz="6" w:space="0" w:color="auto"/>
              <w:left w:val="single" w:sz="6" w:space="0" w:color="auto"/>
              <w:bottom w:val="single" w:sz="6" w:space="0" w:color="auto"/>
              <w:right w:val="single" w:sz="6"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1,000,000</w:t>
            </w:r>
          </w:p>
        </w:tc>
        <w:tc>
          <w:tcPr>
            <w:tcW w:w="2430" w:type="dxa"/>
            <w:tcBorders>
              <w:top w:val="single" w:sz="6" w:space="0" w:color="auto"/>
              <w:left w:val="single" w:sz="6" w:space="0" w:color="auto"/>
              <w:bottom w:val="single" w:sz="6" w:space="0" w:color="auto"/>
              <w:right w:val="single" w:sz="12"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2,000,000</w:t>
            </w:r>
          </w:p>
        </w:tc>
        <w:tc>
          <w:tcPr>
            <w:tcW w:w="4500" w:type="dxa"/>
            <w:tcBorders>
              <w:top w:val="single" w:sz="6" w:space="0" w:color="auto"/>
              <w:left w:val="single" w:sz="12" w:space="0" w:color="auto"/>
              <w:bottom w:val="single" w:sz="6" w:space="0" w:color="auto"/>
              <w:right w:val="single" w:sz="6" w:space="0" w:color="auto"/>
            </w:tcBorders>
          </w:tcPr>
          <w:p w:rsidR="00AE1EB9" w:rsidRDefault="00AE1EB9" w:rsidP="00D41001">
            <w:pPr>
              <w:autoSpaceDE w:val="0"/>
              <w:autoSpaceDN w:val="0"/>
              <w:adjustRightInd w:val="0"/>
              <w:jc w:val="center"/>
              <w:rPr>
                <w:rFonts w:ascii="Arial" w:hAnsi="Arial" w:cs="Arial"/>
                <w:b/>
                <w:bCs/>
              </w:rPr>
            </w:pPr>
            <w:r>
              <w:rPr>
                <w:rFonts w:ascii="Arial" w:hAnsi="Arial" w:cs="Arial"/>
                <w:b/>
                <w:bCs/>
              </w:rPr>
              <w:t>2,300</w:t>
            </w:r>
          </w:p>
        </w:tc>
      </w:tr>
      <w:tr w:rsidR="00AE1EB9" w:rsidTr="00705D3D">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E1EB9" w:rsidRDefault="00AE1EB9" w:rsidP="00D41001">
            <w:pPr>
              <w:autoSpaceDE w:val="0"/>
              <w:autoSpaceDN w:val="0"/>
              <w:adjustRightInd w:val="0"/>
              <w:rPr>
                <w:rFonts w:ascii="Arial" w:hAnsi="Arial" w:cs="Arial"/>
                <w:b/>
                <w:bCs/>
              </w:rPr>
            </w:pPr>
            <w:r>
              <w:rPr>
                <w:rFonts w:ascii="Arial" w:hAnsi="Arial" w:cs="Arial"/>
                <w:b/>
                <w:bCs/>
              </w:rPr>
              <w:t>2,000,000</w:t>
            </w:r>
          </w:p>
        </w:tc>
        <w:tc>
          <w:tcPr>
            <w:tcW w:w="243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rsidR="00AE1EB9" w:rsidRDefault="00AE1EB9" w:rsidP="00D41001">
            <w:pPr>
              <w:autoSpaceDE w:val="0"/>
              <w:autoSpaceDN w:val="0"/>
              <w:adjustRightInd w:val="0"/>
              <w:rPr>
                <w:rFonts w:ascii="Arial" w:hAnsi="Arial" w:cs="Arial"/>
                <w:b/>
                <w:bCs/>
              </w:rPr>
            </w:pPr>
            <w:r>
              <w:rPr>
                <w:rFonts w:ascii="Arial" w:hAnsi="Arial" w:cs="Arial"/>
                <w:b/>
                <w:bCs/>
              </w:rPr>
              <w:t>4,000,000</w:t>
            </w:r>
          </w:p>
        </w:tc>
        <w:tc>
          <w:tcPr>
            <w:tcW w:w="4500"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AE1EB9" w:rsidRDefault="00AE1EB9" w:rsidP="00D41001">
            <w:pPr>
              <w:autoSpaceDE w:val="0"/>
              <w:autoSpaceDN w:val="0"/>
              <w:adjustRightInd w:val="0"/>
              <w:jc w:val="center"/>
              <w:rPr>
                <w:rFonts w:ascii="Arial" w:hAnsi="Arial" w:cs="Arial"/>
                <w:b/>
                <w:bCs/>
              </w:rPr>
            </w:pPr>
            <w:r>
              <w:rPr>
                <w:rFonts w:ascii="Arial" w:hAnsi="Arial" w:cs="Arial"/>
                <w:b/>
                <w:bCs/>
              </w:rPr>
              <w:t>4,100</w:t>
            </w:r>
          </w:p>
        </w:tc>
      </w:tr>
      <w:tr w:rsidR="00AE1EB9" w:rsidTr="00D41001">
        <w:tc>
          <w:tcPr>
            <w:tcW w:w="2340" w:type="dxa"/>
            <w:tcBorders>
              <w:top w:val="single" w:sz="6" w:space="0" w:color="auto"/>
              <w:left w:val="single" w:sz="6" w:space="0" w:color="auto"/>
              <w:right w:val="single" w:sz="6"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4,000,000</w:t>
            </w:r>
          </w:p>
        </w:tc>
        <w:tc>
          <w:tcPr>
            <w:tcW w:w="2430" w:type="dxa"/>
            <w:tcBorders>
              <w:top w:val="single" w:sz="6" w:space="0" w:color="auto"/>
              <w:left w:val="single" w:sz="6" w:space="0" w:color="auto"/>
              <w:right w:val="single" w:sz="12" w:space="0" w:color="auto"/>
            </w:tcBorders>
          </w:tcPr>
          <w:p w:rsidR="00AE1EB9" w:rsidRDefault="00AE1EB9" w:rsidP="00D41001">
            <w:pPr>
              <w:autoSpaceDE w:val="0"/>
              <w:autoSpaceDN w:val="0"/>
              <w:adjustRightInd w:val="0"/>
              <w:rPr>
                <w:rFonts w:ascii="Arial" w:hAnsi="Arial" w:cs="Arial"/>
                <w:b/>
                <w:bCs/>
              </w:rPr>
            </w:pPr>
            <w:r>
              <w:rPr>
                <w:rFonts w:ascii="Arial" w:hAnsi="Arial" w:cs="Arial"/>
                <w:b/>
                <w:bCs/>
              </w:rPr>
              <w:t>10,000,000</w:t>
            </w:r>
          </w:p>
        </w:tc>
        <w:tc>
          <w:tcPr>
            <w:tcW w:w="4500" w:type="dxa"/>
            <w:tcBorders>
              <w:top w:val="single" w:sz="6" w:space="0" w:color="auto"/>
              <w:left w:val="single" w:sz="12" w:space="0" w:color="auto"/>
              <w:right w:val="single" w:sz="6" w:space="0" w:color="auto"/>
            </w:tcBorders>
          </w:tcPr>
          <w:p w:rsidR="00AE1EB9" w:rsidRDefault="00AE1EB9" w:rsidP="00D41001">
            <w:pPr>
              <w:autoSpaceDE w:val="0"/>
              <w:autoSpaceDN w:val="0"/>
              <w:adjustRightInd w:val="0"/>
              <w:jc w:val="center"/>
              <w:rPr>
                <w:rFonts w:ascii="Arial" w:hAnsi="Arial" w:cs="Arial"/>
                <w:b/>
                <w:bCs/>
              </w:rPr>
            </w:pPr>
            <w:r>
              <w:rPr>
                <w:rFonts w:ascii="Arial" w:hAnsi="Arial" w:cs="Arial"/>
                <w:b/>
                <w:bCs/>
              </w:rPr>
              <w:t>5,800</w:t>
            </w:r>
          </w:p>
        </w:tc>
      </w:tr>
      <w:tr w:rsidR="00AE1EB9" w:rsidTr="00705D3D">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E1EB9" w:rsidRDefault="00AE1EB9" w:rsidP="00D41001">
            <w:pPr>
              <w:autoSpaceDE w:val="0"/>
              <w:autoSpaceDN w:val="0"/>
              <w:adjustRightInd w:val="0"/>
              <w:rPr>
                <w:rFonts w:ascii="Arial" w:hAnsi="Arial" w:cs="Arial"/>
                <w:b/>
                <w:bCs/>
              </w:rPr>
            </w:pPr>
            <w:r>
              <w:rPr>
                <w:rFonts w:ascii="Arial" w:hAnsi="Arial" w:cs="Arial"/>
                <w:b/>
                <w:bCs/>
              </w:rPr>
              <w:t>10,000,000</w:t>
            </w:r>
          </w:p>
          <w:p w:rsidR="00AE1EB9" w:rsidRDefault="00AE1EB9" w:rsidP="00D41001">
            <w:pPr>
              <w:autoSpaceDE w:val="0"/>
              <w:autoSpaceDN w:val="0"/>
              <w:adjustRightInd w:val="0"/>
              <w:rPr>
                <w:rFonts w:ascii="Arial" w:hAnsi="Arial" w:cs="Arial"/>
                <w:b/>
                <w:bCs/>
              </w:rPr>
            </w:pPr>
          </w:p>
          <w:p w:rsidR="00AE1EB9" w:rsidRDefault="00AE1EB9" w:rsidP="00D41001">
            <w:pPr>
              <w:autoSpaceDE w:val="0"/>
              <w:autoSpaceDN w:val="0"/>
              <w:adjustRightInd w:val="0"/>
              <w:rPr>
                <w:rFonts w:ascii="Arial" w:hAnsi="Arial" w:cs="Arial"/>
                <w:b/>
                <w:bCs/>
              </w:rPr>
            </w:pPr>
          </w:p>
          <w:p w:rsidR="00AE1EB9" w:rsidRDefault="00AE1EB9" w:rsidP="00D41001">
            <w:pPr>
              <w:autoSpaceDE w:val="0"/>
              <w:autoSpaceDN w:val="0"/>
              <w:adjustRightInd w:val="0"/>
              <w:rPr>
                <w:rFonts w:ascii="Arial" w:hAnsi="Arial" w:cs="Arial"/>
                <w:b/>
                <w:bCs/>
              </w:rPr>
            </w:pPr>
          </w:p>
          <w:p w:rsidR="00AE1EB9" w:rsidRDefault="00AE1EB9" w:rsidP="00D41001">
            <w:pPr>
              <w:autoSpaceDE w:val="0"/>
              <w:autoSpaceDN w:val="0"/>
              <w:adjustRightInd w:val="0"/>
              <w:rPr>
                <w:rFonts w:ascii="Arial" w:hAnsi="Arial" w:cs="Arial"/>
                <w:b/>
                <w:bCs/>
              </w:rPr>
            </w:pPr>
          </w:p>
        </w:tc>
        <w:tc>
          <w:tcPr>
            <w:tcW w:w="243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rsidR="00AE1EB9" w:rsidRDefault="00AE1EB9" w:rsidP="00D41001">
            <w:pPr>
              <w:autoSpaceDE w:val="0"/>
              <w:autoSpaceDN w:val="0"/>
              <w:adjustRightInd w:val="0"/>
              <w:rPr>
                <w:rFonts w:ascii="Arial" w:hAnsi="Arial" w:cs="Arial"/>
              </w:rPr>
            </w:pPr>
            <w:r>
              <w:rPr>
                <w:rFonts w:ascii="Arial" w:hAnsi="Arial" w:cs="Arial"/>
              </w:rPr>
              <w:t>---------------</w:t>
            </w:r>
          </w:p>
          <w:p w:rsidR="00AE1EB9" w:rsidRDefault="00AE1EB9" w:rsidP="00D41001">
            <w:pPr>
              <w:autoSpaceDE w:val="0"/>
              <w:autoSpaceDN w:val="0"/>
              <w:adjustRightInd w:val="0"/>
              <w:rPr>
                <w:rFonts w:ascii="Arial" w:hAnsi="Arial" w:cs="Arial"/>
              </w:rPr>
            </w:pPr>
          </w:p>
          <w:p w:rsidR="00AE1EB9" w:rsidRDefault="00AE1EB9" w:rsidP="00D41001">
            <w:pPr>
              <w:autoSpaceDE w:val="0"/>
              <w:autoSpaceDN w:val="0"/>
              <w:adjustRightInd w:val="0"/>
              <w:rPr>
                <w:rFonts w:ascii="Arial" w:hAnsi="Arial" w:cs="Arial"/>
                <w:b/>
                <w:bCs/>
              </w:rPr>
            </w:pPr>
          </w:p>
          <w:p w:rsidR="00AE1EB9" w:rsidRDefault="00AE1EB9" w:rsidP="00D41001">
            <w:pPr>
              <w:autoSpaceDE w:val="0"/>
              <w:autoSpaceDN w:val="0"/>
              <w:adjustRightInd w:val="0"/>
              <w:rPr>
                <w:rFonts w:ascii="Arial" w:hAnsi="Arial" w:cs="Arial"/>
                <w:b/>
                <w:bCs/>
              </w:rPr>
            </w:pPr>
          </w:p>
          <w:p w:rsidR="00AE1EB9" w:rsidRDefault="00AE1EB9" w:rsidP="00D41001">
            <w:pPr>
              <w:autoSpaceDE w:val="0"/>
              <w:autoSpaceDN w:val="0"/>
              <w:adjustRightInd w:val="0"/>
              <w:rPr>
                <w:rFonts w:ascii="Arial" w:hAnsi="Arial" w:cs="Arial"/>
                <w:b/>
                <w:bCs/>
              </w:rPr>
            </w:pPr>
          </w:p>
        </w:tc>
        <w:tc>
          <w:tcPr>
            <w:tcW w:w="4500"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AE1EB9" w:rsidRPr="00E47321" w:rsidRDefault="00AE1EB9" w:rsidP="00D41001">
            <w:pPr>
              <w:pStyle w:val="BodyText"/>
              <w:rPr>
                <w:b w:val="0"/>
              </w:rPr>
            </w:pPr>
            <w:r>
              <w:t>5,800</w:t>
            </w:r>
            <w:r w:rsidRPr="00E47321">
              <w:t xml:space="preserve"> plus </w:t>
            </w:r>
            <w:r>
              <w:t>1,600</w:t>
            </w:r>
            <w:r w:rsidRPr="00E47321">
              <w:t xml:space="preserve"> Per Each Additional 1,000,000 Contract Amount or Part Thereof Over 10,000,000</w:t>
            </w:r>
          </w:p>
          <w:p w:rsidR="00AE1EB9" w:rsidRDefault="00AE1EB9" w:rsidP="00D41001">
            <w:pPr>
              <w:autoSpaceDE w:val="0"/>
              <w:autoSpaceDN w:val="0"/>
              <w:adjustRightInd w:val="0"/>
              <w:rPr>
                <w:rFonts w:ascii="Arial" w:hAnsi="Arial" w:cs="Arial"/>
                <w:b/>
                <w:bCs/>
              </w:rPr>
            </w:pPr>
          </w:p>
          <w:p w:rsidR="00AE1EB9" w:rsidRDefault="00AE1EB9" w:rsidP="00D41001">
            <w:pPr>
              <w:autoSpaceDE w:val="0"/>
              <w:autoSpaceDN w:val="0"/>
              <w:adjustRightInd w:val="0"/>
              <w:rPr>
                <w:rFonts w:ascii="Arial" w:hAnsi="Arial" w:cs="Arial"/>
                <w:b/>
                <w:bCs/>
              </w:rPr>
            </w:pPr>
            <w:r>
              <w:rPr>
                <w:rFonts w:ascii="Arial" w:hAnsi="Arial" w:cs="Arial"/>
                <w:b/>
                <w:bCs/>
              </w:rPr>
              <w:t xml:space="preserve">                                   </w:t>
            </w:r>
          </w:p>
          <w:p w:rsidR="00AE1EB9" w:rsidRDefault="00AE1EB9" w:rsidP="00D41001">
            <w:pPr>
              <w:autoSpaceDE w:val="0"/>
              <w:autoSpaceDN w:val="0"/>
              <w:adjustRightInd w:val="0"/>
              <w:jc w:val="center"/>
              <w:rPr>
                <w:rFonts w:ascii="Arial" w:hAnsi="Arial" w:cs="Arial"/>
                <w:b/>
                <w:bCs/>
              </w:rPr>
            </w:pPr>
          </w:p>
        </w:tc>
      </w:tr>
    </w:tbl>
    <w:p w:rsidR="00F61DCD" w:rsidRDefault="00F61DCD" w:rsidP="009C09FA">
      <w:pPr>
        <w:autoSpaceDE w:val="0"/>
        <w:autoSpaceDN w:val="0"/>
        <w:adjustRightInd w:val="0"/>
        <w:rPr>
          <w:rFonts w:ascii="Arial" w:hAnsi="Arial" w:cs="Arial"/>
          <w:b/>
          <w:bCs/>
        </w:rPr>
      </w:pPr>
    </w:p>
    <w:p w:rsidR="00F61DCD" w:rsidRDefault="00F61DCD" w:rsidP="009C09FA"/>
    <w:p w:rsidR="00F61DCD" w:rsidRPr="007105BF" w:rsidRDefault="00F61DCD" w:rsidP="009C09FA"/>
    <w:p w:rsidR="00F61DCD" w:rsidRDefault="00F61DCD"/>
    <w:p w:rsidR="00C26D30" w:rsidRDefault="00C26D30" w:rsidP="00C26D30"/>
    <w:sectPr w:rsidR="00C26D30" w:rsidSect="00665601">
      <w:headerReference w:type="default" r:id="rId8"/>
      <w:pgSz w:w="12240" w:h="15840" w:code="1"/>
      <w:pgMar w:top="720" w:right="180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2C" w:rsidRDefault="00423A2C" w:rsidP="00F878BD">
      <w:r>
        <w:separator/>
      </w:r>
    </w:p>
  </w:endnote>
  <w:endnote w:type="continuationSeparator" w:id="0">
    <w:p w:rsidR="00423A2C" w:rsidRDefault="00423A2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2C" w:rsidRDefault="00423A2C" w:rsidP="00F878BD">
      <w:r>
        <w:separator/>
      </w:r>
    </w:p>
  </w:footnote>
  <w:footnote w:type="continuationSeparator" w:id="0">
    <w:p w:rsidR="00423A2C" w:rsidRDefault="00423A2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5D20"/>
    <w:rsid w:val="000C3C6B"/>
    <w:rsid w:val="000E3C78"/>
    <w:rsid w:val="0010474A"/>
    <w:rsid w:val="0010525A"/>
    <w:rsid w:val="001A7BED"/>
    <w:rsid w:val="001C3F85"/>
    <w:rsid w:val="00214CEC"/>
    <w:rsid w:val="00222B35"/>
    <w:rsid w:val="00230276"/>
    <w:rsid w:val="00240F9D"/>
    <w:rsid w:val="002714AF"/>
    <w:rsid w:val="00272482"/>
    <w:rsid w:val="003162A2"/>
    <w:rsid w:val="00360993"/>
    <w:rsid w:val="003823FC"/>
    <w:rsid w:val="00394329"/>
    <w:rsid w:val="003A458F"/>
    <w:rsid w:val="003C3F1C"/>
    <w:rsid w:val="003E4531"/>
    <w:rsid w:val="00423A2C"/>
    <w:rsid w:val="004249F3"/>
    <w:rsid w:val="00441D2F"/>
    <w:rsid w:val="004B09DE"/>
    <w:rsid w:val="004D14C1"/>
    <w:rsid w:val="004F1849"/>
    <w:rsid w:val="005546CC"/>
    <w:rsid w:val="0056039E"/>
    <w:rsid w:val="00572D1D"/>
    <w:rsid w:val="00665601"/>
    <w:rsid w:val="006B1A52"/>
    <w:rsid w:val="0070029E"/>
    <w:rsid w:val="00705D3D"/>
    <w:rsid w:val="00706DF8"/>
    <w:rsid w:val="0071231C"/>
    <w:rsid w:val="00726A77"/>
    <w:rsid w:val="00735E74"/>
    <w:rsid w:val="007735BF"/>
    <w:rsid w:val="007807CB"/>
    <w:rsid w:val="007854AB"/>
    <w:rsid w:val="007D24E5"/>
    <w:rsid w:val="00814549"/>
    <w:rsid w:val="0082548C"/>
    <w:rsid w:val="00870736"/>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AE1EB9"/>
    <w:rsid w:val="00B03922"/>
    <w:rsid w:val="00B25927"/>
    <w:rsid w:val="00B83D49"/>
    <w:rsid w:val="00B91FF1"/>
    <w:rsid w:val="00C26D30"/>
    <w:rsid w:val="00C40133"/>
    <w:rsid w:val="00C627EB"/>
    <w:rsid w:val="00C93280"/>
    <w:rsid w:val="00CC309C"/>
    <w:rsid w:val="00D16104"/>
    <w:rsid w:val="00DE7DCD"/>
    <w:rsid w:val="00E208F0"/>
    <w:rsid w:val="00E5788C"/>
    <w:rsid w:val="00E647BB"/>
    <w:rsid w:val="00E85CC9"/>
    <w:rsid w:val="00EA5566"/>
    <w:rsid w:val="00EA7A41"/>
    <w:rsid w:val="00EC2A21"/>
    <w:rsid w:val="00EF1243"/>
    <w:rsid w:val="00F07B65"/>
    <w:rsid w:val="00F605A4"/>
    <w:rsid w:val="00F61DCD"/>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BodyTextChar">
    <w:name w:val="Body Text Char"/>
    <w:basedOn w:val="DefaultParagraphFont"/>
    <w:link w:val="BodyText"/>
    <w:rsid w:val="00F61DCD"/>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0447">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6A4C-8F8E-4247-8081-AE16A54A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2015-06-02T20:06:00Z</dcterms:created>
  <dcterms:modified xsi:type="dcterms:W3CDTF">2015-06-02T20:36:00Z</dcterms:modified>
</cp:coreProperties>
</file>