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F91B8C6"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9673B2">
        <w:rPr>
          <w:rFonts w:ascii="Trebuchet MS" w:hAnsi="Trebuchet MS" w:cs="Arial"/>
        </w:rPr>
        <w:t>8</w:t>
      </w:r>
      <w:r w:rsidR="004C138D">
        <w:rPr>
          <w:rFonts w:ascii="Trebuchet MS" w:hAnsi="Trebuchet MS" w:cs="Arial"/>
        </w:rPr>
        <w:t>, 201</w:t>
      </w:r>
      <w:r w:rsidR="009673B2">
        <w:rPr>
          <w:rFonts w:ascii="Trebuchet MS" w:hAnsi="Trebuchet MS" w:cs="Arial"/>
        </w:rPr>
        <w:t>6</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3592EF6C"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9673B2">
        <w:rPr>
          <w:rFonts w:ascii="Trebuchet MS" w:hAnsi="Trebuchet MS" w:cs="Arial"/>
          <w:b/>
        </w:rPr>
        <w:t>6</w:t>
      </w:r>
      <w:r w:rsidRPr="00D0123B">
        <w:rPr>
          <w:rFonts w:ascii="Trebuchet MS" w:hAnsi="Trebuchet MS" w:cs="Arial"/>
          <w:b/>
        </w:rPr>
        <w:t>00</w:t>
      </w:r>
      <w:r w:rsidR="00CC6EA2">
        <w:rPr>
          <w:rFonts w:ascii="Trebuchet MS" w:hAnsi="Trebuchet MS" w:cs="Arial"/>
          <w:b/>
        </w:rPr>
        <w:t>1</w:t>
      </w:r>
      <w:r w:rsidR="00EC0FE3">
        <w:rPr>
          <w:rFonts w:ascii="Trebuchet MS" w:hAnsi="Trebuchet MS" w:cs="Arial"/>
          <w:b/>
        </w:rPr>
        <w:t>6</w:t>
      </w:r>
      <w:proofErr w:type="spellEnd"/>
      <w:r w:rsidRPr="00D0123B">
        <w:rPr>
          <w:rFonts w:ascii="Trebuchet MS" w:hAnsi="Trebuchet MS" w:cs="Arial"/>
        </w:rPr>
        <w:t xml:space="preserve"> standard special provision.  This revised standard special is </w:t>
      </w:r>
      <w:r w:rsidR="008E3922">
        <w:rPr>
          <w:rFonts w:ascii="Trebuchet MS" w:hAnsi="Trebuchet MS" w:cs="Arial"/>
        </w:rPr>
        <w:t>1</w:t>
      </w:r>
      <w:r w:rsidR="001C377A">
        <w:rPr>
          <w:rFonts w:ascii="Trebuchet MS" w:hAnsi="Trebuchet MS" w:cs="Arial"/>
        </w:rPr>
        <w:t>0</w:t>
      </w:r>
      <w:r w:rsidRPr="00D0123B">
        <w:rPr>
          <w:rFonts w:ascii="Trebuchet MS" w:hAnsi="Trebuchet MS" w:cs="Arial"/>
        </w:rPr>
        <w:t xml:space="preserve"> pages long, and </w:t>
      </w:r>
      <w:proofErr w:type="gramStart"/>
      <w:r w:rsidR="001127FF">
        <w:rPr>
          <w:rFonts w:ascii="Trebuchet MS" w:hAnsi="Trebuchet MS" w:cs="Arial"/>
        </w:rPr>
        <w:t xml:space="preserve">is </w:t>
      </w:r>
      <w:r w:rsidRPr="00D0123B">
        <w:rPr>
          <w:rFonts w:ascii="Trebuchet MS" w:hAnsi="Trebuchet MS" w:cs="Arial"/>
        </w:rPr>
        <w:t>dated</w:t>
      </w:r>
      <w:proofErr w:type="gramEnd"/>
      <w:r w:rsidRPr="00D0123B">
        <w:rPr>
          <w:rFonts w:ascii="Trebuchet MS" w:hAnsi="Trebuchet MS" w:cs="Arial"/>
        </w:rPr>
        <w:t xml:space="preserve"> </w:t>
      </w:r>
      <w:r w:rsidR="008E3922">
        <w:rPr>
          <w:rFonts w:ascii="Trebuchet MS" w:hAnsi="Trebuchet MS" w:cs="Arial"/>
          <w:b/>
        </w:rPr>
        <w:t>January 0</w:t>
      </w:r>
      <w:r w:rsidR="009673B2">
        <w:rPr>
          <w:rFonts w:ascii="Trebuchet MS" w:hAnsi="Trebuchet MS" w:cs="Arial"/>
          <w:b/>
        </w:rPr>
        <w:t>8</w:t>
      </w:r>
      <w:r w:rsidRPr="00D0123B">
        <w:rPr>
          <w:rFonts w:ascii="Trebuchet MS" w:hAnsi="Trebuchet MS" w:cs="Arial"/>
          <w:b/>
        </w:rPr>
        <w:t>, 201</w:t>
      </w:r>
      <w:r w:rsidR="009673B2">
        <w:rPr>
          <w:rFonts w:ascii="Trebuchet MS" w:hAnsi="Trebuchet MS" w:cs="Arial"/>
          <w:b/>
        </w:rPr>
        <w:t>6</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9673B2">
        <w:rPr>
          <w:rFonts w:ascii="Trebuchet MS" w:hAnsi="Trebuchet MS" w:cs="Arial"/>
          <w:b/>
        </w:rPr>
        <w:t>8</w:t>
      </w:r>
      <w:r w:rsidR="003838D9" w:rsidRPr="003838D9">
        <w:rPr>
          <w:rFonts w:ascii="Trebuchet MS" w:hAnsi="Trebuchet MS" w:cs="Arial"/>
          <w:b/>
        </w:rPr>
        <w:t>, 201</w:t>
      </w:r>
      <w:r w:rsidR="009673B2">
        <w:rPr>
          <w:rFonts w:ascii="Trebuchet MS" w:hAnsi="Trebuchet MS" w:cs="Arial"/>
          <w:b/>
        </w:rPr>
        <w:t>6</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0D476F">
      <w:pPr>
        <w:pStyle w:val="BodyText"/>
        <w:keepLines/>
        <w:tabs>
          <w:tab w:val="left" w:pos="1440"/>
          <w:tab w:val="left" w:pos="3600"/>
          <w:tab w:val="left" w:pos="4680"/>
        </w:tabs>
        <w:spacing w:after="0"/>
        <w:ind w:right="-187"/>
        <w:rPr>
          <w:rFonts w:ascii="Trebuchet MS" w:hAnsi="Trebuchet MS" w:cs="Arial"/>
        </w:rPr>
      </w:pPr>
    </w:p>
    <w:p w14:paraId="04CE5304" w14:textId="0DEE08A2" w:rsidR="004E2706" w:rsidRDefault="004E2706" w:rsidP="000D476F">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just changed the General Decision Number from </w:t>
      </w:r>
      <w:proofErr w:type="spellStart"/>
      <w:r w:rsidRPr="004E2706">
        <w:rPr>
          <w:rFonts w:ascii="Trebuchet MS" w:hAnsi="Trebuchet MS" w:cs="Arial"/>
        </w:rPr>
        <w:t>CO1</w:t>
      </w:r>
      <w:r>
        <w:rPr>
          <w:rFonts w:ascii="Trebuchet MS" w:hAnsi="Trebuchet MS" w:cs="Arial"/>
        </w:rPr>
        <w:t>50016</w:t>
      </w:r>
      <w:proofErr w:type="spellEnd"/>
      <w:r>
        <w:rPr>
          <w:rFonts w:ascii="Trebuchet MS" w:hAnsi="Trebuchet MS" w:cs="Arial"/>
        </w:rPr>
        <w:t xml:space="preserve"> to </w:t>
      </w:r>
      <w:proofErr w:type="spellStart"/>
      <w:r>
        <w:rPr>
          <w:rFonts w:ascii="Trebuchet MS" w:hAnsi="Trebuchet MS" w:cs="Arial"/>
        </w:rPr>
        <w:t>CO160016</w:t>
      </w:r>
      <w:proofErr w:type="spellEnd"/>
      <w:r>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bookmarkStart w:id="0" w:name="_GoBack"/>
      <w:bookmarkEnd w:id="0"/>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E5B45" w14:textId="77777777" w:rsidR="00B66ED4" w:rsidRDefault="00B66ED4" w:rsidP="00370CDA">
      <w:r>
        <w:separator/>
      </w:r>
    </w:p>
  </w:endnote>
  <w:endnote w:type="continuationSeparator" w:id="0">
    <w:p w14:paraId="45120F32" w14:textId="77777777" w:rsidR="00B66ED4" w:rsidRDefault="00B66ED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32F82" w14:textId="77777777" w:rsidR="00B66ED4" w:rsidRDefault="00B66ED4" w:rsidP="00370CDA">
      <w:r>
        <w:separator/>
      </w:r>
    </w:p>
  </w:footnote>
  <w:footnote w:type="continuationSeparator" w:id="0">
    <w:p w14:paraId="1B0D44E3" w14:textId="77777777" w:rsidR="00B66ED4" w:rsidRDefault="00B66ED4"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32AC2"/>
    <w:rsid w:val="0058513F"/>
    <w:rsid w:val="005A4030"/>
    <w:rsid w:val="005B3A6D"/>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7646F"/>
    <w:rsid w:val="009801FE"/>
    <w:rsid w:val="009B7DA8"/>
    <w:rsid w:val="009D7B77"/>
    <w:rsid w:val="009F63B1"/>
    <w:rsid w:val="00A55954"/>
    <w:rsid w:val="00AD0205"/>
    <w:rsid w:val="00AD0AD8"/>
    <w:rsid w:val="00AD69E9"/>
    <w:rsid w:val="00AF1BF7"/>
    <w:rsid w:val="00B66ED4"/>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52</cp:revision>
  <cp:lastPrinted>2016-01-12T20:59:00Z</cp:lastPrinted>
  <dcterms:created xsi:type="dcterms:W3CDTF">2014-05-08T21:55:00Z</dcterms:created>
  <dcterms:modified xsi:type="dcterms:W3CDTF">2016-01-12T21:00:00Z</dcterms:modified>
</cp:coreProperties>
</file>