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A7CD6">
        <w:rPr>
          <w:rFonts w:ascii="Arial" w:hAnsi="Arial"/>
          <w:color w:val="FF0000"/>
        </w:rPr>
        <w:t>0</w:t>
      </w:r>
      <w:r w:rsidR="009058F0">
        <w:rPr>
          <w:rFonts w:ascii="Arial" w:hAnsi="Arial"/>
          <w:color w:val="FF0000"/>
        </w:rPr>
        <w:t>2</w:t>
      </w:r>
      <w:r w:rsidR="00FA12A8">
        <w:rPr>
          <w:rFonts w:ascii="Arial" w:hAnsi="Arial"/>
          <w:color w:val="FF0000"/>
        </w:rPr>
        <w:t>-</w:t>
      </w:r>
      <w:r w:rsidR="00DB7ABE">
        <w:rPr>
          <w:rFonts w:ascii="Arial" w:hAnsi="Arial"/>
          <w:color w:val="FF0000"/>
        </w:rPr>
        <w:t>2</w:t>
      </w:r>
      <w:r w:rsidR="009058F0">
        <w:rPr>
          <w:rFonts w:ascii="Arial" w:hAnsi="Arial"/>
          <w:color w:val="FF0000"/>
        </w:rPr>
        <w:t>3</w:t>
      </w:r>
      <w:r w:rsidR="00B37AC6" w:rsidRPr="009F5832">
        <w:rPr>
          <w:rFonts w:ascii="Arial" w:hAnsi="Arial"/>
          <w:color w:val="FF0000"/>
        </w:rPr>
        <w:t>-</w:t>
      </w:r>
      <w:r w:rsidR="00905C06">
        <w:rPr>
          <w:rFonts w:ascii="Arial" w:hAnsi="Arial"/>
          <w:color w:val="FF0000"/>
        </w:rPr>
        <w:t>1</w:t>
      </w:r>
      <w:r w:rsidR="009A7CD6">
        <w:rPr>
          <w:rFonts w:ascii="Arial" w:hAnsi="Arial"/>
          <w:color w:val="FF0000"/>
        </w:rPr>
        <w:t>7</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353BA0" w:rsidRPr="00353BA0" w:rsidRDefault="00353BA0">
      <w:pPr>
        <w:rPr>
          <w:i/>
          <w:sz w:val="22"/>
        </w:rPr>
      </w:pP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F43B06">
        <w:rPr>
          <w:sz w:val="22"/>
          <w:szCs w:val="22"/>
        </w:rPr>
        <w:t>February 23, 2017</w:t>
      </w:r>
      <w:r>
        <w:rPr>
          <w:sz w:val="22"/>
          <w:szCs w:val="22"/>
        </w:rPr>
        <w:t>)</w:t>
      </w:r>
      <w:r>
        <w:rPr>
          <w:sz w:val="22"/>
          <w:szCs w:val="22"/>
        </w:rPr>
        <w:tab/>
      </w:r>
      <w:r w:rsidR="00F43B06">
        <w:rPr>
          <w:sz w:val="22"/>
          <w:szCs w:val="22"/>
        </w:rPr>
        <w:t>1</w:t>
      </w:r>
      <w:bookmarkStart w:id="0" w:name="_GoBack"/>
      <w:bookmarkEnd w:id="0"/>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FA35E5" w:rsidRPr="005E56A4" w:rsidRDefault="00FA35E5" w:rsidP="00FA35E5">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AE10DB" w:rsidRPr="00FA35E5" w:rsidRDefault="00327701" w:rsidP="00AE10DB">
      <w:pPr>
        <w:keepNext/>
        <w:keepLines/>
        <w:tabs>
          <w:tab w:val="left" w:pos="360"/>
          <w:tab w:val="left" w:pos="1816"/>
        </w:tabs>
        <w:spacing w:after="120"/>
        <w:rPr>
          <w:i/>
          <w:color w:val="0000FF"/>
          <w:sz w:val="22"/>
        </w:rPr>
      </w:pPr>
      <w:r>
        <w:rPr>
          <w:i/>
          <w:color w:val="0000FF"/>
          <w:sz w:val="22"/>
        </w:rPr>
        <w:tab/>
      </w:r>
      <w:r w:rsidRPr="00327701">
        <w:rPr>
          <w:i/>
          <w:color w:val="0000FF"/>
          <w:sz w:val="22"/>
        </w:rPr>
        <w:t xml:space="preserve">Use in all projects advertised before January 1, 2017 and only in conjunction with the Required Contract Provisions, Federal-Aid Construction Projects standard special provision, dated October 31, 2013.  Do not use if project is approved for using </w:t>
      </w:r>
      <w:proofErr w:type="spellStart"/>
      <w:r w:rsidRPr="00327701">
        <w:rPr>
          <w:i/>
          <w:color w:val="0000FF"/>
          <w:sz w:val="22"/>
        </w:rPr>
        <w:t>LCPTracker</w:t>
      </w:r>
      <w:proofErr w:type="spellEnd"/>
      <w:r w:rsidRPr="00327701">
        <w:rPr>
          <w:i/>
          <w:color w:val="0000FF"/>
          <w:sz w:val="22"/>
        </w:rPr>
        <w:t xml:space="preserve"> and the Required Contract Provisions, Federal-Aid Construction Contracts standard special provision, dated October 20, 2016 is being used.</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r>
        <w:rPr>
          <w:i/>
          <w:color w:val="0000FF"/>
          <w:sz w:val="22"/>
        </w:rPr>
        <w:t xml:space="preserve">for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2D5ADA">
        <w:rPr>
          <w:sz w:val="22"/>
        </w:rPr>
        <w:t>January 12, 2017</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r w:rsidRPr="005E56A4">
        <w:rPr>
          <w:i/>
          <w:iCs/>
          <w:color w:val="0000FF"/>
          <w:sz w:val="22"/>
        </w:rPr>
        <w:t xml:space="preserve">in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 xml:space="preserve">January </w:t>
      </w:r>
      <w:r w:rsidR="00584031">
        <w:rPr>
          <w:sz w:val="22"/>
        </w:rPr>
        <w:t>20</w:t>
      </w:r>
      <w:r>
        <w:rPr>
          <w:sz w:val="22"/>
        </w:rPr>
        <w:t>, 201</w:t>
      </w:r>
      <w:r w:rsidR="00584031">
        <w:rPr>
          <w:sz w:val="22"/>
        </w:rPr>
        <w:t>7</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sidR="00467627">
        <w:rPr>
          <w:i/>
          <w:color w:val="0000FF"/>
          <w:sz w:val="22"/>
        </w:rPr>
        <w:t>, except local agency projects</w:t>
      </w:r>
      <w:r>
        <w:rPr>
          <w:i/>
          <w:color w:val="0000FF"/>
          <w:sz w:val="22"/>
        </w:rPr>
        <w:t>.</w:t>
      </w:r>
    </w:p>
    <w:p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Pr>
          <w:sz w:val="22"/>
        </w:rPr>
        <w:t>January 20, 2017</w:t>
      </w:r>
      <w:r w:rsidRPr="005E56A4">
        <w:rPr>
          <w:sz w:val="22"/>
        </w:rPr>
        <w:t>)</w:t>
      </w:r>
      <w:r w:rsidRPr="005E56A4">
        <w:rPr>
          <w:sz w:val="22"/>
        </w:rPr>
        <w:tab/>
      </w:r>
      <w:r>
        <w:rPr>
          <w:sz w:val="22"/>
        </w:rPr>
        <w:t>2</w:t>
      </w:r>
    </w:p>
    <w:p w:rsidR="00584031" w:rsidRPr="00584031" w:rsidRDefault="00584031" w:rsidP="00584031">
      <w:pPr>
        <w:tabs>
          <w:tab w:val="left" w:pos="360"/>
          <w:tab w:val="left" w:pos="7920"/>
          <w:tab w:val="right" w:pos="9900"/>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P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876760" w:rsidRDefault="00876760">
      <w:pPr>
        <w:rPr>
          <w:color w:val="0000FF"/>
          <w:sz w:val="22"/>
        </w:rPr>
      </w:pPr>
      <w:r>
        <w:rPr>
          <w:color w:val="0000FF"/>
          <w:sz w:val="22"/>
        </w:rPr>
        <w:br w:type="page"/>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Pr="005E56A4">
        <w:rPr>
          <w:sz w:val="22"/>
        </w:rPr>
        <w:t>(</w:t>
      </w:r>
      <w:r w:rsidR="00EC52C3">
        <w:rPr>
          <w:sz w:val="22"/>
        </w:rPr>
        <w:t>September 22</w:t>
      </w:r>
      <w:r>
        <w:rPr>
          <w:sz w:val="22"/>
        </w:rPr>
        <w:t>, 2016</w:t>
      </w:r>
      <w:r w:rsidRPr="005E56A4">
        <w:rPr>
          <w:sz w:val="22"/>
        </w:rPr>
        <w:t>)</w:t>
      </w:r>
      <w:r w:rsidR="00BE7737">
        <w:rPr>
          <w:sz w:val="22"/>
        </w:rPr>
        <w:t xml:space="preserve"> </w:t>
      </w:r>
      <w:r>
        <w:rPr>
          <w:sz w:val="22"/>
        </w:rPr>
        <w:t xml:space="preserve"> 23</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January 15, 2015</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44766E" w:rsidRPr="005E56A4" w:rsidRDefault="0044766E" w:rsidP="0044766E">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503 </w:t>
      </w:r>
      <w:r w:rsidRPr="005E56A4">
        <w:rPr>
          <w:sz w:val="22"/>
        </w:rPr>
        <w:t xml:space="preserve">– </w:t>
      </w:r>
      <w:r>
        <w:rPr>
          <w:sz w:val="22"/>
        </w:rPr>
        <w:t>Drilled Shafts</w:t>
      </w:r>
      <w:r w:rsidRPr="005E56A4">
        <w:rPr>
          <w:sz w:val="22"/>
        </w:rPr>
        <w:tab/>
        <w:t>(</w:t>
      </w:r>
      <w:r>
        <w:rPr>
          <w:sz w:val="22"/>
        </w:rPr>
        <w:t>January 12, 2017</w:t>
      </w:r>
      <w:r w:rsidRPr="005E56A4">
        <w:rPr>
          <w:sz w:val="22"/>
        </w:rPr>
        <w:t>)</w:t>
      </w:r>
      <w:r w:rsidRPr="005E56A4">
        <w:rPr>
          <w:sz w:val="22"/>
        </w:rPr>
        <w:tab/>
      </w:r>
      <w:r>
        <w:rPr>
          <w:sz w:val="22"/>
        </w:rPr>
        <w:t>1</w:t>
      </w:r>
      <w:r w:rsidR="002D1D56">
        <w:rPr>
          <w:sz w:val="22"/>
        </w:rPr>
        <w:t>6</w:t>
      </w:r>
    </w:p>
    <w:p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rsidR="0044766E" w:rsidRPr="0044766E" w:rsidRDefault="0044766E" w:rsidP="0044766E">
      <w:pPr>
        <w:pStyle w:val="BodyTextIndent"/>
        <w:tabs>
          <w:tab w:val="left" w:pos="432"/>
          <w:tab w:val="left" w:pos="864"/>
          <w:tab w:val="left" w:pos="7380"/>
          <w:tab w:val="left" w:pos="8928"/>
          <w:tab w:val="right" w:pos="9630"/>
        </w:tabs>
        <w:spacing w:after="120" w:line="264" w:lineRule="atLeast"/>
        <w:ind w:left="0" w:right="2347"/>
        <w:rPr>
          <w:i w:val="0"/>
          <w:noProof/>
          <w:color w:val="0000FF"/>
        </w:rPr>
      </w:pPr>
    </w:p>
    <w:p w:rsidR="00876760" w:rsidRDefault="00876760">
      <w:pPr>
        <w:rPr>
          <w:i/>
          <w:noProof/>
          <w:color w:val="0000FF"/>
          <w:sz w:val="22"/>
        </w:rPr>
      </w:pPr>
      <w:r>
        <w:rPr>
          <w:noProof/>
          <w:color w:val="0000FF"/>
        </w:rPr>
        <w:br w:type="page"/>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Pr>
          <w:sz w:val="22"/>
        </w:rPr>
        <w:t>January 12, 2017</w:t>
      </w:r>
      <w:r w:rsidRPr="005E56A4">
        <w:rPr>
          <w:sz w:val="22"/>
        </w:rPr>
        <w:t>)</w:t>
      </w:r>
      <w:r w:rsidRPr="005E56A4">
        <w:rPr>
          <w:sz w:val="22"/>
        </w:rPr>
        <w:tab/>
      </w:r>
      <w:r>
        <w:rPr>
          <w:sz w:val="22"/>
        </w:rPr>
        <w:t>1</w:t>
      </w:r>
      <w:r w:rsidR="001D14B2">
        <w:rPr>
          <w:sz w:val="22"/>
        </w:rPr>
        <w:t>2</w:t>
      </w:r>
    </w:p>
    <w:p w:rsidR="00206610" w:rsidRP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3C6474" w:rsidRDefault="003C6474">
      <w:pPr>
        <w:rPr>
          <w:i/>
          <w:color w:val="0000FF"/>
          <w:sz w:val="22"/>
        </w:rPr>
      </w:pPr>
      <w:r>
        <w:rPr>
          <w:i/>
          <w:color w:val="0000FF"/>
          <w:sz w:val="22"/>
        </w:rPr>
        <w:br w:type="page"/>
      </w:r>
    </w:p>
    <w:p w:rsidR="003C6474" w:rsidRDefault="003C6474" w:rsidP="006F6E94">
      <w:pPr>
        <w:tabs>
          <w:tab w:val="left" w:pos="360"/>
          <w:tab w:val="left" w:pos="7920"/>
          <w:tab w:val="right" w:pos="9900"/>
        </w:tabs>
        <w:spacing w:after="120"/>
        <w:ind w:left="360"/>
        <w:rPr>
          <w:i/>
          <w:color w:val="0000FF"/>
          <w:sz w:val="22"/>
        </w:rPr>
      </w:pP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r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9F0B08" w:rsidRPr="005E56A4" w:rsidRDefault="009F0B08" w:rsidP="009F0B08">
      <w:pPr>
        <w:shd w:val="clear" w:color="auto" w:fill="EEECE1" w:themeFill="background2"/>
        <w:tabs>
          <w:tab w:val="left" w:pos="360"/>
          <w:tab w:val="left" w:pos="7920"/>
          <w:tab w:val="right" w:pos="9900"/>
        </w:tabs>
        <w:rPr>
          <w:sz w:val="22"/>
        </w:rPr>
      </w:pPr>
      <w:r w:rsidRPr="005E56A4">
        <w:rPr>
          <w:sz w:val="22"/>
        </w:rPr>
        <w:t>Revision of Section</w:t>
      </w:r>
      <w:r>
        <w:rPr>
          <w:sz w:val="22"/>
        </w:rPr>
        <w:t xml:space="preserve">s 630 and 713 </w:t>
      </w:r>
      <w:r w:rsidRPr="005E56A4">
        <w:rPr>
          <w:sz w:val="22"/>
        </w:rPr>
        <w:t xml:space="preserve">– </w:t>
      </w:r>
      <w:r>
        <w:rPr>
          <w:sz w:val="22"/>
        </w:rPr>
        <w:t>Retroreflective Sheeting</w:t>
      </w:r>
      <w:r w:rsidRPr="005E56A4">
        <w:rPr>
          <w:sz w:val="22"/>
        </w:rPr>
        <w:tab/>
        <w:t>(</w:t>
      </w:r>
      <w:r>
        <w:rPr>
          <w:sz w:val="22"/>
        </w:rPr>
        <w:t>January 12, 2017</w:t>
      </w:r>
      <w:r w:rsidRPr="005E56A4">
        <w:rPr>
          <w:sz w:val="22"/>
        </w:rPr>
        <w:t>)</w:t>
      </w:r>
      <w:r w:rsidRPr="005E56A4">
        <w:rPr>
          <w:sz w:val="22"/>
        </w:rPr>
        <w:tab/>
      </w:r>
      <w:r w:rsidR="00C137A4">
        <w:rPr>
          <w:sz w:val="22"/>
        </w:rPr>
        <w:t>2</w:t>
      </w:r>
    </w:p>
    <w:p w:rsidR="009F0B08" w:rsidRDefault="00C137A4" w:rsidP="009F0B08">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009F0B08" w:rsidRPr="005E56A4">
        <w:rPr>
          <w:noProof/>
          <w:color w:val="0000FF"/>
        </w:rPr>
        <w:t>rojects</w:t>
      </w:r>
      <w:r>
        <w:rPr>
          <w:noProof/>
          <w:color w:val="0000FF"/>
        </w:rPr>
        <w:t>.</w:t>
      </w:r>
    </w:p>
    <w:p w:rsidR="009F0B08" w:rsidRPr="009F0B08" w:rsidRDefault="009F0B08" w:rsidP="009F0B08">
      <w:pPr>
        <w:tabs>
          <w:tab w:val="left" w:pos="360"/>
          <w:tab w:val="left" w:pos="7920"/>
          <w:tab w:val="right" w:pos="9900"/>
        </w:tabs>
        <w:spacing w:after="120"/>
        <w:ind w:right="2347"/>
        <w:rPr>
          <w:color w:val="0000FF"/>
          <w:sz w:val="22"/>
          <w:szCs w:val="22"/>
        </w:rPr>
      </w:pPr>
    </w:p>
    <w:p w:rsidR="00876760" w:rsidRDefault="00876760">
      <w:pPr>
        <w:rPr>
          <w:i/>
          <w:color w:val="0000FF"/>
          <w:sz w:val="22"/>
          <w:szCs w:val="22"/>
        </w:rPr>
      </w:pPr>
      <w:r>
        <w:rPr>
          <w:i/>
          <w:color w:val="0000FF"/>
          <w:sz w:val="22"/>
          <w:szCs w:val="22"/>
        </w:rPr>
        <w:br w:type="page"/>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002660">
        <w:rPr>
          <w:sz w:val="22"/>
        </w:rPr>
        <w:t>January 20, 2017</w:t>
      </w:r>
      <w:r w:rsidR="00FD1D9A" w:rsidRPr="005E56A4">
        <w:rPr>
          <w:sz w:val="22"/>
        </w:rPr>
        <w:t>)</w:t>
      </w:r>
      <w:r w:rsidRPr="005E56A4">
        <w:rPr>
          <w:sz w:val="22"/>
        </w:rPr>
        <w:tab/>
      </w:r>
      <w:r w:rsidR="00002660">
        <w:rPr>
          <w:sz w:val="22"/>
        </w:rPr>
        <w:t>6</w:t>
      </w:r>
    </w:p>
    <w:p w:rsidR="00002660"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002660">
        <w:rPr>
          <w:i/>
          <w:color w:val="0000FF"/>
          <w:sz w:val="22"/>
        </w:rPr>
        <w:t>,</w:t>
      </w:r>
    </w:p>
    <w:p w:rsidR="005770E6" w:rsidRDefault="00002660" w:rsidP="008A62F8">
      <w:pPr>
        <w:keepNext/>
        <w:keepLines/>
        <w:tabs>
          <w:tab w:val="left" w:pos="360"/>
          <w:tab w:val="left" w:pos="7920"/>
          <w:tab w:val="right" w:pos="9900"/>
        </w:tabs>
        <w:rPr>
          <w:i/>
          <w:color w:val="0000FF"/>
          <w:sz w:val="22"/>
        </w:rPr>
      </w:pPr>
      <w:r>
        <w:rPr>
          <w:i/>
          <w:color w:val="0000FF"/>
          <w:sz w:val="22"/>
        </w:rPr>
        <w:tab/>
      </w:r>
      <w:r w:rsidR="00C846F5">
        <w:rPr>
          <w:i/>
          <w:color w:val="0000FF"/>
          <w:sz w:val="22"/>
        </w:rPr>
        <w:t>e</w:t>
      </w:r>
      <w:r>
        <w:rPr>
          <w:i/>
          <w:color w:val="0000FF"/>
          <w:sz w:val="22"/>
        </w:rPr>
        <w:t>xcept local agency projects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Pr>
          <w:sz w:val="22"/>
        </w:rPr>
        <w:t>January 20, 2017</w:t>
      </w:r>
      <w:r w:rsidRPr="005E56A4">
        <w:rPr>
          <w:sz w:val="22"/>
        </w:rPr>
        <w:t>)</w:t>
      </w:r>
      <w:r w:rsidRPr="005E56A4">
        <w:rPr>
          <w:sz w:val="22"/>
        </w:rPr>
        <w:tab/>
      </w:r>
      <w:r>
        <w:rPr>
          <w:sz w:val="22"/>
        </w:rPr>
        <w:t>9</w:t>
      </w:r>
    </w:p>
    <w:p w:rsidR="008F6DE3" w:rsidRDefault="003702AA" w:rsidP="003702AA">
      <w:pPr>
        <w:keepNext/>
        <w:keepLines/>
        <w:tabs>
          <w:tab w:val="left" w:pos="360"/>
          <w:tab w:val="left" w:pos="7920"/>
          <w:tab w:val="right" w:pos="9900"/>
        </w:tabs>
        <w:rPr>
          <w:i/>
          <w:color w:val="0000FF"/>
          <w:sz w:val="22"/>
        </w:rPr>
      </w:pPr>
      <w:r w:rsidRPr="005E56A4">
        <w:rPr>
          <w:color w:val="0000FF"/>
          <w:sz w:val="22"/>
        </w:rPr>
        <w:tab/>
      </w:r>
      <w:r>
        <w:rPr>
          <w:i/>
          <w:color w:val="0000FF"/>
          <w:sz w:val="22"/>
        </w:rPr>
        <w:t>Required on all partially or wholly funded Local Agency administered</w:t>
      </w:r>
    </w:p>
    <w:p w:rsidR="003702AA" w:rsidRDefault="008F6DE3" w:rsidP="003702AA">
      <w:pPr>
        <w:keepNext/>
        <w:keepLines/>
        <w:tabs>
          <w:tab w:val="left" w:pos="360"/>
          <w:tab w:val="left" w:pos="7920"/>
          <w:tab w:val="right" w:pos="9900"/>
        </w:tabs>
        <w:rPr>
          <w:i/>
          <w:color w:val="0000FF"/>
          <w:sz w:val="22"/>
        </w:rPr>
      </w:pPr>
      <w:r>
        <w:rPr>
          <w:i/>
          <w:color w:val="0000FF"/>
          <w:sz w:val="22"/>
        </w:rPr>
        <w:tab/>
      </w:r>
      <w:r w:rsidR="003702AA">
        <w:rPr>
          <w:i/>
          <w:color w:val="0000FF"/>
          <w:sz w:val="22"/>
        </w:rPr>
        <w:t>Federal-Aid Design-Bid-Build project</w:t>
      </w:r>
      <w:r w:rsidR="003702AA" w:rsidRPr="005E56A4">
        <w:rPr>
          <w:i/>
          <w:color w:val="0000FF"/>
          <w:sz w:val="22"/>
        </w:rPr>
        <w:t>s.</w:t>
      </w:r>
    </w:p>
    <w:p w:rsidR="003702AA" w:rsidRDefault="003702AA" w:rsidP="003702AA">
      <w:pPr>
        <w:keepNext/>
        <w:keepLines/>
        <w:tabs>
          <w:tab w:val="left" w:pos="360"/>
          <w:tab w:val="left" w:pos="7920"/>
          <w:tab w:val="right" w:pos="9900"/>
        </w:tabs>
        <w:rPr>
          <w:i/>
          <w:color w:val="0000FF"/>
          <w:sz w:val="22"/>
        </w:rPr>
      </w:pPr>
      <w:r>
        <w:rPr>
          <w:i/>
          <w:color w:val="0000FF"/>
          <w:sz w:val="22"/>
        </w:rPr>
        <w:tab/>
        <w:t>This should be used in conjunction with the revised project special provision worksheet,</w:t>
      </w:r>
    </w:p>
    <w:p w:rsidR="003702AA" w:rsidRDefault="003702AA" w:rsidP="003702AA">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9F0C5F" w:rsidRDefault="009F0C5F">
      <w:pPr>
        <w:rPr>
          <w:i/>
          <w:color w:val="0000FF"/>
          <w:sz w:val="22"/>
        </w:rPr>
      </w:pPr>
      <w:r>
        <w:rPr>
          <w:i/>
          <w:color w:val="0000FF"/>
          <w:sz w:val="22"/>
        </w:rPr>
        <w:br w:type="page"/>
      </w:r>
    </w:p>
    <w:p w:rsidR="009F0C5F" w:rsidRPr="009F0C5F" w:rsidRDefault="009F0C5F" w:rsidP="009F0C5F">
      <w:pPr>
        <w:tabs>
          <w:tab w:val="left" w:pos="360"/>
          <w:tab w:val="left" w:pos="7920"/>
          <w:tab w:val="right" w:pos="9900"/>
        </w:tabs>
        <w:spacing w:after="120"/>
        <w:rPr>
          <w:i/>
          <w:sz w:val="22"/>
        </w:rPr>
      </w:pP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C32525">
        <w:rPr>
          <w:sz w:val="22"/>
        </w:rPr>
        <w:t>6</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D9795E">
        <w:rPr>
          <w:sz w:val="22"/>
        </w:rPr>
        <w:t>6</w:t>
      </w:r>
      <w:r w:rsidR="0047138C" w:rsidRPr="0047138C">
        <w:rPr>
          <w:sz w:val="22"/>
        </w:rPr>
        <w:t>, 201</w:t>
      </w:r>
      <w:r w:rsidR="00D9795E">
        <w:rPr>
          <w:sz w:val="22"/>
        </w:rPr>
        <w:t>7</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D62440">
        <w:rPr>
          <w:sz w:val="22"/>
        </w:rPr>
        <w:t>January 6</w:t>
      </w:r>
      <w:r w:rsidR="00E903FC" w:rsidRPr="00E903FC">
        <w:rPr>
          <w:sz w:val="22"/>
        </w:rPr>
        <w:t>, 201</w:t>
      </w:r>
      <w:r w:rsidR="00D62440">
        <w:rPr>
          <w:sz w:val="22"/>
        </w:rPr>
        <w:t>7</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8E2B68">
        <w:rPr>
          <w:sz w:val="22"/>
        </w:rPr>
        <w:t>27</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8E2B68">
        <w:rPr>
          <w:sz w:val="22"/>
        </w:rPr>
        <w:t>27</w:t>
      </w:r>
      <w:r w:rsidR="00E87DDF" w:rsidRPr="00E87DDF">
        <w:rPr>
          <w:sz w:val="22"/>
        </w:rPr>
        <w:t>, 201</w:t>
      </w:r>
      <w:r w:rsidR="0080571B">
        <w:rPr>
          <w:sz w:val="22"/>
        </w:rPr>
        <w:t>7</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1</w:t>
      </w:r>
      <w:r w:rsidR="00525225">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01C4A">
        <w:rPr>
          <w:sz w:val="22"/>
        </w:rPr>
        <w:t>6</w:t>
      </w:r>
      <w:r w:rsidR="00E87DDF" w:rsidRPr="00E87DDF">
        <w:rPr>
          <w:sz w:val="22"/>
        </w:rPr>
        <w:t>, 201</w:t>
      </w:r>
      <w:r w:rsidR="00501C4A">
        <w:rPr>
          <w:sz w:val="22"/>
        </w:rPr>
        <w:t>7</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25225">
        <w:rPr>
          <w:sz w:val="22"/>
        </w:rPr>
        <w:t>27</w:t>
      </w:r>
      <w:r w:rsidR="00E87DDF" w:rsidRPr="00E87DDF">
        <w:rPr>
          <w:sz w:val="22"/>
        </w:rPr>
        <w:t>, 201</w:t>
      </w:r>
      <w:r w:rsidR="00501C4A">
        <w:rPr>
          <w:sz w:val="22"/>
        </w:rPr>
        <w:t>7</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9E3308" w:rsidRDefault="009E3308">
      <w:pPr>
        <w:rPr>
          <w:i/>
          <w:color w:val="0000FF"/>
          <w:sz w:val="22"/>
          <w:szCs w:val="22"/>
        </w:rPr>
      </w:pPr>
      <w:r>
        <w:rPr>
          <w:i/>
          <w:color w:val="0000FF"/>
          <w:sz w:val="22"/>
          <w:szCs w:val="22"/>
        </w:rPr>
        <w:br w:type="page"/>
      </w:r>
    </w:p>
    <w:p w:rsidR="009E3308" w:rsidRPr="009E3308" w:rsidRDefault="009E3308" w:rsidP="009E3308">
      <w:pPr>
        <w:tabs>
          <w:tab w:val="left" w:pos="360"/>
          <w:tab w:val="left" w:pos="7920"/>
          <w:tab w:val="right" w:pos="9900"/>
        </w:tabs>
        <w:spacing w:after="120"/>
        <w:rPr>
          <w:i/>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391293">
        <w:rPr>
          <w:sz w:val="22"/>
        </w:rPr>
        <w:t>27</w:t>
      </w:r>
      <w:r w:rsidR="00E87DDF" w:rsidRPr="00E87DDF">
        <w:rPr>
          <w:sz w:val="22"/>
        </w:rPr>
        <w:t>, 201</w:t>
      </w:r>
      <w:r w:rsidR="00501C4A">
        <w:rPr>
          <w:sz w:val="22"/>
        </w:rPr>
        <w:t>7</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501C4A">
        <w:rPr>
          <w:sz w:val="22"/>
        </w:rPr>
        <w:t>6</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A2705B" w:rsidRPr="005E56A4" w:rsidRDefault="00A2705B" w:rsidP="00A2705B">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t>(</w:t>
      </w:r>
      <w:r>
        <w:rPr>
          <w:sz w:val="22"/>
        </w:rPr>
        <w:t>October 31, 2013</w:t>
      </w:r>
      <w:r w:rsidRPr="005E56A4">
        <w:rPr>
          <w:sz w:val="22"/>
        </w:rPr>
        <w:t>)</w:t>
      </w:r>
      <w:r w:rsidRPr="005E56A4">
        <w:rPr>
          <w:sz w:val="22"/>
        </w:rPr>
        <w:tab/>
        <w:t>1</w:t>
      </w:r>
      <w:r>
        <w:rPr>
          <w:sz w:val="22"/>
        </w:rPr>
        <w:t>4</w:t>
      </w:r>
    </w:p>
    <w:p w:rsidR="00A2705B" w:rsidRPr="00A2705B" w:rsidRDefault="0071389F" w:rsidP="00A2705B">
      <w:pPr>
        <w:tabs>
          <w:tab w:val="left" w:pos="360"/>
          <w:tab w:val="left" w:pos="7920"/>
          <w:tab w:val="right" w:pos="9900"/>
        </w:tabs>
        <w:spacing w:after="120"/>
        <w:rPr>
          <w:i/>
          <w:color w:val="0000FF"/>
          <w:sz w:val="22"/>
        </w:rPr>
      </w:pPr>
      <w:r>
        <w:rPr>
          <w:color w:val="0000FF"/>
          <w:sz w:val="22"/>
        </w:rPr>
        <w:tab/>
      </w:r>
      <w:r w:rsidRPr="0071389F">
        <w:rPr>
          <w:i/>
          <w:color w:val="0000FF"/>
          <w:sz w:val="22"/>
        </w:rPr>
        <w:t xml:space="preserve">Use on all Federal-Aid Projects advertised before January 1, 2017. Do not use if project is approved for using </w:t>
      </w:r>
      <w:proofErr w:type="spellStart"/>
      <w:r w:rsidRPr="0071389F">
        <w:rPr>
          <w:i/>
          <w:color w:val="0000FF"/>
          <w:sz w:val="22"/>
        </w:rPr>
        <w:t>LCPTracker</w:t>
      </w:r>
      <w:proofErr w:type="spellEnd"/>
      <w:r w:rsidRPr="0071389F">
        <w:rPr>
          <w:i/>
          <w:color w:val="0000FF"/>
          <w:sz w:val="22"/>
        </w:rPr>
        <w:t xml:space="preserve"> and the Required Contract Provisions, Federal-Aid Construction Contracts standard special provision, dated October 20, 2016 is being used.</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2D" w:rsidRDefault="0073422D">
      <w:r>
        <w:separator/>
      </w:r>
    </w:p>
  </w:endnote>
  <w:endnote w:type="continuationSeparator" w:id="0">
    <w:p w:rsidR="0073422D" w:rsidRDefault="0073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F43B06">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2D" w:rsidRDefault="0073422D">
      <w:r>
        <w:separator/>
      </w:r>
    </w:p>
  </w:footnote>
  <w:footnote w:type="continuationSeparator" w:id="0">
    <w:p w:rsidR="0073422D" w:rsidRDefault="00734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E14"/>
    <w:rsid w:val="00311B51"/>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6474"/>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1FE"/>
    <w:rsid w:val="004C7301"/>
    <w:rsid w:val="004C732D"/>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1C4A"/>
    <w:rsid w:val="00503DB6"/>
    <w:rsid w:val="00503EAC"/>
    <w:rsid w:val="005041AD"/>
    <w:rsid w:val="00504CA0"/>
    <w:rsid w:val="005061A6"/>
    <w:rsid w:val="005073BB"/>
    <w:rsid w:val="00511909"/>
    <w:rsid w:val="00512359"/>
    <w:rsid w:val="00514775"/>
    <w:rsid w:val="00514D4D"/>
    <w:rsid w:val="00515425"/>
    <w:rsid w:val="00517ACE"/>
    <w:rsid w:val="005200EF"/>
    <w:rsid w:val="00520367"/>
    <w:rsid w:val="0052055B"/>
    <w:rsid w:val="00522CA4"/>
    <w:rsid w:val="00525225"/>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4031"/>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5B68"/>
    <w:rsid w:val="006D6C95"/>
    <w:rsid w:val="006D740A"/>
    <w:rsid w:val="006E0163"/>
    <w:rsid w:val="006E04BF"/>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3422D"/>
    <w:rsid w:val="0074000C"/>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923C3"/>
    <w:rsid w:val="0089289A"/>
    <w:rsid w:val="00894A0F"/>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E160D"/>
    <w:rsid w:val="008E28C6"/>
    <w:rsid w:val="008E2ADB"/>
    <w:rsid w:val="008E2B68"/>
    <w:rsid w:val="008E3920"/>
    <w:rsid w:val="008E3FDE"/>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43A3"/>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A2"/>
    <w:rsid w:val="00A15D71"/>
    <w:rsid w:val="00A166A0"/>
    <w:rsid w:val="00A16863"/>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48D3"/>
    <w:rsid w:val="00C1596E"/>
    <w:rsid w:val="00C16B87"/>
    <w:rsid w:val="00C176A4"/>
    <w:rsid w:val="00C17D6E"/>
    <w:rsid w:val="00C218BD"/>
    <w:rsid w:val="00C218D0"/>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C8"/>
    <w:rsid w:val="00D32C50"/>
    <w:rsid w:val="00D3348A"/>
    <w:rsid w:val="00D34989"/>
    <w:rsid w:val="00D3530B"/>
    <w:rsid w:val="00D42A35"/>
    <w:rsid w:val="00D4489F"/>
    <w:rsid w:val="00D45E4C"/>
    <w:rsid w:val="00D460B8"/>
    <w:rsid w:val="00D47F70"/>
    <w:rsid w:val="00D5119D"/>
    <w:rsid w:val="00D53FC8"/>
    <w:rsid w:val="00D5435D"/>
    <w:rsid w:val="00D54458"/>
    <w:rsid w:val="00D57955"/>
    <w:rsid w:val="00D60A01"/>
    <w:rsid w:val="00D60C0C"/>
    <w:rsid w:val="00D61C48"/>
    <w:rsid w:val="00D6215F"/>
    <w:rsid w:val="00D62440"/>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9795E"/>
    <w:rsid w:val="00DA078C"/>
    <w:rsid w:val="00DA2C20"/>
    <w:rsid w:val="00DA4393"/>
    <w:rsid w:val="00DA640D"/>
    <w:rsid w:val="00DA7E36"/>
    <w:rsid w:val="00DB074F"/>
    <w:rsid w:val="00DB35C2"/>
    <w:rsid w:val="00DB3DD3"/>
    <w:rsid w:val="00DB420C"/>
    <w:rsid w:val="00DB462D"/>
    <w:rsid w:val="00DB4BE9"/>
    <w:rsid w:val="00DB5627"/>
    <w:rsid w:val="00DB5993"/>
    <w:rsid w:val="00DB61BA"/>
    <w:rsid w:val="00DB771D"/>
    <w:rsid w:val="00DB7ABE"/>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618F1"/>
    <w:rsid w:val="00E633C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731"/>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3B06"/>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5AD5"/>
    <w:rsid w:val="00F86929"/>
    <w:rsid w:val="00F875A6"/>
    <w:rsid w:val="00F90D88"/>
    <w:rsid w:val="00F93E83"/>
    <w:rsid w:val="00F94306"/>
    <w:rsid w:val="00F948D3"/>
    <w:rsid w:val="00F94BB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7FBA"/>
    <w:rsid w:val="00FF2EF0"/>
    <w:rsid w:val="00FF3284"/>
    <w:rsid w:val="00FF4348"/>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D9289-5D66-4F82-BB39-78A131CF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10</Pages>
  <Words>4277</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149</cp:revision>
  <cp:lastPrinted>2016-02-18T20:26:00Z</cp:lastPrinted>
  <dcterms:created xsi:type="dcterms:W3CDTF">2016-01-13T16:57:00Z</dcterms:created>
  <dcterms:modified xsi:type="dcterms:W3CDTF">2017-02-23T21:42:00Z</dcterms:modified>
</cp:coreProperties>
</file>