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4066944C" w14:textId="7967E751" w:rsidR="00E353CB" w:rsidRPr="0086424A" w:rsidRDefault="00EA3CE6" w:rsidP="00E353CB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A82276">
        <w:rPr>
          <w:rFonts w:ascii="Trebuchet MS" w:eastAsia="Times New Roman" w:hAnsi="Trebuchet MS" w:cs="Arial"/>
          <w:sz w:val="22"/>
          <w:szCs w:val="22"/>
        </w:rPr>
        <w:t>October 12</w:t>
      </w:r>
      <w:r w:rsidR="00AF22C1">
        <w:rPr>
          <w:rFonts w:ascii="Trebuchet MS" w:eastAsia="Times New Roman" w:hAnsi="Trebuchet MS" w:cs="Arial"/>
          <w:sz w:val="22"/>
          <w:szCs w:val="22"/>
        </w:rPr>
        <w:t>, 2017</w:t>
      </w:r>
    </w:p>
    <w:p w14:paraId="02158E92" w14:textId="049417ED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0AB35754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AF22C1">
        <w:rPr>
          <w:rFonts w:ascii="Trebuchet MS" w:eastAsia="Times New Roman" w:hAnsi="Trebuchet MS" w:cs="Arial"/>
          <w:sz w:val="22"/>
          <w:szCs w:val="22"/>
        </w:rPr>
        <w:t xml:space="preserve">Revision of Section </w:t>
      </w:r>
      <w:r w:rsidR="00A82276">
        <w:rPr>
          <w:rFonts w:ascii="Trebuchet MS" w:eastAsia="Times New Roman" w:hAnsi="Trebuchet MS" w:cs="Arial"/>
          <w:sz w:val="22"/>
          <w:szCs w:val="22"/>
        </w:rPr>
        <w:t>206</w:t>
      </w:r>
      <w:r w:rsidR="00AF22C1">
        <w:rPr>
          <w:rFonts w:ascii="Trebuchet MS" w:eastAsia="Times New Roman" w:hAnsi="Trebuchet MS" w:cs="Arial"/>
          <w:sz w:val="22"/>
          <w:szCs w:val="22"/>
        </w:rPr>
        <w:t xml:space="preserve">, </w:t>
      </w:r>
      <w:r w:rsidR="00A82276">
        <w:rPr>
          <w:rFonts w:ascii="Trebuchet MS" w:eastAsia="Times New Roman" w:hAnsi="Trebuchet MS" w:cs="Arial"/>
          <w:sz w:val="22"/>
          <w:szCs w:val="22"/>
        </w:rPr>
        <w:t>Removability Modulus</w:t>
      </w:r>
    </w:p>
    <w:p w14:paraId="498F0AF7" w14:textId="1BE46096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provision, </w:t>
      </w:r>
      <w:r w:rsidR="00AF22C1" w:rsidRPr="00AF22C1">
        <w:rPr>
          <w:color w:val="auto"/>
          <w:sz w:val="22"/>
          <w:szCs w:val="22"/>
        </w:rPr>
        <w:t xml:space="preserve">Revision of Section </w:t>
      </w:r>
      <w:r w:rsidR="00A82276">
        <w:rPr>
          <w:color w:val="auto"/>
          <w:sz w:val="22"/>
          <w:szCs w:val="22"/>
        </w:rPr>
        <w:t>206</w:t>
      </w:r>
      <w:r w:rsidR="00AF22C1" w:rsidRPr="00AF22C1">
        <w:rPr>
          <w:color w:val="auto"/>
          <w:sz w:val="22"/>
          <w:szCs w:val="22"/>
        </w:rPr>
        <w:t xml:space="preserve">, </w:t>
      </w:r>
      <w:r w:rsidR="00A82276">
        <w:rPr>
          <w:color w:val="auto"/>
          <w:sz w:val="22"/>
          <w:szCs w:val="22"/>
        </w:rPr>
        <w:t>Removability Modulus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AF22C1">
        <w:rPr>
          <w:color w:val="auto"/>
          <w:sz w:val="22"/>
          <w:szCs w:val="22"/>
        </w:rPr>
        <w:t xml:space="preserve">standard special provision is </w:t>
      </w:r>
      <w:r w:rsidR="00A82276">
        <w:rPr>
          <w:color w:val="auto"/>
          <w:sz w:val="22"/>
          <w:szCs w:val="22"/>
        </w:rPr>
        <w:t>1</w:t>
      </w:r>
      <w:r w:rsidR="00AF22C1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="00A82276">
        <w:rPr>
          <w:color w:val="auto"/>
          <w:sz w:val="22"/>
          <w:szCs w:val="22"/>
        </w:rPr>
        <w:t>page</w:t>
      </w:r>
      <w:r w:rsidRPr="002D6B33">
        <w:rPr>
          <w:color w:val="auto"/>
          <w:sz w:val="22"/>
          <w:szCs w:val="22"/>
        </w:rPr>
        <w:t xml:space="preserve"> long.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7F535A04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79587B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in projects </w:t>
      </w:r>
      <w:r w:rsidR="002D6B33">
        <w:rPr>
          <w:color w:val="auto"/>
          <w:sz w:val="22"/>
          <w:szCs w:val="22"/>
        </w:rPr>
        <w:t xml:space="preserve">having </w:t>
      </w:r>
      <w:r w:rsidR="00F4432D">
        <w:rPr>
          <w:color w:val="auto"/>
          <w:sz w:val="22"/>
          <w:szCs w:val="22"/>
        </w:rPr>
        <w:t>Structure Backfill</w:t>
      </w:r>
      <w:r w:rsidR="00AF22C1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A82276">
        <w:rPr>
          <w:color w:val="auto"/>
          <w:sz w:val="22"/>
          <w:szCs w:val="22"/>
        </w:rPr>
        <w:t>November 9</w:t>
      </w:r>
      <w:r w:rsidR="00AF22C1">
        <w:rPr>
          <w:color w:val="auto"/>
          <w:sz w:val="22"/>
          <w:szCs w:val="22"/>
        </w:rPr>
        <w:t>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123A6AA" w14:textId="39A66834" w:rsidR="00EA3CE6" w:rsidRPr="00A82276" w:rsidRDefault="0086424A" w:rsidP="00AF22C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new standard special provision </w:t>
      </w:r>
      <w:r w:rsidR="00A82276">
        <w:rPr>
          <w:rFonts w:ascii="Trebuchet MS" w:hAnsi="Trebuchet MS"/>
          <w:sz w:val="22"/>
          <w:szCs w:val="22"/>
        </w:rPr>
        <w:t>corrects the equation for determining Removability Modulus by changing the denominator from 106 to 10</w:t>
      </w:r>
      <w:r w:rsidR="00A82276" w:rsidRPr="00A82276">
        <w:rPr>
          <w:rFonts w:ascii="Trebuchet MS" w:hAnsi="Trebuchet MS"/>
          <w:sz w:val="22"/>
          <w:szCs w:val="22"/>
          <w:vertAlign w:val="superscript"/>
        </w:rPr>
        <w:t>6</w:t>
      </w:r>
      <w:r w:rsidR="00A82276">
        <w:rPr>
          <w:rFonts w:ascii="Trebuchet MS" w:hAnsi="Trebuchet MS"/>
          <w:sz w:val="22"/>
          <w:szCs w:val="22"/>
        </w:rPr>
        <w:t>.</w:t>
      </w:r>
    </w:p>
    <w:p w14:paraId="48DCB031" w14:textId="77777777" w:rsidR="00AF22C1" w:rsidRPr="002D6B33" w:rsidRDefault="00AF22C1" w:rsidP="00AF22C1">
      <w:pPr>
        <w:rPr>
          <w:rFonts w:eastAsia="Times New Roman" w:cs="Arial"/>
          <w:sz w:val="22"/>
          <w:szCs w:val="22"/>
        </w:rPr>
      </w:pPr>
    </w:p>
    <w:p w14:paraId="50B7B6D0" w14:textId="41EED0E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.  For your convenience, you can find this and others special </w:t>
      </w:r>
      <w:bookmarkStart w:id="0" w:name="_GoBack"/>
      <w:bookmarkEnd w:id="0"/>
      <w:proofErr w:type="gramStart"/>
      <w:r w:rsidRPr="002D6B33">
        <w:rPr>
          <w:rFonts w:ascii="Trebuchet MS" w:eastAsia="Times New Roman" w:hAnsi="Trebuchet MS" w:cs="Arial"/>
          <w:sz w:val="22"/>
          <w:szCs w:val="22"/>
        </w:rPr>
        <w:t>provisions</w:t>
      </w:r>
      <w:proofErr w:type="gramEnd"/>
      <w:r w:rsidRPr="002D6B33">
        <w:rPr>
          <w:rFonts w:ascii="Trebuchet MS" w:eastAsia="Times New Roman" w:hAnsi="Trebuchet MS" w:cs="Arial"/>
          <w:sz w:val="22"/>
          <w:szCs w:val="22"/>
        </w:rPr>
        <w:t xml:space="preserve"> issued this date in one place at our Construction Specifications web page:</w:t>
      </w:r>
    </w:p>
    <w:p w14:paraId="2B30AD9F" w14:textId="77777777" w:rsidR="00DE0CBE" w:rsidRDefault="00DE0CBE" w:rsidP="00DE0CBE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hyperlink r:id="rId8" w:history="1">
        <w:r w:rsidRPr="00AA2ECD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https://www.codot.gov/business/designsupport/cdot-construction-specifications/2017-construction-standard-specs/rev-ssp</w:t>
        </w:r>
      </w:hyperlink>
    </w:p>
    <w:p w14:paraId="05816DA7" w14:textId="77777777" w:rsidR="00DE0CBE" w:rsidRPr="002D6B33" w:rsidRDefault="00DE0CBE" w:rsidP="00DE0CBE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</w:t>
      </w:r>
      <w:hyperlink r:id="rId9" w:history="1">
        <w:r w:rsidRPr="0002496F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Pr="002D6B33">
        <w:rPr>
          <w:rFonts w:ascii="Trebuchet MS" w:eastAsia="Times New Roman" w:hAnsi="Trebuchet MS" w:cs="Arial"/>
          <w:sz w:val="22"/>
          <w:szCs w:val="22"/>
        </w:rPr>
        <w:t>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2E8FB" w14:textId="77777777" w:rsidR="00C47ED9" w:rsidRDefault="00C47ED9" w:rsidP="00370CDA">
      <w:r>
        <w:separator/>
      </w:r>
    </w:p>
  </w:endnote>
  <w:endnote w:type="continuationSeparator" w:id="0">
    <w:p w14:paraId="15EE5E54" w14:textId="77777777" w:rsidR="00C47ED9" w:rsidRDefault="00C47ED9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proofErr w:type="spellStart"/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proofErr w:type="spellStart"/>
                          <w:r w:rsidRPr="00CA6E16">
                            <w:t>www.colorado.gov</w:t>
                          </w:r>
                          <w:proofErr w:type="spellEnd"/>
                          <w:r w:rsidRPr="00CA6E16">
                            <w:t>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F0AD5" w14:textId="77777777" w:rsidR="00C47ED9" w:rsidRDefault="00C47ED9" w:rsidP="00370CDA">
      <w:r>
        <w:separator/>
      </w:r>
    </w:p>
  </w:footnote>
  <w:footnote w:type="continuationSeparator" w:id="0">
    <w:p w14:paraId="18E5AF81" w14:textId="77777777" w:rsidR="00C47ED9" w:rsidRDefault="00C47ED9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D2E80"/>
    <w:rsid w:val="0024537E"/>
    <w:rsid w:val="00283E9E"/>
    <w:rsid w:val="0028583A"/>
    <w:rsid w:val="0028669C"/>
    <w:rsid w:val="002C1694"/>
    <w:rsid w:val="002D6B33"/>
    <w:rsid w:val="0036022C"/>
    <w:rsid w:val="00370CDA"/>
    <w:rsid w:val="0043210A"/>
    <w:rsid w:val="0045551E"/>
    <w:rsid w:val="004569A4"/>
    <w:rsid w:val="004646B6"/>
    <w:rsid w:val="004744F3"/>
    <w:rsid w:val="00475C8F"/>
    <w:rsid w:val="00483573"/>
    <w:rsid w:val="004F0C17"/>
    <w:rsid w:val="00532AC2"/>
    <w:rsid w:val="00533949"/>
    <w:rsid w:val="0058513F"/>
    <w:rsid w:val="005A2CB3"/>
    <w:rsid w:val="005C0200"/>
    <w:rsid w:val="00645762"/>
    <w:rsid w:val="006B7B22"/>
    <w:rsid w:val="00700833"/>
    <w:rsid w:val="00733213"/>
    <w:rsid w:val="00766707"/>
    <w:rsid w:val="007877FC"/>
    <w:rsid w:val="007918A9"/>
    <w:rsid w:val="0079587B"/>
    <w:rsid w:val="007F483E"/>
    <w:rsid w:val="00800B86"/>
    <w:rsid w:val="0086424A"/>
    <w:rsid w:val="0093767A"/>
    <w:rsid w:val="0096175F"/>
    <w:rsid w:val="009B7DA8"/>
    <w:rsid w:val="009C1544"/>
    <w:rsid w:val="009F63B1"/>
    <w:rsid w:val="00A415DE"/>
    <w:rsid w:val="00A82276"/>
    <w:rsid w:val="00AF22C1"/>
    <w:rsid w:val="00B101C3"/>
    <w:rsid w:val="00B340AC"/>
    <w:rsid w:val="00BB4F18"/>
    <w:rsid w:val="00BB5A81"/>
    <w:rsid w:val="00BD60DA"/>
    <w:rsid w:val="00BF0EE0"/>
    <w:rsid w:val="00C47ED9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DE0CBE"/>
    <w:rsid w:val="00E34B89"/>
    <w:rsid w:val="00E353CB"/>
    <w:rsid w:val="00E77696"/>
    <w:rsid w:val="00EA3CE6"/>
    <w:rsid w:val="00EB6486"/>
    <w:rsid w:val="00EE0CC0"/>
    <w:rsid w:val="00EE405D"/>
    <w:rsid w:val="00EE476A"/>
    <w:rsid w:val="00EF64A8"/>
    <w:rsid w:val="00F4270C"/>
    <w:rsid w:val="00F4432D"/>
    <w:rsid w:val="00F741A4"/>
    <w:rsid w:val="00F940F3"/>
    <w:rsid w:val="00FA5C39"/>
    <w:rsid w:val="00FC0C58"/>
    <w:rsid w:val="00FC5FE9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/rev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3</cp:revision>
  <cp:lastPrinted>2014-02-24T20:31:00Z</cp:lastPrinted>
  <dcterms:created xsi:type="dcterms:W3CDTF">2017-10-11T20:16:00Z</dcterms:created>
  <dcterms:modified xsi:type="dcterms:W3CDTF">2017-10-12T18:11:00Z</dcterms:modified>
</cp:coreProperties>
</file>