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FA" w:rsidRDefault="009E33C3">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9E09F3">
        <w:rPr>
          <w:rFonts w:ascii="Times New Roman" w:hAnsi="Times New Roman"/>
          <w:sz w:val="22"/>
        </w:rPr>
        <w:t>603cl</w:t>
      </w:r>
    </w:p>
    <w:p w:rsidR="009A28FA" w:rsidRDefault="0062250F">
      <w:pPr>
        <w:widowControl w:val="0"/>
        <w:spacing w:line="240" w:lineRule="atLeast"/>
        <w:rPr>
          <w:rFonts w:ascii="Times New Roman" w:hAnsi="Times New Roman"/>
          <w:sz w:val="22"/>
        </w:rPr>
      </w:pPr>
      <w:r>
        <w:rPr>
          <w:rFonts w:ascii="Times New Roman" w:hAnsi="Times New Roman"/>
          <w:sz w:val="22"/>
        </w:rPr>
        <w:t>02-03-11</w:t>
      </w:r>
    </w:p>
    <w:p w:rsidR="009A28FA" w:rsidRDefault="009A28FA">
      <w:pPr>
        <w:widowControl w:val="0"/>
        <w:spacing w:line="240" w:lineRule="atLeast"/>
        <w:jc w:val="center"/>
        <w:rPr>
          <w:rFonts w:ascii="Times New Roman" w:hAnsi="Times New Roman"/>
          <w:sz w:val="22"/>
        </w:rPr>
      </w:pPr>
      <w:r>
        <w:rPr>
          <w:rFonts w:ascii="Times New Roman" w:hAnsi="Times New Roman"/>
          <w:sz w:val="22"/>
        </w:rPr>
        <w:t>REVISION OF SECTION 603</w:t>
      </w:r>
    </w:p>
    <w:p w:rsidR="009A28FA" w:rsidRDefault="009A28FA">
      <w:pPr>
        <w:widowControl w:val="0"/>
        <w:spacing w:line="240" w:lineRule="atLeast"/>
        <w:jc w:val="center"/>
        <w:rPr>
          <w:rFonts w:ascii="Times New Roman" w:hAnsi="Times New Roman"/>
          <w:sz w:val="22"/>
        </w:rPr>
      </w:pPr>
      <w:r>
        <w:rPr>
          <w:rFonts w:ascii="Times New Roman" w:hAnsi="Times New Roman"/>
          <w:sz w:val="22"/>
        </w:rPr>
        <w:t>CULVERT LINING</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Section 603 of the Standard Specifications is hereby revised for this project to include the following:</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jc w:val="center"/>
        <w:rPr>
          <w:rFonts w:ascii="Times New Roman" w:hAnsi="Times New Roman"/>
          <w:b/>
          <w:sz w:val="22"/>
        </w:rPr>
      </w:pPr>
      <w:r>
        <w:rPr>
          <w:rFonts w:ascii="Times New Roman" w:hAnsi="Times New Roman"/>
          <w:b/>
          <w:sz w:val="22"/>
        </w:rPr>
        <w:t>DESCRIPTION</w:t>
      </w:r>
    </w:p>
    <w:p w:rsidR="009A28FA" w:rsidRDefault="009A28FA">
      <w:pPr>
        <w:widowControl w:val="0"/>
        <w:spacing w:line="240" w:lineRule="atLeast"/>
        <w:rPr>
          <w:rFonts w:ascii="Times New Roman" w:hAnsi="Times New Roman"/>
          <w:b/>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This work consists of paving the invert of an existing corrugated steel pipe and its extension with concrete in accordance with the details shown on the Plans and this special provision.</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jc w:val="center"/>
        <w:rPr>
          <w:rFonts w:ascii="Times New Roman" w:hAnsi="Times New Roman"/>
          <w:b/>
          <w:sz w:val="22"/>
        </w:rPr>
      </w:pPr>
      <w:r>
        <w:rPr>
          <w:rFonts w:ascii="Times New Roman" w:hAnsi="Times New Roman"/>
          <w:b/>
          <w:sz w:val="22"/>
        </w:rPr>
        <w:t>MATERIALS</w:t>
      </w:r>
    </w:p>
    <w:p w:rsidR="009A28FA" w:rsidRDefault="009A28FA">
      <w:pPr>
        <w:widowControl w:val="0"/>
        <w:spacing w:line="240" w:lineRule="atLeast"/>
        <w:rPr>
          <w:rFonts w:ascii="Times New Roman" w:hAnsi="Times New Roman"/>
          <w:b/>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 xml:space="preserve">Concrete shall be Class S, Type V, conforming to the requirements of Section 601. Minimum cement content shall be 635 lbs/cu yd.  Total air content shall range from 5 to 9 percent.  Minimum compressive strength shall be </w:t>
      </w:r>
      <w:r w:rsidR="009E09F3">
        <w:rPr>
          <w:rFonts w:ascii="Times New Roman" w:hAnsi="Times New Roman"/>
          <w:sz w:val="22"/>
        </w:rPr>
        <w:t>5000 psi</w:t>
      </w:r>
      <w:r>
        <w:rPr>
          <w:rFonts w:ascii="Times New Roman" w:hAnsi="Times New Roman"/>
          <w:sz w:val="22"/>
        </w:rPr>
        <w:t>.</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Welded wire fabric shall conform to AASHTO M 55.</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jc w:val="center"/>
        <w:rPr>
          <w:rFonts w:ascii="Times New Roman" w:hAnsi="Times New Roman"/>
          <w:b/>
          <w:sz w:val="22"/>
        </w:rPr>
      </w:pPr>
      <w:r>
        <w:rPr>
          <w:rFonts w:ascii="Times New Roman" w:hAnsi="Times New Roman"/>
          <w:b/>
          <w:sz w:val="22"/>
        </w:rPr>
        <w:t>CONSTRUCTION REQUIREMENTS</w:t>
      </w:r>
    </w:p>
    <w:p w:rsidR="009A28FA" w:rsidRDefault="009A28FA">
      <w:pPr>
        <w:widowControl w:val="0"/>
        <w:spacing w:line="240" w:lineRule="atLeast"/>
        <w:rPr>
          <w:rFonts w:ascii="Times New Roman" w:hAnsi="Times New Roman"/>
          <w:b/>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 xml:space="preserve">Ground water flows through the pipe.  The Contractor shall divert or otherwise stop the water flow so that the pipe invert will be clean and dry before placing concrete.  </w:t>
      </w:r>
      <w:r w:rsidR="0062250F">
        <w:rPr>
          <w:rFonts w:ascii="Times New Roman" w:hAnsi="Times New Roman"/>
          <w:sz w:val="22"/>
        </w:rPr>
        <w:t>T</w:t>
      </w:r>
      <w:r>
        <w:rPr>
          <w:rFonts w:ascii="Times New Roman" w:hAnsi="Times New Roman"/>
          <w:sz w:val="22"/>
        </w:rPr>
        <w:t xml:space="preserve">he area to receive the concrete lining </w:t>
      </w:r>
      <w:r w:rsidR="0062250F">
        <w:rPr>
          <w:rFonts w:ascii="Times New Roman" w:hAnsi="Times New Roman"/>
          <w:sz w:val="22"/>
        </w:rPr>
        <w:t>shall be sandblasted</w:t>
      </w:r>
      <w:r>
        <w:rPr>
          <w:rFonts w:ascii="Times New Roman" w:hAnsi="Times New Roman"/>
          <w:sz w:val="22"/>
        </w:rPr>
        <w:t xml:space="preserve"> prior to placement of the lining.</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Concrete shall be mixed, placed and cured in accordance with Section 601.  Joints shall be as directed and shall be sealed with an approved sealer.</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jc w:val="center"/>
        <w:rPr>
          <w:rFonts w:ascii="Times New Roman" w:hAnsi="Times New Roman"/>
          <w:b/>
          <w:sz w:val="22"/>
        </w:rPr>
      </w:pPr>
      <w:r>
        <w:rPr>
          <w:rFonts w:ascii="Times New Roman" w:hAnsi="Times New Roman"/>
          <w:b/>
          <w:sz w:val="22"/>
        </w:rPr>
        <w:t>METHOD OF MEASUREMENT</w:t>
      </w:r>
    </w:p>
    <w:p w:rsidR="009A28FA" w:rsidRDefault="009A28FA">
      <w:pPr>
        <w:widowControl w:val="0"/>
        <w:spacing w:line="240" w:lineRule="atLeast"/>
        <w:rPr>
          <w:rFonts w:ascii="Times New Roman" w:hAnsi="Times New Roman"/>
          <w:b/>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Culvert lining will be measured by the yard along the bottom centerline of the culvert.</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jc w:val="center"/>
        <w:rPr>
          <w:rFonts w:ascii="Times New Roman" w:hAnsi="Times New Roman"/>
          <w:b/>
          <w:sz w:val="22"/>
        </w:rPr>
      </w:pPr>
      <w:r>
        <w:rPr>
          <w:rFonts w:ascii="Times New Roman" w:hAnsi="Times New Roman"/>
          <w:b/>
          <w:sz w:val="22"/>
        </w:rPr>
        <w:t>BASIS OF PAYMENT</w:t>
      </w:r>
    </w:p>
    <w:p w:rsidR="009A28FA" w:rsidRDefault="009A28FA">
      <w:pPr>
        <w:widowControl w:val="0"/>
        <w:spacing w:line="240" w:lineRule="atLeast"/>
        <w:rPr>
          <w:rFonts w:ascii="Times New Roman" w:hAnsi="Times New Roman"/>
          <w:b/>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The accepted quantities of Culvert Lining will be paid for at the Contract Unit Price per yard complete in place.  Payment will be full compensation for all work necessary to complete the item including cleaning, concrete, steel, welding, sealer, and sandblasting.</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rPr>
          <w:rFonts w:ascii="Times New Roman" w:hAnsi="Times New Roman"/>
          <w:sz w:val="22"/>
        </w:rPr>
      </w:pPr>
      <w:r>
        <w:rPr>
          <w:rFonts w:ascii="Times New Roman" w:hAnsi="Times New Roman"/>
          <w:sz w:val="22"/>
        </w:rPr>
        <w:t>Payment will be made under:</w:t>
      </w:r>
    </w:p>
    <w:p w:rsidR="009A28FA" w:rsidRDefault="009A28FA">
      <w:pPr>
        <w:widowControl w:val="0"/>
        <w:spacing w:line="240" w:lineRule="atLeast"/>
        <w:rPr>
          <w:rFonts w:ascii="Times New Roman" w:hAnsi="Times New Roman"/>
          <w:sz w:val="22"/>
        </w:rPr>
      </w:pPr>
    </w:p>
    <w:p w:rsidR="009A28FA" w:rsidRDefault="009A28FA">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62250F">
        <w:rPr>
          <w:rFonts w:ascii="Times New Roman" w:hAnsi="Times New Roman"/>
          <w:b/>
          <w:sz w:val="22"/>
        </w:rPr>
        <w:tab/>
      </w:r>
      <w:r>
        <w:rPr>
          <w:rFonts w:ascii="Times New Roman" w:hAnsi="Times New Roman"/>
          <w:b/>
          <w:sz w:val="22"/>
        </w:rPr>
        <w:t>Pay Unit</w:t>
      </w:r>
    </w:p>
    <w:p w:rsidR="009A28FA" w:rsidRDefault="009A28FA">
      <w:pPr>
        <w:widowControl w:val="0"/>
        <w:spacing w:line="240" w:lineRule="atLeast"/>
        <w:rPr>
          <w:rFonts w:ascii="Times New Roman" w:hAnsi="Times New Roman"/>
          <w:sz w:val="22"/>
        </w:rPr>
      </w:pPr>
      <w:r>
        <w:rPr>
          <w:rFonts w:ascii="Times New Roman" w:hAnsi="Times New Roman"/>
          <w:sz w:val="22"/>
        </w:rPr>
        <w:t>Culvert Lining</w:t>
      </w:r>
      <w:r>
        <w:rPr>
          <w:rFonts w:ascii="Times New Roman" w:hAnsi="Times New Roman"/>
          <w:sz w:val="22"/>
        </w:rPr>
        <w:tab/>
      </w:r>
      <w:r>
        <w:rPr>
          <w:rFonts w:ascii="Times New Roman" w:hAnsi="Times New Roman"/>
          <w:sz w:val="22"/>
        </w:rPr>
        <w:tab/>
      </w:r>
      <w:r w:rsidR="009E09F3">
        <w:rPr>
          <w:rFonts w:ascii="Times New Roman" w:hAnsi="Times New Roman"/>
          <w:sz w:val="22"/>
        </w:rPr>
        <w:tab/>
      </w:r>
      <w:r>
        <w:rPr>
          <w:rFonts w:ascii="Times New Roman" w:hAnsi="Times New Roman"/>
          <w:sz w:val="22"/>
        </w:rPr>
        <w:tab/>
      </w:r>
      <w:r w:rsidR="009E09F3">
        <w:rPr>
          <w:rFonts w:ascii="Times New Roman" w:hAnsi="Times New Roman"/>
          <w:sz w:val="22"/>
        </w:rPr>
        <w:t>Yard</w:t>
      </w:r>
    </w:p>
    <w:p w:rsidR="009A28FA" w:rsidRDefault="009A28FA">
      <w:pPr>
        <w:widowControl w:val="0"/>
        <w:spacing w:line="240" w:lineRule="atLeast"/>
        <w:rPr>
          <w:rFonts w:ascii="Times New Roman" w:hAnsi="Times New Roman"/>
          <w:sz w:val="22"/>
        </w:rPr>
      </w:pPr>
    </w:p>
    <w:sectPr w:rsidR="009A28FA">
      <w:pgSz w:w="12240" w:h="15840"/>
      <w:pgMar w:top="720" w:right="1080" w:bottom="720" w:left="1080" w:header="1080" w:footer="108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9E09F3"/>
    <w:rsid w:val="0062250F"/>
    <w:rsid w:val="009A28FA"/>
    <w:rsid w:val="009E09F3"/>
    <w:rsid w:val="009E3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2011-01-19T16:50:00Z</dcterms:created>
  <dcterms:modified xsi:type="dcterms:W3CDTF">2011-01-19T16:50:00Z</dcterms:modified>
</cp:coreProperties>
</file>