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CD" w:rsidRDefault="003B087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3D00CD">
        <w:rPr>
          <w:rFonts w:ascii="Times New Roman" w:hAnsi="Times New Roman"/>
          <w:sz w:val="22"/>
        </w:rPr>
        <w:t>213</w:t>
      </w:r>
      <w:r w:rsidR="00B1406E">
        <w:rPr>
          <w:rFonts w:ascii="Times New Roman" w:hAnsi="Times New Roman"/>
          <w:sz w:val="22"/>
        </w:rPr>
        <w:t>md</w:t>
      </w:r>
      <w:r w:rsidR="003D00CD">
        <w:rPr>
          <w:rFonts w:ascii="Times New Roman" w:hAnsi="Times New Roman"/>
          <w:sz w:val="22"/>
        </w:rPr>
        <w:tab/>
      </w:r>
    </w:p>
    <w:p w:rsidR="003D00CD" w:rsidRDefault="0094271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213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213 of the Standard Specifications is hereby revised for this project as follows: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213.01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 consists of placing 1.5 inch river rock at a depth of 4 inches in areas indicated on the plans or as designated.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213.02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Mulching (Decorative) shall consist of </w:t>
      </w:r>
      <w:r w:rsidR="00B1406E">
        <w:rPr>
          <w:rFonts w:ascii="Times New Roman" w:hAnsi="Times New Roman"/>
          <w:sz w:val="22"/>
        </w:rPr>
        <w:t>1.5 inch</w:t>
      </w:r>
      <w:r>
        <w:rPr>
          <w:rFonts w:ascii="Times New Roman" w:hAnsi="Times New Roman"/>
          <w:sz w:val="22"/>
        </w:rPr>
        <w:t xml:space="preserve"> washed, rounded, gray</w:t>
      </w:r>
      <w:r>
        <w:rPr>
          <w:rFonts w:ascii="Times New Roman" w:hAnsi="Times New Roman"/>
          <w:sz w:val="22"/>
        </w:rPr>
        <w:noBreakHyphen/>
        <w:t>toned river rock.  A sample shall be submitted in advance to the Engineer for approval.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213.03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Contractor shall excavate as necessary to install Mulching (Decorative) as follows: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 shall be contained within existing curb by grading to a depth of 6 inches along back of curb and tying smoothly to existing grade.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Mulching (Decorative) shall be placed over weed barrier fabric to a uniform depth of </w:t>
      </w:r>
      <w:r w:rsidR="00B1406E">
        <w:rPr>
          <w:rFonts w:ascii="Times New Roman" w:hAnsi="Times New Roman"/>
          <w:sz w:val="22"/>
        </w:rPr>
        <w:t>4 inches</w:t>
      </w:r>
      <w:r>
        <w:rPr>
          <w:rFonts w:ascii="Times New Roman" w:hAnsi="Times New Roman"/>
          <w:sz w:val="22"/>
        </w:rPr>
        <w:t xml:space="preserve"> in areas indicated on the plans or as designated.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213.04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 will be measured by the cubic foot placed in accordance with the foregoing requirements.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213.05 shall include the following: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 xml:space="preserve">Pay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Mulching (Decorative)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Cubic Foot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Excavation required to place Mulching (Decorative) will not be paid for separately but shall be included in the work.</w:t>
      </w:r>
    </w:p>
    <w:p w:rsidR="003D00CD" w:rsidRDefault="003D00C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3D00CD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00CD"/>
    <w:rsid w:val="003B0879"/>
    <w:rsid w:val="003D00CD"/>
    <w:rsid w:val="00942717"/>
    <w:rsid w:val="00B1406E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&lt;&lt;213MD&gt;&gt;</vt:lpstr>
    </vt:vector>
  </TitlesOfParts>
  <Company>Staff Design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&lt;&lt;213MD&gt;&gt;</dc:title>
  <dc:creator>coyv</dc:creator>
  <cp:lastModifiedBy>Mike Coy</cp:lastModifiedBy>
  <cp:revision>3</cp:revision>
  <dcterms:created xsi:type="dcterms:W3CDTF">2011-01-18T21:45:00Z</dcterms:created>
  <dcterms:modified xsi:type="dcterms:W3CDTF">2011-01-18T21:46:00Z</dcterms:modified>
</cp:coreProperties>
</file>