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bookmarkStart w:id="0" w:name="_GoBack"/>
            <w:r w:rsidRPr="00D13D83">
              <w:rPr>
                <w:rFonts w:cs="Arial"/>
              </w:rPr>
              <w:t>REVIEW OF NEW SPECIFICATION OR SPECIFICATION CHANGE</w:t>
            </w:r>
            <w:bookmarkEnd w:id="0"/>
            <w:r w:rsidRPr="00D13D83">
              <w:rPr>
                <w:rFonts w:cs="Arial"/>
              </w:rPr>
              <w:t xml:space="preserve"> </w:t>
            </w:r>
          </w:p>
        </w:tc>
        <w:tc>
          <w:tcPr>
            <w:tcW w:w="2376" w:type="dxa"/>
            <w:tcBorders>
              <w:top w:val="triple" w:sz="4" w:space="0" w:color="000080"/>
              <w:bottom w:val="single" w:sz="12" w:space="0" w:color="000000"/>
              <w:right w:val="triple" w:sz="4" w:space="0" w:color="000080"/>
            </w:tcBorders>
            <w:vAlign w:val="center"/>
          </w:tcPr>
          <w:p w14:paraId="7EF4DA08" w14:textId="589BC228" w:rsidR="00AA36CC" w:rsidRPr="00D13D83" w:rsidRDefault="00E07F0E" w:rsidP="00AB5B65">
            <w:pPr>
              <w:rPr>
                <w:rFonts w:ascii="Arial" w:hAnsi="Arial" w:cs="Arial"/>
              </w:rPr>
            </w:pPr>
            <w:r>
              <w:rPr>
                <w:rFonts w:ascii="Arial"/>
                <w:color w:val="3B3638"/>
                <w:sz w:val="23"/>
              </w:rPr>
              <w:t xml:space="preserve">RCP </w:t>
            </w:r>
            <w:r>
              <w:rPr>
                <w:rFonts w:ascii="Arial"/>
                <w:color w:val="3B3638"/>
                <w:sz w:val="23"/>
              </w:rPr>
              <w:t>–</w:t>
            </w:r>
            <w:r w:rsidR="00AB3B2F">
              <w:rPr>
                <w:rFonts w:ascii="Arial"/>
                <w:color w:val="3B3638"/>
                <w:sz w:val="23"/>
              </w:rPr>
              <w:t xml:space="preserve"> 4</w:t>
            </w:r>
            <w:r>
              <w:rPr>
                <w:rFonts w:ascii="Arial"/>
                <w:color w:val="3B3638"/>
                <w:sz w:val="23"/>
              </w:rPr>
              <w:t xml:space="preserve"> (2</w:t>
            </w:r>
            <w:r w:rsidRPr="00E07F0E">
              <w:rPr>
                <w:rFonts w:ascii="Arial"/>
                <w:color w:val="3B3638"/>
                <w:sz w:val="23"/>
                <w:vertAlign w:val="superscript"/>
              </w:rPr>
              <w:t>nd</w:t>
            </w:r>
            <w:r>
              <w:rPr>
                <w:rFonts w:ascii="Arial"/>
                <w:color w:val="3B3638"/>
                <w:sz w:val="23"/>
              </w:rPr>
              <w:t xml:space="preserve"> review)</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2843B364" w:rsidR="00AA36CC" w:rsidRPr="00D13D83" w:rsidRDefault="00AA36CC" w:rsidP="00E07F0E">
            <w:pPr>
              <w:rPr>
                <w:rFonts w:ascii="Arial" w:hAnsi="Arial" w:cs="Arial"/>
              </w:rPr>
            </w:pPr>
            <w:r w:rsidRPr="00D13D83">
              <w:rPr>
                <w:rFonts w:ascii="Arial" w:hAnsi="Arial" w:cs="Arial"/>
                <w:b/>
              </w:rPr>
              <w:t>Specification Section No.:</w:t>
            </w:r>
            <w:r w:rsidR="00E5511D">
              <w:rPr>
                <w:rFonts w:ascii="Arial" w:hAnsi="Arial" w:cs="Arial"/>
              </w:rPr>
              <w:t xml:space="preserve"> </w:t>
            </w:r>
          </w:p>
        </w:tc>
        <w:tc>
          <w:tcPr>
            <w:tcW w:w="5130" w:type="dxa"/>
            <w:gridSpan w:val="2"/>
            <w:tcBorders>
              <w:top w:val="nil"/>
              <w:right w:val="triple" w:sz="4" w:space="0" w:color="000080"/>
            </w:tcBorders>
            <w:vAlign w:val="center"/>
          </w:tcPr>
          <w:p w14:paraId="217E5B38" w14:textId="259C7666" w:rsidR="00AA36C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E07F0E">
              <w:rPr>
                <w:rFonts w:ascii="Arial" w:hAnsi="Arial" w:cs="Arial"/>
              </w:rPr>
              <w:t xml:space="preserve"> Required Contract Provisions – Federal Aid Projects</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7E76FE31"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E07F0E">
              <w:rPr>
                <w:rFonts w:ascii="Arial" w:hAnsi="Arial" w:cs="Arial"/>
              </w:rPr>
              <w:t>Contracts and Market Analysis</w:t>
            </w:r>
          </w:p>
        </w:tc>
        <w:tc>
          <w:tcPr>
            <w:tcW w:w="5130" w:type="dxa"/>
            <w:gridSpan w:val="2"/>
            <w:tcBorders>
              <w:top w:val="nil"/>
              <w:right w:val="triple" w:sz="4" w:space="0" w:color="000080"/>
            </w:tcBorders>
            <w:vAlign w:val="center"/>
          </w:tcPr>
          <w:p w14:paraId="5CB0B23D" w14:textId="3602A785"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E07F0E">
              <w:rPr>
                <w:rFonts w:ascii="Arial" w:hAnsi="Arial" w:cs="Arial"/>
              </w:rPr>
              <w:t>Straub</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735C9BE6"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E07F0E">
              <w:rPr>
                <w:rFonts w:ascii="Arial" w:hAnsi="Arial" w:cs="Arial"/>
              </w:rPr>
              <w:t>9/9/2016</w:t>
            </w:r>
          </w:p>
        </w:tc>
        <w:tc>
          <w:tcPr>
            <w:tcW w:w="5130" w:type="dxa"/>
            <w:gridSpan w:val="2"/>
            <w:tcBorders>
              <w:bottom w:val="nil"/>
              <w:right w:val="triple" w:sz="4" w:space="0" w:color="000080"/>
            </w:tcBorders>
            <w:vAlign w:val="center"/>
          </w:tcPr>
          <w:p w14:paraId="3560222F" w14:textId="42D5BF1D"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E07F0E">
              <w:rPr>
                <w:rFonts w:ascii="Arial" w:hAnsi="Arial" w:cs="Arial"/>
                <w:b/>
              </w:rPr>
              <w:t>9/22/2016</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7F52D4AB" w14:textId="199A33C1" w:rsidR="00D221B2" w:rsidRPr="00D13D83" w:rsidRDefault="00AA36CC" w:rsidP="00D221B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646FF96E" w14:textId="77777777" w:rsidR="00FE63DE" w:rsidRDefault="00E07F0E" w:rsidP="007B4E8C">
            <w:pPr>
              <w:ind w:left="72" w:right="90"/>
              <w:rPr>
                <w:rFonts w:ascii="Georgia" w:hAnsi="Georgia" w:cs="Arial"/>
                <w:sz w:val="22"/>
                <w:szCs w:val="22"/>
              </w:rPr>
            </w:pPr>
            <w:r>
              <w:rPr>
                <w:rFonts w:ascii="Georgia" w:hAnsi="Georgia" w:cs="Arial"/>
                <w:sz w:val="22"/>
                <w:szCs w:val="22"/>
              </w:rPr>
              <w:t>If these proposed changes are approved, our unit will issue these in a revised version of this Standard Special Provision.  In addition, the Standard Special Provision, Revision of Section 107, Project Payrolls will be deleted.</w:t>
            </w:r>
          </w:p>
          <w:p w14:paraId="36C0E480" w14:textId="77777777" w:rsidR="007B4E8C" w:rsidRDefault="007B4E8C" w:rsidP="007B4E8C">
            <w:pPr>
              <w:ind w:left="72" w:right="90"/>
              <w:rPr>
                <w:rFonts w:ascii="Georgia" w:hAnsi="Georgia" w:cs="Arial"/>
                <w:sz w:val="22"/>
                <w:szCs w:val="22"/>
              </w:rPr>
            </w:pPr>
          </w:p>
          <w:p w14:paraId="7E6B9C1A" w14:textId="75809A06" w:rsidR="007B4E8C" w:rsidRDefault="007B4E8C" w:rsidP="007B4E8C">
            <w:pPr>
              <w:ind w:left="72" w:right="90"/>
              <w:rPr>
                <w:rFonts w:ascii="Georgia" w:hAnsi="Georgia" w:cs="Arial"/>
                <w:sz w:val="22"/>
                <w:szCs w:val="22"/>
              </w:rPr>
            </w:pPr>
            <w:r w:rsidRPr="007B4E8C">
              <w:rPr>
                <w:rFonts w:ascii="Georgia" w:hAnsi="Georgia" w:cs="Arial"/>
                <w:sz w:val="22"/>
                <w:szCs w:val="22"/>
              </w:rPr>
              <w:t>This is the</w:t>
            </w:r>
            <w:r w:rsidR="00D221B2">
              <w:rPr>
                <w:rFonts w:ascii="Georgia" w:hAnsi="Georgia" w:cs="Arial"/>
                <w:sz w:val="22"/>
                <w:szCs w:val="22"/>
              </w:rPr>
              <w:t xml:space="preserve"> second review of this document.  The first time it was logged as Log No. 107-21. It </w:t>
            </w:r>
            <w:r w:rsidRPr="007B4E8C">
              <w:rPr>
                <w:rFonts w:ascii="Georgia" w:hAnsi="Georgia" w:cs="Arial"/>
                <w:sz w:val="22"/>
                <w:szCs w:val="22"/>
              </w:rPr>
              <w:t>has a review and voting period of two weeks, rather than the usual four.</w:t>
            </w:r>
          </w:p>
          <w:p w14:paraId="0150916D" w14:textId="77777777" w:rsidR="007B4E8C" w:rsidRDefault="007B4E8C" w:rsidP="007B4E8C">
            <w:pPr>
              <w:ind w:left="72" w:right="90"/>
              <w:rPr>
                <w:rFonts w:ascii="Georgia" w:hAnsi="Georgia" w:cs="Arial"/>
                <w:sz w:val="22"/>
                <w:szCs w:val="22"/>
              </w:rPr>
            </w:pPr>
          </w:p>
          <w:p w14:paraId="3C2DDA6F" w14:textId="0AE7BF5E" w:rsidR="007B4E8C" w:rsidRPr="007B4E8C" w:rsidRDefault="007B4E8C" w:rsidP="007B4E8C">
            <w:pPr>
              <w:ind w:left="72" w:right="90"/>
              <w:rPr>
                <w:rFonts w:ascii="Georgia" w:hAnsi="Georgia" w:cs="Arial"/>
                <w:sz w:val="22"/>
                <w:szCs w:val="22"/>
              </w:rPr>
            </w:pPr>
            <w:r>
              <w:rPr>
                <w:rFonts w:ascii="Georgia" w:hAnsi="Georgia" w:cs="Arial"/>
                <w:sz w:val="22"/>
                <w:szCs w:val="22"/>
              </w:rPr>
              <w:t xml:space="preserve">Significant changes to the document are highlighted in </w:t>
            </w:r>
            <w:r w:rsidRPr="007B4E8C">
              <w:rPr>
                <w:rFonts w:ascii="Georgia" w:hAnsi="Georgia" w:cs="Arial"/>
                <w:sz w:val="22"/>
                <w:szCs w:val="22"/>
                <w:highlight w:val="yellow"/>
              </w:rPr>
              <w:t>yellow</w:t>
            </w:r>
            <w:r>
              <w:rPr>
                <w:rFonts w:ascii="Georgia" w:hAnsi="Georgia" w:cs="Arial"/>
                <w:sz w:val="22"/>
                <w:szCs w:val="22"/>
              </w:rPr>
              <w:t>.</w:t>
            </w: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77777777" w:rsidR="00272482" w:rsidRPr="00D13D83" w:rsidRDefault="00272482" w:rsidP="00272482">
            <w:pPr>
              <w:rPr>
                <w:rFonts w:ascii="Arial" w:hAnsi="Arial" w:cs="Arial"/>
              </w:rPr>
            </w:pPr>
            <w:r w:rsidRPr="00D13D83">
              <w:rPr>
                <w:rFonts w:ascii="Arial" w:hAnsi="Arial" w:cs="Arial"/>
              </w:rPr>
              <w:t>Region 1: Stratton</w:t>
            </w:r>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66F42E6B" w:rsidR="00973DFA" w:rsidRPr="00D13D83" w:rsidRDefault="00973DFA" w:rsidP="00A850F4">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850F4">
              <w:rPr>
                <w:rFonts w:ascii="Arial" w:hAnsi="Arial" w:cs="Arial"/>
              </w:rPr>
              <w:t>Phillips</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6610CCEB" w:rsidR="00973DFA" w:rsidRPr="00D13D83" w:rsidRDefault="00973DFA" w:rsidP="00A75DD1">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A75DD1">
              <w:rPr>
                <w:rFonts w:ascii="Arial" w:hAnsi="Arial" w:cs="Arial"/>
              </w:rPr>
              <w:t>Necessary</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76C6B312" w:rsidR="00973DFA" w:rsidRPr="00D13D83" w:rsidRDefault="00973DFA" w:rsidP="00A368E6">
            <w:pPr>
              <w:rPr>
                <w:rFonts w:ascii="Arial" w:hAnsi="Arial" w:cs="Arial"/>
              </w:rPr>
            </w:pPr>
            <w:r w:rsidRPr="00D13D83">
              <w:rPr>
                <w:rFonts w:ascii="Arial" w:hAnsi="Arial" w:cs="Arial"/>
              </w:rPr>
              <w:t xml:space="preserve">FHWA: </w:t>
            </w:r>
            <w:proofErr w:type="spellStart"/>
            <w:r w:rsidR="00A368E6">
              <w:rPr>
                <w:rFonts w:ascii="Arial" w:hAnsi="Arial" w:cs="Arial"/>
              </w:rPr>
              <w:t>Feery</w:t>
            </w:r>
            <w:proofErr w:type="spellEnd"/>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21CFC756" w14:textId="41F36F15" w:rsidR="00835CD4" w:rsidRDefault="004F79CD" w:rsidP="00E0363D">
      <w:pPr>
        <w:rPr>
          <w:sz w:val="22"/>
        </w:rPr>
      </w:pPr>
      <w:r>
        <w:rPr>
          <w:sz w:val="22"/>
        </w:rPr>
        <w:tab/>
      </w:r>
    </w:p>
    <w:p w14:paraId="32F960B5" w14:textId="456CAAC1" w:rsidR="00E07F0E" w:rsidRDefault="00E07F0E">
      <w:pPr>
        <w:rPr>
          <w:sz w:val="22"/>
        </w:rPr>
      </w:pPr>
      <w:r>
        <w:rPr>
          <w:sz w:val="22"/>
        </w:rPr>
        <w:br w:type="page"/>
      </w:r>
    </w:p>
    <w:p w14:paraId="327D067C" w14:textId="77777777" w:rsidR="00E07F0E" w:rsidRDefault="00E07F0E">
      <w:pPr>
        <w:spacing w:before="2"/>
        <w:rPr>
          <w:sz w:val="6"/>
          <w:szCs w:val="6"/>
        </w:rPr>
      </w:pPr>
    </w:p>
    <w:tbl>
      <w:tblPr>
        <w:tblW w:w="0" w:type="auto"/>
        <w:tblInd w:w="119" w:type="dxa"/>
        <w:tblLayout w:type="fixed"/>
        <w:tblCellMar>
          <w:left w:w="0" w:type="dxa"/>
          <w:right w:w="0" w:type="dxa"/>
        </w:tblCellMar>
        <w:tblLook w:val="01E0" w:firstRow="1" w:lastRow="1" w:firstColumn="1" w:lastColumn="1" w:noHBand="0" w:noVBand="0"/>
      </w:tblPr>
      <w:tblGrid>
        <w:gridCol w:w="4047"/>
        <w:gridCol w:w="1526"/>
        <w:gridCol w:w="712"/>
        <w:gridCol w:w="3790"/>
      </w:tblGrid>
      <w:tr w:rsidR="00E07F0E" w14:paraId="564C204F" w14:textId="77777777">
        <w:trPr>
          <w:trHeight w:hRule="exact" w:val="1020"/>
        </w:trPr>
        <w:tc>
          <w:tcPr>
            <w:tcW w:w="5573" w:type="dxa"/>
            <w:gridSpan w:val="2"/>
            <w:tcBorders>
              <w:top w:val="single" w:sz="11" w:space="0" w:color="6B6464"/>
              <w:left w:val="single" w:sz="11" w:space="0" w:color="4B4448"/>
              <w:bottom w:val="single" w:sz="5" w:space="0" w:color="544B4B"/>
              <w:right w:val="single" w:sz="4" w:space="0" w:color="6B676B"/>
            </w:tcBorders>
          </w:tcPr>
          <w:p w14:paraId="016E7F12" w14:textId="77777777" w:rsidR="00E07F0E" w:rsidRDefault="00E07F0E">
            <w:pPr>
              <w:pStyle w:val="TableParagraph"/>
              <w:spacing w:before="60"/>
              <w:ind w:left="111"/>
              <w:rPr>
                <w:rFonts w:ascii="Arial" w:eastAsia="Arial" w:hAnsi="Arial" w:cs="Arial"/>
                <w:sz w:val="19"/>
                <w:szCs w:val="19"/>
              </w:rPr>
            </w:pPr>
            <w:r>
              <w:rPr>
                <w:rFonts w:ascii="Arial"/>
                <w:color w:val="3B3638"/>
                <w:w w:val="105"/>
                <w:sz w:val="19"/>
              </w:rPr>
              <w:t>COLORADO DEPARTMENT OF TRANSPORTATI ON</w:t>
            </w:r>
          </w:p>
          <w:p w14:paraId="070D759D" w14:textId="77777777" w:rsidR="00E07F0E" w:rsidRDefault="00E07F0E">
            <w:pPr>
              <w:pStyle w:val="TableParagraph"/>
              <w:spacing w:before="18" w:line="247" w:lineRule="auto"/>
              <w:ind w:left="116" w:right="425" w:hanging="5"/>
              <w:rPr>
                <w:rFonts w:ascii="Arial" w:eastAsia="Arial" w:hAnsi="Arial" w:cs="Arial"/>
                <w:sz w:val="27"/>
                <w:szCs w:val="27"/>
              </w:rPr>
            </w:pPr>
            <w:r>
              <w:rPr>
                <w:rFonts w:ascii="Arial"/>
                <w:b/>
                <w:color w:val="3B3638"/>
                <w:sz w:val="27"/>
              </w:rPr>
              <w:t>SUBMITTAL</w:t>
            </w:r>
            <w:r>
              <w:rPr>
                <w:rFonts w:ascii="Arial"/>
                <w:b/>
                <w:color w:val="3B3638"/>
                <w:spacing w:val="63"/>
                <w:sz w:val="27"/>
              </w:rPr>
              <w:t xml:space="preserve"> </w:t>
            </w:r>
            <w:r>
              <w:rPr>
                <w:rFonts w:ascii="Arial"/>
                <w:b/>
                <w:color w:val="3B3638"/>
                <w:sz w:val="27"/>
              </w:rPr>
              <w:t>OF</w:t>
            </w:r>
            <w:r>
              <w:rPr>
                <w:rFonts w:ascii="Arial"/>
                <w:b/>
                <w:color w:val="3B3638"/>
                <w:spacing w:val="40"/>
                <w:sz w:val="27"/>
              </w:rPr>
              <w:t xml:space="preserve"> </w:t>
            </w:r>
            <w:r>
              <w:rPr>
                <w:rFonts w:ascii="Arial"/>
                <w:b/>
                <w:color w:val="3B3638"/>
                <w:sz w:val="27"/>
              </w:rPr>
              <w:t>NEW</w:t>
            </w:r>
            <w:r>
              <w:rPr>
                <w:rFonts w:ascii="Arial"/>
                <w:b/>
                <w:color w:val="3B3638"/>
                <w:spacing w:val="29"/>
                <w:sz w:val="27"/>
              </w:rPr>
              <w:t xml:space="preserve"> </w:t>
            </w:r>
            <w:r>
              <w:rPr>
                <w:rFonts w:ascii="Arial"/>
                <w:b/>
                <w:color w:val="3B3638"/>
                <w:sz w:val="27"/>
              </w:rPr>
              <w:t>SPECIFICATION</w:t>
            </w:r>
            <w:r>
              <w:rPr>
                <w:rFonts w:ascii="Arial"/>
                <w:b/>
                <w:color w:val="3B3638"/>
                <w:spacing w:val="-69"/>
                <w:sz w:val="27"/>
              </w:rPr>
              <w:t xml:space="preserve"> </w:t>
            </w:r>
            <w:r>
              <w:rPr>
                <w:rFonts w:ascii="Arial"/>
                <w:b/>
                <w:color w:val="3B3638"/>
                <w:sz w:val="27"/>
              </w:rPr>
              <w:t xml:space="preserve">OR SPECIFICATION </w:t>
            </w:r>
            <w:r>
              <w:rPr>
                <w:rFonts w:ascii="Arial"/>
                <w:b/>
                <w:color w:val="3B3638"/>
                <w:spacing w:val="29"/>
                <w:sz w:val="27"/>
              </w:rPr>
              <w:t xml:space="preserve"> </w:t>
            </w:r>
            <w:r>
              <w:rPr>
                <w:rFonts w:ascii="Arial"/>
                <w:b/>
                <w:color w:val="3B3638"/>
                <w:sz w:val="27"/>
              </w:rPr>
              <w:t>CHANGE</w:t>
            </w:r>
          </w:p>
        </w:tc>
        <w:tc>
          <w:tcPr>
            <w:tcW w:w="4502" w:type="dxa"/>
            <w:gridSpan w:val="2"/>
            <w:tcBorders>
              <w:top w:val="single" w:sz="11" w:space="0" w:color="6B6464"/>
              <w:left w:val="single" w:sz="4" w:space="0" w:color="6B676B"/>
              <w:bottom w:val="single" w:sz="5" w:space="0" w:color="544B4B"/>
              <w:right w:val="single" w:sz="11" w:space="0" w:color="484444"/>
            </w:tcBorders>
          </w:tcPr>
          <w:p w14:paraId="2A65B1A0" w14:textId="77777777" w:rsidR="00E07F0E" w:rsidRDefault="00E07F0E">
            <w:pPr>
              <w:pStyle w:val="TableParagraph"/>
              <w:spacing w:before="51"/>
              <w:ind w:left="124"/>
              <w:rPr>
                <w:rFonts w:ascii="Arial" w:eastAsia="Arial" w:hAnsi="Arial" w:cs="Arial"/>
                <w:sz w:val="15"/>
                <w:szCs w:val="15"/>
              </w:rPr>
            </w:pPr>
            <w:r>
              <w:rPr>
                <w:rFonts w:ascii="Arial"/>
                <w:color w:val="3B3638"/>
                <w:w w:val="105"/>
                <w:sz w:val="23"/>
              </w:rPr>
              <w:t>Log</w:t>
            </w:r>
            <w:r>
              <w:rPr>
                <w:rFonts w:ascii="Arial"/>
                <w:color w:val="3B3638"/>
                <w:spacing w:val="-24"/>
                <w:w w:val="105"/>
                <w:sz w:val="23"/>
              </w:rPr>
              <w:t xml:space="preserve"> </w:t>
            </w:r>
            <w:r>
              <w:rPr>
                <w:rFonts w:ascii="Arial"/>
                <w:color w:val="3B3638"/>
                <w:w w:val="105"/>
                <w:sz w:val="23"/>
              </w:rPr>
              <w:t>No.</w:t>
            </w:r>
            <w:r>
              <w:rPr>
                <w:rFonts w:ascii="Arial"/>
                <w:color w:val="3B3638"/>
                <w:spacing w:val="-26"/>
                <w:w w:val="105"/>
                <w:sz w:val="23"/>
              </w:rPr>
              <w:t xml:space="preserve"> </w:t>
            </w:r>
            <w:r>
              <w:rPr>
                <w:rFonts w:ascii="Arial"/>
                <w:color w:val="4B484B"/>
                <w:w w:val="105"/>
                <w:sz w:val="15"/>
              </w:rPr>
              <w:t>(Assigned</w:t>
            </w:r>
            <w:r>
              <w:rPr>
                <w:rFonts w:ascii="Arial"/>
                <w:color w:val="4B484B"/>
                <w:spacing w:val="-2"/>
                <w:w w:val="105"/>
                <w:sz w:val="15"/>
              </w:rPr>
              <w:t xml:space="preserve"> </w:t>
            </w:r>
            <w:r>
              <w:rPr>
                <w:rFonts w:ascii="Times New Roman"/>
                <w:color w:val="3B3638"/>
                <w:w w:val="105"/>
                <w:sz w:val="17"/>
              </w:rPr>
              <w:t>by</w:t>
            </w:r>
            <w:r>
              <w:rPr>
                <w:rFonts w:ascii="Times New Roman"/>
                <w:color w:val="3B3638"/>
                <w:spacing w:val="-7"/>
                <w:w w:val="105"/>
                <w:sz w:val="17"/>
              </w:rPr>
              <w:t xml:space="preserve"> </w:t>
            </w:r>
            <w:r>
              <w:rPr>
                <w:rFonts w:ascii="Arial"/>
                <w:color w:val="3B3638"/>
                <w:w w:val="105"/>
                <w:sz w:val="15"/>
              </w:rPr>
              <w:t>Standards</w:t>
            </w:r>
            <w:r>
              <w:rPr>
                <w:rFonts w:ascii="Arial"/>
                <w:color w:val="3B3638"/>
                <w:spacing w:val="1"/>
                <w:w w:val="105"/>
                <w:sz w:val="15"/>
              </w:rPr>
              <w:t xml:space="preserve"> </w:t>
            </w:r>
            <w:r>
              <w:rPr>
                <w:rFonts w:ascii="Arial"/>
                <w:color w:val="3B3638"/>
                <w:w w:val="105"/>
                <w:sz w:val="15"/>
              </w:rPr>
              <w:t>and</w:t>
            </w:r>
            <w:r>
              <w:rPr>
                <w:rFonts w:ascii="Arial"/>
                <w:color w:val="3B3638"/>
                <w:spacing w:val="-8"/>
                <w:w w:val="105"/>
                <w:sz w:val="15"/>
              </w:rPr>
              <w:t xml:space="preserve"> </w:t>
            </w:r>
            <w:r>
              <w:rPr>
                <w:rFonts w:ascii="Arial"/>
                <w:color w:val="3B3638"/>
                <w:w w:val="105"/>
                <w:sz w:val="15"/>
              </w:rPr>
              <w:t>Specifications</w:t>
            </w:r>
            <w:r>
              <w:rPr>
                <w:rFonts w:ascii="Arial"/>
                <w:color w:val="3B3638"/>
                <w:spacing w:val="7"/>
                <w:w w:val="105"/>
                <w:sz w:val="15"/>
              </w:rPr>
              <w:t xml:space="preserve"> </w:t>
            </w:r>
            <w:r>
              <w:rPr>
                <w:rFonts w:ascii="Arial"/>
                <w:color w:val="3B3638"/>
                <w:w w:val="105"/>
                <w:sz w:val="15"/>
              </w:rPr>
              <w:t>Unit)</w:t>
            </w:r>
          </w:p>
          <w:p w14:paraId="1A5BFED6" w14:textId="0CEA6848" w:rsidR="00E07F0E" w:rsidRDefault="00E07F0E">
            <w:pPr>
              <w:pStyle w:val="TableParagraph"/>
              <w:spacing w:before="157"/>
              <w:ind w:left="191"/>
              <w:rPr>
                <w:rFonts w:ascii="Arial" w:eastAsia="Arial" w:hAnsi="Arial" w:cs="Arial"/>
                <w:sz w:val="23"/>
                <w:szCs w:val="23"/>
              </w:rPr>
            </w:pPr>
            <w:r>
              <w:rPr>
                <w:rFonts w:ascii="Arial"/>
                <w:color w:val="3B3638"/>
                <w:sz w:val="23"/>
              </w:rPr>
              <w:t xml:space="preserve">RCP </w:t>
            </w:r>
            <w:r>
              <w:rPr>
                <w:rFonts w:ascii="Arial"/>
                <w:color w:val="3B3638"/>
                <w:sz w:val="23"/>
              </w:rPr>
              <w:t>–</w:t>
            </w:r>
            <w:r w:rsidR="00AB3B2F">
              <w:rPr>
                <w:rFonts w:ascii="Arial"/>
                <w:color w:val="3B3638"/>
                <w:sz w:val="23"/>
              </w:rPr>
              <w:t xml:space="preserve"> 4</w:t>
            </w:r>
            <w:r>
              <w:rPr>
                <w:rFonts w:ascii="Arial"/>
                <w:color w:val="3B3638"/>
                <w:sz w:val="23"/>
              </w:rPr>
              <w:t xml:space="preserve"> (2</w:t>
            </w:r>
            <w:r w:rsidRPr="00E07F0E">
              <w:rPr>
                <w:rFonts w:ascii="Arial"/>
                <w:color w:val="3B3638"/>
                <w:sz w:val="23"/>
                <w:vertAlign w:val="superscript"/>
              </w:rPr>
              <w:t>nd</w:t>
            </w:r>
            <w:r>
              <w:rPr>
                <w:rFonts w:ascii="Arial"/>
                <w:color w:val="3B3638"/>
                <w:sz w:val="23"/>
              </w:rPr>
              <w:t xml:space="preserve"> review)</w:t>
            </w:r>
          </w:p>
        </w:tc>
      </w:tr>
      <w:tr w:rsidR="00E07F0E" w14:paraId="4CDEC1C8" w14:textId="77777777">
        <w:trPr>
          <w:trHeight w:hRule="exact" w:val="852"/>
        </w:trPr>
        <w:tc>
          <w:tcPr>
            <w:tcW w:w="4047" w:type="dxa"/>
            <w:tcBorders>
              <w:top w:val="single" w:sz="5" w:space="0" w:color="544B4B"/>
              <w:left w:val="single" w:sz="11" w:space="0" w:color="4B4448"/>
              <w:bottom w:val="single" w:sz="4" w:space="0" w:color="574B4F"/>
              <w:right w:val="single" w:sz="4" w:space="0" w:color="605B5B"/>
            </w:tcBorders>
          </w:tcPr>
          <w:p w14:paraId="4180609C" w14:textId="77777777" w:rsidR="00E07F0E" w:rsidRDefault="00E07F0E">
            <w:pPr>
              <w:pStyle w:val="TableParagraph"/>
              <w:spacing w:before="51" w:line="258" w:lineRule="exact"/>
              <w:ind w:left="657" w:right="299" w:hanging="556"/>
              <w:rPr>
                <w:rFonts w:ascii="Arial" w:eastAsia="Arial" w:hAnsi="Arial" w:cs="Arial"/>
                <w:sz w:val="23"/>
                <w:szCs w:val="23"/>
              </w:rPr>
            </w:pPr>
            <w:r>
              <w:rPr>
                <w:rFonts w:ascii="Arial"/>
                <w:color w:val="3B3638"/>
                <w:sz w:val="23"/>
              </w:rPr>
              <w:t xml:space="preserve">TO: Standards </w:t>
            </w:r>
            <w:r>
              <w:rPr>
                <w:rFonts w:ascii="Arial"/>
                <w:color w:val="3B3638"/>
                <w:sz w:val="21"/>
              </w:rPr>
              <w:t xml:space="preserve">&amp; </w:t>
            </w:r>
            <w:r>
              <w:rPr>
                <w:rFonts w:ascii="Arial"/>
                <w:color w:val="3B3638"/>
                <w:sz w:val="23"/>
              </w:rPr>
              <w:t>Specifications</w:t>
            </w:r>
            <w:r>
              <w:rPr>
                <w:rFonts w:ascii="Arial"/>
                <w:color w:val="3B3638"/>
                <w:spacing w:val="-16"/>
                <w:sz w:val="23"/>
              </w:rPr>
              <w:t xml:space="preserve"> </w:t>
            </w:r>
            <w:r>
              <w:rPr>
                <w:rFonts w:ascii="Arial"/>
                <w:color w:val="3B3638"/>
                <w:sz w:val="23"/>
              </w:rPr>
              <w:t>Unit</w:t>
            </w:r>
            <w:r>
              <w:rPr>
                <w:rFonts w:ascii="Arial"/>
                <w:color w:val="3B3638"/>
                <w:w w:val="93"/>
                <w:sz w:val="23"/>
              </w:rPr>
              <w:t xml:space="preserve"> </w:t>
            </w:r>
            <w:r>
              <w:rPr>
                <w:rFonts w:ascii="Arial"/>
                <w:color w:val="3B3638"/>
                <w:w w:val="95"/>
                <w:sz w:val="23"/>
              </w:rPr>
              <w:t>Project Development</w:t>
            </w:r>
            <w:r>
              <w:rPr>
                <w:rFonts w:ascii="Arial"/>
                <w:color w:val="3B3638"/>
                <w:spacing w:val="9"/>
                <w:w w:val="95"/>
                <w:sz w:val="23"/>
              </w:rPr>
              <w:t xml:space="preserve"> </w:t>
            </w:r>
            <w:r>
              <w:rPr>
                <w:rFonts w:ascii="Arial"/>
                <w:color w:val="3B3638"/>
                <w:w w:val="95"/>
                <w:sz w:val="23"/>
              </w:rPr>
              <w:t>Branch</w:t>
            </w:r>
          </w:p>
        </w:tc>
        <w:tc>
          <w:tcPr>
            <w:tcW w:w="6028" w:type="dxa"/>
            <w:gridSpan w:val="3"/>
            <w:tcBorders>
              <w:top w:val="single" w:sz="5" w:space="0" w:color="544B4B"/>
              <w:left w:val="single" w:sz="4" w:space="0" w:color="605B5B"/>
              <w:bottom w:val="single" w:sz="4" w:space="0" w:color="574B4F"/>
              <w:right w:val="single" w:sz="11" w:space="0" w:color="484444"/>
            </w:tcBorders>
          </w:tcPr>
          <w:p w14:paraId="75072406" w14:textId="77777777" w:rsidR="00E07F0E" w:rsidRDefault="00E07F0E">
            <w:pPr>
              <w:pStyle w:val="TableParagraph"/>
              <w:spacing w:before="46"/>
              <w:ind w:left="123"/>
              <w:rPr>
                <w:rFonts w:ascii="Arial" w:eastAsia="Arial" w:hAnsi="Arial" w:cs="Arial"/>
                <w:sz w:val="23"/>
                <w:szCs w:val="23"/>
              </w:rPr>
            </w:pPr>
            <w:r>
              <w:rPr>
                <w:rFonts w:ascii="Arial"/>
                <w:color w:val="3B3638"/>
                <w:sz w:val="23"/>
              </w:rPr>
              <w:t>FROM:</w:t>
            </w:r>
          </w:p>
          <w:p w14:paraId="2DFDF4D7" w14:textId="77777777" w:rsidR="00E07F0E" w:rsidRDefault="00E07F0E">
            <w:pPr>
              <w:pStyle w:val="TableParagraph"/>
              <w:spacing w:before="3"/>
              <w:ind w:left="137"/>
              <w:rPr>
                <w:rFonts w:ascii="Arial" w:eastAsia="Arial" w:hAnsi="Arial" w:cs="Arial"/>
                <w:sz w:val="19"/>
                <w:szCs w:val="19"/>
              </w:rPr>
            </w:pPr>
            <w:r>
              <w:rPr>
                <w:rFonts w:ascii="Arial"/>
                <w:color w:val="3B3638"/>
                <w:w w:val="105"/>
                <w:sz w:val="19"/>
              </w:rPr>
              <w:t>Straub, Contracts and Market</w:t>
            </w:r>
            <w:r>
              <w:rPr>
                <w:rFonts w:ascii="Arial"/>
                <w:color w:val="3B3638"/>
                <w:spacing w:val="-21"/>
                <w:w w:val="105"/>
                <w:sz w:val="19"/>
              </w:rPr>
              <w:t xml:space="preserve"> </w:t>
            </w:r>
            <w:r>
              <w:rPr>
                <w:rFonts w:ascii="Arial"/>
                <w:color w:val="3B3638"/>
                <w:w w:val="105"/>
                <w:sz w:val="19"/>
              </w:rPr>
              <w:t>Analysis</w:t>
            </w:r>
          </w:p>
          <w:p w14:paraId="02A69CEC" w14:textId="77777777" w:rsidR="00E07F0E" w:rsidRDefault="00E07F0E">
            <w:pPr>
              <w:pStyle w:val="TableParagraph"/>
              <w:spacing w:before="40"/>
              <w:ind w:left="118"/>
              <w:rPr>
                <w:rFonts w:ascii="Arial" w:eastAsia="Arial" w:hAnsi="Arial" w:cs="Arial"/>
                <w:sz w:val="18"/>
                <w:szCs w:val="18"/>
              </w:rPr>
            </w:pPr>
            <w:r>
              <w:rPr>
                <w:rFonts w:ascii="Arial"/>
                <w:color w:val="4B484B"/>
                <w:sz w:val="18"/>
              </w:rPr>
              <w:t>(Region</w:t>
            </w:r>
            <w:r>
              <w:rPr>
                <w:rFonts w:ascii="Arial"/>
                <w:color w:val="726E70"/>
                <w:sz w:val="18"/>
              </w:rPr>
              <w:t xml:space="preserve">, </w:t>
            </w:r>
            <w:r>
              <w:rPr>
                <w:rFonts w:ascii="Arial"/>
                <w:color w:val="3B3638"/>
                <w:sz w:val="18"/>
              </w:rPr>
              <w:t>Branch or Technical</w:t>
            </w:r>
            <w:r>
              <w:rPr>
                <w:rFonts w:ascii="Arial"/>
                <w:color w:val="3B3638"/>
                <w:spacing w:val="-24"/>
                <w:sz w:val="18"/>
              </w:rPr>
              <w:t xml:space="preserve"> </w:t>
            </w:r>
            <w:r>
              <w:rPr>
                <w:rFonts w:ascii="Arial"/>
                <w:color w:val="3B3638"/>
                <w:sz w:val="18"/>
              </w:rPr>
              <w:t>Committee)</w:t>
            </w:r>
          </w:p>
        </w:tc>
      </w:tr>
      <w:tr w:rsidR="00E07F0E" w14:paraId="201AE78B" w14:textId="77777777">
        <w:trPr>
          <w:trHeight w:hRule="exact" w:val="878"/>
        </w:trPr>
        <w:tc>
          <w:tcPr>
            <w:tcW w:w="6285" w:type="dxa"/>
            <w:gridSpan w:val="3"/>
            <w:tcBorders>
              <w:top w:val="single" w:sz="4" w:space="0" w:color="574B4F"/>
              <w:left w:val="single" w:sz="11" w:space="0" w:color="4B4448"/>
              <w:bottom w:val="single" w:sz="4" w:space="0" w:color="544B4F"/>
              <w:right w:val="single" w:sz="4" w:space="0" w:color="606060"/>
            </w:tcBorders>
          </w:tcPr>
          <w:p w14:paraId="18BCEA68" w14:textId="77777777" w:rsidR="00E07F0E" w:rsidRDefault="00E07F0E">
            <w:pPr>
              <w:pStyle w:val="TableParagraph"/>
              <w:tabs>
                <w:tab w:val="left" w:pos="3524"/>
              </w:tabs>
              <w:spacing w:before="39"/>
              <w:ind w:left="106"/>
              <w:rPr>
                <w:rFonts w:ascii="Arial" w:eastAsia="Arial" w:hAnsi="Arial" w:cs="Arial"/>
                <w:sz w:val="23"/>
                <w:szCs w:val="23"/>
              </w:rPr>
            </w:pPr>
            <w:r>
              <w:rPr>
                <w:rFonts w:ascii="Arial"/>
                <w:color w:val="3B3638"/>
                <w:w w:val="95"/>
                <w:sz w:val="23"/>
              </w:rPr>
              <w:t>SPECIFICATION SECTION</w:t>
            </w:r>
            <w:r>
              <w:rPr>
                <w:rFonts w:ascii="Arial"/>
                <w:color w:val="3B3638"/>
                <w:spacing w:val="15"/>
                <w:w w:val="95"/>
                <w:sz w:val="23"/>
              </w:rPr>
              <w:t xml:space="preserve"> </w:t>
            </w:r>
            <w:r>
              <w:rPr>
                <w:rFonts w:ascii="Arial"/>
                <w:color w:val="3B3638"/>
                <w:w w:val="95"/>
                <w:sz w:val="23"/>
              </w:rPr>
              <w:t>NO.</w:t>
            </w:r>
            <w:r>
              <w:rPr>
                <w:rFonts w:ascii="Arial"/>
                <w:color w:val="3B3638"/>
                <w:w w:val="95"/>
                <w:sz w:val="23"/>
              </w:rPr>
              <w:tab/>
            </w:r>
            <w:r>
              <w:rPr>
                <w:rFonts w:ascii="Arial"/>
                <w:color w:val="3B3638"/>
                <w:sz w:val="23"/>
              </w:rPr>
              <w:t>ITEM</w:t>
            </w:r>
          </w:p>
          <w:p w14:paraId="22794C9C" w14:textId="77777777" w:rsidR="00E07F0E" w:rsidRDefault="00E07F0E">
            <w:pPr>
              <w:pStyle w:val="TableParagraph"/>
              <w:tabs>
                <w:tab w:val="left" w:pos="3548"/>
              </w:tabs>
              <w:spacing w:before="105"/>
              <w:ind w:left="140"/>
              <w:rPr>
                <w:rFonts w:ascii="Arial" w:eastAsia="Arial" w:hAnsi="Arial" w:cs="Arial"/>
                <w:sz w:val="27"/>
                <w:szCs w:val="27"/>
              </w:rPr>
            </w:pPr>
            <w:r>
              <w:rPr>
                <w:rFonts w:ascii="Arial"/>
                <w:color w:val="3B3638"/>
                <w:sz w:val="23"/>
              </w:rPr>
              <w:t>107</w:t>
            </w:r>
            <w:r>
              <w:rPr>
                <w:rFonts w:ascii="Arial"/>
                <w:color w:val="3B3638"/>
                <w:sz w:val="23"/>
              </w:rPr>
              <w:tab/>
            </w:r>
            <w:r>
              <w:rPr>
                <w:rFonts w:ascii="Arial"/>
                <w:color w:val="3B3638"/>
                <w:sz w:val="27"/>
              </w:rPr>
              <w:t>Project</w:t>
            </w:r>
            <w:r>
              <w:rPr>
                <w:rFonts w:ascii="Arial"/>
                <w:color w:val="3B3638"/>
                <w:spacing w:val="51"/>
                <w:sz w:val="27"/>
              </w:rPr>
              <w:t xml:space="preserve"> </w:t>
            </w:r>
            <w:r>
              <w:rPr>
                <w:rFonts w:ascii="Arial"/>
                <w:color w:val="3B3638"/>
                <w:sz w:val="27"/>
              </w:rPr>
              <w:t>Payrolls</w:t>
            </w:r>
          </w:p>
        </w:tc>
        <w:tc>
          <w:tcPr>
            <w:tcW w:w="3790" w:type="dxa"/>
            <w:tcBorders>
              <w:top w:val="single" w:sz="4" w:space="0" w:color="574B4F"/>
              <w:left w:val="single" w:sz="4" w:space="0" w:color="606060"/>
              <w:bottom w:val="single" w:sz="4" w:space="0" w:color="544B4F"/>
              <w:right w:val="single" w:sz="11" w:space="0" w:color="484444"/>
            </w:tcBorders>
          </w:tcPr>
          <w:p w14:paraId="227CB253" w14:textId="77777777" w:rsidR="00E07F0E" w:rsidRDefault="00E07F0E">
            <w:pPr>
              <w:pStyle w:val="TableParagraph"/>
              <w:spacing w:before="49"/>
              <w:ind w:left="120"/>
              <w:rPr>
                <w:rFonts w:ascii="Arial" w:eastAsia="Arial" w:hAnsi="Arial" w:cs="Arial"/>
                <w:sz w:val="23"/>
                <w:szCs w:val="23"/>
              </w:rPr>
            </w:pPr>
            <w:r>
              <w:rPr>
                <w:rFonts w:ascii="Arial"/>
                <w:color w:val="3B3638"/>
                <w:sz w:val="23"/>
              </w:rPr>
              <w:t>Priority</w:t>
            </w:r>
          </w:p>
          <w:p w14:paraId="24D1CFBA" w14:textId="6F3323C6" w:rsidR="00E07F0E" w:rsidRDefault="00E07F0E" w:rsidP="00E07F0E">
            <w:pPr>
              <w:pStyle w:val="TableParagraph"/>
              <w:tabs>
                <w:tab w:val="left" w:pos="2280"/>
              </w:tabs>
              <w:spacing w:before="170"/>
              <w:ind w:left="120"/>
              <w:rPr>
                <w:rFonts w:ascii="Arial" w:eastAsia="Arial" w:hAnsi="Arial" w:cs="Arial"/>
                <w:sz w:val="23"/>
                <w:szCs w:val="23"/>
              </w:rPr>
            </w:pPr>
            <w:r>
              <w:rPr>
                <w:rFonts w:ascii="Arial"/>
                <w:color w:val="3B3638"/>
                <w:w w:val="75"/>
                <w:sz w:val="23"/>
              </w:rPr>
              <w:t>Routine X</w:t>
            </w:r>
            <w:r>
              <w:rPr>
                <w:rFonts w:ascii="Times New Roman"/>
                <w:color w:val="4B484B"/>
                <w:w w:val="75"/>
                <w:sz w:val="31"/>
              </w:rPr>
              <w:tab/>
            </w:r>
            <w:r>
              <w:rPr>
                <w:rFonts w:ascii="Arial"/>
                <w:color w:val="3B3638"/>
                <w:w w:val="105"/>
                <w:sz w:val="23"/>
              </w:rPr>
              <w:t>Fast</w:t>
            </w:r>
            <w:r>
              <w:rPr>
                <w:rFonts w:ascii="Arial"/>
                <w:color w:val="3B3638"/>
                <w:spacing w:val="-16"/>
                <w:w w:val="105"/>
                <w:sz w:val="23"/>
              </w:rPr>
              <w:t xml:space="preserve"> </w:t>
            </w:r>
            <w:r>
              <w:rPr>
                <w:rFonts w:ascii="Arial"/>
                <w:color w:val="3B3638"/>
                <w:w w:val="155"/>
                <w:sz w:val="23"/>
              </w:rPr>
              <w:t>D</w:t>
            </w:r>
          </w:p>
        </w:tc>
      </w:tr>
      <w:tr w:rsidR="00E07F0E" w14:paraId="1E2BE4CD" w14:textId="77777777" w:rsidTr="00E07F0E">
        <w:trPr>
          <w:trHeight w:hRule="exact" w:val="4303"/>
        </w:trPr>
        <w:tc>
          <w:tcPr>
            <w:tcW w:w="10075" w:type="dxa"/>
            <w:gridSpan w:val="4"/>
            <w:tcBorders>
              <w:top w:val="single" w:sz="4" w:space="0" w:color="544B4F"/>
              <w:left w:val="single" w:sz="11" w:space="0" w:color="4B4448"/>
              <w:bottom w:val="single" w:sz="4" w:space="0" w:color="574F4F"/>
              <w:right w:val="single" w:sz="11" w:space="0" w:color="484444"/>
            </w:tcBorders>
          </w:tcPr>
          <w:p w14:paraId="43317239" w14:textId="242052B9" w:rsidR="00E07F0E" w:rsidRDefault="00E07F0E">
            <w:pPr>
              <w:pStyle w:val="TableParagraph"/>
              <w:spacing w:before="43"/>
              <w:ind w:left="111"/>
              <w:rPr>
                <w:rFonts w:ascii="Arial" w:eastAsia="Arial" w:hAnsi="Arial" w:cs="Arial"/>
                <w:sz w:val="23"/>
                <w:szCs w:val="23"/>
              </w:rPr>
            </w:pPr>
            <w:r>
              <w:rPr>
                <w:rFonts w:ascii="Arial"/>
                <w:color w:val="3B3638"/>
                <w:sz w:val="23"/>
              </w:rPr>
              <w:t>Reason</w:t>
            </w:r>
            <w:r>
              <w:rPr>
                <w:rFonts w:ascii="Arial"/>
                <w:color w:val="3B3638"/>
                <w:spacing w:val="-43"/>
                <w:sz w:val="23"/>
              </w:rPr>
              <w:t xml:space="preserve"> </w:t>
            </w:r>
            <w:r>
              <w:rPr>
                <w:rFonts w:ascii="Arial"/>
                <w:color w:val="3B3638"/>
                <w:sz w:val="23"/>
              </w:rPr>
              <w:t>for</w:t>
            </w:r>
            <w:r>
              <w:rPr>
                <w:rFonts w:ascii="Arial"/>
                <w:color w:val="3B3638"/>
                <w:spacing w:val="-37"/>
                <w:sz w:val="23"/>
              </w:rPr>
              <w:t xml:space="preserve"> </w:t>
            </w:r>
            <w:r>
              <w:rPr>
                <w:rFonts w:ascii="Arial"/>
                <w:color w:val="3B3638"/>
                <w:sz w:val="23"/>
              </w:rPr>
              <w:t>this</w:t>
            </w:r>
            <w:r>
              <w:rPr>
                <w:rFonts w:ascii="Arial"/>
                <w:color w:val="3B3638"/>
                <w:spacing w:val="-26"/>
                <w:sz w:val="23"/>
              </w:rPr>
              <w:t xml:space="preserve"> </w:t>
            </w:r>
            <w:r>
              <w:rPr>
                <w:rFonts w:ascii="Arial"/>
                <w:color w:val="3B3638"/>
                <w:sz w:val="23"/>
              </w:rPr>
              <w:t>new</w:t>
            </w:r>
            <w:r>
              <w:rPr>
                <w:rFonts w:ascii="Arial"/>
                <w:color w:val="3B3638"/>
                <w:spacing w:val="-38"/>
                <w:sz w:val="23"/>
              </w:rPr>
              <w:t xml:space="preserve"> </w:t>
            </w:r>
            <w:r>
              <w:rPr>
                <w:rFonts w:ascii="Arial"/>
                <w:color w:val="3B3638"/>
                <w:sz w:val="23"/>
              </w:rPr>
              <w:t>or</w:t>
            </w:r>
            <w:r>
              <w:rPr>
                <w:rFonts w:ascii="Arial"/>
                <w:color w:val="3B3638"/>
                <w:spacing w:val="-33"/>
                <w:sz w:val="23"/>
              </w:rPr>
              <w:t xml:space="preserve"> </w:t>
            </w:r>
            <w:r>
              <w:rPr>
                <w:rFonts w:ascii="Arial"/>
                <w:color w:val="3B3638"/>
                <w:sz w:val="23"/>
              </w:rPr>
              <w:t>changed</w:t>
            </w:r>
            <w:r>
              <w:rPr>
                <w:rFonts w:ascii="Arial"/>
                <w:color w:val="3B3638"/>
                <w:spacing w:val="-31"/>
                <w:sz w:val="23"/>
              </w:rPr>
              <w:t xml:space="preserve"> </w:t>
            </w:r>
            <w:r>
              <w:rPr>
                <w:rFonts w:ascii="Arial"/>
                <w:color w:val="3B3638"/>
                <w:sz w:val="23"/>
              </w:rPr>
              <w:t>specification</w:t>
            </w:r>
            <w:r>
              <w:rPr>
                <w:rFonts w:ascii="Arial"/>
                <w:color w:val="3B3638"/>
                <w:spacing w:val="-50"/>
                <w:sz w:val="23"/>
              </w:rPr>
              <w:t xml:space="preserve"> </w:t>
            </w:r>
            <w:r>
              <w:rPr>
                <w:rFonts w:ascii="Arial"/>
                <w:color w:val="726E70"/>
                <w:sz w:val="23"/>
              </w:rPr>
              <w:t>:</w:t>
            </w:r>
          </w:p>
          <w:p w14:paraId="5AF7CD6C" w14:textId="5C03C29F" w:rsidR="00E07F0E" w:rsidRPr="00E07F0E" w:rsidRDefault="00E07F0E" w:rsidP="00E07F0E">
            <w:pPr>
              <w:pStyle w:val="TableParagraph"/>
              <w:spacing w:before="95"/>
              <w:ind w:left="140" w:right="258" w:hanging="5"/>
              <w:rPr>
                <w:rFonts w:ascii="Arial"/>
                <w:color w:val="3B3638"/>
                <w:w w:val="105"/>
                <w:sz w:val="23"/>
              </w:rPr>
            </w:pPr>
            <w:r>
              <w:rPr>
                <w:rFonts w:ascii="Arial"/>
                <w:color w:val="3B3638"/>
                <w:w w:val="105"/>
                <w:sz w:val="23"/>
              </w:rPr>
              <w:t>At the onset of a new web based payroll system (</w:t>
            </w:r>
            <w:proofErr w:type="spellStart"/>
            <w:r>
              <w:rPr>
                <w:rFonts w:ascii="Arial"/>
                <w:color w:val="3B3638"/>
                <w:w w:val="105"/>
                <w:sz w:val="23"/>
              </w:rPr>
              <w:t>LCPtracker</w:t>
            </w:r>
            <w:proofErr w:type="spellEnd"/>
            <w:r>
              <w:rPr>
                <w:rFonts w:ascii="Arial"/>
                <w:color w:val="3B3638"/>
                <w:w w:val="105"/>
                <w:sz w:val="23"/>
              </w:rPr>
              <w:t>), CDOT anticipated using</w:t>
            </w:r>
            <w:r>
              <w:rPr>
                <w:rFonts w:ascii="Arial"/>
                <w:color w:val="3B3638"/>
                <w:spacing w:val="-48"/>
                <w:w w:val="105"/>
                <w:sz w:val="23"/>
              </w:rPr>
              <w:t xml:space="preserve"> </w:t>
            </w:r>
            <w:r>
              <w:rPr>
                <w:rFonts w:ascii="Arial"/>
                <w:color w:val="3B3638"/>
                <w:w w:val="105"/>
                <w:sz w:val="23"/>
              </w:rPr>
              <w:t>a</w:t>
            </w:r>
            <w:r>
              <w:rPr>
                <w:rFonts w:ascii="Arial"/>
                <w:color w:val="3B3638"/>
                <w:w w:val="103"/>
                <w:sz w:val="23"/>
              </w:rPr>
              <w:t xml:space="preserve"> </w:t>
            </w:r>
            <w:r>
              <w:rPr>
                <w:rFonts w:ascii="Arial"/>
                <w:color w:val="3B3638"/>
                <w:w w:val="105"/>
                <w:sz w:val="23"/>
              </w:rPr>
              <w:t>phased approach for this new requirement based on project size. However, after</w:t>
            </w:r>
            <w:r>
              <w:rPr>
                <w:rFonts w:ascii="Arial"/>
                <w:color w:val="3B3638"/>
                <w:w w:val="102"/>
                <w:sz w:val="23"/>
              </w:rPr>
              <w:t xml:space="preserve"> </w:t>
            </w:r>
            <w:r>
              <w:rPr>
                <w:rFonts w:ascii="Arial"/>
                <w:color w:val="4B484B"/>
                <w:w w:val="105"/>
                <w:sz w:val="23"/>
              </w:rPr>
              <w:t>discussions</w:t>
            </w:r>
            <w:r>
              <w:rPr>
                <w:rFonts w:ascii="Arial"/>
                <w:color w:val="4B484B"/>
                <w:spacing w:val="-11"/>
                <w:w w:val="105"/>
                <w:sz w:val="23"/>
              </w:rPr>
              <w:t xml:space="preserve"> </w:t>
            </w:r>
            <w:r>
              <w:rPr>
                <w:rFonts w:ascii="Arial"/>
                <w:color w:val="4B484B"/>
                <w:w w:val="105"/>
                <w:sz w:val="23"/>
              </w:rPr>
              <w:t>with</w:t>
            </w:r>
            <w:r>
              <w:rPr>
                <w:rFonts w:ascii="Arial"/>
                <w:color w:val="4B484B"/>
                <w:spacing w:val="-3"/>
                <w:w w:val="105"/>
                <w:sz w:val="23"/>
              </w:rPr>
              <w:t xml:space="preserve"> </w:t>
            </w:r>
            <w:r>
              <w:rPr>
                <w:rFonts w:ascii="Arial"/>
                <w:color w:val="4B484B"/>
                <w:w w:val="105"/>
                <w:sz w:val="23"/>
              </w:rPr>
              <w:t>the</w:t>
            </w:r>
            <w:r>
              <w:rPr>
                <w:rFonts w:ascii="Arial"/>
                <w:color w:val="4B484B"/>
                <w:spacing w:val="-7"/>
                <w:w w:val="105"/>
                <w:sz w:val="23"/>
              </w:rPr>
              <w:t xml:space="preserve"> </w:t>
            </w:r>
            <w:r>
              <w:rPr>
                <w:rFonts w:ascii="Arial"/>
                <w:color w:val="3B3638"/>
                <w:w w:val="105"/>
                <w:sz w:val="23"/>
              </w:rPr>
              <w:t>Standards</w:t>
            </w:r>
            <w:r>
              <w:rPr>
                <w:rFonts w:ascii="Arial"/>
                <w:color w:val="3B3638"/>
                <w:spacing w:val="-2"/>
                <w:w w:val="105"/>
                <w:sz w:val="23"/>
              </w:rPr>
              <w:t xml:space="preserve"> </w:t>
            </w:r>
            <w:r>
              <w:rPr>
                <w:rFonts w:ascii="Arial"/>
                <w:color w:val="3B3638"/>
                <w:w w:val="105"/>
                <w:sz w:val="23"/>
              </w:rPr>
              <w:t>and</w:t>
            </w:r>
            <w:r>
              <w:rPr>
                <w:rFonts w:ascii="Arial"/>
                <w:color w:val="3B3638"/>
                <w:spacing w:val="-15"/>
                <w:w w:val="105"/>
                <w:sz w:val="23"/>
              </w:rPr>
              <w:t xml:space="preserve"> </w:t>
            </w:r>
            <w:r>
              <w:rPr>
                <w:rFonts w:ascii="Arial"/>
                <w:color w:val="3B3638"/>
                <w:w w:val="105"/>
                <w:sz w:val="23"/>
              </w:rPr>
              <w:t>Specifications</w:t>
            </w:r>
            <w:r>
              <w:rPr>
                <w:rFonts w:ascii="Arial"/>
                <w:color w:val="3B3638"/>
                <w:spacing w:val="-4"/>
                <w:w w:val="105"/>
                <w:sz w:val="23"/>
              </w:rPr>
              <w:t xml:space="preserve"> </w:t>
            </w:r>
            <w:r>
              <w:rPr>
                <w:rFonts w:ascii="Arial"/>
                <w:color w:val="3B3638"/>
                <w:spacing w:val="-3"/>
                <w:w w:val="105"/>
                <w:sz w:val="23"/>
              </w:rPr>
              <w:t>Unit,</w:t>
            </w:r>
            <w:r>
              <w:rPr>
                <w:rFonts w:ascii="Arial"/>
                <w:color w:val="3B3638"/>
                <w:spacing w:val="-8"/>
                <w:w w:val="105"/>
                <w:sz w:val="23"/>
              </w:rPr>
              <w:t xml:space="preserve"> </w:t>
            </w:r>
            <w:r>
              <w:rPr>
                <w:rFonts w:ascii="Arial"/>
                <w:color w:val="3B3638"/>
                <w:w w:val="105"/>
                <w:sz w:val="23"/>
              </w:rPr>
              <w:t>CDOT</w:t>
            </w:r>
            <w:r>
              <w:rPr>
                <w:rFonts w:ascii="Arial"/>
                <w:color w:val="3B3638"/>
                <w:spacing w:val="-1"/>
                <w:w w:val="105"/>
                <w:sz w:val="23"/>
              </w:rPr>
              <w:t xml:space="preserve"> </w:t>
            </w:r>
            <w:r>
              <w:rPr>
                <w:rFonts w:ascii="Arial"/>
                <w:color w:val="4B484B"/>
                <w:w w:val="105"/>
                <w:sz w:val="23"/>
              </w:rPr>
              <w:t>has</w:t>
            </w:r>
            <w:r>
              <w:rPr>
                <w:rFonts w:ascii="Arial"/>
                <w:color w:val="4B484B"/>
                <w:spacing w:val="-17"/>
                <w:w w:val="105"/>
                <w:sz w:val="23"/>
              </w:rPr>
              <w:t xml:space="preserve"> </w:t>
            </w:r>
            <w:r>
              <w:rPr>
                <w:rFonts w:ascii="Arial"/>
                <w:color w:val="3B3638"/>
                <w:w w:val="105"/>
                <w:sz w:val="23"/>
              </w:rPr>
              <w:t>decided</w:t>
            </w:r>
            <w:r>
              <w:rPr>
                <w:rFonts w:ascii="Arial"/>
                <w:color w:val="3B3638"/>
                <w:spacing w:val="-7"/>
                <w:w w:val="105"/>
                <w:sz w:val="23"/>
              </w:rPr>
              <w:t xml:space="preserve"> </w:t>
            </w:r>
            <w:r>
              <w:rPr>
                <w:rFonts w:ascii="Arial"/>
                <w:color w:val="4B484B"/>
                <w:w w:val="105"/>
                <w:sz w:val="23"/>
              </w:rPr>
              <w:t>to</w:t>
            </w:r>
            <w:r>
              <w:rPr>
                <w:rFonts w:ascii="Arial"/>
                <w:color w:val="4B484B"/>
                <w:spacing w:val="-4"/>
                <w:w w:val="105"/>
                <w:sz w:val="23"/>
              </w:rPr>
              <w:t xml:space="preserve"> </w:t>
            </w:r>
            <w:r>
              <w:rPr>
                <w:rFonts w:ascii="Arial"/>
                <w:color w:val="3B3638"/>
                <w:w w:val="105"/>
                <w:sz w:val="23"/>
              </w:rPr>
              <w:t>proceed</w:t>
            </w:r>
            <w:r>
              <w:rPr>
                <w:rFonts w:ascii="Arial"/>
                <w:color w:val="3B3638"/>
                <w:spacing w:val="-11"/>
                <w:w w:val="105"/>
                <w:sz w:val="23"/>
              </w:rPr>
              <w:t xml:space="preserve"> </w:t>
            </w:r>
            <w:r>
              <w:rPr>
                <w:rFonts w:ascii="Arial"/>
                <w:color w:val="4B484B"/>
                <w:w w:val="105"/>
                <w:sz w:val="23"/>
              </w:rPr>
              <w:t>with</w:t>
            </w:r>
            <w:r>
              <w:rPr>
                <w:rFonts w:ascii="Arial"/>
                <w:color w:val="4B484B"/>
                <w:w w:val="101"/>
                <w:sz w:val="23"/>
              </w:rPr>
              <w:t xml:space="preserve"> </w:t>
            </w:r>
            <w:r>
              <w:rPr>
                <w:rFonts w:ascii="Arial"/>
                <w:color w:val="3B3638"/>
                <w:w w:val="105"/>
                <w:sz w:val="23"/>
              </w:rPr>
              <w:t>a</w:t>
            </w:r>
            <w:r>
              <w:rPr>
                <w:rFonts w:ascii="Arial"/>
                <w:color w:val="3B3638"/>
                <w:spacing w:val="-19"/>
                <w:w w:val="105"/>
                <w:sz w:val="23"/>
              </w:rPr>
              <w:t xml:space="preserve"> </w:t>
            </w:r>
            <w:r>
              <w:rPr>
                <w:rFonts w:ascii="Arial"/>
                <w:color w:val="3B3638"/>
                <w:w w:val="105"/>
                <w:sz w:val="23"/>
              </w:rPr>
              <w:t>full</w:t>
            </w:r>
            <w:r>
              <w:rPr>
                <w:rFonts w:ascii="Arial"/>
                <w:color w:val="3B3638"/>
                <w:spacing w:val="-19"/>
                <w:w w:val="105"/>
                <w:sz w:val="23"/>
              </w:rPr>
              <w:t xml:space="preserve"> </w:t>
            </w:r>
            <w:r>
              <w:rPr>
                <w:rFonts w:ascii="Arial"/>
                <w:color w:val="3B3638"/>
                <w:w w:val="105"/>
                <w:sz w:val="23"/>
              </w:rPr>
              <w:t>implementation</w:t>
            </w:r>
            <w:r>
              <w:rPr>
                <w:rFonts w:ascii="Arial"/>
                <w:color w:val="3B3638"/>
                <w:spacing w:val="-3"/>
                <w:w w:val="105"/>
                <w:sz w:val="23"/>
              </w:rPr>
              <w:t xml:space="preserve"> </w:t>
            </w:r>
            <w:r>
              <w:rPr>
                <w:rFonts w:ascii="Arial"/>
                <w:color w:val="3B3638"/>
                <w:w w:val="105"/>
                <w:sz w:val="23"/>
              </w:rPr>
              <w:t>for</w:t>
            </w:r>
            <w:r>
              <w:rPr>
                <w:rFonts w:ascii="Arial"/>
                <w:color w:val="3B3638"/>
                <w:spacing w:val="-4"/>
                <w:w w:val="105"/>
                <w:sz w:val="23"/>
              </w:rPr>
              <w:t xml:space="preserve"> </w:t>
            </w:r>
            <w:r>
              <w:rPr>
                <w:rFonts w:ascii="Arial"/>
                <w:color w:val="3B3638"/>
                <w:w w:val="105"/>
                <w:sz w:val="23"/>
              </w:rPr>
              <w:t>all</w:t>
            </w:r>
            <w:r>
              <w:rPr>
                <w:rFonts w:ascii="Arial"/>
                <w:color w:val="3B3638"/>
                <w:spacing w:val="-11"/>
                <w:w w:val="105"/>
                <w:sz w:val="23"/>
              </w:rPr>
              <w:t xml:space="preserve"> </w:t>
            </w:r>
            <w:r>
              <w:rPr>
                <w:rFonts w:ascii="Arial"/>
                <w:color w:val="3B3638"/>
                <w:w w:val="105"/>
                <w:sz w:val="23"/>
              </w:rPr>
              <w:t>projects</w:t>
            </w:r>
            <w:r>
              <w:rPr>
                <w:rFonts w:ascii="Arial"/>
                <w:color w:val="3B3638"/>
                <w:spacing w:val="-10"/>
                <w:w w:val="105"/>
                <w:sz w:val="23"/>
              </w:rPr>
              <w:t xml:space="preserve"> </w:t>
            </w:r>
            <w:r>
              <w:rPr>
                <w:rFonts w:ascii="Arial"/>
                <w:color w:val="3B3638"/>
                <w:w w:val="105"/>
                <w:sz w:val="23"/>
              </w:rPr>
              <w:t>going</w:t>
            </w:r>
            <w:r>
              <w:rPr>
                <w:rFonts w:ascii="Arial"/>
                <w:color w:val="3B3638"/>
                <w:spacing w:val="-14"/>
                <w:w w:val="105"/>
                <w:sz w:val="23"/>
              </w:rPr>
              <w:t xml:space="preserve"> </w:t>
            </w:r>
            <w:r>
              <w:rPr>
                <w:rFonts w:ascii="Arial"/>
                <w:color w:val="3B3638"/>
                <w:w w:val="105"/>
                <w:sz w:val="23"/>
              </w:rPr>
              <w:t>to</w:t>
            </w:r>
            <w:r>
              <w:rPr>
                <w:rFonts w:ascii="Arial"/>
                <w:color w:val="3B3638"/>
                <w:spacing w:val="-5"/>
                <w:w w:val="105"/>
                <w:sz w:val="23"/>
              </w:rPr>
              <w:t xml:space="preserve"> </w:t>
            </w:r>
            <w:r>
              <w:rPr>
                <w:rFonts w:ascii="Arial"/>
                <w:color w:val="3B3638"/>
                <w:w w:val="105"/>
                <w:sz w:val="23"/>
              </w:rPr>
              <w:t>advertisement</w:t>
            </w:r>
            <w:r>
              <w:rPr>
                <w:rFonts w:ascii="Arial"/>
                <w:color w:val="3B3638"/>
                <w:spacing w:val="12"/>
                <w:w w:val="105"/>
                <w:sz w:val="23"/>
              </w:rPr>
              <w:t xml:space="preserve"> </w:t>
            </w:r>
            <w:r>
              <w:rPr>
                <w:rFonts w:ascii="Arial"/>
                <w:color w:val="3B3638"/>
                <w:w w:val="105"/>
                <w:sz w:val="23"/>
              </w:rPr>
              <w:t>after</w:t>
            </w:r>
            <w:r>
              <w:rPr>
                <w:rFonts w:ascii="Arial"/>
                <w:color w:val="3B3638"/>
                <w:spacing w:val="-1"/>
                <w:w w:val="105"/>
                <w:sz w:val="23"/>
              </w:rPr>
              <w:t xml:space="preserve"> </w:t>
            </w:r>
            <w:r>
              <w:rPr>
                <w:rFonts w:ascii="Arial"/>
                <w:color w:val="3B3638"/>
                <w:w w:val="105"/>
                <w:sz w:val="23"/>
              </w:rPr>
              <w:t>December</w:t>
            </w:r>
            <w:r>
              <w:rPr>
                <w:rFonts w:ascii="Arial"/>
                <w:color w:val="3B3638"/>
                <w:spacing w:val="-6"/>
                <w:w w:val="105"/>
                <w:sz w:val="23"/>
              </w:rPr>
              <w:t xml:space="preserve"> </w:t>
            </w:r>
            <w:r>
              <w:rPr>
                <w:rFonts w:ascii="Arial"/>
                <w:color w:val="3B3638"/>
                <w:w w:val="105"/>
                <w:sz w:val="23"/>
              </w:rPr>
              <w:t>31,</w:t>
            </w:r>
            <w:r>
              <w:rPr>
                <w:rFonts w:ascii="Arial"/>
                <w:color w:val="3B3638"/>
                <w:spacing w:val="-10"/>
                <w:w w:val="105"/>
                <w:sz w:val="23"/>
              </w:rPr>
              <w:t xml:space="preserve"> </w:t>
            </w:r>
            <w:r>
              <w:rPr>
                <w:rFonts w:ascii="Arial"/>
                <w:color w:val="3B3638"/>
                <w:w w:val="105"/>
                <w:sz w:val="23"/>
              </w:rPr>
              <w:t>2016.</w:t>
            </w:r>
          </w:p>
          <w:p w14:paraId="6F908478" w14:textId="77777777" w:rsidR="00E07F0E" w:rsidRDefault="00E07F0E">
            <w:pPr>
              <w:pStyle w:val="TableParagraph"/>
              <w:spacing w:before="8"/>
              <w:rPr>
                <w:rFonts w:ascii="Times New Roman" w:eastAsia="Times New Roman" w:hAnsi="Times New Roman" w:cs="Times New Roman"/>
                <w:sz w:val="23"/>
                <w:szCs w:val="23"/>
              </w:rPr>
            </w:pPr>
          </w:p>
          <w:p w14:paraId="1636E070" w14:textId="77777777" w:rsidR="00E07F0E" w:rsidRDefault="00E07F0E">
            <w:pPr>
              <w:pStyle w:val="TableParagraph"/>
              <w:spacing w:line="242" w:lineRule="auto"/>
              <w:ind w:left="135" w:right="250" w:firstLine="4"/>
              <w:jc w:val="both"/>
              <w:rPr>
                <w:rFonts w:ascii="Arial" w:eastAsia="Arial" w:hAnsi="Arial" w:cs="Arial"/>
                <w:sz w:val="23"/>
                <w:szCs w:val="23"/>
              </w:rPr>
            </w:pPr>
            <w:r>
              <w:rPr>
                <w:rFonts w:ascii="Arial"/>
                <w:color w:val="3B3638"/>
                <w:w w:val="105"/>
                <w:sz w:val="23"/>
              </w:rPr>
              <w:t>The</w:t>
            </w:r>
            <w:r>
              <w:rPr>
                <w:rFonts w:ascii="Arial"/>
                <w:color w:val="3B3638"/>
                <w:spacing w:val="-5"/>
                <w:w w:val="105"/>
                <w:sz w:val="23"/>
              </w:rPr>
              <w:t xml:space="preserve"> </w:t>
            </w:r>
            <w:r>
              <w:rPr>
                <w:rFonts w:ascii="Arial"/>
                <w:color w:val="3B3638"/>
                <w:w w:val="105"/>
                <w:sz w:val="23"/>
              </w:rPr>
              <w:t>transition</w:t>
            </w:r>
            <w:r>
              <w:rPr>
                <w:rFonts w:ascii="Arial"/>
                <w:color w:val="3B3638"/>
                <w:spacing w:val="3"/>
                <w:w w:val="105"/>
                <w:sz w:val="23"/>
              </w:rPr>
              <w:t xml:space="preserve"> </w:t>
            </w:r>
            <w:r>
              <w:rPr>
                <w:rFonts w:ascii="Arial"/>
                <w:color w:val="3B3638"/>
                <w:w w:val="105"/>
                <w:sz w:val="23"/>
              </w:rPr>
              <w:t>to</w:t>
            </w:r>
            <w:r>
              <w:rPr>
                <w:rFonts w:ascii="Arial"/>
                <w:color w:val="3B3638"/>
                <w:spacing w:val="-11"/>
                <w:w w:val="105"/>
                <w:sz w:val="23"/>
              </w:rPr>
              <w:t xml:space="preserve"> </w:t>
            </w:r>
            <w:r>
              <w:rPr>
                <w:rFonts w:ascii="Arial"/>
                <w:color w:val="3B3638"/>
                <w:w w:val="105"/>
                <w:sz w:val="23"/>
              </w:rPr>
              <w:t>the</w:t>
            </w:r>
            <w:r>
              <w:rPr>
                <w:rFonts w:ascii="Arial"/>
                <w:color w:val="3B3638"/>
                <w:spacing w:val="-3"/>
                <w:w w:val="105"/>
                <w:sz w:val="23"/>
              </w:rPr>
              <w:t xml:space="preserve"> </w:t>
            </w:r>
            <w:r>
              <w:rPr>
                <w:rFonts w:ascii="Arial"/>
                <w:color w:val="3B3638"/>
                <w:w w:val="105"/>
                <w:sz w:val="23"/>
              </w:rPr>
              <w:t>new</w:t>
            </w:r>
            <w:r>
              <w:rPr>
                <w:rFonts w:ascii="Arial"/>
                <w:color w:val="3B3638"/>
                <w:spacing w:val="-10"/>
                <w:w w:val="105"/>
                <w:sz w:val="23"/>
              </w:rPr>
              <w:t xml:space="preserve"> </w:t>
            </w:r>
            <w:r>
              <w:rPr>
                <w:rFonts w:ascii="Arial"/>
                <w:color w:val="3B3638"/>
                <w:w w:val="105"/>
                <w:sz w:val="23"/>
              </w:rPr>
              <w:t>software</w:t>
            </w:r>
            <w:r>
              <w:rPr>
                <w:rFonts w:ascii="Arial"/>
                <w:color w:val="3B3638"/>
                <w:spacing w:val="8"/>
                <w:w w:val="105"/>
                <w:sz w:val="23"/>
              </w:rPr>
              <w:t xml:space="preserve"> </w:t>
            </w:r>
            <w:r>
              <w:rPr>
                <w:rFonts w:ascii="Arial"/>
                <w:color w:val="3B3638"/>
                <w:w w:val="105"/>
                <w:sz w:val="23"/>
              </w:rPr>
              <w:t>has</w:t>
            </w:r>
            <w:r>
              <w:rPr>
                <w:rFonts w:ascii="Arial"/>
                <w:color w:val="3B3638"/>
                <w:spacing w:val="-10"/>
                <w:w w:val="105"/>
                <w:sz w:val="23"/>
              </w:rPr>
              <w:t xml:space="preserve"> </w:t>
            </w:r>
            <w:r>
              <w:rPr>
                <w:rFonts w:ascii="Arial"/>
                <w:color w:val="4B484B"/>
                <w:w w:val="105"/>
                <w:sz w:val="23"/>
              </w:rPr>
              <w:t>included</w:t>
            </w:r>
            <w:r>
              <w:rPr>
                <w:rFonts w:ascii="Arial"/>
                <w:color w:val="4B484B"/>
                <w:spacing w:val="-8"/>
                <w:w w:val="105"/>
                <w:sz w:val="23"/>
              </w:rPr>
              <w:t xml:space="preserve"> </w:t>
            </w:r>
            <w:r>
              <w:rPr>
                <w:rFonts w:ascii="Arial"/>
                <w:color w:val="3B3638"/>
                <w:w w:val="105"/>
                <w:sz w:val="23"/>
              </w:rPr>
              <w:t>a</w:t>
            </w:r>
            <w:r>
              <w:rPr>
                <w:rFonts w:ascii="Arial"/>
                <w:color w:val="3B3638"/>
                <w:spacing w:val="-5"/>
                <w:w w:val="105"/>
                <w:sz w:val="23"/>
              </w:rPr>
              <w:t xml:space="preserve"> </w:t>
            </w:r>
            <w:r>
              <w:rPr>
                <w:rFonts w:ascii="Arial"/>
                <w:color w:val="3B3638"/>
                <w:w w:val="105"/>
                <w:sz w:val="23"/>
              </w:rPr>
              <w:t>pilot</w:t>
            </w:r>
            <w:r>
              <w:rPr>
                <w:rFonts w:ascii="Arial"/>
                <w:color w:val="3B3638"/>
                <w:spacing w:val="-9"/>
                <w:w w:val="105"/>
                <w:sz w:val="23"/>
              </w:rPr>
              <w:t xml:space="preserve"> </w:t>
            </w:r>
            <w:r>
              <w:rPr>
                <w:rFonts w:ascii="Arial"/>
                <w:color w:val="3B3638"/>
                <w:w w:val="105"/>
                <w:sz w:val="23"/>
              </w:rPr>
              <w:t>phase</w:t>
            </w:r>
            <w:r>
              <w:rPr>
                <w:rFonts w:ascii="Arial"/>
                <w:color w:val="3B3638"/>
                <w:spacing w:val="-5"/>
                <w:w w:val="105"/>
                <w:sz w:val="23"/>
              </w:rPr>
              <w:t xml:space="preserve"> </w:t>
            </w:r>
            <w:r>
              <w:rPr>
                <w:rFonts w:ascii="Arial"/>
                <w:color w:val="3B3638"/>
                <w:w w:val="105"/>
                <w:sz w:val="23"/>
              </w:rPr>
              <w:t>during</w:t>
            </w:r>
            <w:r>
              <w:rPr>
                <w:rFonts w:ascii="Arial"/>
                <w:color w:val="3B3638"/>
                <w:spacing w:val="-8"/>
                <w:w w:val="105"/>
                <w:sz w:val="23"/>
              </w:rPr>
              <w:t xml:space="preserve"> </w:t>
            </w:r>
            <w:r>
              <w:rPr>
                <w:rFonts w:ascii="Arial"/>
                <w:color w:val="3B3638"/>
                <w:w w:val="105"/>
                <w:sz w:val="23"/>
              </w:rPr>
              <w:t>the</w:t>
            </w:r>
            <w:r>
              <w:rPr>
                <w:rFonts w:ascii="Arial"/>
                <w:color w:val="3B3638"/>
                <w:spacing w:val="-3"/>
                <w:w w:val="105"/>
                <w:sz w:val="23"/>
              </w:rPr>
              <w:t xml:space="preserve"> </w:t>
            </w:r>
            <w:r>
              <w:rPr>
                <w:rFonts w:ascii="Arial"/>
                <w:color w:val="3B3638"/>
                <w:w w:val="105"/>
                <w:sz w:val="23"/>
              </w:rPr>
              <w:t>months</w:t>
            </w:r>
            <w:r>
              <w:rPr>
                <w:rFonts w:ascii="Arial"/>
                <w:color w:val="3B3638"/>
                <w:spacing w:val="-4"/>
                <w:w w:val="105"/>
                <w:sz w:val="23"/>
              </w:rPr>
              <w:t xml:space="preserve"> </w:t>
            </w:r>
            <w:r>
              <w:rPr>
                <w:rFonts w:ascii="Arial"/>
                <w:color w:val="3B3638"/>
                <w:w w:val="105"/>
                <w:sz w:val="23"/>
              </w:rPr>
              <w:t>of</w:t>
            </w:r>
            <w:r>
              <w:rPr>
                <w:rFonts w:ascii="Arial"/>
                <w:color w:val="3B3638"/>
                <w:spacing w:val="-11"/>
                <w:w w:val="105"/>
                <w:sz w:val="23"/>
              </w:rPr>
              <w:t xml:space="preserve"> </w:t>
            </w:r>
            <w:r>
              <w:rPr>
                <w:rFonts w:ascii="Arial"/>
                <w:color w:val="3B3638"/>
                <w:w w:val="105"/>
                <w:sz w:val="23"/>
              </w:rPr>
              <w:t>July</w:t>
            </w:r>
            <w:r>
              <w:rPr>
                <w:rFonts w:ascii="Arial"/>
                <w:color w:val="3B3638"/>
                <w:spacing w:val="-4"/>
                <w:w w:val="105"/>
                <w:sz w:val="23"/>
              </w:rPr>
              <w:t xml:space="preserve"> </w:t>
            </w:r>
            <w:r>
              <w:rPr>
                <w:rFonts w:ascii="Arial"/>
                <w:color w:val="3B3638"/>
                <w:w w:val="105"/>
                <w:sz w:val="23"/>
              </w:rPr>
              <w:t>and</w:t>
            </w:r>
            <w:r>
              <w:rPr>
                <w:rFonts w:ascii="Arial"/>
                <w:color w:val="3B3638"/>
                <w:w w:val="102"/>
                <w:sz w:val="23"/>
              </w:rPr>
              <w:t xml:space="preserve"> </w:t>
            </w:r>
            <w:r>
              <w:rPr>
                <w:rFonts w:ascii="Arial"/>
                <w:color w:val="3B3638"/>
                <w:w w:val="105"/>
                <w:sz w:val="23"/>
              </w:rPr>
              <w:t>August</w:t>
            </w:r>
            <w:r>
              <w:rPr>
                <w:rFonts w:ascii="Arial"/>
                <w:color w:val="3B3638"/>
                <w:spacing w:val="3"/>
                <w:w w:val="105"/>
                <w:sz w:val="23"/>
              </w:rPr>
              <w:t xml:space="preserve"> </w:t>
            </w:r>
            <w:r>
              <w:rPr>
                <w:rFonts w:ascii="Arial"/>
                <w:color w:val="3B3638"/>
                <w:w w:val="105"/>
                <w:sz w:val="23"/>
              </w:rPr>
              <w:t>of</w:t>
            </w:r>
            <w:r>
              <w:rPr>
                <w:rFonts w:ascii="Arial"/>
                <w:color w:val="3B3638"/>
                <w:spacing w:val="-9"/>
                <w:w w:val="105"/>
                <w:sz w:val="23"/>
              </w:rPr>
              <w:t xml:space="preserve"> </w:t>
            </w:r>
            <w:r>
              <w:rPr>
                <w:rFonts w:ascii="Arial"/>
                <w:color w:val="3B3638"/>
                <w:w w:val="105"/>
                <w:sz w:val="23"/>
              </w:rPr>
              <w:t>2016.</w:t>
            </w:r>
            <w:r>
              <w:rPr>
                <w:rFonts w:ascii="Arial"/>
                <w:color w:val="3B3638"/>
                <w:spacing w:val="-14"/>
                <w:w w:val="105"/>
                <w:sz w:val="23"/>
              </w:rPr>
              <w:t xml:space="preserve"> </w:t>
            </w:r>
            <w:r>
              <w:rPr>
                <w:rFonts w:ascii="Arial"/>
                <w:color w:val="3B3638"/>
                <w:w w:val="105"/>
                <w:sz w:val="23"/>
              </w:rPr>
              <w:t>After</w:t>
            </w:r>
            <w:r>
              <w:rPr>
                <w:rFonts w:ascii="Arial"/>
                <w:color w:val="3B3638"/>
                <w:spacing w:val="10"/>
                <w:w w:val="105"/>
                <w:sz w:val="23"/>
              </w:rPr>
              <w:t xml:space="preserve"> </w:t>
            </w:r>
            <w:r>
              <w:rPr>
                <w:rFonts w:ascii="Arial"/>
                <w:color w:val="3B3638"/>
                <w:w w:val="105"/>
                <w:sz w:val="23"/>
              </w:rPr>
              <w:t>December</w:t>
            </w:r>
            <w:r>
              <w:rPr>
                <w:rFonts w:ascii="Arial"/>
                <w:color w:val="3B3638"/>
                <w:spacing w:val="-2"/>
                <w:w w:val="105"/>
                <w:sz w:val="23"/>
              </w:rPr>
              <w:t xml:space="preserve"> </w:t>
            </w:r>
            <w:r>
              <w:rPr>
                <w:rFonts w:ascii="Arial"/>
                <w:color w:val="3B3638"/>
                <w:w w:val="105"/>
                <w:sz w:val="23"/>
              </w:rPr>
              <w:t>31,</w:t>
            </w:r>
            <w:r>
              <w:rPr>
                <w:rFonts w:ascii="Arial"/>
                <w:color w:val="3B3638"/>
                <w:spacing w:val="-10"/>
                <w:w w:val="105"/>
                <w:sz w:val="23"/>
              </w:rPr>
              <w:t xml:space="preserve"> </w:t>
            </w:r>
            <w:r>
              <w:rPr>
                <w:rFonts w:ascii="Arial"/>
                <w:color w:val="3B3638"/>
                <w:spacing w:val="3"/>
                <w:w w:val="105"/>
                <w:sz w:val="23"/>
              </w:rPr>
              <w:t>2016</w:t>
            </w:r>
            <w:r>
              <w:rPr>
                <w:rFonts w:ascii="Arial"/>
                <w:color w:val="605D60"/>
                <w:spacing w:val="3"/>
                <w:w w:val="105"/>
                <w:sz w:val="23"/>
              </w:rPr>
              <w:t>,</w:t>
            </w:r>
            <w:r>
              <w:rPr>
                <w:rFonts w:ascii="Arial"/>
                <w:color w:val="605D60"/>
                <w:spacing w:val="-36"/>
                <w:w w:val="105"/>
                <w:sz w:val="23"/>
              </w:rPr>
              <w:t xml:space="preserve"> </w:t>
            </w:r>
            <w:r>
              <w:rPr>
                <w:rFonts w:ascii="Arial"/>
                <w:color w:val="3B3638"/>
                <w:w w:val="105"/>
                <w:sz w:val="23"/>
              </w:rPr>
              <w:t>the</w:t>
            </w:r>
            <w:r>
              <w:rPr>
                <w:rFonts w:ascii="Arial"/>
                <w:color w:val="3B3638"/>
                <w:spacing w:val="-7"/>
                <w:w w:val="105"/>
                <w:sz w:val="23"/>
              </w:rPr>
              <w:t xml:space="preserve"> </w:t>
            </w:r>
            <w:r>
              <w:rPr>
                <w:rFonts w:ascii="Arial"/>
                <w:color w:val="3B3638"/>
                <w:w w:val="105"/>
                <w:sz w:val="23"/>
              </w:rPr>
              <w:t>first</w:t>
            </w:r>
            <w:r>
              <w:rPr>
                <w:rFonts w:ascii="Arial"/>
                <w:color w:val="3B3638"/>
                <w:spacing w:val="1"/>
                <w:w w:val="105"/>
                <w:sz w:val="23"/>
              </w:rPr>
              <w:t xml:space="preserve"> </w:t>
            </w:r>
            <w:r>
              <w:rPr>
                <w:rFonts w:ascii="Arial"/>
                <w:color w:val="3B3638"/>
                <w:w w:val="105"/>
                <w:sz w:val="23"/>
              </w:rPr>
              <w:t>page</w:t>
            </w:r>
            <w:r>
              <w:rPr>
                <w:rFonts w:ascii="Arial"/>
                <w:color w:val="3B3638"/>
                <w:spacing w:val="-19"/>
                <w:w w:val="105"/>
                <w:sz w:val="23"/>
              </w:rPr>
              <w:t xml:space="preserve"> </w:t>
            </w:r>
            <w:r>
              <w:rPr>
                <w:rFonts w:ascii="Arial"/>
                <w:color w:val="3B3638"/>
                <w:w w:val="105"/>
                <w:sz w:val="23"/>
              </w:rPr>
              <w:t>of</w:t>
            </w:r>
            <w:r>
              <w:rPr>
                <w:rFonts w:ascii="Arial"/>
                <w:color w:val="3B3638"/>
                <w:spacing w:val="-14"/>
                <w:w w:val="105"/>
                <w:sz w:val="23"/>
              </w:rPr>
              <w:t xml:space="preserve"> </w:t>
            </w:r>
            <w:r>
              <w:rPr>
                <w:rFonts w:ascii="Arial"/>
                <w:color w:val="3B3638"/>
                <w:w w:val="105"/>
                <w:sz w:val="23"/>
              </w:rPr>
              <w:t>the</w:t>
            </w:r>
            <w:r>
              <w:rPr>
                <w:rFonts w:ascii="Arial"/>
                <w:color w:val="3B3638"/>
                <w:spacing w:val="1"/>
                <w:w w:val="105"/>
                <w:sz w:val="23"/>
              </w:rPr>
              <w:t xml:space="preserve"> </w:t>
            </w:r>
            <w:r>
              <w:rPr>
                <w:rFonts w:ascii="Arial"/>
                <w:color w:val="3B3638"/>
                <w:w w:val="105"/>
                <w:sz w:val="23"/>
              </w:rPr>
              <w:t>Standard</w:t>
            </w:r>
            <w:r>
              <w:rPr>
                <w:rFonts w:ascii="Arial"/>
                <w:color w:val="3B3638"/>
                <w:spacing w:val="4"/>
                <w:w w:val="105"/>
                <w:sz w:val="23"/>
              </w:rPr>
              <w:t xml:space="preserve"> </w:t>
            </w:r>
            <w:r>
              <w:rPr>
                <w:rFonts w:ascii="Arial"/>
                <w:color w:val="3B3638"/>
                <w:w w:val="105"/>
                <w:sz w:val="23"/>
              </w:rPr>
              <w:t>Special</w:t>
            </w:r>
            <w:r>
              <w:rPr>
                <w:rFonts w:ascii="Arial"/>
                <w:color w:val="3B3638"/>
                <w:spacing w:val="6"/>
                <w:w w:val="105"/>
                <w:sz w:val="23"/>
              </w:rPr>
              <w:t xml:space="preserve"> </w:t>
            </w:r>
            <w:r>
              <w:rPr>
                <w:rFonts w:ascii="Arial"/>
                <w:color w:val="3B3638"/>
                <w:w w:val="105"/>
                <w:sz w:val="23"/>
              </w:rPr>
              <w:t>Provision,</w:t>
            </w:r>
            <w:r>
              <w:rPr>
                <w:rFonts w:ascii="Arial"/>
                <w:color w:val="3B3638"/>
                <w:w w:val="102"/>
                <w:sz w:val="23"/>
              </w:rPr>
              <w:t xml:space="preserve"> </w:t>
            </w:r>
            <w:r>
              <w:rPr>
                <w:rFonts w:ascii="Arial"/>
                <w:color w:val="3B3638"/>
                <w:w w:val="105"/>
                <w:sz w:val="23"/>
              </w:rPr>
              <w:t>Required</w:t>
            </w:r>
            <w:r>
              <w:rPr>
                <w:rFonts w:ascii="Arial"/>
                <w:color w:val="3B3638"/>
                <w:spacing w:val="-4"/>
                <w:w w:val="105"/>
                <w:sz w:val="23"/>
              </w:rPr>
              <w:t xml:space="preserve"> </w:t>
            </w:r>
            <w:r>
              <w:rPr>
                <w:rFonts w:ascii="Arial"/>
                <w:color w:val="3B3638"/>
                <w:w w:val="105"/>
                <w:sz w:val="23"/>
              </w:rPr>
              <w:t>Contract</w:t>
            </w:r>
            <w:r>
              <w:rPr>
                <w:rFonts w:ascii="Arial"/>
                <w:color w:val="3B3638"/>
                <w:spacing w:val="-4"/>
                <w:w w:val="105"/>
                <w:sz w:val="23"/>
              </w:rPr>
              <w:t xml:space="preserve"> </w:t>
            </w:r>
            <w:r>
              <w:rPr>
                <w:rFonts w:ascii="Arial"/>
                <w:color w:val="3B3638"/>
                <w:w w:val="105"/>
                <w:sz w:val="23"/>
              </w:rPr>
              <w:t>Provisions,</w:t>
            </w:r>
            <w:r>
              <w:rPr>
                <w:rFonts w:ascii="Arial"/>
                <w:color w:val="3B3638"/>
                <w:spacing w:val="3"/>
                <w:w w:val="105"/>
                <w:sz w:val="23"/>
              </w:rPr>
              <w:t xml:space="preserve"> </w:t>
            </w:r>
            <w:r>
              <w:rPr>
                <w:rFonts w:ascii="Arial"/>
                <w:color w:val="3B3638"/>
                <w:w w:val="105"/>
                <w:sz w:val="23"/>
              </w:rPr>
              <w:t>Federal-Aid</w:t>
            </w:r>
            <w:r>
              <w:rPr>
                <w:rFonts w:ascii="Arial"/>
                <w:color w:val="3B3638"/>
                <w:spacing w:val="-11"/>
                <w:w w:val="105"/>
                <w:sz w:val="23"/>
              </w:rPr>
              <w:t xml:space="preserve"> </w:t>
            </w:r>
            <w:r>
              <w:rPr>
                <w:rFonts w:ascii="Arial"/>
                <w:color w:val="3B3638"/>
                <w:w w:val="105"/>
                <w:sz w:val="23"/>
              </w:rPr>
              <w:t>Construction</w:t>
            </w:r>
            <w:r>
              <w:rPr>
                <w:rFonts w:ascii="Arial"/>
                <w:color w:val="3B3638"/>
                <w:spacing w:val="-3"/>
                <w:w w:val="105"/>
                <w:sz w:val="23"/>
              </w:rPr>
              <w:t xml:space="preserve"> </w:t>
            </w:r>
            <w:r>
              <w:rPr>
                <w:rFonts w:ascii="Arial"/>
                <w:color w:val="3B3638"/>
                <w:w w:val="105"/>
                <w:sz w:val="23"/>
              </w:rPr>
              <w:t>Contracts</w:t>
            </w:r>
            <w:r>
              <w:rPr>
                <w:rFonts w:ascii="Arial"/>
                <w:color w:val="3B3638"/>
                <w:spacing w:val="-7"/>
                <w:w w:val="105"/>
                <w:sz w:val="23"/>
              </w:rPr>
              <w:t xml:space="preserve"> </w:t>
            </w:r>
            <w:r>
              <w:rPr>
                <w:rFonts w:ascii="Arial"/>
                <w:color w:val="3B3638"/>
                <w:w w:val="105"/>
                <w:sz w:val="23"/>
              </w:rPr>
              <w:t>will</w:t>
            </w:r>
            <w:r>
              <w:rPr>
                <w:rFonts w:ascii="Arial"/>
                <w:color w:val="3B3638"/>
                <w:spacing w:val="-10"/>
                <w:w w:val="105"/>
                <w:sz w:val="23"/>
              </w:rPr>
              <w:t xml:space="preserve"> </w:t>
            </w:r>
            <w:r>
              <w:rPr>
                <w:rFonts w:ascii="Arial"/>
                <w:color w:val="3B3638"/>
                <w:w w:val="105"/>
                <w:sz w:val="23"/>
              </w:rPr>
              <w:t>be</w:t>
            </w:r>
            <w:r>
              <w:rPr>
                <w:rFonts w:ascii="Arial"/>
                <w:color w:val="3B3638"/>
                <w:spacing w:val="-18"/>
                <w:w w:val="105"/>
                <w:sz w:val="23"/>
              </w:rPr>
              <w:t xml:space="preserve"> </w:t>
            </w:r>
            <w:r>
              <w:rPr>
                <w:rFonts w:ascii="Arial"/>
                <w:color w:val="3B3638"/>
                <w:w w:val="105"/>
                <w:sz w:val="23"/>
              </w:rPr>
              <w:t>revised</w:t>
            </w:r>
            <w:r>
              <w:rPr>
                <w:rFonts w:ascii="Arial"/>
                <w:color w:val="3B3638"/>
                <w:spacing w:val="-14"/>
                <w:w w:val="105"/>
                <w:sz w:val="23"/>
              </w:rPr>
              <w:t xml:space="preserve"> </w:t>
            </w:r>
            <w:r>
              <w:rPr>
                <w:rFonts w:ascii="Arial"/>
                <w:color w:val="3B3638"/>
                <w:w w:val="105"/>
                <w:sz w:val="23"/>
              </w:rPr>
              <w:t>to</w:t>
            </w:r>
            <w:r>
              <w:rPr>
                <w:rFonts w:ascii="Arial"/>
                <w:color w:val="3B3638"/>
                <w:spacing w:val="-13"/>
                <w:w w:val="105"/>
                <w:sz w:val="23"/>
              </w:rPr>
              <w:t xml:space="preserve"> </w:t>
            </w:r>
            <w:r>
              <w:rPr>
                <w:rFonts w:ascii="Arial"/>
                <w:color w:val="3B3638"/>
                <w:w w:val="105"/>
                <w:sz w:val="23"/>
              </w:rPr>
              <w:t>include</w:t>
            </w:r>
            <w:r>
              <w:rPr>
                <w:rFonts w:ascii="Arial"/>
                <w:color w:val="3B3638"/>
                <w:w w:val="103"/>
                <w:sz w:val="23"/>
              </w:rPr>
              <w:t xml:space="preserve"> </w:t>
            </w:r>
            <w:r>
              <w:rPr>
                <w:rFonts w:ascii="Arial"/>
                <w:color w:val="3B3638"/>
                <w:w w:val="105"/>
                <w:sz w:val="23"/>
              </w:rPr>
              <w:t>the</w:t>
            </w:r>
            <w:r>
              <w:rPr>
                <w:rFonts w:ascii="Arial"/>
                <w:color w:val="3B3638"/>
                <w:spacing w:val="-10"/>
                <w:w w:val="105"/>
                <w:sz w:val="23"/>
              </w:rPr>
              <w:t xml:space="preserve"> </w:t>
            </w:r>
            <w:r>
              <w:rPr>
                <w:rFonts w:ascii="Arial"/>
                <w:color w:val="3B3638"/>
                <w:w w:val="105"/>
                <w:sz w:val="23"/>
              </w:rPr>
              <w:t>language</w:t>
            </w:r>
            <w:r>
              <w:rPr>
                <w:rFonts w:ascii="Arial"/>
                <w:color w:val="3B3638"/>
                <w:spacing w:val="-17"/>
                <w:w w:val="105"/>
                <w:sz w:val="23"/>
              </w:rPr>
              <w:t xml:space="preserve"> </w:t>
            </w:r>
            <w:r>
              <w:rPr>
                <w:rFonts w:ascii="Arial"/>
                <w:color w:val="3B3638"/>
                <w:w w:val="105"/>
                <w:sz w:val="23"/>
              </w:rPr>
              <w:t>from</w:t>
            </w:r>
            <w:r>
              <w:rPr>
                <w:rFonts w:ascii="Arial"/>
                <w:color w:val="3B3638"/>
                <w:spacing w:val="-11"/>
                <w:w w:val="105"/>
                <w:sz w:val="23"/>
              </w:rPr>
              <w:t xml:space="preserve"> </w:t>
            </w:r>
            <w:r>
              <w:rPr>
                <w:rFonts w:ascii="Arial"/>
                <w:color w:val="3B3638"/>
                <w:w w:val="105"/>
                <w:sz w:val="23"/>
              </w:rPr>
              <w:t>the</w:t>
            </w:r>
            <w:r>
              <w:rPr>
                <w:rFonts w:ascii="Arial"/>
                <w:color w:val="3B3638"/>
                <w:spacing w:val="-9"/>
                <w:w w:val="105"/>
                <w:sz w:val="23"/>
              </w:rPr>
              <w:t xml:space="preserve"> </w:t>
            </w:r>
            <w:r>
              <w:rPr>
                <w:rFonts w:ascii="Arial"/>
                <w:color w:val="3B3638"/>
                <w:w w:val="105"/>
                <w:sz w:val="23"/>
              </w:rPr>
              <w:t>above</w:t>
            </w:r>
            <w:r>
              <w:rPr>
                <w:rFonts w:ascii="Arial"/>
                <w:color w:val="3B3638"/>
                <w:spacing w:val="-7"/>
                <w:w w:val="105"/>
                <w:sz w:val="23"/>
              </w:rPr>
              <w:t xml:space="preserve"> </w:t>
            </w:r>
            <w:r>
              <w:rPr>
                <w:rFonts w:ascii="Arial"/>
                <w:color w:val="3B3638"/>
                <w:w w:val="105"/>
                <w:sz w:val="23"/>
              </w:rPr>
              <w:t>mentioned</w:t>
            </w:r>
            <w:r>
              <w:rPr>
                <w:rFonts w:ascii="Arial"/>
                <w:color w:val="3B3638"/>
                <w:spacing w:val="-4"/>
                <w:w w:val="105"/>
                <w:sz w:val="23"/>
              </w:rPr>
              <w:t xml:space="preserve"> </w:t>
            </w:r>
            <w:r>
              <w:rPr>
                <w:rFonts w:ascii="Arial"/>
                <w:color w:val="3B3638"/>
                <w:w w:val="105"/>
                <w:sz w:val="23"/>
              </w:rPr>
              <w:t>project</w:t>
            </w:r>
            <w:r>
              <w:rPr>
                <w:rFonts w:ascii="Arial"/>
                <w:color w:val="3B3638"/>
                <w:spacing w:val="-13"/>
                <w:w w:val="105"/>
                <w:sz w:val="23"/>
              </w:rPr>
              <w:t xml:space="preserve"> </w:t>
            </w:r>
            <w:r>
              <w:rPr>
                <w:rFonts w:ascii="Arial"/>
                <w:color w:val="3B3638"/>
                <w:w w:val="105"/>
                <w:sz w:val="23"/>
              </w:rPr>
              <w:t>special provisions.</w:t>
            </w:r>
          </w:p>
          <w:p w14:paraId="524CF171" w14:textId="77777777" w:rsidR="00E07F0E" w:rsidRDefault="00E07F0E">
            <w:pPr>
              <w:pStyle w:val="TableParagraph"/>
              <w:spacing w:before="1"/>
              <w:rPr>
                <w:rFonts w:ascii="Times New Roman" w:eastAsia="Times New Roman" w:hAnsi="Times New Roman" w:cs="Times New Roman"/>
                <w:sz w:val="23"/>
                <w:szCs w:val="23"/>
              </w:rPr>
            </w:pPr>
          </w:p>
          <w:p w14:paraId="6CD76433" w14:textId="77777777" w:rsidR="00E07F0E" w:rsidRDefault="00E07F0E">
            <w:pPr>
              <w:pStyle w:val="TableParagraph"/>
              <w:spacing w:line="242" w:lineRule="auto"/>
              <w:ind w:left="149" w:right="541" w:firstLine="4"/>
              <w:rPr>
                <w:rFonts w:ascii="Arial" w:eastAsia="Arial" w:hAnsi="Arial" w:cs="Arial"/>
                <w:sz w:val="23"/>
                <w:szCs w:val="23"/>
              </w:rPr>
            </w:pPr>
            <w:r>
              <w:rPr>
                <w:rFonts w:ascii="Arial"/>
                <w:color w:val="3B3638"/>
                <w:w w:val="105"/>
                <w:sz w:val="23"/>
              </w:rPr>
              <w:t>In</w:t>
            </w:r>
            <w:r>
              <w:rPr>
                <w:rFonts w:ascii="Arial"/>
                <w:color w:val="3B3638"/>
                <w:spacing w:val="-32"/>
                <w:w w:val="105"/>
                <w:sz w:val="23"/>
              </w:rPr>
              <w:t xml:space="preserve"> </w:t>
            </w:r>
            <w:r>
              <w:rPr>
                <w:rFonts w:ascii="Arial"/>
                <w:color w:val="3B3638"/>
                <w:w w:val="105"/>
                <w:sz w:val="23"/>
              </w:rPr>
              <w:t>all</w:t>
            </w:r>
            <w:r>
              <w:rPr>
                <w:rFonts w:ascii="Arial"/>
                <w:color w:val="3B3638"/>
                <w:spacing w:val="-11"/>
                <w:w w:val="105"/>
                <w:sz w:val="23"/>
              </w:rPr>
              <w:t xml:space="preserve"> </w:t>
            </w:r>
            <w:r>
              <w:rPr>
                <w:rFonts w:ascii="Arial"/>
                <w:color w:val="3B3638"/>
                <w:w w:val="105"/>
                <w:sz w:val="23"/>
              </w:rPr>
              <w:t>cases,</w:t>
            </w:r>
            <w:r>
              <w:rPr>
                <w:rFonts w:ascii="Arial"/>
                <w:color w:val="3B3638"/>
                <w:spacing w:val="-10"/>
                <w:w w:val="105"/>
                <w:sz w:val="23"/>
              </w:rPr>
              <w:t xml:space="preserve"> </w:t>
            </w:r>
            <w:r>
              <w:rPr>
                <w:rFonts w:ascii="Arial"/>
                <w:color w:val="3B3638"/>
                <w:w w:val="105"/>
                <w:sz w:val="23"/>
              </w:rPr>
              <w:t>the</w:t>
            </w:r>
            <w:r>
              <w:rPr>
                <w:rFonts w:ascii="Arial"/>
                <w:color w:val="3B3638"/>
                <w:spacing w:val="-4"/>
                <w:w w:val="105"/>
                <w:sz w:val="23"/>
              </w:rPr>
              <w:t xml:space="preserve"> </w:t>
            </w:r>
            <w:r>
              <w:rPr>
                <w:rFonts w:ascii="Arial"/>
                <w:color w:val="3B3638"/>
                <w:w w:val="105"/>
                <w:sz w:val="23"/>
              </w:rPr>
              <w:t>proposed</w:t>
            </w:r>
            <w:r>
              <w:rPr>
                <w:rFonts w:ascii="Arial"/>
                <w:color w:val="3B3638"/>
                <w:spacing w:val="2"/>
                <w:w w:val="105"/>
                <w:sz w:val="23"/>
              </w:rPr>
              <w:t xml:space="preserve"> </w:t>
            </w:r>
            <w:r>
              <w:rPr>
                <w:rFonts w:ascii="Arial"/>
                <w:color w:val="3B3638"/>
                <w:w w:val="105"/>
                <w:sz w:val="23"/>
              </w:rPr>
              <w:t>language</w:t>
            </w:r>
            <w:r>
              <w:rPr>
                <w:rFonts w:ascii="Arial"/>
                <w:color w:val="3B3638"/>
                <w:spacing w:val="-11"/>
                <w:w w:val="105"/>
                <w:sz w:val="23"/>
              </w:rPr>
              <w:t xml:space="preserve"> </w:t>
            </w:r>
            <w:r>
              <w:rPr>
                <w:rFonts w:ascii="Arial"/>
                <w:color w:val="3B3638"/>
                <w:w w:val="105"/>
                <w:sz w:val="23"/>
              </w:rPr>
              <w:t>will</w:t>
            </w:r>
            <w:r>
              <w:rPr>
                <w:rFonts w:ascii="Arial"/>
                <w:color w:val="3B3638"/>
                <w:spacing w:val="-6"/>
                <w:w w:val="105"/>
                <w:sz w:val="23"/>
              </w:rPr>
              <w:t xml:space="preserve"> </w:t>
            </w:r>
            <w:r>
              <w:rPr>
                <w:rFonts w:ascii="Arial"/>
                <w:color w:val="3B3638"/>
                <w:w w:val="105"/>
                <w:sz w:val="23"/>
              </w:rPr>
              <w:t>delete</w:t>
            </w:r>
            <w:r>
              <w:rPr>
                <w:rFonts w:ascii="Arial"/>
                <w:color w:val="3B3638"/>
                <w:spacing w:val="-16"/>
                <w:w w:val="105"/>
                <w:sz w:val="23"/>
              </w:rPr>
              <w:t xml:space="preserve"> </w:t>
            </w:r>
            <w:r>
              <w:rPr>
                <w:rFonts w:ascii="Arial"/>
                <w:color w:val="3B3638"/>
                <w:w w:val="105"/>
                <w:sz w:val="23"/>
              </w:rPr>
              <w:t>the</w:t>
            </w:r>
            <w:r>
              <w:rPr>
                <w:rFonts w:ascii="Arial"/>
                <w:color w:val="3B3638"/>
                <w:spacing w:val="-2"/>
                <w:w w:val="105"/>
                <w:sz w:val="23"/>
              </w:rPr>
              <w:t xml:space="preserve"> </w:t>
            </w:r>
            <w:r>
              <w:rPr>
                <w:rFonts w:ascii="Arial"/>
                <w:color w:val="3B3638"/>
                <w:w w:val="105"/>
                <w:sz w:val="23"/>
              </w:rPr>
              <w:t>standard</w:t>
            </w:r>
            <w:r>
              <w:rPr>
                <w:rFonts w:ascii="Arial"/>
                <w:color w:val="3B3638"/>
                <w:spacing w:val="-3"/>
                <w:w w:val="105"/>
                <w:sz w:val="23"/>
              </w:rPr>
              <w:t xml:space="preserve"> </w:t>
            </w:r>
            <w:r>
              <w:rPr>
                <w:rFonts w:ascii="Arial"/>
                <w:color w:val="3B3638"/>
                <w:w w:val="105"/>
                <w:sz w:val="23"/>
              </w:rPr>
              <w:t>special</w:t>
            </w:r>
            <w:r>
              <w:rPr>
                <w:rFonts w:ascii="Arial"/>
                <w:color w:val="3B3638"/>
                <w:spacing w:val="3"/>
                <w:w w:val="105"/>
                <w:sz w:val="23"/>
              </w:rPr>
              <w:t xml:space="preserve"> </w:t>
            </w:r>
            <w:r>
              <w:rPr>
                <w:rFonts w:ascii="Arial"/>
                <w:color w:val="3B3638"/>
                <w:w w:val="105"/>
                <w:sz w:val="23"/>
              </w:rPr>
              <w:t>provision,</w:t>
            </w:r>
            <w:r>
              <w:rPr>
                <w:rFonts w:ascii="Arial"/>
                <w:color w:val="3B3638"/>
                <w:spacing w:val="5"/>
                <w:w w:val="105"/>
                <w:sz w:val="23"/>
              </w:rPr>
              <w:t xml:space="preserve"> </w:t>
            </w:r>
            <w:r>
              <w:rPr>
                <w:rFonts w:ascii="Arial"/>
                <w:color w:val="3B3638"/>
                <w:w w:val="105"/>
                <w:sz w:val="23"/>
              </w:rPr>
              <w:t>revision</w:t>
            </w:r>
            <w:r>
              <w:rPr>
                <w:rFonts w:ascii="Arial"/>
                <w:color w:val="3B3638"/>
                <w:spacing w:val="-8"/>
                <w:w w:val="105"/>
                <w:sz w:val="23"/>
              </w:rPr>
              <w:t xml:space="preserve"> </w:t>
            </w:r>
            <w:r>
              <w:rPr>
                <w:rFonts w:ascii="Arial"/>
                <w:color w:val="3B3638"/>
                <w:w w:val="105"/>
                <w:sz w:val="23"/>
              </w:rPr>
              <w:t>of</w:t>
            </w:r>
            <w:r>
              <w:rPr>
                <w:rFonts w:ascii="Arial"/>
                <w:color w:val="3B3638"/>
                <w:w w:val="104"/>
                <w:sz w:val="23"/>
              </w:rPr>
              <w:t xml:space="preserve"> </w:t>
            </w:r>
            <w:r>
              <w:rPr>
                <w:rFonts w:ascii="Arial"/>
                <w:color w:val="3B3638"/>
                <w:w w:val="105"/>
                <w:sz w:val="23"/>
              </w:rPr>
              <w:t>Section</w:t>
            </w:r>
            <w:r>
              <w:rPr>
                <w:rFonts w:ascii="Arial"/>
                <w:color w:val="3B3638"/>
                <w:spacing w:val="9"/>
                <w:w w:val="105"/>
                <w:sz w:val="23"/>
              </w:rPr>
              <w:t xml:space="preserve"> </w:t>
            </w:r>
            <w:r>
              <w:rPr>
                <w:rFonts w:ascii="Arial"/>
                <w:color w:val="3B3638"/>
                <w:w w:val="105"/>
                <w:sz w:val="23"/>
              </w:rPr>
              <w:t>107,</w:t>
            </w:r>
            <w:r>
              <w:rPr>
                <w:rFonts w:ascii="Arial"/>
                <w:color w:val="3B3638"/>
                <w:spacing w:val="-14"/>
                <w:w w:val="105"/>
                <w:sz w:val="23"/>
              </w:rPr>
              <w:t xml:space="preserve"> </w:t>
            </w:r>
            <w:r>
              <w:rPr>
                <w:rFonts w:ascii="Arial"/>
                <w:color w:val="3B3638"/>
                <w:w w:val="105"/>
                <w:sz w:val="23"/>
              </w:rPr>
              <w:t>Project</w:t>
            </w:r>
            <w:r>
              <w:rPr>
                <w:rFonts w:ascii="Arial"/>
                <w:color w:val="3B3638"/>
                <w:spacing w:val="-7"/>
                <w:w w:val="105"/>
                <w:sz w:val="23"/>
              </w:rPr>
              <w:t xml:space="preserve"> </w:t>
            </w:r>
            <w:r>
              <w:rPr>
                <w:rFonts w:ascii="Arial"/>
                <w:color w:val="3B3638"/>
                <w:w w:val="105"/>
                <w:sz w:val="23"/>
              </w:rPr>
              <w:t>Payrolls,</w:t>
            </w:r>
            <w:r>
              <w:rPr>
                <w:rFonts w:ascii="Arial"/>
                <w:color w:val="3B3638"/>
                <w:spacing w:val="-8"/>
                <w:w w:val="105"/>
                <w:sz w:val="23"/>
              </w:rPr>
              <w:t xml:space="preserve"> </w:t>
            </w:r>
            <w:r>
              <w:rPr>
                <w:rFonts w:ascii="Arial"/>
                <w:color w:val="3B3638"/>
                <w:w w:val="105"/>
                <w:sz w:val="23"/>
              </w:rPr>
              <w:t>dated</w:t>
            </w:r>
            <w:r>
              <w:rPr>
                <w:rFonts w:ascii="Arial"/>
                <w:color w:val="3B3638"/>
                <w:spacing w:val="-5"/>
                <w:w w:val="105"/>
                <w:sz w:val="23"/>
              </w:rPr>
              <w:t xml:space="preserve"> </w:t>
            </w:r>
            <w:r>
              <w:rPr>
                <w:rFonts w:ascii="Arial"/>
                <w:color w:val="3B3638"/>
                <w:w w:val="105"/>
                <w:sz w:val="23"/>
              </w:rPr>
              <w:t>May</w:t>
            </w:r>
            <w:r>
              <w:rPr>
                <w:rFonts w:ascii="Arial"/>
                <w:color w:val="3B3638"/>
                <w:spacing w:val="-15"/>
                <w:w w:val="105"/>
                <w:sz w:val="23"/>
              </w:rPr>
              <w:t xml:space="preserve"> </w:t>
            </w:r>
            <w:r>
              <w:rPr>
                <w:rFonts w:ascii="Arial"/>
                <w:color w:val="3B3638"/>
                <w:spacing w:val="3"/>
                <w:w w:val="105"/>
                <w:sz w:val="23"/>
              </w:rPr>
              <w:t>2</w:t>
            </w:r>
            <w:r>
              <w:rPr>
                <w:rFonts w:ascii="Arial"/>
                <w:color w:val="605D60"/>
                <w:spacing w:val="3"/>
                <w:w w:val="105"/>
                <w:sz w:val="23"/>
              </w:rPr>
              <w:t>,</w:t>
            </w:r>
            <w:r>
              <w:rPr>
                <w:rFonts w:ascii="Arial"/>
                <w:color w:val="605D60"/>
                <w:spacing w:val="-27"/>
                <w:w w:val="105"/>
                <w:sz w:val="23"/>
              </w:rPr>
              <w:t xml:space="preserve"> </w:t>
            </w:r>
            <w:r>
              <w:rPr>
                <w:rFonts w:ascii="Arial"/>
                <w:color w:val="3B3638"/>
                <w:w w:val="105"/>
                <w:sz w:val="23"/>
              </w:rPr>
              <w:t>2013.</w:t>
            </w:r>
          </w:p>
        </w:tc>
      </w:tr>
      <w:tr w:rsidR="00E07F0E" w14:paraId="7FB7209E" w14:textId="77777777">
        <w:trPr>
          <w:trHeight w:hRule="exact" w:val="5836"/>
        </w:trPr>
        <w:tc>
          <w:tcPr>
            <w:tcW w:w="10075" w:type="dxa"/>
            <w:gridSpan w:val="4"/>
            <w:tcBorders>
              <w:top w:val="single" w:sz="4" w:space="0" w:color="574F4F"/>
              <w:left w:val="single" w:sz="11" w:space="0" w:color="4B4448"/>
              <w:bottom w:val="single" w:sz="4" w:space="0" w:color="574B4F"/>
              <w:right w:val="single" w:sz="11" w:space="0" w:color="484444"/>
            </w:tcBorders>
          </w:tcPr>
          <w:p w14:paraId="14F55216" w14:textId="77777777" w:rsidR="00E07F0E" w:rsidRDefault="00E07F0E">
            <w:pPr>
              <w:pStyle w:val="TableParagraph"/>
              <w:spacing w:before="48"/>
              <w:ind w:left="120"/>
              <w:rPr>
                <w:rFonts w:ascii="Arial" w:eastAsia="Arial" w:hAnsi="Arial" w:cs="Arial"/>
                <w:sz w:val="23"/>
                <w:szCs w:val="23"/>
              </w:rPr>
            </w:pPr>
            <w:r>
              <w:rPr>
                <w:rFonts w:ascii="Arial"/>
                <w:color w:val="3B3638"/>
                <w:w w:val="95"/>
                <w:sz w:val="23"/>
              </w:rPr>
              <w:t>New or Revised</w:t>
            </w:r>
            <w:r>
              <w:rPr>
                <w:rFonts w:ascii="Arial"/>
                <w:color w:val="3B3638"/>
                <w:spacing w:val="-6"/>
                <w:w w:val="95"/>
                <w:sz w:val="23"/>
              </w:rPr>
              <w:t xml:space="preserve"> </w:t>
            </w:r>
            <w:r>
              <w:rPr>
                <w:rFonts w:ascii="Arial"/>
                <w:color w:val="3B3638"/>
                <w:w w:val="95"/>
                <w:sz w:val="23"/>
              </w:rPr>
              <w:t>Specification:</w:t>
            </w:r>
          </w:p>
          <w:p w14:paraId="225ABFA8" w14:textId="77777777" w:rsidR="00E07F0E" w:rsidRDefault="00E07F0E">
            <w:pPr>
              <w:pStyle w:val="TableParagraph"/>
              <w:spacing w:before="8"/>
              <w:rPr>
                <w:rFonts w:ascii="Times New Roman" w:eastAsia="Times New Roman" w:hAnsi="Times New Roman" w:cs="Times New Roman"/>
                <w:sz w:val="25"/>
                <w:szCs w:val="25"/>
              </w:rPr>
            </w:pPr>
          </w:p>
          <w:p w14:paraId="000CA233" w14:textId="7CA96267" w:rsidR="00E07F0E" w:rsidRDefault="00E07F0E">
            <w:pPr>
              <w:pStyle w:val="TableParagraph"/>
              <w:spacing w:line="494" w:lineRule="auto"/>
              <w:ind w:left="159" w:right="2850"/>
              <w:rPr>
                <w:rFonts w:ascii="Arial" w:eastAsia="Arial" w:hAnsi="Arial" w:cs="Arial"/>
                <w:sz w:val="19"/>
                <w:szCs w:val="19"/>
              </w:rPr>
            </w:pPr>
            <w:r>
              <w:rPr>
                <w:rFonts w:ascii="Arial"/>
                <w:color w:val="3B3638"/>
                <w:w w:val="105"/>
                <w:sz w:val="19"/>
              </w:rPr>
              <w:t>SEE ATTACHED.</w:t>
            </w:r>
          </w:p>
        </w:tc>
      </w:tr>
      <w:tr w:rsidR="00E07F0E" w14:paraId="4084A3D0" w14:textId="77777777">
        <w:trPr>
          <w:trHeight w:hRule="exact" w:val="641"/>
        </w:trPr>
        <w:tc>
          <w:tcPr>
            <w:tcW w:w="10075" w:type="dxa"/>
            <w:gridSpan w:val="4"/>
            <w:tcBorders>
              <w:top w:val="single" w:sz="4" w:space="0" w:color="574B4F"/>
              <w:left w:val="single" w:sz="11" w:space="0" w:color="4B4448"/>
              <w:bottom w:val="single" w:sz="11" w:space="0" w:color="3B3434"/>
              <w:right w:val="single" w:sz="11" w:space="0" w:color="484444"/>
            </w:tcBorders>
          </w:tcPr>
          <w:p w14:paraId="2F6B400B" w14:textId="77777777" w:rsidR="00E07F0E" w:rsidRDefault="00E07F0E">
            <w:pPr>
              <w:pStyle w:val="TableParagraph"/>
              <w:spacing w:before="58" w:line="254" w:lineRule="exact"/>
              <w:ind w:left="843" w:right="566" w:hanging="714"/>
              <w:rPr>
                <w:rFonts w:ascii="Arial" w:eastAsia="Arial" w:hAnsi="Arial" w:cs="Arial"/>
                <w:sz w:val="23"/>
                <w:szCs w:val="23"/>
              </w:rPr>
            </w:pPr>
            <w:r>
              <w:rPr>
                <w:rFonts w:ascii="Arial"/>
                <w:color w:val="3B3638"/>
                <w:w w:val="95"/>
                <w:sz w:val="23"/>
              </w:rPr>
              <w:t xml:space="preserve">NOTE: See Procedural Directive 513.1 for </w:t>
            </w:r>
            <w:r>
              <w:rPr>
                <w:rFonts w:ascii="Arial"/>
                <w:color w:val="4B484B"/>
                <w:w w:val="95"/>
                <w:sz w:val="23"/>
              </w:rPr>
              <w:t xml:space="preserve">a </w:t>
            </w:r>
            <w:r>
              <w:rPr>
                <w:rFonts w:ascii="Arial"/>
                <w:color w:val="3B3638"/>
                <w:w w:val="95"/>
                <w:sz w:val="23"/>
              </w:rPr>
              <w:t xml:space="preserve">description of </w:t>
            </w:r>
            <w:r>
              <w:rPr>
                <w:rFonts w:ascii="Arial"/>
                <w:color w:val="4B484B"/>
                <w:w w:val="95"/>
                <w:sz w:val="23"/>
              </w:rPr>
              <w:t xml:space="preserve">appropriate </w:t>
            </w:r>
            <w:r>
              <w:rPr>
                <w:rFonts w:ascii="Arial"/>
                <w:color w:val="3B3638"/>
                <w:w w:val="95"/>
                <w:sz w:val="23"/>
              </w:rPr>
              <w:t>specification</w:t>
            </w:r>
            <w:r>
              <w:rPr>
                <w:rFonts w:ascii="Arial"/>
                <w:color w:val="3B3638"/>
                <w:spacing w:val="-1"/>
                <w:w w:val="95"/>
                <w:sz w:val="23"/>
              </w:rPr>
              <w:t xml:space="preserve"> </w:t>
            </w:r>
            <w:r>
              <w:rPr>
                <w:rFonts w:ascii="Arial"/>
                <w:color w:val="3B3638"/>
                <w:w w:val="95"/>
                <w:sz w:val="23"/>
              </w:rPr>
              <w:t>development</w:t>
            </w:r>
            <w:r>
              <w:rPr>
                <w:rFonts w:ascii="Arial"/>
                <w:color w:val="3B3638"/>
                <w:w w:val="92"/>
                <w:sz w:val="23"/>
              </w:rPr>
              <w:t xml:space="preserve"> </w:t>
            </w:r>
            <w:r>
              <w:rPr>
                <w:rFonts w:ascii="Arial"/>
                <w:color w:val="3B3638"/>
                <w:sz w:val="23"/>
              </w:rPr>
              <w:t>procedures.</w:t>
            </w:r>
          </w:p>
        </w:tc>
      </w:tr>
    </w:tbl>
    <w:p w14:paraId="3B8D36C8" w14:textId="77777777" w:rsidR="00E07F0E" w:rsidRDefault="00E07F0E">
      <w:pPr>
        <w:pStyle w:val="BodyText"/>
        <w:tabs>
          <w:tab w:val="left" w:pos="2283"/>
        </w:tabs>
        <w:spacing w:line="200" w:lineRule="exact"/>
        <w:ind w:right="601"/>
        <w:jc w:val="right"/>
      </w:pPr>
      <w:r>
        <w:rPr>
          <w:color w:val="3B3638"/>
          <w:w w:val="105"/>
        </w:rPr>
        <w:t>CDOT</w:t>
      </w:r>
      <w:r>
        <w:rPr>
          <w:color w:val="3B3638"/>
          <w:spacing w:val="-20"/>
          <w:w w:val="105"/>
        </w:rPr>
        <w:t xml:space="preserve"> </w:t>
      </w:r>
      <w:r>
        <w:rPr>
          <w:color w:val="3B3638"/>
          <w:w w:val="105"/>
        </w:rPr>
        <w:t>Form</w:t>
      </w:r>
      <w:r>
        <w:rPr>
          <w:color w:val="3B3638"/>
          <w:spacing w:val="-29"/>
          <w:w w:val="105"/>
        </w:rPr>
        <w:t xml:space="preserve"> </w:t>
      </w:r>
      <w:r>
        <w:rPr>
          <w:color w:val="3B3638"/>
          <w:w w:val="105"/>
        </w:rPr>
        <w:t>#1215</w:t>
      </w:r>
      <w:r>
        <w:rPr>
          <w:color w:val="3B3638"/>
          <w:w w:val="105"/>
        </w:rPr>
        <w:tab/>
      </w:r>
      <w:r>
        <w:rPr>
          <w:color w:val="3B3638"/>
          <w:spacing w:val="-5"/>
          <w:w w:val="105"/>
        </w:rPr>
        <w:t>1/15</w:t>
      </w:r>
    </w:p>
    <w:p w14:paraId="74DF89F9" w14:textId="1D168359" w:rsidR="00E07F0E" w:rsidRDefault="00E07F0E">
      <w:pPr>
        <w:rPr>
          <w:sz w:val="22"/>
        </w:rPr>
      </w:pPr>
      <w:r>
        <w:rPr>
          <w:sz w:val="22"/>
        </w:rPr>
        <w:br w:type="page"/>
      </w:r>
    </w:p>
    <w:p w14:paraId="4897CE59" w14:textId="77777777" w:rsidR="00E07F0E" w:rsidRPr="00E50A15" w:rsidRDefault="00E07F0E"/>
    <w:p w14:paraId="02D40FC4" w14:textId="77777777" w:rsidR="00E07F0E" w:rsidRDefault="00E07F0E"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cs="Arial"/>
          <w:sz w:val="28"/>
          <w:szCs w:val="28"/>
        </w:rPr>
      </w:pPr>
    </w:p>
    <w:p w14:paraId="1C6D871B" w14:textId="77777777" w:rsidR="00E07F0E" w:rsidRDefault="00E07F0E" w:rsidP="00A762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right"/>
        <w:rPr>
          <w:rFonts w:cs="Arial"/>
          <w:sz w:val="28"/>
          <w:szCs w:val="28"/>
        </w:rPr>
      </w:pPr>
      <w:r>
        <w:rPr>
          <w:rFonts w:cs="Arial"/>
          <w:sz w:val="28"/>
          <w:szCs w:val="28"/>
        </w:rPr>
        <w:t>October 31, 2013</w:t>
      </w:r>
    </w:p>
    <w:p w14:paraId="30E4D36E" w14:textId="77777777" w:rsidR="00E07F0E" w:rsidRDefault="00E07F0E" w:rsidP="00A762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right"/>
        <w:rPr>
          <w:rFonts w:cs="Arial"/>
          <w:sz w:val="28"/>
          <w:szCs w:val="28"/>
        </w:rPr>
      </w:pPr>
    </w:p>
    <w:p w14:paraId="558FEB6A" w14:textId="77777777" w:rsidR="00E07F0E" w:rsidRPr="00BE3CAD" w:rsidRDefault="00E07F0E"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cs="Arial"/>
          <w:sz w:val="28"/>
          <w:szCs w:val="28"/>
        </w:rPr>
      </w:pPr>
      <w:r w:rsidRPr="00BE3CAD">
        <w:rPr>
          <w:rFonts w:cs="Arial"/>
          <w:sz w:val="28"/>
          <w:szCs w:val="28"/>
        </w:rPr>
        <w:t>REQUIRED CONTRACT PROVISIONS</w:t>
      </w:r>
    </w:p>
    <w:p w14:paraId="0D473427" w14:textId="77777777" w:rsidR="00E07F0E" w:rsidRPr="00BE3CAD" w:rsidRDefault="00E07F0E"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sz w:val="28"/>
          <w:szCs w:val="28"/>
        </w:rPr>
      </w:pPr>
      <w:r w:rsidRPr="00BE3CAD">
        <w:rPr>
          <w:rFonts w:cs="Arial"/>
          <w:sz w:val="28"/>
          <w:szCs w:val="28"/>
        </w:rPr>
        <w:t>FEDERAL-AID CONSTRUCTION CONTRACTS</w:t>
      </w:r>
    </w:p>
    <w:p w14:paraId="7FA86C32" w14:textId="77777777" w:rsidR="00E07F0E" w:rsidRPr="00BE3CAD" w:rsidRDefault="00E07F0E"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p>
    <w:p w14:paraId="7B4BA48F" w14:textId="77777777" w:rsidR="00E07F0E" w:rsidRPr="00BE3CAD" w:rsidRDefault="00E07F0E"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sz w:val="28"/>
          <w:szCs w:val="28"/>
        </w:rPr>
      </w:pPr>
      <w:r w:rsidRPr="00BE3CAD">
        <w:rPr>
          <w:b/>
          <w:bCs/>
          <w:sz w:val="40"/>
          <w:szCs w:val="40"/>
        </w:rPr>
        <w:t>NOTICE</w:t>
      </w:r>
    </w:p>
    <w:p w14:paraId="1FF4FF75" w14:textId="77777777" w:rsidR="00E07F0E" w:rsidRPr="00BE3CAD" w:rsidRDefault="00E07F0E"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14:paraId="14F8E893" w14:textId="77777777" w:rsidR="00E07F0E" w:rsidRPr="00BE3CAD" w:rsidRDefault="00E07F0E"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14:paraId="2BFF044E" w14:textId="77777777" w:rsidR="00E07F0E" w:rsidRPr="00BE3CAD" w:rsidRDefault="00E07F0E"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BE3CAD">
        <w:rPr>
          <w:sz w:val="28"/>
          <w:szCs w:val="28"/>
        </w:rPr>
        <w:t xml:space="preserve">This is a standard special provision that revises or modifies CDOT’s </w:t>
      </w:r>
      <w:r w:rsidRPr="00BE3CAD">
        <w:rPr>
          <w:i/>
          <w:iCs/>
          <w:sz w:val="28"/>
          <w:szCs w:val="28"/>
        </w:rPr>
        <w:t>Standard Specifications for Road and Bridge Construction</w:t>
      </w:r>
      <w:r w:rsidRPr="00BE3CAD">
        <w:rPr>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7154E0F3" w14:textId="77777777" w:rsidR="00E07F0E" w:rsidRPr="00BE3CAD" w:rsidRDefault="00E07F0E"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14:paraId="6046C874" w14:textId="77777777" w:rsidR="00E07F0E" w:rsidRPr="00BE3CAD" w:rsidRDefault="00E07F0E"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BE3CAD">
        <w:rPr>
          <w:sz w:val="28"/>
          <w:szCs w:val="28"/>
        </w:rPr>
        <w:t xml:space="preserve">Other agencies which use the </w:t>
      </w:r>
      <w:r w:rsidRPr="00BE3CAD">
        <w:rPr>
          <w:i/>
          <w:iCs/>
          <w:sz w:val="28"/>
          <w:szCs w:val="28"/>
        </w:rPr>
        <w:t>Standard Specifications for Road and Bridge Construction</w:t>
      </w:r>
      <w:r w:rsidRPr="00BE3CAD">
        <w:rPr>
          <w:sz w:val="28"/>
          <w:szCs w:val="28"/>
        </w:rPr>
        <w:t xml:space="preserve"> to administer construction projects may use this special provision as appropriate and at their own risk.</w:t>
      </w:r>
    </w:p>
    <w:p w14:paraId="168505DA" w14:textId="77777777" w:rsidR="00E07F0E" w:rsidRPr="00BE3CAD" w:rsidRDefault="00E07F0E"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14:paraId="083E2B67" w14:textId="77777777" w:rsidR="00E07F0E" w:rsidRPr="00BE3CAD" w:rsidRDefault="00E07F0E"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BE3CAD">
        <w:rPr>
          <w:rFonts w:cs="Arial"/>
          <w:b/>
          <w:bCs/>
          <w:sz w:val="28"/>
          <w:szCs w:val="28"/>
        </w:rPr>
        <w:t>Instructions for use on CDOT construction projects:</w:t>
      </w:r>
      <w:r w:rsidRPr="00BE3CAD">
        <w:rPr>
          <w:rFonts w:cs="Arial"/>
          <w:sz w:val="28"/>
          <w:szCs w:val="28"/>
        </w:rPr>
        <w:t xml:space="preserve">  </w:t>
      </w:r>
    </w:p>
    <w:p w14:paraId="5413D287" w14:textId="77777777" w:rsidR="00E07F0E" w:rsidRDefault="00E07F0E" w:rsidP="00A762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Pr>
          <w:sz w:val="28"/>
          <w:szCs w:val="28"/>
        </w:rPr>
        <w:br/>
      </w:r>
      <w:r w:rsidRPr="00BE3CAD">
        <w:rPr>
          <w:sz w:val="28"/>
          <w:szCs w:val="28"/>
        </w:rPr>
        <w:t>Use this standard special provision on federal aid projects.</w:t>
      </w:r>
    </w:p>
    <w:p w14:paraId="17806328" w14:textId="77777777" w:rsidR="00E07F0E" w:rsidRDefault="00E07F0E">
      <w:pPr>
        <w:rPr>
          <w:rFonts w:cs="Arial"/>
          <w:sz w:val="16"/>
        </w:rPr>
      </w:pPr>
      <w:r>
        <w:rPr>
          <w:rFonts w:cs="Arial"/>
          <w:sz w:val="16"/>
        </w:rPr>
        <w:br w:type="page"/>
      </w:r>
    </w:p>
    <w:p w14:paraId="730F3582" w14:textId="77777777" w:rsidR="00E07F0E" w:rsidRPr="007B4E8C" w:rsidRDefault="00E07F0E" w:rsidP="00E07F0E">
      <w:pPr>
        <w:jc w:val="center"/>
        <w:rPr>
          <w:rFonts w:ascii="Arial" w:hAnsi="Arial" w:cs="Arial"/>
          <w:highlight w:val="yellow"/>
        </w:rPr>
      </w:pPr>
      <w:r w:rsidRPr="007B4E8C">
        <w:rPr>
          <w:rFonts w:ascii="Arial" w:hAnsi="Arial" w:cs="Arial"/>
          <w:highlight w:val="yellow"/>
        </w:rPr>
        <w:lastRenderedPageBreak/>
        <w:t>REQUIRED CONTRACT PROVISIONS</w:t>
      </w:r>
    </w:p>
    <w:p w14:paraId="3368AE67" w14:textId="2984AAD3" w:rsidR="00E07F0E" w:rsidRDefault="00E07F0E" w:rsidP="00E07F0E">
      <w:pPr>
        <w:jc w:val="center"/>
        <w:rPr>
          <w:rFonts w:ascii="Arial" w:hAnsi="Arial" w:cs="Arial"/>
        </w:rPr>
      </w:pPr>
      <w:r w:rsidRPr="007B4E8C">
        <w:rPr>
          <w:rFonts w:ascii="Arial" w:hAnsi="Arial" w:cs="Arial"/>
          <w:highlight w:val="yellow"/>
        </w:rPr>
        <w:t>FEDERAL-AID CONSTRUCTION CONTRACTS</w:t>
      </w:r>
    </w:p>
    <w:p w14:paraId="7206A09D" w14:textId="77777777" w:rsidR="00E07F0E" w:rsidRPr="00E07F0E" w:rsidRDefault="00E07F0E" w:rsidP="00E07F0E">
      <w:pPr>
        <w:jc w:val="center"/>
        <w:rPr>
          <w:rFonts w:ascii="Arial" w:hAnsi="Arial" w:cs="Arial"/>
        </w:rPr>
      </w:pPr>
    </w:p>
    <w:p w14:paraId="51F77A16" w14:textId="77777777" w:rsidR="00E07F0E" w:rsidRPr="00E07F0E" w:rsidRDefault="00E07F0E" w:rsidP="00BE3CAD">
      <w:pPr>
        <w:rPr>
          <w:rFonts w:ascii="Arial" w:hAnsi="Arial" w:cs="Arial"/>
        </w:rPr>
      </w:pPr>
      <w:r w:rsidRPr="00E07F0E">
        <w:rPr>
          <w:rFonts w:ascii="Arial" w:hAnsi="Arial" w:cs="Arial"/>
        </w:rPr>
        <w:t xml:space="preserve">Attached is Form FHWA 1273 titled </w:t>
      </w:r>
      <w:r w:rsidRPr="00E07F0E">
        <w:rPr>
          <w:rFonts w:ascii="Arial" w:hAnsi="Arial" w:cs="Arial"/>
          <w:i/>
        </w:rPr>
        <w:t>Required Contract Provisions Federal-Aid Construction Contracts</w:t>
      </w:r>
      <w:r w:rsidRPr="00E07F0E">
        <w:rPr>
          <w:rFonts w:ascii="Arial" w:hAnsi="Arial" w:cs="Arial"/>
        </w:rPr>
        <w:t>.  As described in Section I. General, the provisions of Form FHWA 1273 apply to all work performed under the Contract and are to be included in all subcontracts with the following modification:</w:t>
      </w:r>
    </w:p>
    <w:p w14:paraId="1E138193" w14:textId="77777777" w:rsidR="00E07F0E" w:rsidRPr="00E07F0E" w:rsidRDefault="00E07F0E" w:rsidP="00BE3CAD">
      <w:pPr>
        <w:rPr>
          <w:rFonts w:ascii="Arial" w:hAnsi="Arial" w:cs="Arial"/>
        </w:rPr>
      </w:pPr>
    </w:p>
    <w:p w14:paraId="6D5EA73C" w14:textId="77777777" w:rsidR="00E07F0E" w:rsidRPr="00E07F0E" w:rsidRDefault="00E07F0E" w:rsidP="00BE3CAD">
      <w:pPr>
        <w:rPr>
          <w:rFonts w:ascii="Arial" w:hAnsi="Arial" w:cs="Arial"/>
        </w:rPr>
      </w:pPr>
      <w:r w:rsidRPr="00E07F0E">
        <w:rPr>
          <w:rFonts w:ascii="Arial" w:hAnsi="Arial" w:cs="Arial"/>
        </w:rPr>
        <w:t xml:space="preserve">For TAP (Transportation Alternatives Program) funded </w:t>
      </w:r>
      <w:proofErr w:type="gramStart"/>
      <w:r w:rsidRPr="00E07F0E">
        <w:rPr>
          <w:rFonts w:ascii="Arial" w:hAnsi="Arial" w:cs="Arial"/>
        </w:rPr>
        <w:t>Recreational Trails</w:t>
      </w:r>
      <w:proofErr w:type="gramEnd"/>
      <w:r w:rsidRPr="00E07F0E">
        <w:rPr>
          <w:rFonts w:ascii="Arial" w:hAnsi="Arial" w:cs="Arial"/>
        </w:rPr>
        <w:t xml:space="preserve"> projects, Section I (4) regarding convict labor and all of Section IV of the FHWA 1273 do not apply.</w:t>
      </w:r>
    </w:p>
    <w:p w14:paraId="6342A9E6" w14:textId="77777777" w:rsidR="00E07F0E" w:rsidRPr="00E07F0E" w:rsidRDefault="00E07F0E" w:rsidP="00BE3CAD">
      <w:pPr>
        <w:rPr>
          <w:rFonts w:ascii="Arial" w:hAnsi="Arial" w:cs="Arial"/>
        </w:rPr>
      </w:pPr>
    </w:p>
    <w:p w14:paraId="0F7CB533" w14:textId="77777777" w:rsidR="00E07F0E" w:rsidRPr="00E07F0E" w:rsidRDefault="00E07F0E" w:rsidP="00FC6DEF">
      <w:pPr>
        <w:rPr>
          <w:rFonts w:ascii="Arial" w:hAnsi="Arial" w:cs="Arial"/>
        </w:rPr>
      </w:pPr>
      <w:r w:rsidRPr="007B4E8C">
        <w:rPr>
          <w:rFonts w:ascii="Arial" w:hAnsi="Arial" w:cs="Arial"/>
          <w:highlight w:val="yellow"/>
        </w:rPr>
        <w:t>Except for Local Agency projects,</w:t>
      </w:r>
      <w:r w:rsidRPr="00E07F0E">
        <w:rPr>
          <w:rFonts w:ascii="Arial" w:hAnsi="Arial" w:cs="Arial"/>
        </w:rPr>
        <w:t xml:space="preserve"> the Contractor and all subcontractors who are subject to Davis-Bacon Related Acts (DBRA) requirements, shall submit all payrolls and Contractor Fringe Benefit Statements electronically via </w:t>
      </w:r>
      <w:proofErr w:type="spellStart"/>
      <w:r w:rsidRPr="00E07F0E">
        <w:rPr>
          <w:rFonts w:ascii="Arial" w:hAnsi="Arial" w:cs="Arial"/>
        </w:rPr>
        <w:t>LCPtracker</w:t>
      </w:r>
      <w:proofErr w:type="spellEnd"/>
      <w:r w:rsidRPr="00E07F0E">
        <w:rPr>
          <w:rFonts w:ascii="Arial" w:hAnsi="Arial" w:cs="Arial"/>
        </w:rPr>
        <w:t>, utilizing the following web link:</w:t>
      </w:r>
    </w:p>
    <w:p w14:paraId="3E40146F" w14:textId="77777777" w:rsidR="00E07F0E" w:rsidRPr="00E07F0E" w:rsidRDefault="00E07F0E" w:rsidP="00FC6DEF">
      <w:pPr>
        <w:rPr>
          <w:rFonts w:ascii="Arial" w:hAnsi="Arial" w:cs="Arial"/>
        </w:rPr>
      </w:pPr>
    </w:p>
    <w:p w14:paraId="3B5CB4ED" w14:textId="77777777" w:rsidR="00E07F0E" w:rsidRPr="00E07F0E" w:rsidRDefault="00E07F0E" w:rsidP="00FC6DEF">
      <w:pPr>
        <w:rPr>
          <w:rFonts w:ascii="Arial" w:hAnsi="Arial" w:cs="Arial"/>
        </w:rPr>
      </w:pPr>
      <w:r w:rsidRPr="00E07F0E">
        <w:rPr>
          <w:rFonts w:ascii="Arial" w:hAnsi="Arial" w:cs="Arial"/>
        </w:rPr>
        <w:t xml:space="preserve"> </w:t>
      </w:r>
      <w:hyperlink r:id="rId7" w:history="1">
        <w:r w:rsidRPr="00E07F0E">
          <w:rPr>
            <w:rStyle w:val="Hyperlink"/>
            <w:rFonts w:ascii="Arial" w:hAnsi="Arial" w:cs="Arial"/>
          </w:rPr>
          <w:t>https://prod.lcptracker.net/WebForms/login.aspx</w:t>
        </w:r>
      </w:hyperlink>
    </w:p>
    <w:p w14:paraId="6E95B053" w14:textId="77777777" w:rsidR="00E07F0E" w:rsidRPr="00E07F0E" w:rsidRDefault="00E07F0E" w:rsidP="00FC6DEF">
      <w:pPr>
        <w:rPr>
          <w:rFonts w:ascii="Arial" w:hAnsi="Arial" w:cs="Arial"/>
        </w:rPr>
      </w:pPr>
    </w:p>
    <w:p w14:paraId="7F9A643F" w14:textId="77777777" w:rsidR="00E07F0E" w:rsidRPr="00E07F0E" w:rsidRDefault="00E07F0E" w:rsidP="00FC6DEF">
      <w:pPr>
        <w:rPr>
          <w:rFonts w:ascii="Arial" w:hAnsi="Arial" w:cs="Arial"/>
        </w:rPr>
      </w:pPr>
      <w:r w:rsidRPr="00D221B2">
        <w:rPr>
          <w:rFonts w:ascii="Arial" w:hAnsi="Arial" w:cs="Arial"/>
          <w:highlight w:val="yellow"/>
        </w:rPr>
        <w:t xml:space="preserve">The Contractor and subcontractors shall submit a Contractor Fringe Benefit Statement, either for each individual, or for groups of people, for all employees who perform work on the project and whose wages are covered by the Davis-Bacon Related Acts. Other approved deductions shall be noted within the </w:t>
      </w:r>
      <w:proofErr w:type="spellStart"/>
      <w:r w:rsidRPr="00D221B2">
        <w:rPr>
          <w:rFonts w:ascii="Arial" w:hAnsi="Arial" w:cs="Arial"/>
          <w:highlight w:val="yellow"/>
        </w:rPr>
        <w:t>LCPtracker</w:t>
      </w:r>
      <w:proofErr w:type="spellEnd"/>
      <w:r w:rsidRPr="00D221B2">
        <w:rPr>
          <w:rFonts w:ascii="Arial" w:hAnsi="Arial" w:cs="Arial"/>
          <w:highlight w:val="yellow"/>
        </w:rPr>
        <w:t xml:space="preserve"> system, and supporting documentation shall be attached.  If for any reason the fringe benefits are altered during the life of the project, the Contractor, subcontractor, or both shall submit a revised Contractor Fringe Benefit Statement to accurately reflect the changes.</w:t>
      </w:r>
    </w:p>
    <w:p w14:paraId="6104CE14" w14:textId="77777777" w:rsidR="00E07F0E" w:rsidRPr="00E07F0E" w:rsidRDefault="00E07F0E" w:rsidP="00FC6DEF">
      <w:pPr>
        <w:rPr>
          <w:rFonts w:ascii="Arial" w:hAnsi="Arial" w:cs="Arial"/>
        </w:rPr>
      </w:pPr>
    </w:p>
    <w:p w14:paraId="1062C596" w14:textId="77777777" w:rsidR="00E07F0E" w:rsidRPr="00E07F0E" w:rsidRDefault="00E07F0E" w:rsidP="00FC6DEF">
      <w:pPr>
        <w:rPr>
          <w:rFonts w:ascii="Arial" w:hAnsi="Arial" w:cs="Arial"/>
        </w:rPr>
      </w:pPr>
      <w:r w:rsidRPr="00D221B2">
        <w:rPr>
          <w:rFonts w:ascii="Arial" w:hAnsi="Arial" w:cs="Arial"/>
          <w:highlight w:val="yellow"/>
        </w:rPr>
        <w:t>Each construction subcontractor shall submit their payrolls directly into LCP Tracker for approval by the Contractor.</w:t>
      </w:r>
      <w:r w:rsidRPr="00E07F0E">
        <w:rPr>
          <w:rFonts w:ascii="Arial" w:hAnsi="Arial" w:cs="Arial"/>
        </w:rPr>
        <w:t xml:space="preserve"> </w:t>
      </w:r>
    </w:p>
    <w:p w14:paraId="3842C9AF" w14:textId="77777777" w:rsidR="00E07F0E" w:rsidRPr="00E07F0E" w:rsidRDefault="00E07F0E" w:rsidP="00FC6DEF">
      <w:pPr>
        <w:rPr>
          <w:rFonts w:ascii="Arial" w:hAnsi="Arial" w:cs="Arial"/>
        </w:rPr>
      </w:pPr>
    </w:p>
    <w:p w14:paraId="75400F45" w14:textId="77777777" w:rsidR="00E07F0E" w:rsidRPr="00E07F0E" w:rsidRDefault="00E07F0E" w:rsidP="00FC6DEF">
      <w:pPr>
        <w:rPr>
          <w:rFonts w:ascii="Arial" w:hAnsi="Arial" w:cs="Arial"/>
        </w:rPr>
      </w:pPr>
      <w:r w:rsidRPr="00E07F0E">
        <w:rPr>
          <w:rFonts w:ascii="Arial" w:hAnsi="Arial" w:cs="Arial"/>
        </w:rPr>
        <w:t xml:space="preserve">The Contractor shall submit and approve their own payrolls in </w:t>
      </w:r>
      <w:proofErr w:type="spellStart"/>
      <w:r w:rsidRPr="00E07F0E">
        <w:rPr>
          <w:rFonts w:ascii="Arial" w:hAnsi="Arial" w:cs="Arial"/>
        </w:rPr>
        <w:t>LCPtracker</w:t>
      </w:r>
      <w:proofErr w:type="spellEnd"/>
      <w:r w:rsidRPr="00E07F0E">
        <w:rPr>
          <w:rFonts w:ascii="Arial" w:hAnsi="Arial" w:cs="Arial"/>
        </w:rPr>
        <w:t>.</w:t>
      </w:r>
    </w:p>
    <w:p w14:paraId="3596BBF5" w14:textId="77777777" w:rsidR="00E07F0E" w:rsidRPr="00E07F0E" w:rsidRDefault="00E07F0E" w:rsidP="00FC6DEF">
      <w:pPr>
        <w:rPr>
          <w:rFonts w:ascii="Arial" w:hAnsi="Arial" w:cs="Arial"/>
        </w:rPr>
      </w:pPr>
    </w:p>
    <w:p w14:paraId="72B58370" w14:textId="17AF3D05" w:rsidR="00E07F0E" w:rsidRPr="00A32652" w:rsidRDefault="00E07F0E" w:rsidP="00FC6DEF">
      <w:pPr>
        <w:rPr>
          <w:rFonts w:cs="Arial"/>
        </w:rPr>
      </w:pPr>
      <w:r w:rsidRPr="00E07F0E">
        <w:rPr>
          <w:rFonts w:ascii="Arial" w:hAnsi="Arial" w:cs="Arial"/>
        </w:rPr>
        <w:t>The Engineer will approve or reject weekly payrolls for the Contractor.</w:t>
      </w:r>
      <w:r w:rsidRPr="00FC6DEF">
        <w:rPr>
          <w:rFonts w:cs="Arial"/>
        </w:rPr>
        <w:t xml:space="preserve">  </w:t>
      </w:r>
    </w:p>
    <w:sectPr w:rsidR="00E07F0E" w:rsidRPr="00A32652" w:rsidSect="003C3F1C">
      <w:headerReference w:type="even" r:id="rId8"/>
      <w:headerReference w:type="default" r:id="rId9"/>
      <w:headerReference w:type="first" r:id="rId10"/>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A38FC" w14:textId="77777777" w:rsidR="002542B8" w:rsidRDefault="002542B8" w:rsidP="00F878BD">
      <w:r>
        <w:separator/>
      </w:r>
    </w:p>
  </w:endnote>
  <w:endnote w:type="continuationSeparator" w:id="0">
    <w:p w14:paraId="5B3D6326" w14:textId="77777777" w:rsidR="002542B8" w:rsidRDefault="002542B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78E08" w14:textId="77777777" w:rsidR="002542B8" w:rsidRDefault="002542B8" w:rsidP="00F878BD">
      <w:r>
        <w:separator/>
      </w:r>
    </w:p>
  </w:footnote>
  <w:footnote w:type="continuationSeparator" w:id="0">
    <w:p w14:paraId="777AA645" w14:textId="77777777" w:rsidR="002542B8" w:rsidRDefault="002542B8"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8"/>
  </w:num>
  <w:num w:numId="17">
    <w:abstractNumId w:val="20"/>
  </w:num>
  <w:num w:numId="18">
    <w:abstractNumId w:val="3"/>
  </w:num>
  <w:num w:numId="19">
    <w:abstractNumId w:val="1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10474A"/>
    <w:rsid w:val="0010525A"/>
    <w:rsid w:val="001A7BED"/>
    <w:rsid w:val="001C3F85"/>
    <w:rsid w:val="001D4BDD"/>
    <w:rsid w:val="001E2C1C"/>
    <w:rsid w:val="00214CEC"/>
    <w:rsid w:val="00222B35"/>
    <w:rsid w:val="00230276"/>
    <w:rsid w:val="00240F9D"/>
    <w:rsid w:val="002542B8"/>
    <w:rsid w:val="002714AF"/>
    <w:rsid w:val="00272482"/>
    <w:rsid w:val="003162A2"/>
    <w:rsid w:val="003823FC"/>
    <w:rsid w:val="00394329"/>
    <w:rsid w:val="003C3F1C"/>
    <w:rsid w:val="003D4C1D"/>
    <w:rsid w:val="003E4531"/>
    <w:rsid w:val="004249F3"/>
    <w:rsid w:val="00441D2F"/>
    <w:rsid w:val="004B09DE"/>
    <w:rsid w:val="004F1849"/>
    <w:rsid w:val="004F79CD"/>
    <w:rsid w:val="005040D7"/>
    <w:rsid w:val="00523E48"/>
    <w:rsid w:val="0056039E"/>
    <w:rsid w:val="00561A34"/>
    <w:rsid w:val="005707C9"/>
    <w:rsid w:val="00572D1D"/>
    <w:rsid w:val="006B1A52"/>
    <w:rsid w:val="0070029E"/>
    <w:rsid w:val="00706DF8"/>
    <w:rsid w:val="0071231C"/>
    <w:rsid w:val="00726A77"/>
    <w:rsid w:val="007735BF"/>
    <w:rsid w:val="007854AB"/>
    <w:rsid w:val="007B4E8C"/>
    <w:rsid w:val="007D24E5"/>
    <w:rsid w:val="00814549"/>
    <w:rsid w:val="00835CD4"/>
    <w:rsid w:val="00870736"/>
    <w:rsid w:val="00874778"/>
    <w:rsid w:val="0088732B"/>
    <w:rsid w:val="00891B09"/>
    <w:rsid w:val="00897666"/>
    <w:rsid w:val="008B3BFC"/>
    <w:rsid w:val="008C59FF"/>
    <w:rsid w:val="008D4DE9"/>
    <w:rsid w:val="008E6E23"/>
    <w:rsid w:val="00923AF8"/>
    <w:rsid w:val="00935ABF"/>
    <w:rsid w:val="00973DFA"/>
    <w:rsid w:val="00987248"/>
    <w:rsid w:val="009A40E9"/>
    <w:rsid w:val="009B3EF3"/>
    <w:rsid w:val="009F3FE4"/>
    <w:rsid w:val="00A14275"/>
    <w:rsid w:val="00A27DE7"/>
    <w:rsid w:val="00A368E6"/>
    <w:rsid w:val="00A54F34"/>
    <w:rsid w:val="00A7142E"/>
    <w:rsid w:val="00A73269"/>
    <w:rsid w:val="00A75DD1"/>
    <w:rsid w:val="00A76618"/>
    <w:rsid w:val="00A850F4"/>
    <w:rsid w:val="00A92397"/>
    <w:rsid w:val="00AA36CC"/>
    <w:rsid w:val="00AB028C"/>
    <w:rsid w:val="00AB3B2F"/>
    <w:rsid w:val="00AB5B65"/>
    <w:rsid w:val="00AC7AF4"/>
    <w:rsid w:val="00B03922"/>
    <w:rsid w:val="00B25927"/>
    <w:rsid w:val="00B318B2"/>
    <w:rsid w:val="00B91FF1"/>
    <w:rsid w:val="00BB22A1"/>
    <w:rsid w:val="00BD4394"/>
    <w:rsid w:val="00BE721F"/>
    <w:rsid w:val="00C26D30"/>
    <w:rsid w:val="00C40133"/>
    <w:rsid w:val="00C45F33"/>
    <w:rsid w:val="00C5094A"/>
    <w:rsid w:val="00C65DB8"/>
    <w:rsid w:val="00C82257"/>
    <w:rsid w:val="00C93280"/>
    <w:rsid w:val="00CC309C"/>
    <w:rsid w:val="00CF058C"/>
    <w:rsid w:val="00D13D83"/>
    <w:rsid w:val="00D16104"/>
    <w:rsid w:val="00D221B2"/>
    <w:rsid w:val="00DE7DCD"/>
    <w:rsid w:val="00E0363D"/>
    <w:rsid w:val="00E07F0E"/>
    <w:rsid w:val="00E208F0"/>
    <w:rsid w:val="00E51D69"/>
    <w:rsid w:val="00E5511D"/>
    <w:rsid w:val="00E5788C"/>
    <w:rsid w:val="00E647BB"/>
    <w:rsid w:val="00E75E4B"/>
    <w:rsid w:val="00E85CC9"/>
    <w:rsid w:val="00EA5566"/>
    <w:rsid w:val="00EA7A41"/>
    <w:rsid w:val="00EC2A21"/>
    <w:rsid w:val="00ED497E"/>
    <w:rsid w:val="00ED5F5B"/>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uiPriority w:val="99"/>
    <w:rsid w:val="00835CD4"/>
  </w:style>
  <w:style w:type="paragraph" w:customStyle="1" w:styleId="TableParagraph">
    <w:name w:val="Table Paragraph"/>
    <w:basedOn w:val="Normal"/>
    <w:uiPriority w:val="1"/>
    <w:qFormat/>
    <w:rsid w:val="00E07F0E"/>
    <w:pPr>
      <w:widowControl w:val="0"/>
    </w:pPr>
    <w:rPr>
      <w:rFonts w:asciiTheme="minorHAnsi" w:eastAsiaTheme="minorHAnsi" w:hAnsiTheme="minorHAnsi" w:cstheme="minorBidi"/>
      <w:sz w:val="22"/>
      <w:szCs w:val="22"/>
    </w:rPr>
  </w:style>
  <w:style w:type="paragraph" w:styleId="BodyText3">
    <w:name w:val="Body Text 3"/>
    <w:basedOn w:val="Normal"/>
    <w:link w:val="BodyText3Char"/>
    <w:rsid w:val="00E07F0E"/>
    <w:rPr>
      <w:rFonts w:ascii="Arial" w:hAnsi="Arial" w:cs="Arial"/>
      <w:b/>
      <w:bCs/>
      <w:sz w:val="16"/>
      <w:szCs w:val="24"/>
    </w:rPr>
  </w:style>
  <w:style w:type="character" w:customStyle="1" w:styleId="BodyText3Char">
    <w:name w:val="Body Text 3 Char"/>
    <w:basedOn w:val="DefaultParagraphFont"/>
    <w:link w:val="BodyText3"/>
    <w:rsid w:val="00E07F0E"/>
    <w:rPr>
      <w:rFonts w:ascii="Arial" w:hAnsi="Arial" w:cs="Arial"/>
      <w:b/>
      <w:bCs/>
      <w:sz w:val="16"/>
      <w:szCs w:val="24"/>
    </w:rPr>
  </w:style>
  <w:style w:type="paragraph" w:styleId="NormalWeb">
    <w:name w:val="Normal (Web)"/>
    <w:basedOn w:val="Normal"/>
    <w:rsid w:val="00E07F0E"/>
    <w:pPr>
      <w:spacing w:before="100" w:beforeAutospacing="1" w:after="100" w:afterAutospacing="1"/>
    </w:pPr>
    <w:rPr>
      <w:sz w:val="24"/>
      <w:szCs w:val="24"/>
    </w:rPr>
  </w:style>
  <w:style w:type="character" w:styleId="PageNumber">
    <w:name w:val="page number"/>
    <w:basedOn w:val="DefaultParagraphFont"/>
    <w:rsid w:val="00E07F0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d.lcptracker.net/WebForms/logi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5561</Characters>
  <Application>Microsoft Office Word</Application>
  <DocSecurity>2</DocSecurity>
  <Lines>46</Lines>
  <Paragraphs>13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Skillern, Valerie</cp:lastModifiedBy>
  <cp:revision>2</cp:revision>
  <cp:lastPrinted>2000-06-16T18:28:00Z</cp:lastPrinted>
  <dcterms:created xsi:type="dcterms:W3CDTF">2016-09-12T16:11:00Z</dcterms:created>
  <dcterms:modified xsi:type="dcterms:W3CDTF">2016-09-12T16:11:00Z</dcterms:modified>
</cp:coreProperties>
</file>