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F6965" w14:textId="3FBA3191" w:rsidR="00985C7F" w:rsidRDefault="00985C7F" w:rsidP="00D10630">
      <w:pPr>
        <w:pStyle w:val="body"/>
        <w:rPr>
          <w:noProof w:val="0"/>
        </w:rPr>
      </w:pPr>
    </w:p>
    <w:p w14:paraId="650C4E2E" w14:textId="242037FE" w:rsidR="00985C7F" w:rsidRDefault="00985C7F" w:rsidP="00D10630">
      <w:pPr>
        <w:pStyle w:val="body"/>
        <w:rPr>
          <w:noProof w:val="0"/>
        </w:rPr>
      </w:pPr>
    </w:p>
    <w:p w14:paraId="0310D9BA" w14:textId="77777777" w:rsidR="00985C7F" w:rsidRDefault="00985C7F" w:rsidP="00D10630">
      <w:pPr>
        <w:pStyle w:val="body"/>
        <w:rPr>
          <w:noProof w:val="0"/>
        </w:rPr>
      </w:pPr>
      <w:bookmarkStart w:id="0" w:name="_GoBack"/>
      <w:bookmarkEnd w:id="0"/>
    </w:p>
    <w:p w14:paraId="0028A231" w14:textId="77777777" w:rsidR="00985C7F" w:rsidRDefault="00985C7F" w:rsidP="00D10630">
      <w:pPr>
        <w:pStyle w:val="body"/>
        <w:rPr>
          <w:noProof w:val="0"/>
        </w:rPr>
      </w:pPr>
    </w:p>
    <w:p w14:paraId="1FA549DD" w14:textId="4E6B299F" w:rsidR="000A14EB" w:rsidRDefault="00985C7F" w:rsidP="00D10630">
      <w:pPr>
        <w:pStyle w:val="body"/>
        <w:rPr>
          <w:noProof w:val="0"/>
        </w:rPr>
      </w:pPr>
      <w:r>
        <w:drawing>
          <wp:anchor distT="0" distB="0" distL="114300" distR="114300" simplePos="0" relativeHeight="251665408" behindDoc="0" locked="0" layoutInCell="1" allowOverlap="1" wp14:anchorId="59D1299E" wp14:editId="0CBE1069">
            <wp:simplePos x="0" y="0"/>
            <wp:positionH relativeFrom="column">
              <wp:posOffset>1321</wp:posOffset>
            </wp:positionH>
            <wp:positionV relativeFrom="paragraph">
              <wp:posOffset>-457105</wp:posOffset>
            </wp:positionV>
            <wp:extent cx="2207260" cy="5911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anchor>
        </w:drawing>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42E4CFAF"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9340FC">
        <w:rPr>
          <w:rFonts w:ascii="Trebuchet MS" w:hAnsi="Trebuchet MS" w:cs="Arial"/>
        </w:rPr>
        <w:t>4</w:t>
      </w:r>
      <w:r w:rsidR="004C138D">
        <w:rPr>
          <w:rFonts w:ascii="Trebuchet MS" w:hAnsi="Trebuchet MS" w:cs="Arial"/>
        </w:rPr>
        <w:t>, 201</w:t>
      </w:r>
      <w:r w:rsidR="009340FC">
        <w:rPr>
          <w:rFonts w:ascii="Trebuchet MS" w:hAnsi="Trebuchet MS" w:cs="Arial"/>
        </w:rPr>
        <w:t>9</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229EE445" w:rsidR="00AD69E9" w:rsidRPr="00AD69E9" w:rsidRDefault="00AD69E9" w:rsidP="009340FC">
      <w:pPr>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9340FC" w:rsidRPr="009340FC">
        <w:rPr>
          <w:rFonts w:ascii="Trebuchet MS" w:eastAsia="Times New Roman" w:hAnsi="Trebuchet MS" w:cs="Arial"/>
          <w:sz w:val="20"/>
          <w:szCs w:val="20"/>
        </w:rPr>
        <w:t>Shawn Yu, Standards and Specifications Unit Manager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54A75F4F"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9340FC">
        <w:rPr>
          <w:rFonts w:ascii="Trebuchet MS" w:hAnsi="Trebuchet MS" w:cs="Arial"/>
          <w:b/>
        </w:rPr>
        <w:t>9</w:t>
      </w:r>
      <w:r w:rsidRPr="00D0123B">
        <w:rPr>
          <w:rFonts w:ascii="Trebuchet MS" w:hAnsi="Trebuchet MS" w:cs="Arial"/>
          <w:b/>
        </w:rPr>
        <w:t>00</w:t>
      </w:r>
      <w:r w:rsidR="009340FC">
        <w:rPr>
          <w:rFonts w:ascii="Trebuchet MS" w:hAnsi="Trebuchet MS" w:cs="Arial"/>
          <w:b/>
        </w:rPr>
        <w:t>1</w:t>
      </w:r>
      <w:r w:rsidR="002F5972">
        <w:rPr>
          <w:rFonts w:ascii="Trebuchet MS" w:hAnsi="Trebuchet MS" w:cs="Arial"/>
          <w:b/>
        </w:rPr>
        <w:t>4</w:t>
      </w:r>
      <w:proofErr w:type="spellEnd"/>
      <w:r w:rsidRPr="00D0123B">
        <w:rPr>
          <w:rFonts w:ascii="Trebuchet MS" w:hAnsi="Trebuchet MS" w:cs="Arial"/>
        </w:rPr>
        <w:t xml:space="preserve"> standard special provision.  This revised standard special is </w:t>
      </w:r>
      <w:r w:rsidR="009A2D32">
        <w:rPr>
          <w:rFonts w:ascii="Trebuchet MS" w:hAnsi="Trebuchet MS" w:cs="Arial"/>
        </w:rPr>
        <w:t>7</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9340FC">
        <w:rPr>
          <w:rFonts w:ascii="Trebuchet MS" w:hAnsi="Trebuchet MS" w:cs="Arial"/>
          <w:b/>
        </w:rPr>
        <w:t>4</w:t>
      </w:r>
      <w:r w:rsidRPr="00D0123B">
        <w:rPr>
          <w:rFonts w:ascii="Trebuchet MS" w:hAnsi="Trebuchet MS" w:cs="Arial"/>
          <w:b/>
        </w:rPr>
        <w:t>, 201</w:t>
      </w:r>
      <w:r w:rsidR="009340FC">
        <w:rPr>
          <w:rFonts w:ascii="Trebuchet MS" w:hAnsi="Trebuchet MS" w:cs="Arial"/>
          <w:b/>
        </w:rPr>
        <w:t>9</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9340FC">
        <w:rPr>
          <w:rFonts w:ascii="Trebuchet MS" w:hAnsi="Trebuchet MS" w:cs="Arial"/>
          <w:b/>
        </w:rPr>
        <w:t>4</w:t>
      </w:r>
      <w:r w:rsidR="003838D9" w:rsidRPr="003838D9">
        <w:rPr>
          <w:rFonts w:ascii="Trebuchet MS" w:hAnsi="Trebuchet MS" w:cs="Arial"/>
          <w:b/>
        </w:rPr>
        <w:t>, 201</w:t>
      </w:r>
      <w:r w:rsidR="009340FC">
        <w:rPr>
          <w:rFonts w:ascii="Trebuchet MS" w:hAnsi="Trebuchet MS" w:cs="Arial"/>
          <w:b/>
        </w:rPr>
        <w:t>9</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15F3D507"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sidRPr="005B25C9">
        <w:rPr>
          <w:rFonts w:ascii="Trebuchet MS" w:hAnsi="Trebuchet MS" w:cs="Arial"/>
        </w:rPr>
        <w:t>CO1</w:t>
      </w:r>
      <w:r w:rsidR="009340FC">
        <w:rPr>
          <w:rFonts w:ascii="Trebuchet MS" w:hAnsi="Trebuchet MS" w:cs="Arial"/>
        </w:rPr>
        <w:t>8</w:t>
      </w:r>
      <w:r w:rsidRPr="005B25C9">
        <w:rPr>
          <w:rFonts w:ascii="Trebuchet MS" w:hAnsi="Trebuchet MS" w:cs="Arial"/>
        </w:rPr>
        <w:t>00</w:t>
      </w:r>
      <w:r w:rsidR="00E03CAF">
        <w:rPr>
          <w:rFonts w:ascii="Trebuchet MS" w:hAnsi="Trebuchet MS" w:cs="Arial"/>
        </w:rPr>
        <w:t>2</w:t>
      </w:r>
      <w:r w:rsidR="002F5972">
        <w:rPr>
          <w:rFonts w:ascii="Trebuchet MS" w:hAnsi="Trebuchet MS" w:cs="Arial"/>
        </w:rPr>
        <w:t>4</w:t>
      </w:r>
      <w:proofErr w:type="spellEnd"/>
      <w:r>
        <w:rPr>
          <w:rFonts w:ascii="Trebuchet MS" w:hAnsi="Trebuchet MS" w:cs="Arial"/>
        </w:rPr>
        <w:t xml:space="preserve"> to </w:t>
      </w:r>
      <w:proofErr w:type="spellStart"/>
      <w:r>
        <w:rPr>
          <w:rFonts w:ascii="Trebuchet MS" w:hAnsi="Trebuchet MS" w:cs="Arial"/>
        </w:rPr>
        <w:t>CO1</w:t>
      </w:r>
      <w:r w:rsidR="009340FC">
        <w:rPr>
          <w:rFonts w:ascii="Trebuchet MS" w:hAnsi="Trebuchet MS" w:cs="Arial"/>
        </w:rPr>
        <w:t>9</w:t>
      </w:r>
      <w:r w:rsidRPr="005B25C9">
        <w:rPr>
          <w:rFonts w:ascii="Trebuchet MS" w:hAnsi="Trebuchet MS" w:cs="Arial"/>
        </w:rPr>
        <w:t>00</w:t>
      </w:r>
      <w:r w:rsidR="009340FC">
        <w:rPr>
          <w:rFonts w:ascii="Trebuchet MS" w:hAnsi="Trebuchet MS" w:cs="Arial"/>
        </w:rPr>
        <w:t>1</w:t>
      </w:r>
      <w:r w:rsidR="002F5972">
        <w:rPr>
          <w:rFonts w:ascii="Trebuchet MS" w:hAnsi="Trebuchet MS" w:cs="Arial"/>
        </w:rPr>
        <w:t>4</w:t>
      </w:r>
      <w:proofErr w:type="spellEnd"/>
      <w:r>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sectPr w:rsidR="00AD69E9"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5AD86" w14:textId="77777777" w:rsidR="00AF36E3" w:rsidRDefault="00AF36E3" w:rsidP="00370CDA">
      <w:r>
        <w:separator/>
      </w:r>
    </w:p>
  </w:endnote>
  <w:endnote w:type="continuationSeparator" w:id="0">
    <w:p w14:paraId="352FBD56" w14:textId="77777777" w:rsidR="00AF36E3" w:rsidRDefault="00AF36E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7F3BD764">
              <wp:simplePos x="0" y="0"/>
              <wp:positionH relativeFrom="column">
                <wp:posOffset>1010435</wp:posOffset>
              </wp:positionH>
              <wp:positionV relativeFrom="paragraph">
                <wp:posOffset>813435</wp:posOffset>
              </wp:positionV>
              <wp:extent cx="4339436" cy="228600"/>
              <wp:effectExtent l="0" t="0" r="44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43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10DE1" w14:textId="77777777" w:rsidR="009340FC" w:rsidRPr="00522B1D" w:rsidRDefault="009340FC" w:rsidP="009340FC">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CEE536C" w14:textId="77777777" w:rsidR="009340FC" w:rsidRPr="00CA6E16" w:rsidRDefault="009340FC" w:rsidP="009340FC">
                          <w:pPr>
                            <w:pStyle w:val="returnaddressbottom"/>
                            <w:jc w:val="left"/>
                          </w:pPr>
                        </w:p>
                        <w:p w14:paraId="197430CB" w14:textId="12665F21"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9.55pt;margin-top:64.05pt;width:341.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VsAIAAKo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" filled="f" stroked="f">
              <v:textbox inset="0,0,0,0">
                <w:txbxContent>
                  <w:p w14:paraId="48310DE1" w14:textId="77777777" w:rsidR="009340FC" w:rsidRPr="00522B1D" w:rsidRDefault="009340FC" w:rsidP="009340FC">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CEE536C" w14:textId="77777777" w:rsidR="009340FC" w:rsidRPr="00CA6E16" w:rsidRDefault="009340FC" w:rsidP="009340FC">
                    <w:pPr>
                      <w:pStyle w:val="returnaddressbottom"/>
                      <w:jc w:val="left"/>
                    </w:pPr>
                  </w:p>
                  <w:p w14:paraId="197430CB" w14:textId="12665F21"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5891110">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D65B3" w14:textId="77777777" w:rsidR="00AF36E3" w:rsidRDefault="00AF36E3" w:rsidP="00370CDA">
      <w:r>
        <w:separator/>
      </w:r>
    </w:p>
  </w:footnote>
  <w:footnote w:type="continuationSeparator" w:id="0">
    <w:p w14:paraId="195A2D17" w14:textId="77777777" w:rsidR="00AF36E3" w:rsidRDefault="00AF36E3"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5C9E"/>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2F5972"/>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C78A8"/>
    <w:rsid w:val="005D6B6D"/>
    <w:rsid w:val="006579B1"/>
    <w:rsid w:val="00660579"/>
    <w:rsid w:val="006624DF"/>
    <w:rsid w:val="00662EA2"/>
    <w:rsid w:val="00694DC4"/>
    <w:rsid w:val="006A0061"/>
    <w:rsid w:val="006D7384"/>
    <w:rsid w:val="007001DB"/>
    <w:rsid w:val="007007D0"/>
    <w:rsid w:val="0070653C"/>
    <w:rsid w:val="00713F9C"/>
    <w:rsid w:val="00757750"/>
    <w:rsid w:val="00765D69"/>
    <w:rsid w:val="00766707"/>
    <w:rsid w:val="00780EAC"/>
    <w:rsid w:val="007918A9"/>
    <w:rsid w:val="007A4FB9"/>
    <w:rsid w:val="007C30B7"/>
    <w:rsid w:val="007D1A5D"/>
    <w:rsid w:val="00854F8E"/>
    <w:rsid w:val="00864026"/>
    <w:rsid w:val="00890024"/>
    <w:rsid w:val="008E3922"/>
    <w:rsid w:val="0090023A"/>
    <w:rsid w:val="00902485"/>
    <w:rsid w:val="009340FC"/>
    <w:rsid w:val="00935738"/>
    <w:rsid w:val="0093767A"/>
    <w:rsid w:val="009471EA"/>
    <w:rsid w:val="009673B2"/>
    <w:rsid w:val="009801FE"/>
    <w:rsid w:val="00985C7F"/>
    <w:rsid w:val="009A2D32"/>
    <w:rsid w:val="009B7DA8"/>
    <w:rsid w:val="009D7B77"/>
    <w:rsid w:val="009F63B1"/>
    <w:rsid w:val="00A07A5A"/>
    <w:rsid w:val="00A40219"/>
    <w:rsid w:val="00A55954"/>
    <w:rsid w:val="00AD0205"/>
    <w:rsid w:val="00AD0AD8"/>
    <w:rsid w:val="00AD69E9"/>
    <w:rsid w:val="00AF1BF7"/>
    <w:rsid w:val="00AF36E3"/>
    <w:rsid w:val="00B71CC0"/>
    <w:rsid w:val="00B91B85"/>
    <w:rsid w:val="00BA42F6"/>
    <w:rsid w:val="00BB0E30"/>
    <w:rsid w:val="00BB480A"/>
    <w:rsid w:val="00BB4F18"/>
    <w:rsid w:val="00BB5A81"/>
    <w:rsid w:val="00BB76C2"/>
    <w:rsid w:val="00BD117F"/>
    <w:rsid w:val="00BF5A09"/>
    <w:rsid w:val="00C214E5"/>
    <w:rsid w:val="00C248B7"/>
    <w:rsid w:val="00C313E6"/>
    <w:rsid w:val="00C60C5F"/>
    <w:rsid w:val="00CA6E16"/>
    <w:rsid w:val="00CC6EA2"/>
    <w:rsid w:val="00CE62E0"/>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4751"/>
    <w:rsid w:val="00F95B43"/>
    <w:rsid w:val="00FA522E"/>
    <w:rsid w:val="00FB2653"/>
    <w:rsid w:val="00FB615C"/>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65</cp:revision>
  <cp:lastPrinted>2018-01-06T00:10:00Z</cp:lastPrinted>
  <dcterms:created xsi:type="dcterms:W3CDTF">2014-05-08T21:55:00Z</dcterms:created>
  <dcterms:modified xsi:type="dcterms:W3CDTF">2019-01-09T21:36:00Z</dcterms:modified>
</cp:coreProperties>
</file>