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E12491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E1249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E12491">
      <w:pPr>
        <w:pStyle w:val="body"/>
        <w:spacing w:beforeLines="60" w:before="144" w:afterLines="60" w:after="144" w:line="240" w:lineRule="auto"/>
        <w:ind w:right="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E12491">
      <w:pPr>
        <w:pStyle w:val="body"/>
        <w:spacing w:beforeLines="60" w:before="144" w:afterLines="60" w:after="144" w:line="240" w:lineRule="auto"/>
        <w:ind w:right="0"/>
        <w:jc w:val="center"/>
        <w:rPr>
          <w:rFonts w:ascii="Times New Roman" w:hAnsi="Times New Roman"/>
          <w:noProof w:val="0"/>
        </w:rPr>
      </w:pPr>
    </w:p>
    <w:p w14:paraId="23657FED" w14:textId="3A7668E0" w:rsidR="00AD69E9" w:rsidRDefault="00AD69E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2D062F">
        <w:rPr>
          <w:sz w:val="24"/>
          <w:szCs w:val="24"/>
        </w:rPr>
        <w:t xml:space="preserve">December </w:t>
      </w:r>
      <w:r w:rsidR="00622297">
        <w:rPr>
          <w:sz w:val="24"/>
          <w:szCs w:val="24"/>
        </w:rPr>
        <w:t>2</w:t>
      </w:r>
      <w:r w:rsidR="000A3B21">
        <w:rPr>
          <w:sz w:val="24"/>
          <w:szCs w:val="24"/>
        </w:rPr>
        <w:t>9</w:t>
      </w:r>
      <w:r w:rsidR="008E3B99" w:rsidRPr="002106CE">
        <w:rPr>
          <w:sz w:val="24"/>
          <w:szCs w:val="24"/>
        </w:rPr>
        <w:t>, 2020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5A97B33E" w:rsidR="00EE4B03" w:rsidRDefault="00AD69E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63067B3" w14:textId="77777777" w:rsidR="000A3B21" w:rsidRDefault="00AD69E9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0A3B21">
        <w:rPr>
          <w:sz w:val="24"/>
          <w:szCs w:val="24"/>
        </w:rPr>
        <w:t>Revised</w:t>
      </w:r>
      <w:r w:rsidR="0046474F" w:rsidRPr="004079C5">
        <w:rPr>
          <w:sz w:val="24"/>
          <w:szCs w:val="24"/>
        </w:rPr>
        <w:t xml:space="preserve"> 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117A14">
        <w:rPr>
          <w:sz w:val="24"/>
          <w:szCs w:val="24"/>
        </w:rPr>
        <w:t>7</w:t>
      </w:r>
      <w:r w:rsidR="002D062F">
        <w:rPr>
          <w:sz w:val="24"/>
          <w:szCs w:val="24"/>
        </w:rPr>
        <w:t xml:space="preserve"> – </w:t>
      </w:r>
      <w:r w:rsidR="00117A14">
        <w:rPr>
          <w:sz w:val="24"/>
          <w:szCs w:val="24"/>
        </w:rPr>
        <w:t>Water Quality</w:t>
      </w:r>
    </w:p>
    <w:p w14:paraId="75FF49FA" w14:textId="03AB6494" w:rsidR="00A11124" w:rsidRPr="004079C5" w:rsidRDefault="000A3B21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A2FA9">
        <w:rPr>
          <w:sz w:val="24"/>
          <w:szCs w:val="24"/>
        </w:rPr>
        <w:t>Control</w:t>
      </w:r>
    </w:p>
    <w:p w14:paraId="20FB9299" w14:textId="77777777" w:rsidR="00104BAE" w:rsidRPr="004079C5" w:rsidRDefault="00104BAE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22FD31F7" w14:textId="372E1365" w:rsidR="00902FEC" w:rsidRPr="004079C5" w:rsidRDefault="00E05008" w:rsidP="00157FD6">
      <w:pPr>
        <w:shd w:val="clear" w:color="auto" w:fill="FFFFFF"/>
        <w:textAlignment w:val="baseline"/>
      </w:pPr>
      <w:r w:rsidRPr="004079C5">
        <w:t>Effective this date, our unit has issued the</w:t>
      </w:r>
      <w:r w:rsidR="00902FEC" w:rsidRPr="004079C5">
        <w:t xml:space="preserve"> </w:t>
      </w:r>
      <w:r w:rsidR="00326364">
        <w:t>revised</w:t>
      </w:r>
      <w:r w:rsidR="00902FEC" w:rsidRPr="004079C5">
        <w:t xml:space="preserve"> standard special provision, </w:t>
      </w:r>
      <w:r w:rsidR="00117A14" w:rsidRPr="00117A14">
        <w:rPr>
          <w:i/>
        </w:rPr>
        <w:t>Revision of Section 107 – Water Quality Control</w:t>
      </w:r>
      <w:r w:rsidR="00C7499D" w:rsidRPr="00825A3E">
        <w:rPr>
          <w:i/>
        </w:rPr>
        <w:t>,</w:t>
      </w:r>
      <w:r w:rsidR="006D54A5" w:rsidRPr="004079C5">
        <w:t xml:space="preserve"> </w:t>
      </w:r>
      <w:r w:rsidR="00902FEC" w:rsidRPr="004079C5">
        <w:t xml:space="preserve">with </w:t>
      </w:r>
      <w:r w:rsidR="00117A14">
        <w:t>6</w:t>
      </w:r>
      <w:r w:rsidR="00544B11" w:rsidRPr="004079C5">
        <w:rPr>
          <w:rFonts w:ascii="Comic Sans MS" w:hAnsi="Comic Sans MS"/>
          <w:color w:val="FF0000"/>
        </w:rPr>
        <w:t xml:space="preserve"> </w:t>
      </w:r>
      <w:r w:rsidR="00902FEC" w:rsidRPr="004079C5">
        <w:t>page</w:t>
      </w:r>
      <w:r w:rsidR="00117A14">
        <w:t>s</w:t>
      </w:r>
      <w:r w:rsidRPr="004079C5">
        <w:t>,</w:t>
      </w:r>
      <w:r w:rsidR="00902FEC" w:rsidRPr="004079C5">
        <w:t xml:space="preserve"> and dated </w:t>
      </w:r>
      <w:r w:rsidR="002D062F">
        <w:t xml:space="preserve">December </w:t>
      </w:r>
      <w:r w:rsidR="00622297">
        <w:t>2</w:t>
      </w:r>
      <w:r w:rsidR="00326364">
        <w:t>9</w:t>
      </w:r>
      <w:r w:rsidR="00007E69">
        <w:t>, 2020</w:t>
      </w:r>
      <w:r w:rsidR="00902FEC" w:rsidRPr="004079C5">
        <w:t>.</w:t>
      </w:r>
      <w:r w:rsidR="00157FD6">
        <w:t xml:space="preserve"> </w:t>
      </w:r>
      <w:r w:rsidR="00CF250A">
        <w:t xml:space="preserve"> </w:t>
      </w:r>
      <w:bookmarkStart w:id="0" w:name="_GoBack"/>
      <w:bookmarkEnd w:id="0"/>
      <w:r w:rsidR="00157FD6" w:rsidRPr="00157FD6">
        <w:rPr>
          <w:rFonts w:eastAsia="Times New Roman"/>
          <w:color w:val="222222"/>
        </w:rPr>
        <w:t>It has replaced the December 2</w:t>
      </w:r>
      <w:r w:rsidR="00157FD6">
        <w:rPr>
          <w:rFonts w:eastAsia="Times New Roman"/>
          <w:color w:val="222222"/>
        </w:rPr>
        <w:t>8</w:t>
      </w:r>
      <w:r w:rsidR="00157FD6" w:rsidRPr="00157FD6">
        <w:rPr>
          <w:rFonts w:eastAsia="Times New Roman"/>
          <w:color w:val="222222"/>
        </w:rPr>
        <w:t>, 20</w:t>
      </w:r>
      <w:r w:rsidR="00157FD6">
        <w:rPr>
          <w:rFonts w:eastAsia="Times New Roman"/>
          <w:color w:val="222222"/>
        </w:rPr>
        <w:t>20</w:t>
      </w:r>
      <w:r w:rsidR="00157FD6" w:rsidRPr="00157FD6">
        <w:rPr>
          <w:rFonts w:eastAsia="Times New Roman"/>
          <w:color w:val="222222"/>
        </w:rPr>
        <w:t xml:space="preserve"> specification with same name.</w:t>
      </w:r>
    </w:p>
    <w:p w14:paraId="66728A20" w14:textId="77777777" w:rsidR="00902FEC" w:rsidRPr="004079C5" w:rsidRDefault="00902FEC" w:rsidP="00E12491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3CB8AE6" w14:textId="2211F42E" w:rsidR="00C7499D" w:rsidRDefault="004079C5" w:rsidP="00E12491">
      <w:pPr>
        <w:rPr>
          <w:rFonts w:eastAsia="Times New Roman"/>
          <w:spacing w:val="-5"/>
        </w:rPr>
      </w:pPr>
      <w:r w:rsidRPr="004079C5">
        <w:rPr>
          <w:rFonts w:eastAsia="Times New Roman"/>
          <w:spacing w:val="-5"/>
        </w:rPr>
        <w:t>Th</w:t>
      </w:r>
      <w:r w:rsidR="00BB78BB">
        <w:rPr>
          <w:rFonts w:eastAsia="Times New Roman"/>
          <w:spacing w:val="-5"/>
        </w:rPr>
        <w:t>is</w:t>
      </w:r>
      <w:r w:rsidRPr="004079C5">
        <w:rPr>
          <w:rFonts w:eastAsia="Times New Roman"/>
          <w:spacing w:val="-5"/>
        </w:rPr>
        <w:t xml:space="preserve"> specification </w:t>
      </w:r>
      <w:r w:rsidR="00D64FAA">
        <w:rPr>
          <w:rFonts w:eastAsia="Times New Roman"/>
          <w:spacing w:val="-5"/>
        </w:rPr>
        <w:t xml:space="preserve">revised </w:t>
      </w:r>
      <w:r w:rsidR="00DB3105">
        <w:rPr>
          <w:rFonts w:eastAsia="Times New Roman"/>
          <w:spacing w:val="-5"/>
        </w:rPr>
        <w:t xml:space="preserve">subsection </w:t>
      </w:r>
      <w:r w:rsidR="00D64FAA" w:rsidRPr="00D64FAA">
        <w:rPr>
          <w:rFonts w:eastAsia="Times New Roman"/>
          <w:spacing w:val="-5"/>
        </w:rPr>
        <w:t>107.25</w:t>
      </w:r>
      <w:r w:rsidR="00D64FAA">
        <w:rPr>
          <w:rFonts w:eastAsia="Times New Roman"/>
          <w:spacing w:val="-5"/>
        </w:rPr>
        <w:t xml:space="preserve"> -</w:t>
      </w:r>
      <w:r w:rsidR="00D64FAA" w:rsidRPr="00D64FAA">
        <w:rPr>
          <w:rFonts w:eastAsia="Times New Roman"/>
          <w:spacing w:val="-5"/>
        </w:rPr>
        <w:t xml:space="preserve"> Water Quality Control</w:t>
      </w:r>
      <w:r w:rsidR="00825A3E">
        <w:rPr>
          <w:rFonts w:eastAsia="Times New Roman"/>
          <w:spacing w:val="-5"/>
        </w:rPr>
        <w:t>.</w:t>
      </w:r>
    </w:p>
    <w:p w14:paraId="2CDA8DB3" w14:textId="577AD17C" w:rsidR="00E12491" w:rsidRDefault="00E12491" w:rsidP="00E12491">
      <w:pPr>
        <w:rPr>
          <w:rFonts w:eastAsia="Times New Roman"/>
          <w:spacing w:val="-5"/>
        </w:rPr>
      </w:pPr>
    </w:p>
    <w:p w14:paraId="42FAA66A" w14:textId="77777777" w:rsidR="00326364" w:rsidRDefault="00326364" w:rsidP="00326364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>Please use this provision on all projects</w:t>
      </w:r>
      <w:r>
        <w:rPr>
          <w:rFonts w:eastAsia="Times New Roman"/>
          <w:color w:val="222222"/>
        </w:rPr>
        <w:t xml:space="preserve"> not having a Federal, State or Local Stormwater Construction Permit (projects with less than one acre of disturbance and not part of a common plan of development)</w:t>
      </w:r>
      <w:r w:rsidRPr="002F2A2F">
        <w:rPr>
          <w:rFonts w:eastAsia="Times New Roman"/>
          <w:color w:val="222222"/>
        </w:rPr>
        <w:t xml:space="preserve">, beginning with projects advertised on or after </w:t>
      </w:r>
      <w:r>
        <w:rPr>
          <w:rFonts w:eastAsia="Times New Roman"/>
          <w:color w:val="222222"/>
        </w:rPr>
        <w:t>January 24, 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E12491">
      <w:pPr>
        <w:rPr>
          <w:rFonts w:eastAsia="Times New Roman"/>
          <w:spacing w:val="-5"/>
        </w:rPr>
      </w:pPr>
    </w:p>
    <w:p w14:paraId="60C40F5E" w14:textId="3B7F558C" w:rsidR="00AE35CC" w:rsidRDefault="006E50AB" w:rsidP="00E1249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E12491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E12491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E12491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0570" w14:textId="77777777" w:rsidR="008E1712" w:rsidRDefault="008E1712" w:rsidP="00370CDA">
      <w:r>
        <w:separator/>
      </w:r>
    </w:p>
  </w:endnote>
  <w:endnote w:type="continuationSeparator" w:id="0">
    <w:p w14:paraId="2326A606" w14:textId="77777777" w:rsidR="008E1712" w:rsidRDefault="008E1712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74D3" w14:textId="77777777" w:rsidR="008E1712" w:rsidRDefault="008E1712" w:rsidP="00370CDA">
      <w:r>
        <w:separator/>
      </w:r>
    </w:p>
  </w:footnote>
  <w:footnote w:type="continuationSeparator" w:id="0">
    <w:p w14:paraId="1C006DFD" w14:textId="77777777" w:rsidR="008E1712" w:rsidRDefault="008E1712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3B21"/>
    <w:rsid w:val="000A623E"/>
    <w:rsid w:val="000C0A32"/>
    <w:rsid w:val="000C4CE8"/>
    <w:rsid w:val="000C7201"/>
    <w:rsid w:val="000C75AB"/>
    <w:rsid w:val="000C7817"/>
    <w:rsid w:val="000D476F"/>
    <w:rsid w:val="000D5659"/>
    <w:rsid w:val="000F780C"/>
    <w:rsid w:val="00102EEC"/>
    <w:rsid w:val="00104BAE"/>
    <w:rsid w:val="00110754"/>
    <w:rsid w:val="001127FF"/>
    <w:rsid w:val="00117A14"/>
    <w:rsid w:val="00126D9F"/>
    <w:rsid w:val="00135122"/>
    <w:rsid w:val="00143D0F"/>
    <w:rsid w:val="00146007"/>
    <w:rsid w:val="00156C5F"/>
    <w:rsid w:val="00157C41"/>
    <w:rsid w:val="00157FD6"/>
    <w:rsid w:val="00161900"/>
    <w:rsid w:val="00167F98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3115"/>
    <w:rsid w:val="002E7D4A"/>
    <w:rsid w:val="003001CB"/>
    <w:rsid w:val="00300B33"/>
    <w:rsid w:val="003248E8"/>
    <w:rsid w:val="00326364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603E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443AF"/>
    <w:rsid w:val="00544B11"/>
    <w:rsid w:val="00553AD8"/>
    <w:rsid w:val="00571099"/>
    <w:rsid w:val="00573FA7"/>
    <w:rsid w:val="00577364"/>
    <w:rsid w:val="00581330"/>
    <w:rsid w:val="005813F6"/>
    <w:rsid w:val="0058442C"/>
    <w:rsid w:val="0058513F"/>
    <w:rsid w:val="005971F2"/>
    <w:rsid w:val="005A2FA9"/>
    <w:rsid w:val="005A4030"/>
    <w:rsid w:val="005B3A6D"/>
    <w:rsid w:val="005B47B1"/>
    <w:rsid w:val="005B6F8A"/>
    <w:rsid w:val="005C1344"/>
    <w:rsid w:val="005D6B6D"/>
    <w:rsid w:val="00602D6A"/>
    <w:rsid w:val="00607646"/>
    <w:rsid w:val="00610173"/>
    <w:rsid w:val="006122E4"/>
    <w:rsid w:val="00612337"/>
    <w:rsid w:val="0061368A"/>
    <w:rsid w:val="00616D5C"/>
    <w:rsid w:val="006203AC"/>
    <w:rsid w:val="00620CD1"/>
    <w:rsid w:val="00622297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4F8E"/>
    <w:rsid w:val="00864026"/>
    <w:rsid w:val="00872746"/>
    <w:rsid w:val="0088403B"/>
    <w:rsid w:val="0088429E"/>
    <w:rsid w:val="008869F4"/>
    <w:rsid w:val="00890024"/>
    <w:rsid w:val="008C394E"/>
    <w:rsid w:val="008C6A06"/>
    <w:rsid w:val="008D03C7"/>
    <w:rsid w:val="008D061F"/>
    <w:rsid w:val="008E1712"/>
    <w:rsid w:val="008E364A"/>
    <w:rsid w:val="008E3922"/>
    <w:rsid w:val="008E3B99"/>
    <w:rsid w:val="0090023A"/>
    <w:rsid w:val="00902485"/>
    <w:rsid w:val="00902FEC"/>
    <w:rsid w:val="00924420"/>
    <w:rsid w:val="00926A59"/>
    <w:rsid w:val="00927653"/>
    <w:rsid w:val="009311D4"/>
    <w:rsid w:val="00935738"/>
    <w:rsid w:val="0093767A"/>
    <w:rsid w:val="00941A5D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1DEC"/>
    <w:rsid w:val="00A12DD8"/>
    <w:rsid w:val="00A12E4F"/>
    <w:rsid w:val="00A20CC5"/>
    <w:rsid w:val="00A2453B"/>
    <w:rsid w:val="00A50896"/>
    <w:rsid w:val="00A511C8"/>
    <w:rsid w:val="00A54641"/>
    <w:rsid w:val="00A55954"/>
    <w:rsid w:val="00A63F2E"/>
    <w:rsid w:val="00A65664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250A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4FAA"/>
    <w:rsid w:val="00D666E7"/>
    <w:rsid w:val="00D740C3"/>
    <w:rsid w:val="00D83580"/>
    <w:rsid w:val="00DA11F8"/>
    <w:rsid w:val="00DB3105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2491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54060"/>
    <w:rsid w:val="00E60A64"/>
    <w:rsid w:val="00E77696"/>
    <w:rsid w:val="00E77CEC"/>
    <w:rsid w:val="00E92487"/>
    <w:rsid w:val="00E93ADE"/>
    <w:rsid w:val="00E964FC"/>
    <w:rsid w:val="00EA2E9E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41</cp:revision>
  <cp:lastPrinted>2018-02-02T16:20:00Z</cp:lastPrinted>
  <dcterms:created xsi:type="dcterms:W3CDTF">2020-09-25T21:46:00Z</dcterms:created>
  <dcterms:modified xsi:type="dcterms:W3CDTF">2020-12-29T21:21:00Z</dcterms:modified>
</cp:coreProperties>
</file>