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0F290AA7" w:rsidR="00A11124" w:rsidRPr="004079C5" w:rsidRDefault="00AD69E9" w:rsidP="00B6068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642D1B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 xml:space="preserve">evision of Section </w:t>
      </w:r>
      <w:r w:rsidR="0007156C">
        <w:rPr>
          <w:sz w:val="24"/>
          <w:szCs w:val="24"/>
        </w:rPr>
        <w:t>6</w:t>
      </w:r>
      <w:r w:rsidR="00901416">
        <w:rPr>
          <w:sz w:val="24"/>
          <w:szCs w:val="24"/>
        </w:rPr>
        <w:t>14</w:t>
      </w:r>
      <w:r w:rsidR="00051109">
        <w:rPr>
          <w:sz w:val="24"/>
          <w:szCs w:val="24"/>
        </w:rPr>
        <w:t xml:space="preserve"> – </w:t>
      </w:r>
      <w:r w:rsidR="00901416">
        <w:rPr>
          <w:sz w:val="24"/>
          <w:szCs w:val="24"/>
        </w:rPr>
        <w:t>Galvanized Steel Poles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2707C62D" w:rsidR="008F042C" w:rsidRPr="002C4445" w:rsidRDefault="004E6734" w:rsidP="005F05AD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642D1B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standard special provision,</w:t>
      </w:r>
      <w:r w:rsidR="00901416">
        <w:rPr>
          <w:sz w:val="24"/>
          <w:szCs w:val="24"/>
        </w:rPr>
        <w:t xml:space="preserve"> </w:t>
      </w:r>
      <w:r w:rsidR="00901416" w:rsidRPr="00901416">
        <w:rPr>
          <w:i/>
          <w:sz w:val="24"/>
          <w:szCs w:val="24"/>
        </w:rPr>
        <w:t>Revision of Section 614 – Galvanized Steel Poles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901416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Standard Special Provision </w:t>
      </w:r>
      <w:r w:rsidR="007D25FB" w:rsidRPr="002C4445">
        <w:rPr>
          <w:sz w:val="24"/>
          <w:szCs w:val="24"/>
        </w:rPr>
        <w:t>appl</w:t>
      </w:r>
      <w:r w:rsidR="00293386" w:rsidRPr="002C4445">
        <w:rPr>
          <w:sz w:val="24"/>
          <w:szCs w:val="24"/>
        </w:rPr>
        <w:t>ies</w:t>
      </w:r>
      <w:r w:rsidR="007D25FB" w:rsidRPr="002C4445">
        <w:rPr>
          <w:sz w:val="24"/>
          <w:szCs w:val="24"/>
        </w:rPr>
        <w:t xml:space="preserve"> </w:t>
      </w:r>
      <w:r w:rsidR="00572797" w:rsidRPr="002C4445">
        <w:rPr>
          <w:sz w:val="24"/>
          <w:szCs w:val="24"/>
        </w:rPr>
        <w:t xml:space="preserve">to </w:t>
      </w:r>
      <w:r w:rsidRPr="002C4445">
        <w:rPr>
          <w:sz w:val="24"/>
          <w:szCs w:val="24"/>
        </w:rPr>
        <w:t xml:space="preserve">projects </w:t>
      </w:r>
      <w:r w:rsidR="00B60680">
        <w:rPr>
          <w:sz w:val="24"/>
          <w:szCs w:val="24"/>
        </w:rPr>
        <w:t>that have</w:t>
      </w:r>
      <w:r w:rsidR="00901416">
        <w:rPr>
          <w:sz w:val="24"/>
          <w:szCs w:val="24"/>
        </w:rPr>
        <w:t xml:space="preserve"> </w:t>
      </w:r>
      <w:r w:rsidR="00901416" w:rsidRPr="00901416">
        <w:rPr>
          <w:sz w:val="24"/>
          <w:szCs w:val="24"/>
        </w:rPr>
        <w:t>Electrical Equipment</w:t>
      </w:r>
      <w:r w:rsidR="00901416">
        <w:rPr>
          <w:sz w:val="24"/>
          <w:szCs w:val="24"/>
        </w:rPr>
        <w:t xml:space="preserve"> </w:t>
      </w:r>
      <w:r w:rsidR="007F4CBD">
        <w:rPr>
          <w:sz w:val="24"/>
          <w:szCs w:val="24"/>
        </w:rPr>
        <w:t xml:space="preserve">requiring painting </w:t>
      </w:r>
      <w:bookmarkStart w:id="0" w:name="_GoBack"/>
      <w:bookmarkEnd w:id="0"/>
      <w:r w:rsidR="005F05AD">
        <w:rPr>
          <w:sz w:val="24"/>
          <w:szCs w:val="24"/>
        </w:rPr>
        <w:t xml:space="preserve">and </w:t>
      </w:r>
      <w:r w:rsidRPr="002C4445">
        <w:rPr>
          <w:sz w:val="24"/>
          <w:szCs w:val="24"/>
        </w:rPr>
        <w:t>will be advertised on or after April 24, 2023.  Earlier use is permissible.</w:t>
      </w:r>
    </w:p>
    <w:p w14:paraId="15BDC6BF" w14:textId="67A464A9" w:rsidR="006F5FA9" w:rsidRPr="002C4445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>revised subsection</w:t>
      </w:r>
      <w:r w:rsidR="007A31A4">
        <w:rPr>
          <w:sz w:val="24"/>
          <w:szCs w:val="24"/>
        </w:rPr>
        <w:t xml:space="preserve"> </w:t>
      </w:r>
      <w:r w:rsidR="00901416" w:rsidRPr="00901416">
        <w:rPr>
          <w:sz w:val="24"/>
          <w:szCs w:val="24"/>
        </w:rPr>
        <w:t>614.10 (h)</w:t>
      </w:r>
      <w:r w:rsidR="00901416">
        <w:rPr>
          <w:sz w:val="24"/>
          <w:szCs w:val="24"/>
        </w:rPr>
        <w:t xml:space="preserve"> - Painting</w:t>
      </w:r>
      <w:r w:rsidR="0069438F">
        <w:rPr>
          <w:sz w:val="24"/>
          <w:szCs w:val="24"/>
        </w:rPr>
        <w:t>.</w:t>
      </w:r>
    </w:p>
    <w:p w14:paraId="059D8A4D" w14:textId="77777777" w:rsidR="005F35EB" w:rsidRPr="002C4445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1EAE8DF5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68EF" w14:textId="77777777" w:rsidR="009F2602" w:rsidRDefault="009F2602" w:rsidP="00370CDA">
      <w:r>
        <w:separator/>
      </w:r>
    </w:p>
  </w:endnote>
  <w:endnote w:type="continuationSeparator" w:id="0">
    <w:p w14:paraId="601A3F72" w14:textId="77777777" w:rsidR="009F2602" w:rsidRDefault="009F260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699B" w14:textId="77777777" w:rsidR="009F2602" w:rsidRDefault="009F2602" w:rsidP="00370CDA">
      <w:r>
        <w:separator/>
      </w:r>
    </w:p>
  </w:footnote>
  <w:footnote w:type="continuationSeparator" w:id="0">
    <w:p w14:paraId="630178BC" w14:textId="77777777" w:rsidR="009F2602" w:rsidRDefault="009F260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156C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A7951"/>
    <w:rsid w:val="001B19DD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16E1D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B6A2A"/>
    <w:rsid w:val="005C1344"/>
    <w:rsid w:val="005D6B6D"/>
    <w:rsid w:val="005E5A50"/>
    <w:rsid w:val="005F05AD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2D1B"/>
    <w:rsid w:val="00650E8A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38F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0B14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31A4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7F4CBD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0D68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1416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2602"/>
    <w:rsid w:val="009F450C"/>
    <w:rsid w:val="009F63B1"/>
    <w:rsid w:val="00A00F19"/>
    <w:rsid w:val="00A01617"/>
    <w:rsid w:val="00A040CD"/>
    <w:rsid w:val="00A050D9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3563E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0680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19</cp:revision>
  <cp:lastPrinted>2018-02-02T16:20:00Z</cp:lastPrinted>
  <dcterms:created xsi:type="dcterms:W3CDTF">2022-12-09T18:13:00Z</dcterms:created>
  <dcterms:modified xsi:type="dcterms:W3CDTF">2023-03-22T15:13:00Z</dcterms:modified>
</cp:coreProperties>
</file>