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70" w:rsidRDefault="00CB0B70" w:rsidP="00B90DD2">
      <w:pPr>
        <w:pStyle w:val="Heading4"/>
        <w:rPr>
          <w:rFonts w:ascii="Times New Roman" w:hAnsi="Times New Roman"/>
          <w:b/>
          <w:bCs/>
          <w:sz w:val="32"/>
        </w:rPr>
      </w:pPr>
    </w:p>
    <w:p w:rsidR="00CB0524" w:rsidRDefault="009374C1" w:rsidP="00B90DD2">
      <w:pPr>
        <w:pStyle w:val="Heading4"/>
        <w:rPr>
          <w:rFonts w:ascii="Times New Roman" w:hAnsi="Times New Roman"/>
          <w:b/>
          <w:bCs/>
          <w:sz w:val="32"/>
        </w:rPr>
      </w:pPr>
      <w:r>
        <w:rPr>
          <w:rFonts w:ascii="Times New Roman" w:hAnsi="Times New Roman"/>
          <w:b/>
          <w:bCs/>
          <w:sz w:val="32"/>
        </w:rPr>
        <w:t>February 24</w:t>
      </w:r>
      <w:r w:rsidR="00390E6F" w:rsidRPr="00390E6F">
        <w:rPr>
          <w:rFonts w:ascii="Times New Roman" w:hAnsi="Times New Roman"/>
          <w:b/>
          <w:bCs/>
          <w:sz w:val="32"/>
        </w:rPr>
        <w:t>, 2023</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28"/>
        </w:rPr>
      </w:pPr>
    </w:p>
    <w:p w:rsidR="00625B13" w:rsidRPr="00037D66" w:rsidRDefault="00625B13" w:rsidP="00625B13">
      <w:pPr>
        <w:pStyle w:val="Heading3"/>
        <w:rPr>
          <w:bCs w:val="0"/>
          <w:sz w:val="36"/>
          <w:szCs w:val="36"/>
        </w:rPr>
      </w:pPr>
      <w:r w:rsidRPr="00037D66">
        <w:rPr>
          <w:bCs w:val="0"/>
          <w:sz w:val="36"/>
          <w:szCs w:val="36"/>
        </w:rPr>
        <w:t>U.S. DEPT. OF LABOR DAVIS BACON MINIMUM WAGES</w:t>
      </w:r>
      <w:r>
        <w:rPr>
          <w:bCs w:val="0"/>
          <w:sz w:val="36"/>
          <w:szCs w:val="36"/>
        </w:rPr>
        <w:t xml:space="preserve"> </w:t>
      </w:r>
      <w:r w:rsidRPr="00037D66">
        <w:rPr>
          <w:bCs w:val="0"/>
          <w:sz w:val="36"/>
          <w:szCs w:val="36"/>
        </w:rPr>
        <w:t xml:space="preserve">COLORADO </w:t>
      </w:r>
      <w:r w:rsidRPr="00037D66">
        <w:rPr>
          <w:sz w:val="36"/>
          <w:szCs w:val="36"/>
        </w:rPr>
        <w:t>HIGHWAY CONSTRUCTION</w:t>
      </w:r>
    </w:p>
    <w:p w:rsidR="00625B13" w:rsidRPr="00037D66" w:rsidRDefault="00625B13" w:rsidP="00625B1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bCs/>
          <w:sz w:val="36"/>
          <w:szCs w:val="36"/>
        </w:rPr>
      </w:pPr>
      <w:r w:rsidRPr="00037D66">
        <w:rPr>
          <w:b/>
          <w:bCs/>
          <w:sz w:val="36"/>
          <w:szCs w:val="36"/>
        </w:rPr>
        <w:t xml:space="preserve">GENERAL DECISION NUMBER </w:t>
      </w:r>
      <w:r w:rsidR="004F14A7">
        <w:rPr>
          <w:b/>
          <w:bCs/>
          <w:sz w:val="36"/>
          <w:szCs w:val="36"/>
        </w:rPr>
        <w:t>–</w:t>
      </w:r>
      <w:r w:rsidRPr="00037D66">
        <w:rPr>
          <w:b/>
          <w:bCs/>
          <w:sz w:val="36"/>
          <w:szCs w:val="36"/>
        </w:rPr>
        <w:t xml:space="preserve"> CO</w:t>
      </w:r>
      <w:r w:rsidR="004F14A7">
        <w:rPr>
          <w:b/>
          <w:bCs/>
          <w:sz w:val="36"/>
          <w:szCs w:val="36"/>
        </w:rPr>
        <w:t>202</w:t>
      </w:r>
      <w:r w:rsidR="00390E6F">
        <w:rPr>
          <w:b/>
          <w:bCs/>
          <w:sz w:val="36"/>
          <w:szCs w:val="36"/>
        </w:rPr>
        <w:t>3</w:t>
      </w:r>
      <w:r w:rsidRPr="00037D66">
        <w:rPr>
          <w:b/>
          <w:bCs/>
          <w:sz w:val="36"/>
          <w:szCs w:val="36"/>
        </w:rPr>
        <w:t>00</w:t>
      </w:r>
      <w:r w:rsidR="00B42F19">
        <w:rPr>
          <w:b/>
          <w:bCs/>
          <w:sz w:val="36"/>
          <w:szCs w:val="36"/>
        </w:rPr>
        <w:t>1</w:t>
      </w:r>
      <w:r>
        <w:rPr>
          <w:b/>
          <w:bCs/>
          <w:sz w:val="36"/>
          <w:szCs w:val="36"/>
        </w:rPr>
        <w:t>0</w:t>
      </w:r>
    </w:p>
    <w:p w:rsidR="00625B13" w:rsidRPr="00037D66" w:rsidRDefault="00625B13" w:rsidP="00625B1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36"/>
          <w:szCs w:val="36"/>
        </w:rPr>
      </w:pPr>
    </w:p>
    <w:p w:rsidR="00CB0524" w:rsidRDefault="00625B13" w:rsidP="00625B1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8"/>
        </w:rPr>
      </w:pPr>
      <w:r w:rsidRPr="00037D66">
        <w:rPr>
          <w:b/>
          <w:sz w:val="36"/>
          <w:szCs w:val="36"/>
        </w:rPr>
        <w:t>NOTICE</w:t>
      </w:r>
    </w:p>
    <w:p w:rsidR="00CB0524" w:rsidRDefault="00CB0524" w:rsidP="00625B1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D834DB">
        <w:rPr>
          <w:sz w:val="28"/>
        </w:rPr>
        <w:t xml:space="preserve">Construction Engineering Services </w:t>
      </w:r>
      <w:r>
        <w:rPr>
          <w:sz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6D3239" w:rsidRPr="00B53898" w:rsidTr="00C56AF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6D3239" w:rsidRDefault="006C13DD" w:rsidP="00B66FD5">
            <w:pPr>
              <w:spacing w:before="20" w:after="20"/>
              <w:rPr>
                <w:b/>
              </w:rPr>
            </w:pPr>
            <w:r w:rsidRPr="00D61F40">
              <w:rPr>
                <w:b/>
              </w:rPr>
              <w:lastRenderedPageBreak/>
              <w:t xml:space="preserve">Decision Nos. </w:t>
            </w:r>
            <w:r w:rsidR="00C01949">
              <w:rPr>
                <w:b/>
              </w:rPr>
              <w:t>CO202</w:t>
            </w:r>
            <w:r w:rsidR="00B66FD5">
              <w:rPr>
                <w:b/>
              </w:rPr>
              <w:t>3</w:t>
            </w:r>
            <w:r w:rsidR="00C01949">
              <w:rPr>
                <w:b/>
              </w:rPr>
              <w:t>0010</w:t>
            </w:r>
            <w:r w:rsidR="00445CCD">
              <w:rPr>
                <w:b/>
              </w:rPr>
              <w:t xml:space="preserve"> </w:t>
            </w:r>
            <w:r>
              <w:t>dated January</w:t>
            </w:r>
            <w:r w:rsidRPr="00D61F40">
              <w:t xml:space="preserve"> </w:t>
            </w:r>
            <w:r w:rsidR="00B66FD5">
              <w:t>6</w:t>
            </w:r>
            <w:r w:rsidRPr="00D61F40">
              <w:t>, 20</w:t>
            </w:r>
            <w:r w:rsidR="00C01949">
              <w:t>2</w:t>
            </w:r>
            <w:r w:rsidR="00B66FD5">
              <w:t>3</w:t>
            </w:r>
            <w:r w:rsidRPr="00D61F40">
              <w:t xml:space="preserve"> supersedes </w:t>
            </w:r>
            <w:r w:rsidRPr="00D61F40">
              <w:rPr>
                <w:b/>
              </w:rPr>
              <w:t>Decision Nos. CO</w:t>
            </w:r>
            <w:r w:rsidR="00F245A5">
              <w:rPr>
                <w:b/>
              </w:rPr>
              <w:t>202</w:t>
            </w:r>
            <w:r w:rsidR="00B66FD5">
              <w:rPr>
                <w:b/>
              </w:rPr>
              <w:t>2</w:t>
            </w:r>
            <w:r w:rsidRPr="00D61F40">
              <w:rPr>
                <w:b/>
              </w:rPr>
              <w:t>00</w:t>
            </w:r>
            <w:r w:rsidR="00C01949">
              <w:rPr>
                <w:b/>
              </w:rPr>
              <w:t>1</w:t>
            </w:r>
            <w:r w:rsidR="00445CCD">
              <w:rPr>
                <w:b/>
              </w:rPr>
              <w:t xml:space="preserve">0 </w:t>
            </w:r>
            <w:r w:rsidRPr="00D61F40">
              <w:t xml:space="preserve">dated </w:t>
            </w:r>
            <w:r>
              <w:t xml:space="preserve">January </w:t>
            </w:r>
            <w:r w:rsidR="00B66FD5">
              <w:t>7</w:t>
            </w:r>
            <w:r>
              <w:t>, 20</w:t>
            </w:r>
            <w:r w:rsidR="00F245A5">
              <w:t>2</w:t>
            </w:r>
            <w:r w:rsidR="00B66FD5">
              <w:t>2</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6D3239" w:rsidRPr="00B53898" w:rsidRDefault="006D3239"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6D3239" w:rsidRPr="00B53898" w:rsidRDefault="006D3239" w:rsidP="00061260">
            <w:pPr>
              <w:spacing w:before="20" w:after="20"/>
              <w:jc w:val="center"/>
              <w:rPr>
                <w:b/>
                <w:u w:val="single"/>
              </w:rPr>
            </w:pPr>
            <w:r w:rsidRPr="00B53898">
              <w:rPr>
                <w:b/>
                <w:u w:val="single"/>
              </w:rPr>
              <w:t>ID</w:t>
            </w:r>
          </w:p>
        </w:tc>
      </w:tr>
      <w:tr w:rsidR="00560956" w:rsidRPr="00B53898" w:rsidTr="00C56AF2">
        <w:trPr>
          <w:cantSplit/>
          <w:trHeight w:val="312"/>
        </w:trPr>
        <w:tc>
          <w:tcPr>
            <w:tcW w:w="5760" w:type="dxa"/>
            <w:gridSpan w:val="2"/>
            <w:vMerge/>
            <w:tcBorders>
              <w:top w:val="single" w:sz="4" w:space="0" w:color="auto"/>
              <w:left w:val="double" w:sz="4" w:space="0" w:color="auto"/>
              <w:bottom w:val="single" w:sz="4" w:space="0" w:color="auto"/>
            </w:tcBorders>
            <w:vAlign w:val="center"/>
          </w:tcPr>
          <w:p w:rsidR="00560956" w:rsidRPr="00B53898" w:rsidRDefault="00560956" w:rsidP="00061260"/>
        </w:tc>
        <w:tc>
          <w:tcPr>
            <w:tcW w:w="1350" w:type="dxa"/>
            <w:gridSpan w:val="2"/>
            <w:vMerge w:val="restart"/>
            <w:tcBorders>
              <w:top w:val="single" w:sz="4" w:space="0" w:color="auto"/>
              <w:bottom w:val="single" w:sz="4" w:space="0" w:color="auto"/>
              <w:right w:val="nil"/>
            </w:tcBorders>
          </w:tcPr>
          <w:p w:rsidR="00560956" w:rsidRPr="00B94256" w:rsidRDefault="00560956" w:rsidP="00E0042D">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B65D92" w:rsidRPr="00B94256" w:rsidRDefault="009374C1" w:rsidP="0020756F">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1</w:t>
            </w:r>
          </w:p>
        </w:tc>
        <w:tc>
          <w:tcPr>
            <w:tcW w:w="900" w:type="dxa"/>
            <w:gridSpan w:val="2"/>
            <w:vMerge w:val="restart"/>
            <w:tcBorders>
              <w:top w:val="single" w:sz="4" w:space="0" w:color="auto"/>
              <w:left w:val="nil"/>
              <w:bottom w:val="single" w:sz="4" w:space="0" w:color="auto"/>
              <w:right w:val="nil"/>
            </w:tcBorders>
          </w:tcPr>
          <w:p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rsidR="00B65D92" w:rsidRPr="00B94256" w:rsidRDefault="009374C1" w:rsidP="0037165B">
            <w:pPr>
              <w:pStyle w:val="Footer"/>
              <w:spacing w:after="60"/>
              <w:jc w:val="center"/>
              <w:rPr>
                <w:rFonts w:ascii="Times New Roman" w:hAnsi="Times New Roman"/>
                <w:b/>
                <w:sz w:val="16"/>
                <w:szCs w:val="16"/>
              </w:rPr>
            </w:pPr>
            <w:r>
              <w:rPr>
                <w:rFonts w:ascii="Times New Roman" w:hAnsi="Times New Roman"/>
                <w:b/>
                <w:sz w:val="16"/>
                <w:szCs w:val="16"/>
              </w:rPr>
              <w:t>2/24/23</w:t>
            </w:r>
          </w:p>
        </w:tc>
        <w:tc>
          <w:tcPr>
            <w:tcW w:w="1440" w:type="dxa"/>
            <w:gridSpan w:val="2"/>
            <w:vMerge w:val="restart"/>
            <w:tcBorders>
              <w:top w:val="single" w:sz="4" w:space="0" w:color="auto"/>
              <w:left w:val="nil"/>
              <w:bottom w:val="single" w:sz="4" w:space="0" w:color="auto"/>
            </w:tcBorders>
          </w:tcPr>
          <w:p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B65D92" w:rsidRPr="00B94256" w:rsidRDefault="009374C1" w:rsidP="0020756F">
            <w:pPr>
              <w:pStyle w:val="Footer"/>
              <w:spacing w:after="60"/>
              <w:jc w:val="center"/>
              <w:rPr>
                <w:rFonts w:ascii="Times New Roman" w:hAnsi="Times New Roman"/>
                <w:b/>
                <w:sz w:val="16"/>
                <w:szCs w:val="16"/>
              </w:rPr>
            </w:pPr>
            <w:r>
              <w:rPr>
                <w:rFonts w:ascii="Times New Roman" w:hAnsi="Times New Roman"/>
                <w:b/>
                <w:sz w:val="16"/>
                <w:szCs w:val="16"/>
              </w:rPr>
              <w:t>1</w:t>
            </w:r>
          </w:p>
        </w:tc>
        <w:tc>
          <w:tcPr>
            <w:tcW w:w="630" w:type="dxa"/>
            <w:vMerge w:val="restart"/>
            <w:tcBorders>
              <w:top w:val="single" w:sz="4" w:space="0" w:color="auto"/>
              <w:bottom w:val="single" w:sz="4" w:space="0" w:color="auto"/>
              <w:right w:val="double" w:sz="4" w:space="0" w:color="auto"/>
            </w:tcBorders>
          </w:tcPr>
          <w:p w:rsidR="00560956" w:rsidRDefault="00560956" w:rsidP="00E159A2">
            <w:pPr>
              <w:spacing w:after="40"/>
              <w:rPr>
                <w:b/>
                <w:sz w:val="16"/>
                <w:szCs w:val="16"/>
              </w:rPr>
            </w:pPr>
          </w:p>
          <w:p w:rsidR="00B65D92" w:rsidRDefault="009374C1" w:rsidP="00E0042D">
            <w:pPr>
              <w:spacing w:after="60"/>
              <w:jc w:val="center"/>
              <w:rPr>
                <w:b/>
                <w:sz w:val="16"/>
                <w:szCs w:val="16"/>
              </w:rPr>
            </w:pPr>
            <w:r>
              <w:rPr>
                <w:b/>
                <w:sz w:val="16"/>
                <w:szCs w:val="16"/>
              </w:rPr>
              <w:t>1</w:t>
            </w:r>
          </w:p>
          <w:p w:rsidR="00560956" w:rsidRPr="001B2022" w:rsidRDefault="00560956" w:rsidP="00E0042D">
            <w:pPr>
              <w:spacing w:after="60"/>
              <w:jc w:val="center"/>
              <w:rPr>
                <w:b/>
                <w:sz w:val="16"/>
                <w:szCs w:val="16"/>
              </w:rPr>
            </w:pPr>
          </w:p>
        </w:tc>
      </w:tr>
      <w:tr w:rsidR="00CB6FE2" w:rsidRPr="00B53898" w:rsidTr="00C56AF2">
        <w:trPr>
          <w:cantSplit/>
          <w:trHeight w:val="905"/>
        </w:trPr>
        <w:tc>
          <w:tcPr>
            <w:tcW w:w="5760" w:type="dxa"/>
            <w:gridSpan w:val="2"/>
            <w:tcBorders>
              <w:top w:val="single" w:sz="4" w:space="0" w:color="auto"/>
              <w:left w:val="double" w:sz="4" w:space="0" w:color="auto"/>
              <w:bottom w:val="single" w:sz="4" w:space="0" w:color="auto"/>
            </w:tcBorders>
            <w:vAlign w:val="center"/>
          </w:tcPr>
          <w:p w:rsidR="00CB6FE2" w:rsidRPr="00B53898" w:rsidRDefault="00CB6FE2"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rsidR="00CB6FE2" w:rsidRPr="00B53898" w:rsidRDefault="00CB6FE2"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rsidR="00CB6FE2" w:rsidRPr="00B53898" w:rsidRDefault="00CB6FE2"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CB6FE2" w:rsidRPr="00B53898" w:rsidRDefault="00CB6FE2"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CB6FE2" w:rsidRPr="00B53898" w:rsidRDefault="00CB6FE2" w:rsidP="00061260">
            <w:pPr>
              <w:pStyle w:val="Footer"/>
              <w:rPr>
                <w:b/>
              </w:rPr>
            </w:pPr>
          </w:p>
        </w:tc>
      </w:tr>
      <w:tr w:rsidR="00CB6FE2" w:rsidRPr="00B53898" w:rsidTr="00C56AF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rsidR="00CB6FE2" w:rsidRPr="00B53898" w:rsidRDefault="00CB6FE2" w:rsidP="00AA202B">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01949">
              <w:rPr>
                <w:rFonts w:ascii="Times New Roman" w:hAnsi="Times New Roman"/>
              </w:rPr>
              <w:t>CO202</w:t>
            </w:r>
            <w:r w:rsidR="00AA202B">
              <w:rPr>
                <w:rFonts w:ascii="Times New Roman" w:hAnsi="Times New Roman"/>
              </w:rPr>
              <w:t>3</w:t>
            </w:r>
            <w:r w:rsidR="00C01949">
              <w:rPr>
                <w:rFonts w:ascii="Times New Roman" w:hAnsi="Times New Roman"/>
              </w:rPr>
              <w:t>0010</w:t>
            </w:r>
            <w:r w:rsidRPr="00B53898">
              <w:rPr>
                <w:rFonts w:ascii="Times New Roman" w:hAnsi="Times New Roman"/>
              </w:rPr>
              <w:t xml:space="preserve"> applies to the following counties: </w:t>
            </w:r>
            <w:r w:rsidRPr="000B5C3E">
              <w:rPr>
                <w:rFonts w:ascii="Times New Roman" w:hAnsi="Times New Roman"/>
              </w:rPr>
              <w:t>Baca, Bent, Costilla, Crowley, Huerfano, Kiowa, Las Animas, Otero</w:t>
            </w:r>
            <w:r>
              <w:rPr>
                <w:rFonts w:ascii="Times New Roman" w:hAnsi="Times New Roman"/>
              </w:rPr>
              <w:t>,</w:t>
            </w:r>
            <w:r w:rsidRPr="000B5C3E">
              <w:rPr>
                <w:rFonts w:ascii="Times New Roman" w:hAnsi="Times New Roman"/>
              </w:rPr>
              <w:t xml:space="preserve"> and Prowers</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rsidR="00CB6FE2" w:rsidRPr="00B53898" w:rsidRDefault="00CB6FE2"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CB6FE2" w:rsidRPr="00B53898" w:rsidTr="00C56AF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rsidR="00CB6FE2" w:rsidRPr="00B53898" w:rsidRDefault="00CB6FE2" w:rsidP="00061260">
            <w:pPr>
              <w:jc w:val="center"/>
              <w:rPr>
                <w:b/>
                <w:sz w:val="24"/>
              </w:rPr>
            </w:pPr>
            <w:r w:rsidRPr="00B53898">
              <w:t xml:space="preserve">General Decision No. </w:t>
            </w:r>
            <w:r w:rsidR="00C01949">
              <w:t>CO202</w:t>
            </w:r>
            <w:r w:rsidR="00AA202B">
              <w:t>3</w:t>
            </w:r>
            <w:r w:rsidR="00C01949">
              <w:t>0010</w:t>
            </w:r>
          </w:p>
          <w:p w:rsidR="00CB6FE2" w:rsidRPr="00B53898" w:rsidRDefault="00CB6FE2" w:rsidP="00061260">
            <w:pPr>
              <w:jc w:val="center"/>
              <w:rPr>
                <w:b/>
                <w:sz w:val="24"/>
              </w:rPr>
            </w:pPr>
            <w:r w:rsidRPr="00B53898">
              <w:rPr>
                <w:b/>
                <w:sz w:val="24"/>
              </w:rPr>
              <w:t>The wage and fringe benefits listed below reflect collectively bargained rates.</w:t>
            </w:r>
          </w:p>
        </w:tc>
      </w:tr>
      <w:tr w:rsidR="00CB6FE2" w:rsidRPr="00B53898" w:rsidTr="00C56AF2">
        <w:trPr>
          <w:cantSplit/>
          <w:trHeight w:val="331"/>
        </w:trPr>
        <w:tc>
          <w:tcPr>
            <w:tcW w:w="720" w:type="dxa"/>
            <w:tcBorders>
              <w:top w:val="single" w:sz="12" w:space="0" w:color="auto"/>
              <w:left w:val="double" w:sz="4" w:space="0" w:color="auto"/>
              <w:bottom w:val="single" w:sz="12" w:space="0" w:color="auto"/>
            </w:tcBorders>
            <w:vAlign w:val="center"/>
          </w:tcPr>
          <w:p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rsidR="00CB6FE2" w:rsidRPr="00B53898" w:rsidRDefault="00CB6FE2"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rsidR="00CB6FE2" w:rsidRPr="00B53898" w:rsidRDefault="00CB6FE2"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rsidR="00CB6FE2" w:rsidRPr="00B53898" w:rsidRDefault="00CB6FE2"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rsidR="00CB6FE2" w:rsidRPr="00B53898" w:rsidRDefault="00CB6FE2" w:rsidP="00061260">
            <w:pPr>
              <w:jc w:val="center"/>
              <w:rPr>
                <w:b/>
              </w:rPr>
            </w:pPr>
            <w:r w:rsidRPr="00B53898">
              <w:rPr>
                <w:b/>
              </w:rPr>
              <w:t>Last</w:t>
            </w:r>
          </w:p>
          <w:p w:rsidR="00CB6FE2" w:rsidRPr="00B53898" w:rsidRDefault="00CB6FE2" w:rsidP="00061260">
            <w:pPr>
              <w:jc w:val="center"/>
              <w:rPr>
                <w:b/>
              </w:rPr>
            </w:pPr>
            <w:r w:rsidRPr="00B53898">
              <w:rPr>
                <w:b/>
              </w:rPr>
              <w:t>Mod</w:t>
            </w:r>
          </w:p>
        </w:tc>
      </w:tr>
      <w:tr w:rsidR="00CB6FE2" w:rsidRPr="00B53898" w:rsidTr="00C56AF2">
        <w:trPr>
          <w:cantSplit/>
          <w:trHeight w:val="403"/>
        </w:trPr>
        <w:tc>
          <w:tcPr>
            <w:tcW w:w="720" w:type="dxa"/>
            <w:tcBorders>
              <w:top w:val="single" w:sz="6" w:space="0" w:color="auto"/>
              <w:left w:val="double" w:sz="4" w:space="0" w:color="auto"/>
              <w:bottom w:val="single" w:sz="6" w:space="0" w:color="auto"/>
            </w:tcBorders>
            <w:vAlign w:val="center"/>
          </w:tcPr>
          <w:p w:rsidR="00CB6FE2" w:rsidRPr="00B53898" w:rsidRDefault="00CB6FE2" w:rsidP="00394AED">
            <w:pPr>
              <w:numPr>
                <w:ilvl w:val="0"/>
                <w:numId w:val="31"/>
              </w:numPr>
              <w:jc w:val="center"/>
            </w:pPr>
          </w:p>
        </w:tc>
        <w:tc>
          <w:tcPr>
            <w:tcW w:w="5400" w:type="dxa"/>
            <w:gridSpan w:val="2"/>
            <w:tcBorders>
              <w:top w:val="single" w:sz="6" w:space="0" w:color="auto"/>
              <w:bottom w:val="single" w:sz="6" w:space="0" w:color="auto"/>
            </w:tcBorders>
            <w:vAlign w:val="center"/>
          </w:tcPr>
          <w:p w:rsidR="00CB6FE2" w:rsidRPr="00B53898" w:rsidRDefault="00CB6FE2" w:rsidP="00061260">
            <w:pPr>
              <w:rPr>
                <w:b/>
                <w:bCs/>
              </w:rPr>
            </w:pPr>
            <w:r w:rsidRPr="00460CD3">
              <w:rPr>
                <w:b/>
                <w:bCs/>
              </w:rPr>
              <w:t xml:space="preserve">CARPENTER </w:t>
            </w:r>
            <w:r w:rsidRPr="00460CD3">
              <w:rPr>
                <w:bCs/>
              </w:rPr>
              <w:t>(Form Work Only)</w:t>
            </w:r>
          </w:p>
        </w:tc>
        <w:tc>
          <w:tcPr>
            <w:tcW w:w="1440" w:type="dxa"/>
            <w:gridSpan w:val="2"/>
            <w:tcBorders>
              <w:top w:val="single" w:sz="6" w:space="0" w:color="auto"/>
              <w:bottom w:val="single" w:sz="6" w:space="0" w:color="auto"/>
            </w:tcBorders>
            <w:vAlign w:val="center"/>
          </w:tcPr>
          <w:p w:rsidR="00CB6FE2" w:rsidRPr="00B53898" w:rsidRDefault="00E60D5D" w:rsidP="0017346E">
            <w:pPr>
              <w:jc w:val="center"/>
            </w:pPr>
            <w:r>
              <w:t>2</w:t>
            </w:r>
            <w:r w:rsidR="0017346E">
              <w:t>6</w:t>
            </w:r>
            <w:r>
              <w:t>.</w:t>
            </w:r>
            <w:r w:rsidR="0001123A">
              <w:t>5</w:t>
            </w:r>
            <w:r>
              <w:t>0</w:t>
            </w:r>
          </w:p>
        </w:tc>
        <w:tc>
          <w:tcPr>
            <w:tcW w:w="1800" w:type="dxa"/>
            <w:gridSpan w:val="2"/>
            <w:tcBorders>
              <w:top w:val="single" w:sz="6" w:space="0" w:color="auto"/>
              <w:bottom w:val="single" w:sz="6" w:space="0" w:color="auto"/>
            </w:tcBorders>
            <w:vAlign w:val="center"/>
          </w:tcPr>
          <w:p w:rsidR="00CB6FE2" w:rsidRPr="00B53898" w:rsidRDefault="0017346E" w:rsidP="008263D2">
            <w:pPr>
              <w:jc w:val="center"/>
            </w:pPr>
            <w:r>
              <w:t>10.32</w:t>
            </w:r>
          </w:p>
        </w:tc>
        <w:tc>
          <w:tcPr>
            <w:tcW w:w="720" w:type="dxa"/>
            <w:gridSpan w:val="2"/>
            <w:tcBorders>
              <w:top w:val="single" w:sz="6" w:space="0" w:color="auto"/>
              <w:bottom w:val="single" w:sz="6" w:space="0" w:color="auto"/>
              <w:right w:val="double" w:sz="4" w:space="0" w:color="auto"/>
            </w:tcBorders>
            <w:vAlign w:val="center"/>
          </w:tcPr>
          <w:p w:rsidR="00CB6FE2" w:rsidRPr="00B53898" w:rsidRDefault="00CB6FE2" w:rsidP="00061260">
            <w:pPr>
              <w:jc w:val="center"/>
              <w:rPr>
                <w:b/>
              </w:rPr>
            </w:pPr>
          </w:p>
        </w:tc>
      </w:tr>
      <w:tr w:rsidR="00A45F80" w:rsidRPr="00B53898" w:rsidTr="00C56AF2">
        <w:trPr>
          <w:cantSplit/>
          <w:trHeight w:val="403"/>
        </w:trPr>
        <w:tc>
          <w:tcPr>
            <w:tcW w:w="720" w:type="dxa"/>
            <w:tcBorders>
              <w:top w:val="single" w:sz="12" w:space="0" w:color="auto"/>
              <w:left w:val="double" w:sz="4" w:space="0" w:color="auto"/>
              <w:bottom w:val="single" w:sz="4" w:space="0" w:color="auto"/>
            </w:tcBorders>
            <w:vAlign w:val="center"/>
          </w:tcPr>
          <w:p w:rsidR="00A45F80" w:rsidRPr="00B53898" w:rsidRDefault="00857C80" w:rsidP="005B2AAA">
            <w:pPr>
              <w:jc w:val="center"/>
            </w:pPr>
            <w:r>
              <w:t>1814</w:t>
            </w:r>
          </w:p>
        </w:tc>
        <w:tc>
          <w:tcPr>
            <w:tcW w:w="5400" w:type="dxa"/>
            <w:gridSpan w:val="2"/>
            <w:tcBorders>
              <w:top w:val="single" w:sz="12" w:space="0" w:color="auto"/>
              <w:bottom w:val="single" w:sz="4" w:space="0" w:color="auto"/>
            </w:tcBorders>
            <w:vAlign w:val="center"/>
          </w:tcPr>
          <w:p w:rsidR="00A45F80" w:rsidRPr="00A45F80" w:rsidRDefault="00A45F80" w:rsidP="00450C9B">
            <w:pPr>
              <w:rPr>
                <w:bCs/>
              </w:rPr>
            </w:pPr>
            <w:r>
              <w:rPr>
                <w:b/>
                <w:bCs/>
              </w:rPr>
              <w:t>ELECTRICIAN</w:t>
            </w:r>
          </w:p>
        </w:tc>
        <w:tc>
          <w:tcPr>
            <w:tcW w:w="1440" w:type="dxa"/>
            <w:gridSpan w:val="2"/>
            <w:tcBorders>
              <w:top w:val="single" w:sz="12" w:space="0" w:color="auto"/>
              <w:bottom w:val="single" w:sz="4" w:space="0" w:color="auto"/>
            </w:tcBorders>
            <w:vAlign w:val="center"/>
          </w:tcPr>
          <w:p w:rsidR="00A45F80" w:rsidRPr="00B53898" w:rsidRDefault="00450C9B" w:rsidP="00450C9B">
            <w:pPr>
              <w:jc w:val="center"/>
            </w:pPr>
            <w:r>
              <w:t>26.45</w:t>
            </w:r>
          </w:p>
        </w:tc>
        <w:tc>
          <w:tcPr>
            <w:tcW w:w="1800" w:type="dxa"/>
            <w:gridSpan w:val="2"/>
            <w:tcBorders>
              <w:top w:val="single" w:sz="12" w:space="0" w:color="auto"/>
              <w:bottom w:val="single" w:sz="4" w:space="0" w:color="auto"/>
            </w:tcBorders>
            <w:vAlign w:val="center"/>
          </w:tcPr>
          <w:p w:rsidR="00A45F80" w:rsidRPr="00B53898" w:rsidRDefault="00450C9B" w:rsidP="00450C9B">
            <w:pPr>
              <w:jc w:val="center"/>
            </w:pPr>
            <w:r>
              <w:t>12.09</w:t>
            </w:r>
          </w:p>
        </w:tc>
        <w:tc>
          <w:tcPr>
            <w:tcW w:w="720" w:type="dxa"/>
            <w:gridSpan w:val="2"/>
            <w:tcBorders>
              <w:top w:val="single" w:sz="12" w:space="0" w:color="auto"/>
              <w:bottom w:val="single" w:sz="4" w:space="0" w:color="auto"/>
              <w:right w:val="double" w:sz="4" w:space="0" w:color="auto"/>
            </w:tcBorders>
            <w:vAlign w:val="center"/>
          </w:tcPr>
          <w:p w:rsidR="00A45F80" w:rsidRPr="00B53898" w:rsidRDefault="00A45F80" w:rsidP="00061260">
            <w:pPr>
              <w:jc w:val="center"/>
              <w:rPr>
                <w:b/>
              </w:rPr>
            </w:pPr>
          </w:p>
        </w:tc>
      </w:tr>
      <w:tr w:rsidR="00CB6FE2" w:rsidRPr="00B53898" w:rsidTr="00C56AF2">
        <w:trPr>
          <w:cantSplit/>
          <w:trHeight w:val="403"/>
        </w:trPr>
        <w:tc>
          <w:tcPr>
            <w:tcW w:w="720" w:type="dxa"/>
            <w:tcBorders>
              <w:top w:val="single" w:sz="12" w:space="0" w:color="auto"/>
              <w:left w:val="double" w:sz="4" w:space="0" w:color="auto"/>
              <w:bottom w:val="single" w:sz="4" w:space="0" w:color="auto"/>
            </w:tcBorders>
            <w:vAlign w:val="center"/>
          </w:tcPr>
          <w:p w:rsidR="00CB6FE2" w:rsidRPr="00B53898" w:rsidRDefault="00CB6FE2" w:rsidP="00061260">
            <w:pPr>
              <w:jc w:val="center"/>
            </w:pPr>
          </w:p>
        </w:tc>
        <w:tc>
          <w:tcPr>
            <w:tcW w:w="5400" w:type="dxa"/>
            <w:gridSpan w:val="2"/>
            <w:tcBorders>
              <w:top w:val="single" w:sz="12" w:space="0" w:color="auto"/>
              <w:bottom w:val="single" w:sz="4" w:space="0" w:color="auto"/>
            </w:tcBorders>
            <w:vAlign w:val="center"/>
          </w:tcPr>
          <w:p w:rsidR="00CB6FE2" w:rsidRPr="00B53898" w:rsidRDefault="00CB6FE2"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rsidR="00CB6FE2" w:rsidRPr="00B53898" w:rsidRDefault="00CB6FE2" w:rsidP="00061260">
            <w:pPr>
              <w:jc w:val="center"/>
            </w:pPr>
          </w:p>
        </w:tc>
        <w:tc>
          <w:tcPr>
            <w:tcW w:w="1800" w:type="dxa"/>
            <w:gridSpan w:val="2"/>
            <w:tcBorders>
              <w:top w:val="single" w:sz="12" w:space="0" w:color="auto"/>
              <w:bottom w:val="single" w:sz="4" w:space="0" w:color="auto"/>
            </w:tcBorders>
            <w:vAlign w:val="center"/>
          </w:tcPr>
          <w:p w:rsidR="00CB6FE2" w:rsidRPr="00B53898" w:rsidRDefault="00CB6FE2" w:rsidP="00061260">
            <w:pPr>
              <w:jc w:val="center"/>
            </w:pPr>
          </w:p>
        </w:tc>
        <w:tc>
          <w:tcPr>
            <w:tcW w:w="720" w:type="dxa"/>
            <w:gridSpan w:val="2"/>
            <w:tcBorders>
              <w:top w:val="single" w:sz="12"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rsidR="00CB6FE2" w:rsidRPr="00B53898" w:rsidRDefault="00CB6FE2" w:rsidP="00061260">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gridSpan w:val="2"/>
            <w:tcBorders>
              <w:top w:val="single" w:sz="4" w:space="0" w:color="auto"/>
              <w:bottom w:val="single" w:sz="4" w:space="0" w:color="auto"/>
            </w:tcBorders>
            <w:vAlign w:val="center"/>
          </w:tcPr>
          <w:p w:rsidR="00CB6FE2" w:rsidRPr="00FD4412" w:rsidRDefault="00CB6FE2" w:rsidP="00061260">
            <w:r>
              <w:t>U</w:t>
            </w:r>
            <w:r w:rsidRPr="00FD4412">
              <w:t xml:space="preserve">nder 70 </w:t>
            </w:r>
            <w:proofErr w:type="spellStart"/>
            <w:r w:rsidRPr="00FD4412">
              <w:t>hp</w:t>
            </w:r>
            <w:proofErr w:type="spellEnd"/>
          </w:p>
        </w:tc>
        <w:tc>
          <w:tcPr>
            <w:tcW w:w="1440" w:type="dxa"/>
            <w:gridSpan w:val="2"/>
            <w:tcBorders>
              <w:top w:val="single" w:sz="4" w:space="0" w:color="auto"/>
              <w:bottom w:val="single" w:sz="4" w:space="0" w:color="auto"/>
            </w:tcBorders>
            <w:vAlign w:val="center"/>
          </w:tcPr>
          <w:p w:rsidR="00CB6FE2" w:rsidRPr="00B53898" w:rsidRDefault="009A5CFD" w:rsidP="009A5CFD">
            <w:pPr>
              <w:jc w:val="center"/>
            </w:pPr>
            <w:r>
              <w:t>32.32</w:t>
            </w:r>
          </w:p>
        </w:tc>
        <w:tc>
          <w:tcPr>
            <w:tcW w:w="1800" w:type="dxa"/>
            <w:gridSpan w:val="2"/>
            <w:tcBorders>
              <w:top w:val="single" w:sz="4" w:space="0" w:color="auto"/>
              <w:bottom w:val="single" w:sz="4" w:space="0" w:color="auto"/>
            </w:tcBorders>
            <w:vAlign w:val="center"/>
          </w:tcPr>
          <w:p w:rsidR="00CB6FE2" w:rsidRPr="00B53898" w:rsidRDefault="00C56AF2" w:rsidP="003A5E7D">
            <w:pPr>
              <w:jc w:val="center"/>
            </w:pPr>
            <w:r>
              <w:t>13.30</w:t>
            </w:r>
          </w:p>
        </w:tc>
        <w:tc>
          <w:tcPr>
            <w:tcW w:w="720" w:type="dxa"/>
            <w:gridSpan w:val="2"/>
            <w:tcBorders>
              <w:top w:val="single" w:sz="4" w:space="0" w:color="auto"/>
              <w:bottom w:val="single" w:sz="4" w:space="0" w:color="auto"/>
              <w:right w:val="double" w:sz="4" w:space="0" w:color="auto"/>
            </w:tcBorders>
            <w:vAlign w:val="center"/>
          </w:tcPr>
          <w:p w:rsidR="00CB6FE2" w:rsidRPr="00B53898" w:rsidRDefault="00943988" w:rsidP="00061260">
            <w:pPr>
              <w:jc w:val="center"/>
              <w:rPr>
                <w:b/>
              </w:rPr>
            </w:pPr>
            <w:r>
              <w:rPr>
                <w:b/>
              </w:rPr>
              <w:t>1</w:t>
            </w: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8C056A" w:rsidRDefault="00C56AF2" w:rsidP="00C56AF2">
            <w:r w:rsidRPr="008C056A">
              <w:t xml:space="preserve">70 </w:t>
            </w:r>
            <w:proofErr w:type="spellStart"/>
            <w:r w:rsidRPr="008C056A">
              <w:t>hp</w:t>
            </w:r>
            <w:proofErr w:type="spellEnd"/>
            <w:r w:rsidRPr="008C056A">
              <w:t xml:space="preserve"> and over</w:t>
            </w:r>
          </w:p>
        </w:tc>
        <w:tc>
          <w:tcPr>
            <w:tcW w:w="1440" w:type="dxa"/>
            <w:gridSpan w:val="2"/>
            <w:tcBorders>
              <w:top w:val="single" w:sz="4" w:space="0" w:color="auto"/>
              <w:bottom w:val="single" w:sz="4" w:space="0" w:color="auto"/>
            </w:tcBorders>
            <w:vAlign w:val="center"/>
          </w:tcPr>
          <w:p w:rsidR="00C56AF2" w:rsidRPr="00B53898" w:rsidRDefault="009A5CFD" w:rsidP="009A5CFD">
            <w:pPr>
              <w:jc w:val="center"/>
            </w:pPr>
            <w:r>
              <w:t>33.14</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p>
        </w:tc>
      </w:tr>
      <w:tr w:rsidR="00CB6FE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rsidR="00CB6FE2" w:rsidRPr="00B53898" w:rsidRDefault="00CB6FE2"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B53898" w:rsidRDefault="00C56AF2" w:rsidP="00C56AF2">
            <w:r w:rsidRPr="00B53898">
              <w:t xml:space="preserve">     Smaller than Watson 2500 and similar</w:t>
            </w:r>
          </w:p>
        </w:tc>
        <w:tc>
          <w:tcPr>
            <w:tcW w:w="1440" w:type="dxa"/>
            <w:gridSpan w:val="2"/>
            <w:tcBorders>
              <w:top w:val="single" w:sz="4" w:space="0" w:color="auto"/>
              <w:bottom w:val="single" w:sz="4" w:space="0" w:color="auto"/>
            </w:tcBorders>
            <w:vAlign w:val="center"/>
          </w:tcPr>
          <w:p w:rsidR="00C56AF2" w:rsidRPr="00B53898" w:rsidRDefault="009A5CFD" w:rsidP="009A5CFD">
            <w:pPr>
              <w:jc w:val="center"/>
            </w:pPr>
            <w:r>
              <w:t>33.14</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B53898" w:rsidRDefault="00C56AF2" w:rsidP="00C56AF2">
            <w:r w:rsidRPr="00B53898">
              <w:t xml:space="preserve">     Watson 2500 similar or larger</w:t>
            </w:r>
          </w:p>
        </w:tc>
        <w:tc>
          <w:tcPr>
            <w:tcW w:w="1440" w:type="dxa"/>
            <w:gridSpan w:val="2"/>
            <w:tcBorders>
              <w:top w:val="single" w:sz="4" w:space="0" w:color="auto"/>
              <w:bottom w:val="single" w:sz="4" w:space="0" w:color="auto"/>
            </w:tcBorders>
            <w:vAlign w:val="center"/>
          </w:tcPr>
          <w:p w:rsidR="00C56AF2" w:rsidRPr="00B53898" w:rsidRDefault="009A5CFD" w:rsidP="009A5CFD">
            <w:pPr>
              <w:jc w:val="center"/>
            </w:pPr>
            <w:r>
              <w:t>33.48</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p>
        </w:tc>
      </w:tr>
      <w:tr w:rsidR="00CB6FE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B43016">
            <w:pPr>
              <w:ind w:left="72"/>
              <w:jc w:val="center"/>
            </w:pPr>
          </w:p>
        </w:tc>
        <w:tc>
          <w:tcPr>
            <w:tcW w:w="5400" w:type="dxa"/>
            <w:gridSpan w:val="2"/>
            <w:tcBorders>
              <w:top w:val="single" w:sz="4" w:space="0" w:color="auto"/>
              <w:bottom w:val="single" w:sz="4" w:space="0" w:color="auto"/>
            </w:tcBorders>
            <w:vAlign w:val="center"/>
          </w:tcPr>
          <w:p w:rsidR="00CB6FE2" w:rsidRPr="00B43016" w:rsidRDefault="00CB6FE2" w:rsidP="00B43016">
            <w:pPr>
              <w:rPr>
                <w:b/>
              </w:rPr>
            </w:pPr>
            <w:r w:rsidRPr="00B43016">
              <w:rPr>
                <w:b/>
              </w:rPr>
              <w:t>Crane</w:t>
            </w:r>
          </w:p>
        </w:tc>
        <w:tc>
          <w:tcPr>
            <w:tcW w:w="1440" w:type="dxa"/>
            <w:gridSpan w:val="2"/>
            <w:tcBorders>
              <w:top w:val="single" w:sz="4" w:space="0" w:color="auto"/>
              <w:bottom w:val="single" w:sz="4" w:space="0" w:color="auto"/>
            </w:tcBorders>
            <w:vAlign w:val="center"/>
          </w:tcPr>
          <w:p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B53898" w:rsidRDefault="00C56AF2" w:rsidP="00C56AF2">
            <w:r w:rsidRPr="00B43016">
              <w:t>50 tons and under</w:t>
            </w:r>
          </w:p>
        </w:tc>
        <w:tc>
          <w:tcPr>
            <w:tcW w:w="1440" w:type="dxa"/>
            <w:gridSpan w:val="2"/>
            <w:tcBorders>
              <w:top w:val="single" w:sz="4" w:space="0" w:color="auto"/>
              <w:bottom w:val="single" w:sz="4" w:space="0" w:color="auto"/>
            </w:tcBorders>
            <w:vAlign w:val="center"/>
          </w:tcPr>
          <w:p w:rsidR="00C56AF2" w:rsidRPr="00B53898" w:rsidRDefault="009A5CFD" w:rsidP="009A5CFD">
            <w:pPr>
              <w:jc w:val="center"/>
            </w:pPr>
            <w:r>
              <w:t>33.30</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B53898" w:rsidRDefault="00C56AF2" w:rsidP="00C56AF2">
            <w:r w:rsidRPr="00B53898">
              <w:t>51 - 90 tons</w:t>
            </w:r>
          </w:p>
        </w:tc>
        <w:tc>
          <w:tcPr>
            <w:tcW w:w="1440" w:type="dxa"/>
            <w:gridSpan w:val="2"/>
            <w:tcBorders>
              <w:top w:val="single" w:sz="4" w:space="0" w:color="auto"/>
              <w:bottom w:val="single" w:sz="4" w:space="0" w:color="auto"/>
            </w:tcBorders>
            <w:vAlign w:val="center"/>
          </w:tcPr>
          <w:p w:rsidR="00C56AF2" w:rsidRPr="00B53898" w:rsidRDefault="009A5CFD" w:rsidP="009A5CFD">
            <w:pPr>
              <w:jc w:val="center"/>
            </w:pPr>
            <w:r>
              <w:t>33.48</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p>
        </w:tc>
      </w:tr>
      <w:tr w:rsidR="00C56AF2" w:rsidRPr="00B53898" w:rsidTr="00C56AF2">
        <w:trPr>
          <w:cantSplit/>
          <w:trHeight w:val="403"/>
        </w:trPr>
        <w:tc>
          <w:tcPr>
            <w:tcW w:w="720" w:type="dxa"/>
            <w:tcBorders>
              <w:top w:val="single" w:sz="4" w:space="0" w:color="auto"/>
              <w:left w:val="double" w:sz="4" w:space="0" w:color="auto"/>
              <w:bottom w:val="single" w:sz="4" w:space="0" w:color="auto"/>
            </w:tcBorders>
            <w:vAlign w:val="center"/>
          </w:tcPr>
          <w:p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rsidR="00C56AF2" w:rsidRPr="00B53898" w:rsidRDefault="00C56AF2" w:rsidP="00C56AF2">
            <w:r w:rsidRPr="00B53898">
              <w:t>91 - 140 tons</w:t>
            </w:r>
          </w:p>
        </w:tc>
        <w:tc>
          <w:tcPr>
            <w:tcW w:w="1440" w:type="dxa"/>
            <w:gridSpan w:val="2"/>
            <w:tcBorders>
              <w:top w:val="single" w:sz="4" w:space="0" w:color="auto"/>
              <w:bottom w:val="single" w:sz="4" w:space="0" w:color="auto"/>
            </w:tcBorders>
            <w:vAlign w:val="center"/>
          </w:tcPr>
          <w:p w:rsidR="00C56AF2" w:rsidRPr="00B53898" w:rsidRDefault="00C56AF2" w:rsidP="009A5CFD">
            <w:pPr>
              <w:jc w:val="center"/>
            </w:pPr>
            <w:r>
              <w:t>33.</w:t>
            </w:r>
            <w:r w:rsidR="009A5CFD">
              <w:t>65</w:t>
            </w:r>
          </w:p>
        </w:tc>
        <w:tc>
          <w:tcPr>
            <w:tcW w:w="1800" w:type="dxa"/>
            <w:gridSpan w:val="2"/>
            <w:tcBorders>
              <w:top w:val="single" w:sz="4" w:space="0" w:color="auto"/>
              <w:bottom w:val="single" w:sz="4" w:space="0" w:color="auto"/>
            </w:tcBorders>
            <w:vAlign w:val="center"/>
          </w:tcPr>
          <w:p w:rsidR="00C56AF2" w:rsidRPr="00B53898" w:rsidRDefault="00C56AF2" w:rsidP="00C56AF2">
            <w:pPr>
              <w:jc w:val="center"/>
            </w:pPr>
            <w:r>
              <w:t>13.30</w:t>
            </w:r>
          </w:p>
        </w:tc>
        <w:tc>
          <w:tcPr>
            <w:tcW w:w="720" w:type="dxa"/>
            <w:gridSpan w:val="2"/>
            <w:tcBorders>
              <w:top w:val="single" w:sz="4" w:space="0" w:color="auto"/>
              <w:bottom w:val="single" w:sz="4" w:space="0" w:color="auto"/>
              <w:right w:val="double" w:sz="4" w:space="0" w:color="auto"/>
            </w:tcBorders>
            <w:vAlign w:val="center"/>
          </w:tcPr>
          <w:p w:rsidR="00C56AF2" w:rsidRPr="00B53898" w:rsidRDefault="00943988" w:rsidP="00C56AF2">
            <w:pPr>
              <w:jc w:val="center"/>
              <w:rPr>
                <w:b/>
              </w:rPr>
            </w:pPr>
            <w:r>
              <w:rPr>
                <w:b/>
              </w:rPr>
              <w:t>1</w:t>
            </w:r>
            <w:bookmarkStart w:id="0" w:name="_GoBack"/>
            <w:bookmarkEnd w:id="0"/>
          </w:p>
        </w:tc>
      </w:tr>
      <w:tr w:rsidR="00CB6FE2" w:rsidRPr="00B53898" w:rsidTr="00C56AF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rsidR="00CB6FE2" w:rsidRPr="00B53898" w:rsidRDefault="00CB6FE2" w:rsidP="00061260">
            <w:pPr>
              <w:jc w:val="center"/>
              <w:rPr>
                <w:b/>
                <w:sz w:val="24"/>
              </w:rPr>
            </w:pPr>
            <w:r w:rsidRPr="00B53898">
              <w:t xml:space="preserve">General Decision No. </w:t>
            </w:r>
            <w:r w:rsidR="00C01949">
              <w:t>CO202</w:t>
            </w:r>
            <w:r w:rsidR="000B4625">
              <w:t>3</w:t>
            </w:r>
            <w:r w:rsidR="00C01949">
              <w:t>0010</w:t>
            </w:r>
          </w:p>
          <w:p w:rsidR="00CB6FE2" w:rsidRPr="00B53898" w:rsidRDefault="00CB6FE2" w:rsidP="00061260">
            <w:pPr>
              <w:jc w:val="center"/>
              <w:rPr>
                <w:b/>
              </w:rPr>
            </w:pPr>
            <w:r w:rsidRPr="00B53898">
              <w:rPr>
                <w:b/>
                <w:sz w:val="24"/>
              </w:rPr>
              <w:t>The wage and fringe benefits listed below do not reflect collectively bargained rates.</w:t>
            </w:r>
          </w:p>
        </w:tc>
      </w:tr>
      <w:tr w:rsidR="00CB6FE2" w:rsidRPr="00B53898" w:rsidTr="00C56AF2">
        <w:trPr>
          <w:cantSplit/>
          <w:trHeight w:val="403"/>
        </w:trPr>
        <w:tc>
          <w:tcPr>
            <w:tcW w:w="720" w:type="dxa"/>
            <w:tcBorders>
              <w:top w:val="single" w:sz="12"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gridSpan w:val="2"/>
            <w:tcBorders>
              <w:top w:val="single" w:sz="12" w:space="0" w:color="auto"/>
              <w:bottom w:val="single" w:sz="4" w:space="0" w:color="auto"/>
            </w:tcBorders>
            <w:vAlign w:val="center"/>
          </w:tcPr>
          <w:p w:rsidR="00CB6FE2" w:rsidRPr="00B53898" w:rsidRDefault="00CB6FE2" w:rsidP="00061260">
            <w:pPr>
              <w:rPr>
                <w:b/>
              </w:rPr>
            </w:pPr>
            <w:r w:rsidRPr="00B53898">
              <w:rPr>
                <w:b/>
                <w:bCs/>
              </w:rPr>
              <w:t>CARPENTER</w:t>
            </w:r>
            <w:r>
              <w:rPr>
                <w:b/>
                <w:bCs/>
              </w:rPr>
              <w:t xml:space="preserve"> </w:t>
            </w:r>
            <w:r>
              <w:rPr>
                <w:bCs/>
              </w:rPr>
              <w:t>(</w:t>
            </w:r>
            <w:r w:rsidRPr="001E2781">
              <w:rPr>
                <w:bCs/>
              </w:rPr>
              <w:t>Excludes Form Work</w:t>
            </w:r>
            <w:r>
              <w:rPr>
                <w:bCs/>
              </w:rPr>
              <w:t>)</w:t>
            </w:r>
          </w:p>
        </w:tc>
        <w:tc>
          <w:tcPr>
            <w:tcW w:w="1440" w:type="dxa"/>
            <w:gridSpan w:val="2"/>
            <w:tcBorders>
              <w:top w:val="single" w:sz="12" w:space="0" w:color="auto"/>
              <w:bottom w:val="single" w:sz="4" w:space="0" w:color="auto"/>
            </w:tcBorders>
            <w:vAlign w:val="center"/>
          </w:tcPr>
          <w:p w:rsidR="00CB6FE2" w:rsidRPr="00B53898" w:rsidRDefault="00CB6FE2" w:rsidP="00061260">
            <w:pPr>
              <w:jc w:val="center"/>
            </w:pPr>
            <w:r w:rsidRPr="00021F85">
              <w:t>18.96</w:t>
            </w:r>
          </w:p>
        </w:tc>
        <w:tc>
          <w:tcPr>
            <w:tcW w:w="1800" w:type="dxa"/>
            <w:gridSpan w:val="2"/>
            <w:tcBorders>
              <w:top w:val="single" w:sz="12" w:space="0" w:color="auto"/>
              <w:bottom w:val="single" w:sz="4" w:space="0" w:color="auto"/>
            </w:tcBorders>
            <w:vAlign w:val="center"/>
          </w:tcPr>
          <w:p w:rsidR="00CB6FE2" w:rsidRPr="00B53898" w:rsidRDefault="00CB6FE2" w:rsidP="00061260">
            <w:pPr>
              <w:jc w:val="center"/>
            </w:pPr>
            <w:r w:rsidRPr="00021F85">
              <w:t>3.18</w:t>
            </w:r>
          </w:p>
        </w:tc>
        <w:tc>
          <w:tcPr>
            <w:tcW w:w="720" w:type="dxa"/>
            <w:gridSpan w:val="2"/>
            <w:tcBorders>
              <w:top w:val="single" w:sz="12"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C56AF2">
        <w:trPr>
          <w:cantSplit/>
          <w:trHeight w:val="403"/>
        </w:trPr>
        <w:tc>
          <w:tcPr>
            <w:tcW w:w="720" w:type="dxa"/>
            <w:tcBorders>
              <w:top w:val="single" w:sz="12" w:space="0" w:color="auto"/>
              <w:left w:val="double" w:sz="4" w:space="0" w:color="auto"/>
              <w:bottom w:val="single" w:sz="6" w:space="0" w:color="auto"/>
            </w:tcBorders>
            <w:vAlign w:val="center"/>
          </w:tcPr>
          <w:p w:rsidR="00CB6FE2" w:rsidRPr="00B53898" w:rsidRDefault="00CB6FE2" w:rsidP="00061260">
            <w:pPr>
              <w:jc w:val="center"/>
            </w:pPr>
          </w:p>
        </w:tc>
        <w:tc>
          <w:tcPr>
            <w:tcW w:w="5400" w:type="dxa"/>
            <w:gridSpan w:val="2"/>
            <w:tcBorders>
              <w:top w:val="single" w:sz="12" w:space="0" w:color="auto"/>
              <w:bottom w:val="single" w:sz="6" w:space="0" w:color="auto"/>
            </w:tcBorders>
            <w:vAlign w:val="center"/>
          </w:tcPr>
          <w:p w:rsidR="00CB6FE2" w:rsidRPr="00B53898" w:rsidRDefault="00CB6FE2" w:rsidP="00061260">
            <w:r w:rsidRPr="00B53898">
              <w:rPr>
                <w:b/>
              </w:rPr>
              <w:t>CEMENT MASON/CONCRETE FINISHER:</w:t>
            </w:r>
          </w:p>
        </w:tc>
        <w:tc>
          <w:tcPr>
            <w:tcW w:w="1440" w:type="dxa"/>
            <w:gridSpan w:val="2"/>
            <w:tcBorders>
              <w:top w:val="single" w:sz="12" w:space="0" w:color="auto"/>
              <w:bottom w:val="single" w:sz="6" w:space="0" w:color="auto"/>
            </w:tcBorders>
            <w:vAlign w:val="center"/>
          </w:tcPr>
          <w:p w:rsidR="00CB6FE2" w:rsidRPr="00B53898" w:rsidRDefault="00CB6FE2" w:rsidP="00061260">
            <w:pPr>
              <w:jc w:val="center"/>
            </w:pPr>
          </w:p>
        </w:tc>
        <w:tc>
          <w:tcPr>
            <w:tcW w:w="1800" w:type="dxa"/>
            <w:gridSpan w:val="2"/>
            <w:tcBorders>
              <w:top w:val="single" w:sz="12" w:space="0" w:color="auto"/>
              <w:bottom w:val="single" w:sz="6" w:space="0" w:color="auto"/>
            </w:tcBorders>
            <w:vAlign w:val="center"/>
          </w:tcPr>
          <w:p w:rsidR="00CB6FE2" w:rsidRPr="00B53898" w:rsidRDefault="00CB6FE2" w:rsidP="00061260">
            <w:pPr>
              <w:jc w:val="center"/>
            </w:pPr>
          </w:p>
        </w:tc>
        <w:tc>
          <w:tcPr>
            <w:tcW w:w="720" w:type="dxa"/>
            <w:gridSpan w:val="2"/>
            <w:tcBorders>
              <w:top w:val="single" w:sz="12" w:space="0" w:color="auto"/>
              <w:bottom w:val="single" w:sz="6" w:space="0" w:color="auto"/>
              <w:right w:val="double" w:sz="4" w:space="0" w:color="auto"/>
            </w:tcBorders>
            <w:vAlign w:val="center"/>
          </w:tcPr>
          <w:p w:rsidR="00CB6FE2" w:rsidRPr="00B53898" w:rsidRDefault="00CB6FE2" w:rsidP="00061260">
            <w:pPr>
              <w:jc w:val="center"/>
              <w:rPr>
                <w:b/>
              </w:rPr>
            </w:pPr>
          </w:p>
        </w:tc>
      </w:tr>
      <w:tr w:rsidR="00CB6FE2" w:rsidRPr="00B53898" w:rsidTr="00C56AF2">
        <w:trPr>
          <w:cantSplit/>
          <w:trHeight w:val="403"/>
        </w:trPr>
        <w:tc>
          <w:tcPr>
            <w:tcW w:w="720" w:type="dxa"/>
            <w:tcBorders>
              <w:top w:val="single" w:sz="6" w:space="0" w:color="auto"/>
              <w:left w:val="double" w:sz="4" w:space="0" w:color="auto"/>
              <w:bottom w:val="single" w:sz="6" w:space="0" w:color="auto"/>
            </w:tcBorders>
            <w:vAlign w:val="center"/>
          </w:tcPr>
          <w:p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rsidR="00750ACC" w:rsidRDefault="00CB6FE2" w:rsidP="00750ACC">
            <w:pPr>
              <w:rPr>
                <w:bCs/>
              </w:rPr>
            </w:pPr>
            <w:r>
              <w:rPr>
                <w:bCs/>
              </w:rPr>
              <w:t xml:space="preserve">     </w:t>
            </w:r>
            <w:r w:rsidRPr="00021F85">
              <w:rPr>
                <w:bCs/>
              </w:rPr>
              <w:t>Baca</w:t>
            </w:r>
            <w:r w:rsidR="00750ACC">
              <w:rPr>
                <w:bCs/>
              </w:rPr>
              <w:t xml:space="preserve">, </w:t>
            </w:r>
            <w:r w:rsidR="00750ACC" w:rsidRPr="00750ACC">
              <w:rPr>
                <w:bCs/>
              </w:rPr>
              <w:t>Bent, Costill</w:t>
            </w:r>
            <w:r w:rsidR="00750ACC">
              <w:rPr>
                <w:bCs/>
              </w:rPr>
              <w:t>a, Crowley, Huerfano, Kiowa,</w:t>
            </w:r>
            <w:r w:rsidR="00D311ED">
              <w:rPr>
                <w:bCs/>
              </w:rPr>
              <w:t xml:space="preserve"> </w:t>
            </w:r>
            <w:r w:rsidR="00750ACC">
              <w:rPr>
                <w:bCs/>
              </w:rPr>
              <w:t>Otero,</w:t>
            </w:r>
          </w:p>
          <w:p w:rsidR="00CB6FE2" w:rsidRPr="00B53898" w:rsidRDefault="00750ACC" w:rsidP="00750ACC">
            <w:pPr>
              <w:rPr>
                <w:bCs/>
              </w:rPr>
            </w:pPr>
            <w:r>
              <w:rPr>
                <w:bCs/>
              </w:rPr>
              <w:t xml:space="preserve">    </w:t>
            </w:r>
            <w:r w:rsidRPr="00750ACC">
              <w:rPr>
                <w:bCs/>
              </w:rPr>
              <w:t xml:space="preserve"> Prowers</w:t>
            </w:r>
          </w:p>
        </w:tc>
        <w:tc>
          <w:tcPr>
            <w:tcW w:w="1440" w:type="dxa"/>
            <w:gridSpan w:val="2"/>
            <w:tcBorders>
              <w:top w:val="single" w:sz="6" w:space="0" w:color="auto"/>
              <w:bottom w:val="single" w:sz="6" w:space="0" w:color="auto"/>
            </w:tcBorders>
            <w:vAlign w:val="center"/>
          </w:tcPr>
          <w:p w:rsidR="00CB6FE2" w:rsidRDefault="00CB6FE2" w:rsidP="00061260">
            <w:pPr>
              <w:jc w:val="center"/>
            </w:pPr>
            <w:r w:rsidRPr="009F59FA">
              <w:t>17.70</w:t>
            </w:r>
          </w:p>
        </w:tc>
        <w:tc>
          <w:tcPr>
            <w:tcW w:w="1800" w:type="dxa"/>
            <w:gridSpan w:val="2"/>
            <w:tcBorders>
              <w:top w:val="single" w:sz="6" w:space="0" w:color="auto"/>
              <w:bottom w:val="single" w:sz="6" w:space="0" w:color="auto"/>
            </w:tcBorders>
            <w:vAlign w:val="center"/>
          </w:tcPr>
          <w:p w:rsidR="00CB6FE2" w:rsidRDefault="00CB6FE2" w:rsidP="00061260">
            <w:pPr>
              <w:jc w:val="center"/>
            </w:pPr>
            <w:r w:rsidRPr="00B0279E">
              <w:t>2.53</w:t>
            </w:r>
          </w:p>
        </w:tc>
        <w:tc>
          <w:tcPr>
            <w:tcW w:w="720" w:type="dxa"/>
            <w:gridSpan w:val="2"/>
            <w:tcBorders>
              <w:top w:val="single" w:sz="6" w:space="0" w:color="auto"/>
              <w:bottom w:val="single" w:sz="6" w:space="0" w:color="auto"/>
              <w:right w:val="double" w:sz="4" w:space="0" w:color="auto"/>
            </w:tcBorders>
            <w:vAlign w:val="center"/>
          </w:tcPr>
          <w:p w:rsidR="00CB6FE2" w:rsidRPr="00B53898" w:rsidRDefault="00CB6FE2" w:rsidP="00061260">
            <w:pPr>
              <w:jc w:val="center"/>
              <w:rPr>
                <w:b/>
              </w:rPr>
            </w:pPr>
          </w:p>
        </w:tc>
      </w:tr>
      <w:tr w:rsidR="00CB6FE2" w:rsidRPr="00B53898" w:rsidTr="00C56AF2">
        <w:trPr>
          <w:cantSplit/>
          <w:trHeight w:val="403"/>
        </w:trPr>
        <w:tc>
          <w:tcPr>
            <w:tcW w:w="720" w:type="dxa"/>
            <w:tcBorders>
              <w:top w:val="single" w:sz="6" w:space="0" w:color="auto"/>
              <w:left w:val="double" w:sz="4" w:space="0" w:color="auto"/>
              <w:bottom w:val="single" w:sz="6" w:space="0" w:color="auto"/>
            </w:tcBorders>
            <w:vAlign w:val="center"/>
          </w:tcPr>
          <w:p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rsidR="00CB6FE2" w:rsidRPr="00B53898" w:rsidRDefault="00CB6FE2" w:rsidP="00061260">
            <w:pPr>
              <w:rPr>
                <w:bCs/>
              </w:rPr>
            </w:pPr>
            <w:r>
              <w:rPr>
                <w:bCs/>
              </w:rPr>
              <w:t xml:space="preserve">     </w:t>
            </w:r>
            <w:r w:rsidRPr="00021F85">
              <w:rPr>
                <w:bCs/>
              </w:rPr>
              <w:t>Las Animas</w:t>
            </w:r>
          </w:p>
        </w:tc>
        <w:tc>
          <w:tcPr>
            <w:tcW w:w="1440" w:type="dxa"/>
            <w:gridSpan w:val="2"/>
            <w:tcBorders>
              <w:top w:val="single" w:sz="6" w:space="0" w:color="auto"/>
              <w:bottom w:val="single" w:sz="6" w:space="0" w:color="auto"/>
            </w:tcBorders>
            <w:vAlign w:val="center"/>
          </w:tcPr>
          <w:p w:rsidR="00CB6FE2" w:rsidRPr="00B53898" w:rsidRDefault="00CB6FE2" w:rsidP="00061260">
            <w:pPr>
              <w:jc w:val="center"/>
            </w:pPr>
            <w:r w:rsidRPr="004747E9">
              <w:t>17.24</w:t>
            </w:r>
          </w:p>
        </w:tc>
        <w:tc>
          <w:tcPr>
            <w:tcW w:w="1800" w:type="dxa"/>
            <w:gridSpan w:val="2"/>
            <w:tcBorders>
              <w:top w:val="single" w:sz="6" w:space="0" w:color="auto"/>
              <w:bottom w:val="single" w:sz="6" w:space="0" w:color="auto"/>
            </w:tcBorders>
            <w:vAlign w:val="center"/>
          </w:tcPr>
          <w:p w:rsidR="00CB6FE2" w:rsidRPr="00B53898" w:rsidRDefault="00CB6FE2" w:rsidP="00061260">
            <w:pPr>
              <w:jc w:val="center"/>
            </w:pPr>
            <w:r w:rsidRPr="004747E9">
              <w:t>2.85</w:t>
            </w:r>
          </w:p>
        </w:tc>
        <w:tc>
          <w:tcPr>
            <w:tcW w:w="720" w:type="dxa"/>
            <w:gridSpan w:val="2"/>
            <w:tcBorders>
              <w:top w:val="single" w:sz="6" w:space="0" w:color="auto"/>
              <w:bottom w:val="single" w:sz="6" w:space="0" w:color="auto"/>
              <w:right w:val="double" w:sz="4" w:space="0" w:color="auto"/>
            </w:tcBorders>
            <w:vAlign w:val="center"/>
          </w:tcPr>
          <w:p w:rsidR="00CB6FE2" w:rsidRPr="00B53898" w:rsidRDefault="00CB6FE2" w:rsidP="00061260">
            <w:pPr>
              <w:jc w:val="center"/>
              <w:rPr>
                <w:b/>
              </w:rPr>
            </w:pPr>
          </w:p>
        </w:tc>
      </w:tr>
      <w:tr w:rsidR="00D559C9" w:rsidRPr="00B53898" w:rsidTr="00C56AF2">
        <w:trPr>
          <w:cantSplit/>
          <w:trHeight w:val="403"/>
        </w:trPr>
        <w:tc>
          <w:tcPr>
            <w:tcW w:w="720" w:type="dxa"/>
            <w:tcBorders>
              <w:top w:val="single" w:sz="6" w:space="0" w:color="auto"/>
              <w:left w:val="double" w:sz="4" w:space="0" w:color="auto"/>
              <w:bottom w:val="double" w:sz="4" w:space="0" w:color="auto"/>
            </w:tcBorders>
            <w:vAlign w:val="center"/>
          </w:tcPr>
          <w:p w:rsidR="00D559C9" w:rsidRPr="00B53898" w:rsidRDefault="00D559C9" w:rsidP="00821950">
            <w:pPr>
              <w:numPr>
                <w:ilvl w:val="0"/>
                <w:numId w:val="31"/>
              </w:numPr>
              <w:jc w:val="center"/>
            </w:pPr>
          </w:p>
        </w:tc>
        <w:tc>
          <w:tcPr>
            <w:tcW w:w="5400" w:type="dxa"/>
            <w:gridSpan w:val="2"/>
            <w:tcBorders>
              <w:top w:val="single" w:sz="6" w:space="0" w:color="auto"/>
              <w:bottom w:val="double" w:sz="4" w:space="0" w:color="auto"/>
            </w:tcBorders>
            <w:vAlign w:val="center"/>
          </w:tcPr>
          <w:p w:rsidR="00D559C9" w:rsidRPr="00890568" w:rsidRDefault="00D559C9" w:rsidP="00637E9A">
            <w:pPr>
              <w:rPr>
                <w:b/>
                <w:bCs/>
              </w:rPr>
            </w:pPr>
            <w:r w:rsidRPr="00890568">
              <w:rPr>
                <w:b/>
                <w:bCs/>
              </w:rPr>
              <w:t>ELECTRICIAN</w:t>
            </w:r>
          </w:p>
        </w:tc>
        <w:tc>
          <w:tcPr>
            <w:tcW w:w="1440" w:type="dxa"/>
            <w:gridSpan w:val="2"/>
            <w:tcBorders>
              <w:top w:val="single" w:sz="6" w:space="0" w:color="auto"/>
              <w:bottom w:val="double" w:sz="4" w:space="0" w:color="auto"/>
            </w:tcBorders>
            <w:vAlign w:val="center"/>
          </w:tcPr>
          <w:p w:rsidR="00D559C9" w:rsidRPr="00B53898" w:rsidRDefault="00D559C9" w:rsidP="00637E9A">
            <w:pPr>
              <w:jc w:val="center"/>
            </w:pPr>
            <w:r w:rsidRPr="00890568">
              <w:t>28.06</w:t>
            </w:r>
          </w:p>
        </w:tc>
        <w:tc>
          <w:tcPr>
            <w:tcW w:w="1800" w:type="dxa"/>
            <w:gridSpan w:val="2"/>
            <w:tcBorders>
              <w:top w:val="single" w:sz="6" w:space="0" w:color="auto"/>
              <w:bottom w:val="double" w:sz="4" w:space="0" w:color="auto"/>
            </w:tcBorders>
            <w:vAlign w:val="center"/>
          </w:tcPr>
          <w:p w:rsidR="00D559C9" w:rsidRPr="00B53898" w:rsidRDefault="00D559C9" w:rsidP="00637E9A">
            <w:pPr>
              <w:jc w:val="center"/>
            </w:pPr>
            <w:r w:rsidRPr="00890568">
              <w:t>8.76</w:t>
            </w:r>
          </w:p>
        </w:tc>
        <w:tc>
          <w:tcPr>
            <w:tcW w:w="720" w:type="dxa"/>
            <w:gridSpan w:val="2"/>
            <w:tcBorders>
              <w:top w:val="single" w:sz="6" w:space="0" w:color="auto"/>
              <w:bottom w:val="double" w:sz="4" w:space="0" w:color="auto"/>
              <w:right w:val="double" w:sz="4" w:space="0" w:color="auto"/>
            </w:tcBorders>
            <w:vAlign w:val="center"/>
          </w:tcPr>
          <w:p w:rsidR="00D559C9" w:rsidRPr="00B53898" w:rsidRDefault="00D559C9" w:rsidP="00061260">
            <w:pPr>
              <w:jc w:val="center"/>
              <w:rPr>
                <w:b/>
              </w:rPr>
            </w:pPr>
          </w:p>
        </w:tc>
      </w:tr>
    </w:tbl>
    <w:p w:rsidR="00FC7D90" w:rsidRDefault="00FC7D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93807" w:rsidRPr="00B53898" w:rsidTr="00F530DB">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93807" w:rsidRPr="00B53898" w:rsidRDefault="00093807" w:rsidP="00093807">
            <w:pPr>
              <w:jc w:val="center"/>
              <w:rPr>
                <w:b/>
                <w:sz w:val="24"/>
              </w:rPr>
            </w:pPr>
            <w:r w:rsidRPr="00B53898">
              <w:lastRenderedPageBreak/>
              <w:t xml:space="preserve">General Decision No. </w:t>
            </w:r>
            <w:r w:rsidR="00C01949">
              <w:t>CO202</w:t>
            </w:r>
            <w:r w:rsidR="000B4625">
              <w:t>3</w:t>
            </w:r>
            <w:r w:rsidR="00C01949">
              <w:t>0010</w:t>
            </w:r>
          </w:p>
          <w:p w:rsidR="00093807" w:rsidRPr="00B53898" w:rsidRDefault="00093807" w:rsidP="00093807">
            <w:pPr>
              <w:jc w:val="center"/>
              <w:rPr>
                <w:b/>
              </w:rPr>
            </w:pPr>
            <w:r w:rsidRPr="00B53898">
              <w:rPr>
                <w:b/>
                <w:sz w:val="24"/>
              </w:rPr>
              <w:t>The wage and fringe benefits listed below do not reflect collectively bargained rates.</w:t>
            </w:r>
          </w:p>
        </w:tc>
      </w:tr>
      <w:tr w:rsidR="00093807" w:rsidRPr="00B53898" w:rsidTr="00FC7D90">
        <w:trPr>
          <w:cantSplit/>
          <w:trHeight w:val="403"/>
        </w:trPr>
        <w:tc>
          <w:tcPr>
            <w:tcW w:w="720" w:type="dxa"/>
            <w:tcBorders>
              <w:top w:val="single" w:sz="12" w:space="0" w:color="auto"/>
              <w:left w:val="double" w:sz="4" w:space="0" w:color="auto"/>
              <w:bottom w:val="single" w:sz="12" w:space="0" w:color="auto"/>
            </w:tcBorders>
            <w:vAlign w:val="center"/>
          </w:tcPr>
          <w:p w:rsidR="00093807" w:rsidRPr="00B53898" w:rsidRDefault="00093807" w:rsidP="00093807">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93807" w:rsidRPr="00B53898" w:rsidRDefault="00093807" w:rsidP="00093807">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93807" w:rsidRPr="00B53898" w:rsidRDefault="00093807" w:rsidP="00093807">
            <w:pPr>
              <w:jc w:val="center"/>
              <w:rPr>
                <w:b/>
              </w:rPr>
            </w:pPr>
            <w:r w:rsidRPr="00B53898">
              <w:rPr>
                <w:b/>
              </w:rPr>
              <w:t>Basic Hourly Rate</w:t>
            </w:r>
          </w:p>
        </w:tc>
        <w:tc>
          <w:tcPr>
            <w:tcW w:w="1800" w:type="dxa"/>
            <w:tcBorders>
              <w:top w:val="single" w:sz="12" w:space="0" w:color="auto"/>
              <w:bottom w:val="single" w:sz="12" w:space="0" w:color="auto"/>
            </w:tcBorders>
            <w:vAlign w:val="center"/>
          </w:tcPr>
          <w:p w:rsidR="00093807" w:rsidRPr="00B53898" w:rsidRDefault="00093807" w:rsidP="00093807">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93807" w:rsidRPr="00B53898" w:rsidRDefault="00093807" w:rsidP="00093807">
            <w:pPr>
              <w:jc w:val="center"/>
              <w:rPr>
                <w:b/>
              </w:rPr>
            </w:pPr>
            <w:r w:rsidRPr="00B53898">
              <w:rPr>
                <w:b/>
              </w:rPr>
              <w:t>Last</w:t>
            </w:r>
          </w:p>
          <w:p w:rsidR="00093807" w:rsidRPr="00B53898" w:rsidRDefault="00093807" w:rsidP="00093807">
            <w:pPr>
              <w:jc w:val="center"/>
              <w:rPr>
                <w:b/>
              </w:rPr>
            </w:pPr>
            <w:r w:rsidRPr="00B53898">
              <w:rPr>
                <w:b/>
              </w:rPr>
              <w:t>Mod</w:t>
            </w:r>
          </w:p>
        </w:tc>
      </w:tr>
      <w:tr w:rsidR="00FC7D90" w:rsidRPr="00B53898" w:rsidTr="00F530DB">
        <w:trPr>
          <w:cantSplit/>
          <w:trHeight w:val="403"/>
        </w:trPr>
        <w:tc>
          <w:tcPr>
            <w:tcW w:w="720" w:type="dxa"/>
            <w:tcBorders>
              <w:top w:val="single" w:sz="6" w:space="0" w:color="auto"/>
              <w:left w:val="double" w:sz="4" w:space="0" w:color="auto"/>
              <w:bottom w:val="single" w:sz="6" w:space="0" w:color="auto"/>
            </w:tcBorders>
            <w:vAlign w:val="center"/>
          </w:tcPr>
          <w:p w:rsidR="00FC7D90" w:rsidRPr="00B53898" w:rsidRDefault="00FC7D90" w:rsidP="00FC7D90">
            <w:pPr>
              <w:ind w:left="72"/>
              <w:jc w:val="center"/>
            </w:pPr>
          </w:p>
        </w:tc>
        <w:tc>
          <w:tcPr>
            <w:tcW w:w="5400" w:type="dxa"/>
            <w:tcBorders>
              <w:top w:val="single" w:sz="6" w:space="0" w:color="auto"/>
              <w:bottom w:val="single" w:sz="6" w:space="0" w:color="auto"/>
            </w:tcBorders>
            <w:vAlign w:val="center"/>
          </w:tcPr>
          <w:p w:rsidR="00FC7D90" w:rsidRPr="00B8087D" w:rsidRDefault="00FC7D90" w:rsidP="00FC7D90">
            <w:pPr>
              <w:rPr>
                <w:b/>
                <w:bCs/>
              </w:rPr>
            </w:pPr>
            <w:r w:rsidRPr="00B8087D">
              <w:rPr>
                <w:b/>
                <w:bCs/>
              </w:rPr>
              <w:t>HIGHWAY/PARKING LOT STRIPING:</w:t>
            </w:r>
          </w:p>
        </w:tc>
        <w:tc>
          <w:tcPr>
            <w:tcW w:w="1440" w:type="dxa"/>
            <w:tcBorders>
              <w:top w:val="single" w:sz="6" w:space="0" w:color="auto"/>
              <w:bottom w:val="single" w:sz="6" w:space="0" w:color="auto"/>
            </w:tcBorders>
            <w:vAlign w:val="center"/>
          </w:tcPr>
          <w:p w:rsidR="00FC7D90" w:rsidRPr="00B53898" w:rsidRDefault="00FC7D90" w:rsidP="00FC7D90">
            <w:pPr>
              <w:jc w:val="center"/>
            </w:pPr>
          </w:p>
        </w:tc>
        <w:tc>
          <w:tcPr>
            <w:tcW w:w="1800" w:type="dxa"/>
            <w:tcBorders>
              <w:top w:val="single" w:sz="6" w:space="0" w:color="auto"/>
              <w:bottom w:val="single" w:sz="6" w:space="0" w:color="auto"/>
            </w:tcBorders>
            <w:vAlign w:val="center"/>
          </w:tcPr>
          <w:p w:rsidR="00FC7D90" w:rsidRPr="00B53898" w:rsidRDefault="00FC7D90" w:rsidP="00FC7D90">
            <w:pPr>
              <w:jc w:val="center"/>
            </w:pPr>
          </w:p>
        </w:tc>
        <w:tc>
          <w:tcPr>
            <w:tcW w:w="720" w:type="dxa"/>
            <w:tcBorders>
              <w:top w:val="single" w:sz="6" w:space="0" w:color="auto"/>
              <w:bottom w:val="single" w:sz="6" w:space="0" w:color="auto"/>
              <w:right w:val="double" w:sz="4" w:space="0" w:color="auto"/>
            </w:tcBorders>
            <w:vAlign w:val="center"/>
          </w:tcPr>
          <w:p w:rsidR="00FC7D90" w:rsidRPr="00B53898" w:rsidRDefault="00FC7D90" w:rsidP="00FC7D90">
            <w:pPr>
              <w:jc w:val="center"/>
              <w:rPr>
                <w:b/>
              </w:rPr>
            </w:pPr>
          </w:p>
        </w:tc>
      </w:tr>
      <w:tr w:rsidR="00093807" w:rsidRPr="00B53898" w:rsidTr="00FC7D90">
        <w:trPr>
          <w:cantSplit/>
          <w:trHeight w:val="403"/>
        </w:trPr>
        <w:tc>
          <w:tcPr>
            <w:tcW w:w="720" w:type="dxa"/>
            <w:tcBorders>
              <w:top w:val="single" w:sz="12"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12" w:space="0" w:color="auto"/>
              <w:bottom w:val="single" w:sz="4" w:space="0" w:color="auto"/>
            </w:tcBorders>
            <w:vAlign w:val="center"/>
          </w:tcPr>
          <w:p w:rsidR="00093807" w:rsidRDefault="00093807" w:rsidP="00093807">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12" w:space="0" w:color="auto"/>
              <w:bottom w:val="single" w:sz="4" w:space="0" w:color="auto"/>
            </w:tcBorders>
            <w:vAlign w:val="center"/>
          </w:tcPr>
          <w:p w:rsidR="00093807" w:rsidRPr="00B53898" w:rsidRDefault="00093807" w:rsidP="000B4625">
            <w:pPr>
              <w:jc w:val="center"/>
            </w:pPr>
            <w:r w:rsidRPr="00B8087D">
              <w:t>14.60</w:t>
            </w:r>
          </w:p>
        </w:tc>
        <w:tc>
          <w:tcPr>
            <w:tcW w:w="1800" w:type="dxa"/>
            <w:tcBorders>
              <w:top w:val="single" w:sz="12" w:space="0" w:color="auto"/>
              <w:bottom w:val="single" w:sz="4" w:space="0" w:color="auto"/>
            </w:tcBorders>
            <w:vAlign w:val="center"/>
          </w:tcPr>
          <w:p w:rsidR="00093807" w:rsidRPr="00B53898" w:rsidRDefault="00093807" w:rsidP="00093807">
            <w:pPr>
              <w:jc w:val="center"/>
            </w:pPr>
            <w:r w:rsidRPr="00B8087D">
              <w:t>3.49</w:t>
            </w:r>
          </w:p>
        </w:tc>
        <w:tc>
          <w:tcPr>
            <w:tcW w:w="720" w:type="dxa"/>
            <w:tcBorders>
              <w:top w:val="single" w:sz="12"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FC7D90">
        <w:trPr>
          <w:cantSplit/>
          <w:trHeight w:val="403"/>
        </w:trPr>
        <w:tc>
          <w:tcPr>
            <w:tcW w:w="720" w:type="dxa"/>
            <w:tcBorders>
              <w:top w:val="single" w:sz="4"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6" w:space="0" w:color="auto"/>
            </w:tcBorders>
            <w:vAlign w:val="center"/>
          </w:tcPr>
          <w:p w:rsidR="00093807" w:rsidRDefault="00093807" w:rsidP="00093807">
            <w:pPr>
              <w:rPr>
                <w:bCs/>
              </w:rPr>
            </w:pPr>
            <w:r>
              <w:rPr>
                <w:bCs/>
              </w:rPr>
              <w:t xml:space="preserve">     </w:t>
            </w:r>
            <w:r w:rsidRPr="00B8087D">
              <w:rPr>
                <w:bCs/>
              </w:rPr>
              <w:t>Painter</w:t>
            </w:r>
          </w:p>
        </w:tc>
        <w:tc>
          <w:tcPr>
            <w:tcW w:w="1440" w:type="dxa"/>
            <w:tcBorders>
              <w:top w:val="single" w:sz="4" w:space="0" w:color="auto"/>
              <w:bottom w:val="single" w:sz="6" w:space="0" w:color="auto"/>
            </w:tcBorders>
            <w:vAlign w:val="center"/>
          </w:tcPr>
          <w:p w:rsidR="00093807" w:rsidRPr="00B53898" w:rsidRDefault="00093807" w:rsidP="000B4625">
            <w:pPr>
              <w:jc w:val="center"/>
            </w:pPr>
            <w:r w:rsidRPr="00B8087D">
              <w:t>13.92</w:t>
            </w:r>
          </w:p>
        </w:tc>
        <w:tc>
          <w:tcPr>
            <w:tcW w:w="1800" w:type="dxa"/>
            <w:tcBorders>
              <w:top w:val="single" w:sz="4" w:space="0" w:color="auto"/>
              <w:bottom w:val="single" w:sz="6" w:space="0" w:color="auto"/>
            </w:tcBorders>
            <w:vAlign w:val="center"/>
          </w:tcPr>
          <w:p w:rsidR="00093807" w:rsidRPr="00B53898" w:rsidRDefault="00093807" w:rsidP="00093807">
            <w:pPr>
              <w:jc w:val="center"/>
            </w:pPr>
            <w:r w:rsidRPr="00B8087D">
              <w:t>3.07</w:t>
            </w:r>
          </w:p>
        </w:tc>
        <w:tc>
          <w:tcPr>
            <w:tcW w:w="720" w:type="dxa"/>
            <w:tcBorders>
              <w:top w:val="single" w:sz="4"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jc w:val="center"/>
            </w:pPr>
          </w:p>
        </w:tc>
        <w:tc>
          <w:tcPr>
            <w:tcW w:w="5400" w:type="dxa"/>
            <w:tcBorders>
              <w:top w:val="single" w:sz="6" w:space="0" w:color="auto"/>
              <w:bottom w:val="single" w:sz="6" w:space="0" w:color="auto"/>
            </w:tcBorders>
            <w:vAlign w:val="center"/>
          </w:tcPr>
          <w:p w:rsidR="00093807" w:rsidRPr="00B53898" w:rsidRDefault="00093807" w:rsidP="00093807">
            <w:pPr>
              <w:rPr>
                <w:b/>
              </w:rPr>
            </w:pPr>
            <w:r w:rsidRPr="00B53898">
              <w:rPr>
                <w:b/>
              </w:rPr>
              <w:t>IRONWORKER:</w:t>
            </w:r>
          </w:p>
        </w:tc>
        <w:tc>
          <w:tcPr>
            <w:tcW w:w="1440" w:type="dxa"/>
            <w:tcBorders>
              <w:top w:val="single" w:sz="6" w:space="0" w:color="auto"/>
              <w:bottom w:val="single" w:sz="6" w:space="0" w:color="auto"/>
            </w:tcBorders>
            <w:vAlign w:val="center"/>
          </w:tcPr>
          <w:p w:rsidR="00093807" w:rsidRPr="00B53898" w:rsidRDefault="00093807" w:rsidP="00093807">
            <w:pPr>
              <w:jc w:val="center"/>
            </w:pPr>
          </w:p>
        </w:tc>
        <w:tc>
          <w:tcPr>
            <w:tcW w:w="1800" w:type="dxa"/>
            <w:tcBorders>
              <w:top w:val="single" w:sz="6" w:space="0" w:color="auto"/>
              <w:bottom w:val="single" w:sz="6" w:space="0" w:color="auto"/>
            </w:tcBorders>
            <w:vAlign w:val="center"/>
          </w:tcPr>
          <w:p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B8087D" w:rsidRDefault="00093807" w:rsidP="00093807">
            <w:r>
              <w:t xml:space="preserve">     </w:t>
            </w:r>
            <w:r w:rsidRPr="00B8087D">
              <w:t>Reinforcing</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BD156B">
              <w:t>16.94</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BD156B">
              <w:t>6.77</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12" w:space="0" w:color="auto"/>
            </w:tcBorders>
            <w:vAlign w:val="center"/>
          </w:tcPr>
          <w:p w:rsidR="00093807" w:rsidRDefault="00093807" w:rsidP="00093807">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rsidR="00093807" w:rsidRPr="00B53898" w:rsidRDefault="00093807" w:rsidP="00093807">
            <w:pPr>
              <w:jc w:val="center"/>
            </w:pPr>
            <w:r w:rsidRPr="00BD156B">
              <w:t>16.76</w:t>
            </w:r>
          </w:p>
        </w:tc>
        <w:tc>
          <w:tcPr>
            <w:tcW w:w="1800" w:type="dxa"/>
            <w:tcBorders>
              <w:top w:val="single" w:sz="6" w:space="0" w:color="auto"/>
              <w:bottom w:val="single" w:sz="12" w:space="0" w:color="auto"/>
            </w:tcBorders>
            <w:vAlign w:val="center"/>
          </w:tcPr>
          <w:p w:rsidR="00093807" w:rsidRPr="00B53898" w:rsidRDefault="00093807" w:rsidP="00093807">
            <w:pPr>
              <w:jc w:val="center"/>
            </w:pPr>
            <w:r w:rsidRPr="00BD156B">
              <w:t>6.01</w:t>
            </w:r>
          </w:p>
        </w:tc>
        <w:tc>
          <w:tcPr>
            <w:tcW w:w="720" w:type="dxa"/>
            <w:tcBorders>
              <w:top w:val="single" w:sz="6" w:space="0" w:color="auto"/>
              <w:bottom w:val="single" w:sz="12"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093807" w:rsidRPr="00B53898" w:rsidRDefault="00093807" w:rsidP="00093807">
            <w:pPr>
              <w:jc w:val="center"/>
            </w:pPr>
          </w:p>
        </w:tc>
        <w:tc>
          <w:tcPr>
            <w:tcW w:w="5400" w:type="dxa"/>
            <w:tcBorders>
              <w:top w:val="single" w:sz="12" w:space="0" w:color="auto"/>
              <w:bottom w:val="single" w:sz="4" w:space="0" w:color="auto"/>
            </w:tcBorders>
            <w:vAlign w:val="center"/>
          </w:tcPr>
          <w:p w:rsidR="00093807" w:rsidRPr="00B53898" w:rsidRDefault="00093807" w:rsidP="00093807">
            <w:r w:rsidRPr="00B53898">
              <w:rPr>
                <w:b/>
                <w:bCs/>
              </w:rPr>
              <w:t>LABORER:</w:t>
            </w:r>
          </w:p>
        </w:tc>
        <w:tc>
          <w:tcPr>
            <w:tcW w:w="1440" w:type="dxa"/>
            <w:tcBorders>
              <w:top w:val="single" w:sz="12" w:space="0" w:color="auto"/>
              <w:bottom w:val="single" w:sz="4" w:space="0" w:color="auto"/>
            </w:tcBorders>
            <w:vAlign w:val="center"/>
          </w:tcPr>
          <w:p w:rsidR="00093807" w:rsidRPr="00B53898" w:rsidRDefault="00093807" w:rsidP="00093807">
            <w:pPr>
              <w:jc w:val="center"/>
            </w:pPr>
          </w:p>
        </w:tc>
        <w:tc>
          <w:tcPr>
            <w:tcW w:w="1800" w:type="dxa"/>
            <w:tcBorders>
              <w:top w:val="single" w:sz="12" w:space="0" w:color="auto"/>
              <w:bottom w:val="single" w:sz="4" w:space="0" w:color="auto"/>
            </w:tcBorders>
            <w:vAlign w:val="center"/>
          </w:tcPr>
          <w:p w:rsidR="00093807" w:rsidRPr="00B53898" w:rsidRDefault="00093807" w:rsidP="00093807">
            <w:pPr>
              <w:jc w:val="center"/>
            </w:pPr>
          </w:p>
        </w:tc>
        <w:tc>
          <w:tcPr>
            <w:tcW w:w="720" w:type="dxa"/>
            <w:tcBorders>
              <w:top w:val="single" w:sz="12"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jc w:val="center"/>
            </w:pPr>
          </w:p>
        </w:tc>
        <w:tc>
          <w:tcPr>
            <w:tcW w:w="5400" w:type="dxa"/>
            <w:tcBorders>
              <w:top w:val="single" w:sz="4" w:space="0" w:color="auto"/>
              <w:bottom w:val="single" w:sz="4" w:space="0" w:color="auto"/>
            </w:tcBorders>
            <w:vAlign w:val="center"/>
          </w:tcPr>
          <w:p w:rsidR="00093807" w:rsidRPr="00B53898" w:rsidRDefault="00093807" w:rsidP="00093807">
            <w:pPr>
              <w:rPr>
                <w:b/>
              </w:rPr>
            </w:pPr>
            <w:r w:rsidRPr="00B53898">
              <w:rPr>
                <w:b/>
              </w:rPr>
              <w:t>Common or General</w:t>
            </w:r>
          </w:p>
        </w:tc>
        <w:tc>
          <w:tcPr>
            <w:tcW w:w="1440" w:type="dxa"/>
            <w:tcBorders>
              <w:top w:val="single" w:sz="4" w:space="0" w:color="auto"/>
              <w:bottom w:val="single" w:sz="4" w:space="0" w:color="auto"/>
            </w:tcBorders>
            <w:vAlign w:val="center"/>
          </w:tcPr>
          <w:p w:rsidR="00093807" w:rsidRPr="00B53898" w:rsidRDefault="00093807" w:rsidP="00093807">
            <w:pPr>
              <w:jc w:val="center"/>
            </w:pPr>
          </w:p>
        </w:tc>
        <w:tc>
          <w:tcPr>
            <w:tcW w:w="1800" w:type="dxa"/>
            <w:tcBorders>
              <w:top w:val="single" w:sz="4" w:space="0" w:color="auto"/>
              <w:bottom w:val="single" w:sz="4" w:space="0" w:color="auto"/>
            </w:tcBorders>
            <w:vAlign w:val="center"/>
          </w:tcPr>
          <w:p w:rsidR="00093807" w:rsidRPr="00B53898" w:rsidRDefault="00093807" w:rsidP="00093807">
            <w:pPr>
              <w:jc w:val="center"/>
            </w:pP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rsidR="00093807" w:rsidRPr="00B53898" w:rsidRDefault="00093807" w:rsidP="00093807">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rsidR="00093807" w:rsidRDefault="00093807" w:rsidP="000B4625">
            <w:pPr>
              <w:jc w:val="center"/>
            </w:pPr>
            <w:r w:rsidRPr="00031ACD">
              <w:t>14.48</w:t>
            </w:r>
          </w:p>
        </w:tc>
        <w:tc>
          <w:tcPr>
            <w:tcW w:w="1800" w:type="dxa"/>
            <w:tcBorders>
              <w:top w:val="single" w:sz="4" w:space="0" w:color="auto"/>
              <w:bottom w:val="single" w:sz="4" w:space="0" w:color="auto"/>
            </w:tcBorders>
            <w:vAlign w:val="center"/>
          </w:tcPr>
          <w:p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Pr="00B53898" w:rsidRDefault="00093807" w:rsidP="00093807">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rsidR="00093807" w:rsidRPr="00B53898" w:rsidRDefault="00093807" w:rsidP="000B4625">
            <w:pPr>
              <w:jc w:val="center"/>
            </w:pPr>
            <w:r w:rsidRPr="00F51D29">
              <w:t>14.52</w:t>
            </w:r>
          </w:p>
        </w:tc>
        <w:tc>
          <w:tcPr>
            <w:tcW w:w="1800" w:type="dxa"/>
            <w:tcBorders>
              <w:top w:val="single" w:sz="4" w:space="0" w:color="auto"/>
              <w:bottom w:val="single" w:sz="4" w:space="0" w:color="auto"/>
            </w:tcBorders>
            <w:vAlign w:val="center"/>
          </w:tcPr>
          <w:p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Pr="00B53898" w:rsidRDefault="00093807" w:rsidP="00093807">
            <w:r w:rsidRPr="0036171D">
              <w:rPr>
                <w:b/>
              </w:rPr>
              <w:t>Concrete Saw</w:t>
            </w:r>
            <w:r w:rsidRPr="00B53898">
              <w:t xml:space="preserve"> (Hand Held)</w:t>
            </w:r>
          </w:p>
        </w:tc>
        <w:tc>
          <w:tcPr>
            <w:tcW w:w="1440" w:type="dxa"/>
            <w:tcBorders>
              <w:top w:val="single" w:sz="4" w:space="0" w:color="auto"/>
              <w:bottom w:val="single" w:sz="4" w:space="0" w:color="auto"/>
            </w:tcBorders>
            <w:vAlign w:val="center"/>
          </w:tcPr>
          <w:p w:rsidR="00093807" w:rsidRPr="00B53898" w:rsidRDefault="00093807" w:rsidP="00093807">
            <w:pPr>
              <w:jc w:val="center"/>
            </w:pPr>
            <w:r w:rsidRPr="000008C6">
              <w:t>16.00</w:t>
            </w:r>
          </w:p>
        </w:tc>
        <w:tc>
          <w:tcPr>
            <w:tcW w:w="1800" w:type="dxa"/>
            <w:tcBorders>
              <w:top w:val="single" w:sz="4" w:space="0" w:color="auto"/>
              <w:bottom w:val="single" w:sz="4" w:space="0" w:color="auto"/>
            </w:tcBorders>
            <w:vAlign w:val="center"/>
          </w:tcPr>
          <w:p w:rsidR="00093807" w:rsidRPr="00B53898" w:rsidRDefault="00093807" w:rsidP="00093807">
            <w:pPr>
              <w:jc w:val="center"/>
            </w:pPr>
            <w:r w:rsidRPr="00B53898">
              <w:t>6.14</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Pr="00B53898" w:rsidRDefault="00093807" w:rsidP="00093807">
            <w:r w:rsidRPr="00B53898">
              <w:t>Landscape and Irrigation</w:t>
            </w:r>
          </w:p>
        </w:tc>
        <w:tc>
          <w:tcPr>
            <w:tcW w:w="1440" w:type="dxa"/>
            <w:tcBorders>
              <w:top w:val="single" w:sz="4" w:space="0" w:color="auto"/>
              <w:bottom w:val="single" w:sz="4" w:space="0" w:color="auto"/>
            </w:tcBorders>
            <w:vAlign w:val="center"/>
          </w:tcPr>
          <w:p w:rsidR="00093807" w:rsidRPr="00B53898" w:rsidRDefault="00093807" w:rsidP="00093807">
            <w:pPr>
              <w:jc w:val="center"/>
            </w:pPr>
            <w:r w:rsidRPr="000008C6">
              <w:t>15.37</w:t>
            </w:r>
          </w:p>
        </w:tc>
        <w:tc>
          <w:tcPr>
            <w:tcW w:w="1800" w:type="dxa"/>
            <w:tcBorders>
              <w:top w:val="single" w:sz="4" w:space="0" w:color="auto"/>
              <w:bottom w:val="single" w:sz="4" w:space="0" w:color="auto"/>
            </w:tcBorders>
            <w:vAlign w:val="center"/>
          </w:tcPr>
          <w:p w:rsidR="00093807" w:rsidRPr="00B53898" w:rsidRDefault="00093807" w:rsidP="00093807">
            <w:pPr>
              <w:jc w:val="center"/>
            </w:pPr>
            <w:r w:rsidRPr="00B53898">
              <w:t>3.16</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Pr="00B53898" w:rsidRDefault="00093807" w:rsidP="00093807">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rsidR="00093807" w:rsidRPr="00B53898" w:rsidRDefault="00093807" w:rsidP="000B4625">
            <w:pPr>
              <w:jc w:val="center"/>
            </w:pPr>
            <w:r w:rsidRPr="000008C6">
              <w:t>12.44</w:t>
            </w:r>
          </w:p>
        </w:tc>
        <w:tc>
          <w:tcPr>
            <w:tcW w:w="1800" w:type="dxa"/>
            <w:tcBorders>
              <w:top w:val="single" w:sz="4" w:space="0" w:color="auto"/>
              <w:bottom w:val="single" w:sz="4" w:space="0" w:color="auto"/>
            </w:tcBorders>
            <w:vAlign w:val="center"/>
          </w:tcPr>
          <w:p w:rsidR="00093807" w:rsidRPr="00B53898" w:rsidRDefault="00093807" w:rsidP="00093807">
            <w:pPr>
              <w:jc w:val="center"/>
            </w:pPr>
            <w:r w:rsidRPr="000008C6">
              <w:t>3.10</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rsidR="00093807" w:rsidRPr="00B53898" w:rsidRDefault="00093807" w:rsidP="00093807">
            <w:r w:rsidRPr="0036171D">
              <w:rPr>
                <w:b/>
              </w:rPr>
              <w:t>Traffic Control</w:t>
            </w:r>
            <w:r w:rsidRPr="00B53898">
              <w:t xml:space="preserve"> (Flagger)</w:t>
            </w:r>
          </w:p>
        </w:tc>
        <w:tc>
          <w:tcPr>
            <w:tcW w:w="1440" w:type="dxa"/>
            <w:tcBorders>
              <w:top w:val="single" w:sz="4" w:space="0" w:color="auto"/>
              <w:bottom w:val="single" w:sz="4" w:space="0" w:color="auto"/>
            </w:tcBorders>
            <w:vAlign w:val="center"/>
          </w:tcPr>
          <w:p w:rsidR="00093807" w:rsidRPr="00B53898" w:rsidRDefault="00093807" w:rsidP="000B4625">
            <w:pPr>
              <w:jc w:val="center"/>
            </w:pPr>
            <w:r w:rsidRPr="000008C6">
              <w:t>9.42</w:t>
            </w:r>
          </w:p>
        </w:tc>
        <w:tc>
          <w:tcPr>
            <w:tcW w:w="1800" w:type="dxa"/>
            <w:tcBorders>
              <w:top w:val="single" w:sz="4" w:space="0" w:color="auto"/>
              <w:bottom w:val="single" w:sz="4" w:space="0" w:color="auto"/>
            </w:tcBorders>
            <w:vAlign w:val="center"/>
          </w:tcPr>
          <w:p w:rsidR="00093807" w:rsidRPr="00B53898" w:rsidRDefault="00093807" w:rsidP="00093807">
            <w:pPr>
              <w:jc w:val="center"/>
            </w:pPr>
            <w:r w:rsidRPr="000008C6">
              <w:t>3.21</w:t>
            </w:r>
          </w:p>
        </w:tc>
        <w:tc>
          <w:tcPr>
            <w:tcW w:w="720" w:type="dxa"/>
            <w:tcBorders>
              <w:top w:val="single" w:sz="4" w:space="0" w:color="auto"/>
              <w:bottom w:val="single" w:sz="4" w:space="0" w:color="auto"/>
              <w:right w:val="double" w:sz="4" w:space="0" w:color="auto"/>
            </w:tcBorders>
            <w:vAlign w:val="center"/>
          </w:tcPr>
          <w:p w:rsidR="00093807" w:rsidRPr="00B53898" w:rsidRDefault="00093807" w:rsidP="00093807">
            <w:pPr>
              <w:jc w:val="center"/>
              <w:rPr>
                <w:b/>
              </w:rPr>
            </w:pPr>
          </w:p>
        </w:tc>
      </w:tr>
      <w:tr w:rsidR="00093807" w:rsidRPr="00B53898" w:rsidTr="00061260">
        <w:trPr>
          <w:cantSplit/>
          <w:trHeight w:val="403"/>
        </w:trPr>
        <w:tc>
          <w:tcPr>
            <w:tcW w:w="720" w:type="dxa"/>
            <w:tcBorders>
              <w:top w:val="single" w:sz="4" w:space="0" w:color="auto"/>
              <w:left w:val="double" w:sz="4" w:space="0" w:color="auto"/>
              <w:bottom w:val="single" w:sz="12" w:space="0" w:color="auto"/>
            </w:tcBorders>
            <w:vAlign w:val="center"/>
          </w:tcPr>
          <w:p w:rsidR="00093807" w:rsidRPr="00B53898" w:rsidRDefault="00093807" w:rsidP="00093807">
            <w:pPr>
              <w:numPr>
                <w:ilvl w:val="0"/>
                <w:numId w:val="31"/>
              </w:numPr>
              <w:jc w:val="center"/>
            </w:pPr>
          </w:p>
        </w:tc>
        <w:tc>
          <w:tcPr>
            <w:tcW w:w="5400" w:type="dxa"/>
            <w:tcBorders>
              <w:top w:val="single" w:sz="4" w:space="0" w:color="auto"/>
              <w:bottom w:val="single" w:sz="12" w:space="0" w:color="auto"/>
            </w:tcBorders>
            <w:vAlign w:val="center"/>
          </w:tcPr>
          <w:p w:rsidR="00093807" w:rsidRPr="00B53898" w:rsidRDefault="00093807" w:rsidP="00093807">
            <w:pPr>
              <w:spacing w:before="20" w:after="20"/>
            </w:pPr>
            <w:r w:rsidRPr="0036171D">
              <w:rPr>
                <w:b/>
              </w:rPr>
              <w:t>Traffic Control</w:t>
            </w:r>
            <w:r w:rsidRPr="00B53898">
              <w:t xml:space="preserve"> (Sets Up/Moves Barrels, Cones, Installs</w:t>
            </w:r>
          </w:p>
          <w:p w:rsidR="00093807" w:rsidRPr="00B53898" w:rsidRDefault="00093807" w:rsidP="00093807">
            <w:pPr>
              <w:spacing w:before="20" w:after="20"/>
            </w:pPr>
            <w:r w:rsidRPr="00B53898">
              <w:t xml:space="preserve">signs, Arrow Boards and Place Stationary Flags), </w:t>
            </w:r>
          </w:p>
          <w:p w:rsidR="00093807" w:rsidRPr="00B53898" w:rsidRDefault="00093807" w:rsidP="00093807">
            <w:pPr>
              <w:spacing w:before="20" w:after="20"/>
            </w:pPr>
            <w:r w:rsidRPr="00B53898">
              <w:t>(Excludes Flaggers)</w:t>
            </w:r>
          </w:p>
        </w:tc>
        <w:tc>
          <w:tcPr>
            <w:tcW w:w="1440" w:type="dxa"/>
            <w:tcBorders>
              <w:top w:val="single" w:sz="4" w:space="0" w:color="auto"/>
              <w:bottom w:val="single" w:sz="12" w:space="0" w:color="auto"/>
            </w:tcBorders>
            <w:vAlign w:val="center"/>
          </w:tcPr>
          <w:p w:rsidR="00093807" w:rsidRPr="00B53898" w:rsidRDefault="00093807" w:rsidP="000B4625">
            <w:pPr>
              <w:jc w:val="center"/>
            </w:pPr>
            <w:r w:rsidRPr="000008C6">
              <w:t>12.39</w:t>
            </w:r>
          </w:p>
        </w:tc>
        <w:tc>
          <w:tcPr>
            <w:tcW w:w="1800" w:type="dxa"/>
            <w:tcBorders>
              <w:top w:val="single" w:sz="4" w:space="0" w:color="auto"/>
              <w:bottom w:val="single" w:sz="12" w:space="0" w:color="auto"/>
            </w:tcBorders>
            <w:vAlign w:val="center"/>
          </w:tcPr>
          <w:p w:rsidR="00093807" w:rsidRPr="00B53898" w:rsidRDefault="00093807" w:rsidP="00093807">
            <w:pPr>
              <w:jc w:val="center"/>
            </w:pPr>
            <w:r w:rsidRPr="000008C6">
              <w:t>3.20</w:t>
            </w:r>
          </w:p>
        </w:tc>
        <w:tc>
          <w:tcPr>
            <w:tcW w:w="720" w:type="dxa"/>
            <w:tcBorders>
              <w:top w:val="single" w:sz="4" w:space="0" w:color="auto"/>
              <w:bottom w:val="single" w:sz="12"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12" w:space="0" w:color="auto"/>
              <w:left w:val="double" w:sz="4" w:space="0" w:color="auto"/>
              <w:bottom w:val="single" w:sz="12" w:space="0" w:color="auto"/>
            </w:tcBorders>
            <w:vAlign w:val="center"/>
          </w:tcPr>
          <w:p w:rsidR="00093807" w:rsidRPr="00B53898" w:rsidRDefault="00093807" w:rsidP="00093807">
            <w:pPr>
              <w:numPr>
                <w:ilvl w:val="0"/>
                <w:numId w:val="31"/>
              </w:numPr>
              <w:jc w:val="center"/>
            </w:pPr>
          </w:p>
        </w:tc>
        <w:tc>
          <w:tcPr>
            <w:tcW w:w="5400" w:type="dxa"/>
            <w:tcBorders>
              <w:top w:val="single" w:sz="12" w:space="0" w:color="auto"/>
              <w:bottom w:val="single" w:sz="12" w:space="0" w:color="auto"/>
            </w:tcBorders>
            <w:vAlign w:val="center"/>
          </w:tcPr>
          <w:p w:rsidR="00093807" w:rsidRPr="00B53898" w:rsidRDefault="00093807" w:rsidP="00093807">
            <w:pPr>
              <w:rPr>
                <w:b/>
              </w:rPr>
            </w:pPr>
            <w:r w:rsidRPr="00B53898">
              <w:rPr>
                <w:b/>
              </w:rPr>
              <w:t>PAINTER</w:t>
            </w:r>
            <w:r>
              <w:rPr>
                <w:b/>
              </w:rPr>
              <w:t xml:space="preserve"> </w:t>
            </w:r>
            <w:r w:rsidRPr="009E332B">
              <w:t>(Spray Only)</w:t>
            </w:r>
          </w:p>
        </w:tc>
        <w:tc>
          <w:tcPr>
            <w:tcW w:w="1440" w:type="dxa"/>
            <w:tcBorders>
              <w:top w:val="single" w:sz="12" w:space="0" w:color="auto"/>
              <w:bottom w:val="single" w:sz="12" w:space="0" w:color="auto"/>
            </w:tcBorders>
            <w:vAlign w:val="center"/>
          </w:tcPr>
          <w:p w:rsidR="00093807" w:rsidRPr="00B53898" w:rsidRDefault="00093807" w:rsidP="00093807">
            <w:pPr>
              <w:jc w:val="center"/>
            </w:pPr>
            <w:r>
              <w:t>17.54</w:t>
            </w:r>
          </w:p>
        </w:tc>
        <w:tc>
          <w:tcPr>
            <w:tcW w:w="1800" w:type="dxa"/>
            <w:tcBorders>
              <w:top w:val="single" w:sz="12" w:space="0" w:color="auto"/>
              <w:bottom w:val="single" w:sz="12" w:space="0" w:color="auto"/>
            </w:tcBorders>
            <w:vAlign w:val="center"/>
          </w:tcPr>
          <w:p w:rsidR="00093807" w:rsidRPr="00B53898" w:rsidRDefault="00093807" w:rsidP="00093807">
            <w:pPr>
              <w:jc w:val="center"/>
            </w:pPr>
            <w:r w:rsidRPr="00BF5D19">
              <w:t>3.52</w:t>
            </w:r>
          </w:p>
        </w:tc>
        <w:tc>
          <w:tcPr>
            <w:tcW w:w="720" w:type="dxa"/>
            <w:tcBorders>
              <w:top w:val="single" w:sz="12" w:space="0" w:color="auto"/>
              <w:bottom w:val="single" w:sz="12"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12" w:space="0" w:color="auto"/>
              <w:left w:val="double" w:sz="4" w:space="0" w:color="auto"/>
              <w:bottom w:val="single" w:sz="6" w:space="0" w:color="auto"/>
            </w:tcBorders>
            <w:vAlign w:val="center"/>
          </w:tcPr>
          <w:p w:rsidR="00093807" w:rsidRPr="00B53898" w:rsidRDefault="00093807" w:rsidP="00093807">
            <w:pPr>
              <w:ind w:left="72"/>
              <w:jc w:val="center"/>
            </w:pPr>
          </w:p>
        </w:tc>
        <w:tc>
          <w:tcPr>
            <w:tcW w:w="5400" w:type="dxa"/>
            <w:tcBorders>
              <w:top w:val="single" w:sz="12" w:space="0" w:color="auto"/>
              <w:bottom w:val="single" w:sz="6" w:space="0" w:color="auto"/>
            </w:tcBorders>
            <w:vAlign w:val="center"/>
          </w:tcPr>
          <w:p w:rsidR="00093807" w:rsidRPr="00B53898" w:rsidRDefault="00093807" w:rsidP="00093807">
            <w:pPr>
              <w:rPr>
                <w:b/>
              </w:rPr>
            </w:pPr>
            <w:r w:rsidRPr="00B53898">
              <w:rPr>
                <w:b/>
              </w:rPr>
              <w:t>POWER EQUIPMENT OPERATOR:</w:t>
            </w:r>
          </w:p>
        </w:tc>
        <w:tc>
          <w:tcPr>
            <w:tcW w:w="1440" w:type="dxa"/>
            <w:tcBorders>
              <w:top w:val="single" w:sz="12" w:space="0" w:color="auto"/>
              <w:bottom w:val="single" w:sz="6" w:space="0" w:color="auto"/>
            </w:tcBorders>
            <w:vAlign w:val="center"/>
          </w:tcPr>
          <w:p w:rsidR="00093807" w:rsidRPr="00B53898" w:rsidRDefault="00093807" w:rsidP="00093807">
            <w:pPr>
              <w:jc w:val="center"/>
            </w:pPr>
          </w:p>
        </w:tc>
        <w:tc>
          <w:tcPr>
            <w:tcW w:w="1800" w:type="dxa"/>
            <w:tcBorders>
              <w:top w:val="single" w:sz="12" w:space="0" w:color="auto"/>
              <w:bottom w:val="single" w:sz="6" w:space="0" w:color="auto"/>
            </w:tcBorders>
            <w:vAlign w:val="center"/>
          </w:tcPr>
          <w:p w:rsidR="00093807" w:rsidRPr="00B53898" w:rsidRDefault="00093807" w:rsidP="00093807">
            <w:pPr>
              <w:jc w:val="center"/>
            </w:pPr>
          </w:p>
        </w:tc>
        <w:tc>
          <w:tcPr>
            <w:tcW w:w="720" w:type="dxa"/>
            <w:tcBorders>
              <w:top w:val="single" w:sz="12"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B53898" w:rsidRDefault="00093807" w:rsidP="00093807">
            <w:r w:rsidRPr="00B53898">
              <w:t>Asphalt Laydown</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F14A6F">
              <w:t>24.17</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F14A6F">
              <w:t>6.73</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B53898" w:rsidRDefault="00093807" w:rsidP="00093807">
            <w:r w:rsidRPr="00B53898">
              <w:t>Asphalt Paver</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F14A6F">
              <w:t>22.67</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F14A6F">
              <w:t>8.72</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074CDB">
              <w:t>21.13</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074CDB">
              <w:t>2.16</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Roller</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B97927">
              <w:t>23.14</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B97927">
              <w:t>7.51</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Pr="00B53898" w:rsidRDefault="00093807" w:rsidP="00093807">
            <w:r w:rsidRPr="00B53898">
              <w:t>Asphalt Spreader</w:t>
            </w:r>
          </w:p>
        </w:tc>
        <w:tc>
          <w:tcPr>
            <w:tcW w:w="1440" w:type="dxa"/>
            <w:tcBorders>
              <w:top w:val="single" w:sz="6" w:space="0" w:color="auto"/>
              <w:bottom w:val="single" w:sz="6" w:space="0" w:color="auto"/>
            </w:tcBorders>
            <w:vAlign w:val="center"/>
          </w:tcPr>
          <w:p w:rsidR="00093807" w:rsidRPr="00B53898" w:rsidRDefault="00093807" w:rsidP="00093807">
            <w:pPr>
              <w:jc w:val="center"/>
            </w:pPr>
            <w:r w:rsidRPr="00B97927">
              <w:t>23.19</w:t>
            </w:r>
          </w:p>
        </w:tc>
        <w:tc>
          <w:tcPr>
            <w:tcW w:w="1800" w:type="dxa"/>
            <w:tcBorders>
              <w:top w:val="single" w:sz="6" w:space="0" w:color="auto"/>
              <w:bottom w:val="single" w:sz="6" w:space="0" w:color="auto"/>
            </w:tcBorders>
            <w:vAlign w:val="center"/>
          </w:tcPr>
          <w:p w:rsidR="00093807" w:rsidRPr="00B53898" w:rsidRDefault="00093807" w:rsidP="00093807">
            <w:pPr>
              <w:jc w:val="center"/>
            </w:pPr>
            <w:r w:rsidRPr="00B97927">
              <w:t>7.66</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D559C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ind w:left="72"/>
              <w:jc w:val="center"/>
            </w:pPr>
          </w:p>
        </w:tc>
        <w:tc>
          <w:tcPr>
            <w:tcW w:w="5400" w:type="dxa"/>
            <w:tcBorders>
              <w:top w:val="single" w:sz="6" w:space="0" w:color="auto"/>
              <w:bottom w:val="single" w:sz="6" w:space="0" w:color="auto"/>
            </w:tcBorders>
            <w:vAlign w:val="center"/>
          </w:tcPr>
          <w:p w:rsidR="00093807" w:rsidRPr="00B901C5" w:rsidRDefault="00093807" w:rsidP="00093807">
            <w:pPr>
              <w:rPr>
                <w:b/>
              </w:rPr>
            </w:pPr>
            <w:r w:rsidRPr="00B901C5">
              <w:rPr>
                <w:b/>
              </w:rPr>
              <w:t>Backhoe/</w:t>
            </w:r>
            <w:proofErr w:type="spellStart"/>
            <w:r w:rsidRPr="00B901C5">
              <w:rPr>
                <w:b/>
              </w:rPr>
              <w:t>Trackhoe</w:t>
            </w:r>
            <w:proofErr w:type="spellEnd"/>
          </w:p>
        </w:tc>
        <w:tc>
          <w:tcPr>
            <w:tcW w:w="1440" w:type="dxa"/>
            <w:tcBorders>
              <w:top w:val="single" w:sz="6" w:space="0" w:color="auto"/>
              <w:bottom w:val="single" w:sz="6" w:space="0" w:color="auto"/>
            </w:tcBorders>
            <w:vAlign w:val="center"/>
          </w:tcPr>
          <w:p w:rsidR="00093807" w:rsidRPr="00B53898" w:rsidRDefault="00093807" w:rsidP="00093807">
            <w:pPr>
              <w:jc w:val="center"/>
            </w:pPr>
          </w:p>
        </w:tc>
        <w:tc>
          <w:tcPr>
            <w:tcW w:w="1800" w:type="dxa"/>
            <w:tcBorders>
              <w:top w:val="single" w:sz="6" w:space="0" w:color="auto"/>
              <w:bottom w:val="single" w:sz="6" w:space="0" w:color="auto"/>
            </w:tcBorders>
            <w:vAlign w:val="center"/>
          </w:tcPr>
          <w:p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C94E89">
        <w:trPr>
          <w:cantSplit/>
          <w:trHeight w:val="403"/>
        </w:trPr>
        <w:tc>
          <w:tcPr>
            <w:tcW w:w="720" w:type="dxa"/>
            <w:tcBorders>
              <w:top w:val="single" w:sz="6" w:space="0" w:color="auto"/>
              <w:left w:val="double" w:sz="4" w:space="0" w:color="auto"/>
              <w:bottom w:val="single" w:sz="6"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rsidR="00093807" w:rsidRPr="00B53898" w:rsidRDefault="00093807" w:rsidP="00093807">
            <w:pPr>
              <w:rPr>
                <w:bCs/>
              </w:rPr>
            </w:pPr>
            <w:r>
              <w:rPr>
                <w:bCs/>
              </w:rPr>
              <w:t xml:space="preserve">    </w:t>
            </w:r>
            <w:r w:rsidRPr="00750ACC">
              <w:rPr>
                <w:bCs/>
              </w:rPr>
              <w:t xml:space="preserve"> Prowers</w:t>
            </w:r>
          </w:p>
        </w:tc>
        <w:tc>
          <w:tcPr>
            <w:tcW w:w="1440" w:type="dxa"/>
            <w:tcBorders>
              <w:top w:val="single" w:sz="6" w:space="0" w:color="auto"/>
              <w:bottom w:val="single" w:sz="6" w:space="0" w:color="auto"/>
            </w:tcBorders>
            <w:vAlign w:val="center"/>
          </w:tcPr>
          <w:p w:rsidR="00093807" w:rsidRDefault="00093807" w:rsidP="00093807">
            <w:pPr>
              <w:jc w:val="center"/>
            </w:pPr>
            <w:r w:rsidRPr="00116047">
              <w:t>23.19</w:t>
            </w:r>
          </w:p>
        </w:tc>
        <w:tc>
          <w:tcPr>
            <w:tcW w:w="1800" w:type="dxa"/>
            <w:tcBorders>
              <w:top w:val="single" w:sz="6" w:space="0" w:color="auto"/>
              <w:bottom w:val="single" w:sz="6" w:space="0" w:color="auto"/>
            </w:tcBorders>
            <w:vAlign w:val="center"/>
          </w:tcPr>
          <w:p w:rsidR="00093807" w:rsidRDefault="00093807" w:rsidP="00093807">
            <w:pPr>
              <w:jc w:val="center"/>
            </w:pPr>
            <w:r w:rsidRPr="00FB68B2">
              <w:t>4.18</w:t>
            </w:r>
          </w:p>
        </w:tc>
        <w:tc>
          <w:tcPr>
            <w:tcW w:w="720" w:type="dxa"/>
            <w:tcBorders>
              <w:top w:val="single" w:sz="6" w:space="0" w:color="auto"/>
              <w:bottom w:val="single" w:sz="6" w:space="0" w:color="auto"/>
              <w:right w:val="double" w:sz="4" w:space="0" w:color="auto"/>
            </w:tcBorders>
            <w:vAlign w:val="center"/>
          </w:tcPr>
          <w:p w:rsidR="00093807" w:rsidRPr="00B53898" w:rsidRDefault="00093807" w:rsidP="00093807">
            <w:pPr>
              <w:jc w:val="center"/>
              <w:rPr>
                <w:b/>
              </w:rPr>
            </w:pPr>
          </w:p>
        </w:tc>
      </w:tr>
      <w:tr w:rsidR="00093807" w:rsidRPr="00B53898" w:rsidTr="00C94E89">
        <w:trPr>
          <w:cantSplit/>
          <w:trHeight w:val="403"/>
        </w:trPr>
        <w:tc>
          <w:tcPr>
            <w:tcW w:w="720" w:type="dxa"/>
            <w:tcBorders>
              <w:top w:val="single" w:sz="6" w:space="0" w:color="auto"/>
              <w:left w:val="double" w:sz="4" w:space="0" w:color="auto"/>
              <w:bottom w:val="double" w:sz="4" w:space="0" w:color="auto"/>
            </w:tcBorders>
            <w:vAlign w:val="center"/>
          </w:tcPr>
          <w:p w:rsidR="00093807" w:rsidRPr="00B53898" w:rsidRDefault="00093807" w:rsidP="00093807">
            <w:pPr>
              <w:numPr>
                <w:ilvl w:val="0"/>
                <w:numId w:val="31"/>
              </w:numPr>
              <w:jc w:val="center"/>
            </w:pPr>
          </w:p>
        </w:tc>
        <w:tc>
          <w:tcPr>
            <w:tcW w:w="5400" w:type="dxa"/>
            <w:tcBorders>
              <w:top w:val="single" w:sz="6" w:space="0" w:color="auto"/>
              <w:bottom w:val="double" w:sz="4" w:space="0" w:color="auto"/>
            </w:tcBorders>
            <w:vAlign w:val="center"/>
          </w:tcPr>
          <w:p w:rsidR="00093807" w:rsidRPr="00B53898" w:rsidRDefault="00093807" w:rsidP="00093807">
            <w:pPr>
              <w:rPr>
                <w:bCs/>
              </w:rPr>
            </w:pPr>
            <w:r>
              <w:rPr>
                <w:bCs/>
              </w:rPr>
              <w:t xml:space="preserve">     </w:t>
            </w:r>
            <w:r w:rsidRPr="00021F85">
              <w:rPr>
                <w:bCs/>
              </w:rPr>
              <w:t>Las Animas</w:t>
            </w:r>
          </w:p>
        </w:tc>
        <w:tc>
          <w:tcPr>
            <w:tcW w:w="1440" w:type="dxa"/>
            <w:tcBorders>
              <w:top w:val="single" w:sz="6" w:space="0" w:color="auto"/>
              <w:bottom w:val="double" w:sz="4" w:space="0" w:color="auto"/>
            </w:tcBorders>
            <w:vAlign w:val="center"/>
          </w:tcPr>
          <w:p w:rsidR="00093807" w:rsidRDefault="00093807" w:rsidP="00093807">
            <w:pPr>
              <w:jc w:val="center"/>
            </w:pPr>
            <w:r w:rsidRPr="00B97927">
              <w:t>24.70</w:t>
            </w:r>
          </w:p>
        </w:tc>
        <w:tc>
          <w:tcPr>
            <w:tcW w:w="1800" w:type="dxa"/>
            <w:tcBorders>
              <w:top w:val="single" w:sz="6" w:space="0" w:color="auto"/>
              <w:bottom w:val="double" w:sz="4" w:space="0" w:color="auto"/>
            </w:tcBorders>
            <w:vAlign w:val="center"/>
          </w:tcPr>
          <w:p w:rsidR="00093807" w:rsidRDefault="00093807" w:rsidP="00093807">
            <w:pPr>
              <w:jc w:val="center"/>
            </w:pPr>
            <w:r w:rsidRPr="00B97927">
              <w:t>3.40</w:t>
            </w:r>
          </w:p>
        </w:tc>
        <w:tc>
          <w:tcPr>
            <w:tcW w:w="720" w:type="dxa"/>
            <w:tcBorders>
              <w:top w:val="single" w:sz="6" w:space="0" w:color="auto"/>
              <w:bottom w:val="double" w:sz="4" w:space="0" w:color="auto"/>
              <w:right w:val="double" w:sz="4" w:space="0" w:color="auto"/>
            </w:tcBorders>
            <w:vAlign w:val="center"/>
          </w:tcPr>
          <w:p w:rsidR="00093807" w:rsidRPr="00B53898" w:rsidRDefault="00093807" w:rsidP="00093807">
            <w:pPr>
              <w:jc w:val="center"/>
              <w:rPr>
                <w:b/>
              </w:rPr>
            </w:pPr>
          </w:p>
        </w:tc>
      </w:tr>
    </w:tbl>
    <w:p w:rsidR="00CB6FE2" w:rsidRDefault="00CB6FE2" w:rsidP="00CB6FE2"/>
    <w:p w:rsidR="00CB6FE2" w:rsidRDefault="00CB6FE2" w:rsidP="00CB6FE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CB6FE2" w:rsidRPr="00B53898" w:rsidRDefault="00CB6FE2" w:rsidP="00061260">
            <w:pPr>
              <w:jc w:val="center"/>
              <w:rPr>
                <w:b/>
                <w:sz w:val="24"/>
              </w:rPr>
            </w:pPr>
            <w:r w:rsidRPr="00B53898">
              <w:lastRenderedPageBreak/>
              <w:t xml:space="preserve">General Decision No. </w:t>
            </w:r>
            <w:r w:rsidR="00C01949">
              <w:t>CO202</w:t>
            </w:r>
            <w:r w:rsidR="000B4625">
              <w:t>3</w:t>
            </w:r>
            <w:r w:rsidR="00C01949">
              <w:t>0010</w:t>
            </w:r>
          </w:p>
          <w:p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CB6FE2"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CB6FE2" w:rsidRPr="00B53898" w:rsidRDefault="00CB6FE2"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CB6FE2" w:rsidRPr="00B53898" w:rsidRDefault="00CB6FE2"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CB6FE2" w:rsidRPr="00B53898" w:rsidRDefault="00CB6FE2"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CB6FE2" w:rsidRPr="00B53898" w:rsidRDefault="00CB6FE2" w:rsidP="00061260">
            <w:pPr>
              <w:jc w:val="center"/>
              <w:rPr>
                <w:b/>
              </w:rPr>
            </w:pPr>
            <w:r w:rsidRPr="00B53898">
              <w:rPr>
                <w:b/>
              </w:rPr>
              <w:t>Last</w:t>
            </w:r>
          </w:p>
          <w:p w:rsidR="00CB6FE2" w:rsidRPr="00B53898" w:rsidRDefault="00CB6FE2" w:rsidP="00061260">
            <w:pPr>
              <w:jc w:val="center"/>
              <w:rPr>
                <w:b/>
              </w:rPr>
            </w:pPr>
            <w:r w:rsidRPr="00B53898">
              <w:rPr>
                <w:b/>
              </w:rPr>
              <w:t>Mod</w:t>
            </w:r>
          </w:p>
        </w:tc>
      </w:tr>
      <w:tr w:rsidR="00C47442"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C47442" w:rsidRPr="00B53898" w:rsidRDefault="00C47442" w:rsidP="00061260">
            <w:pPr>
              <w:jc w:val="center"/>
            </w:pPr>
          </w:p>
        </w:tc>
        <w:tc>
          <w:tcPr>
            <w:tcW w:w="5400" w:type="dxa"/>
            <w:tcBorders>
              <w:top w:val="single" w:sz="12" w:space="0" w:color="auto"/>
              <w:bottom w:val="single" w:sz="6" w:space="0" w:color="auto"/>
            </w:tcBorders>
            <w:vAlign w:val="center"/>
          </w:tcPr>
          <w:p w:rsidR="00C47442" w:rsidRPr="00B53898" w:rsidRDefault="00C47442" w:rsidP="00637E9A">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rsidR="00C47442" w:rsidRPr="00B53898" w:rsidRDefault="00C47442" w:rsidP="00061260">
            <w:pPr>
              <w:jc w:val="center"/>
            </w:pPr>
          </w:p>
        </w:tc>
        <w:tc>
          <w:tcPr>
            <w:tcW w:w="1800" w:type="dxa"/>
            <w:tcBorders>
              <w:top w:val="single" w:sz="12" w:space="0" w:color="auto"/>
              <w:bottom w:val="single" w:sz="6" w:space="0" w:color="auto"/>
            </w:tcBorders>
            <w:vAlign w:val="center"/>
          </w:tcPr>
          <w:p w:rsidR="00C47442" w:rsidRPr="00B53898" w:rsidRDefault="00C47442" w:rsidP="00061260">
            <w:pPr>
              <w:jc w:val="center"/>
            </w:pPr>
          </w:p>
        </w:tc>
        <w:tc>
          <w:tcPr>
            <w:tcW w:w="720" w:type="dxa"/>
            <w:tcBorders>
              <w:top w:val="single" w:sz="12" w:space="0" w:color="auto"/>
              <w:bottom w:val="single" w:sz="6" w:space="0" w:color="auto"/>
              <w:right w:val="double" w:sz="4" w:space="0" w:color="auto"/>
            </w:tcBorders>
            <w:vAlign w:val="center"/>
          </w:tcPr>
          <w:p w:rsidR="00C47442" w:rsidRPr="00B53898" w:rsidRDefault="00C4744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rsidR="00CB6FE2" w:rsidRPr="00B53898" w:rsidRDefault="00CB6FE2" w:rsidP="00061260">
            <w:r w:rsidRPr="00B53898">
              <w:t>Bobcat/Skid Loader</w:t>
            </w:r>
          </w:p>
        </w:tc>
        <w:tc>
          <w:tcPr>
            <w:tcW w:w="1440" w:type="dxa"/>
            <w:tcBorders>
              <w:top w:val="single" w:sz="4" w:space="0" w:color="auto"/>
              <w:bottom w:val="single" w:sz="4" w:space="0" w:color="auto"/>
            </w:tcBorders>
            <w:vAlign w:val="center"/>
          </w:tcPr>
          <w:p w:rsidR="00CB6FE2" w:rsidRPr="00B53898" w:rsidRDefault="00CB6FE2" w:rsidP="00061260">
            <w:pPr>
              <w:jc w:val="center"/>
            </w:pPr>
            <w:r w:rsidRPr="00DD774D">
              <w:t>18.43</w:t>
            </w:r>
          </w:p>
        </w:tc>
        <w:tc>
          <w:tcPr>
            <w:tcW w:w="1800" w:type="dxa"/>
            <w:tcBorders>
              <w:top w:val="single" w:sz="4" w:space="0" w:color="auto"/>
              <w:bottom w:val="single" w:sz="4" w:space="0" w:color="auto"/>
            </w:tcBorders>
            <w:vAlign w:val="center"/>
          </w:tcPr>
          <w:p w:rsidR="00CB6FE2" w:rsidRPr="00B53898" w:rsidRDefault="00CB6FE2" w:rsidP="00061260">
            <w:pPr>
              <w:jc w:val="center"/>
            </w:pPr>
            <w:r w:rsidRPr="00DD774D">
              <w:t>3.12</w:t>
            </w: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rsidR="00CB6FE2" w:rsidRPr="00DD774D" w:rsidRDefault="00CB6FE2" w:rsidP="00061260">
            <w:r w:rsidRPr="00DD774D">
              <w:t>Bulldozer</w:t>
            </w:r>
          </w:p>
        </w:tc>
        <w:tc>
          <w:tcPr>
            <w:tcW w:w="1440" w:type="dxa"/>
            <w:tcBorders>
              <w:top w:val="single" w:sz="4" w:space="0" w:color="auto"/>
              <w:bottom w:val="single" w:sz="4" w:space="0" w:color="auto"/>
            </w:tcBorders>
            <w:vAlign w:val="center"/>
          </w:tcPr>
          <w:p w:rsidR="00CB6FE2" w:rsidRPr="00B53898" w:rsidRDefault="00CB6FE2" w:rsidP="00061260">
            <w:pPr>
              <w:jc w:val="center"/>
            </w:pPr>
            <w:r w:rsidRPr="00DD774D">
              <w:t>26.65</w:t>
            </w:r>
          </w:p>
        </w:tc>
        <w:tc>
          <w:tcPr>
            <w:tcW w:w="1800" w:type="dxa"/>
            <w:tcBorders>
              <w:top w:val="single" w:sz="4" w:space="0" w:color="auto"/>
              <w:bottom w:val="single" w:sz="4" w:space="0" w:color="auto"/>
            </w:tcBorders>
            <w:vAlign w:val="center"/>
          </w:tcPr>
          <w:p w:rsidR="00CB6FE2" w:rsidRPr="00B53898" w:rsidRDefault="00CB6FE2" w:rsidP="00061260">
            <w:pPr>
              <w:jc w:val="center"/>
            </w:pPr>
            <w:r w:rsidRPr="00DD774D">
              <w:t>4.46</w:t>
            </w: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rsidR="00CB6FE2" w:rsidRPr="00B53898" w:rsidRDefault="00CB6FE2" w:rsidP="00061260">
            <w:pPr>
              <w:rPr>
                <w:bCs/>
              </w:rPr>
            </w:pPr>
            <w:r w:rsidRPr="00DD774D">
              <w:rPr>
                <w:bCs/>
              </w:rPr>
              <w:t>Chipper</w:t>
            </w:r>
          </w:p>
        </w:tc>
        <w:tc>
          <w:tcPr>
            <w:tcW w:w="1440" w:type="dxa"/>
            <w:tcBorders>
              <w:top w:val="single" w:sz="4" w:space="0" w:color="auto"/>
              <w:bottom w:val="single" w:sz="4" w:space="0" w:color="auto"/>
            </w:tcBorders>
            <w:vAlign w:val="center"/>
          </w:tcPr>
          <w:p w:rsidR="00CB6FE2" w:rsidRPr="00B53898" w:rsidRDefault="00CB6FE2" w:rsidP="00061260">
            <w:pPr>
              <w:jc w:val="center"/>
            </w:pPr>
            <w:r w:rsidRPr="00DD774D">
              <w:t>22.04</w:t>
            </w:r>
          </w:p>
        </w:tc>
        <w:tc>
          <w:tcPr>
            <w:tcW w:w="1800" w:type="dxa"/>
            <w:tcBorders>
              <w:top w:val="single" w:sz="4" w:space="0" w:color="auto"/>
              <w:bottom w:val="single" w:sz="4" w:space="0" w:color="auto"/>
            </w:tcBorders>
            <w:vAlign w:val="center"/>
          </w:tcPr>
          <w:p w:rsidR="00CB6FE2" w:rsidRPr="00B53898" w:rsidRDefault="00CB6FE2" w:rsidP="00061260">
            <w:pPr>
              <w:jc w:val="center"/>
            </w:pPr>
            <w:r w:rsidRPr="00DD774D">
              <w:t>8.26</w:t>
            </w: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rsidR="00CB6FE2" w:rsidRPr="00B53898" w:rsidRDefault="00CB6FE2" w:rsidP="00061260">
            <w:r w:rsidRPr="00B53898">
              <w:t>Drill</w:t>
            </w:r>
          </w:p>
        </w:tc>
        <w:tc>
          <w:tcPr>
            <w:tcW w:w="1440" w:type="dxa"/>
            <w:tcBorders>
              <w:top w:val="single" w:sz="4" w:space="0" w:color="auto"/>
              <w:bottom w:val="single" w:sz="4" w:space="0" w:color="auto"/>
            </w:tcBorders>
            <w:vAlign w:val="center"/>
          </w:tcPr>
          <w:p w:rsidR="00CB6FE2" w:rsidRPr="00B53898" w:rsidRDefault="00CB6FE2" w:rsidP="00061260">
            <w:pPr>
              <w:jc w:val="center"/>
            </w:pPr>
            <w:r w:rsidRPr="00DD774D">
              <w:t>20.49</w:t>
            </w:r>
          </w:p>
        </w:tc>
        <w:tc>
          <w:tcPr>
            <w:tcW w:w="1800" w:type="dxa"/>
            <w:tcBorders>
              <w:top w:val="single" w:sz="4" w:space="0" w:color="auto"/>
              <w:bottom w:val="single" w:sz="4" w:space="0" w:color="auto"/>
            </w:tcBorders>
            <w:vAlign w:val="center"/>
          </w:tcPr>
          <w:p w:rsidR="00CB6FE2" w:rsidRPr="00B53898" w:rsidRDefault="00CB6FE2" w:rsidP="00061260">
            <w:pPr>
              <w:jc w:val="center"/>
            </w:pPr>
            <w:r w:rsidRPr="00DD774D">
              <w:t>2.66</w:t>
            </w: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rsidR="00CB6FE2" w:rsidRPr="00B53898" w:rsidRDefault="00CB6FE2" w:rsidP="00061260">
            <w:r w:rsidRPr="00B53898">
              <w:t>Forklift</w:t>
            </w:r>
          </w:p>
        </w:tc>
        <w:tc>
          <w:tcPr>
            <w:tcW w:w="1440" w:type="dxa"/>
            <w:tcBorders>
              <w:top w:val="single" w:sz="4" w:space="0" w:color="auto"/>
              <w:bottom w:val="single" w:sz="4" w:space="0" w:color="auto"/>
            </w:tcBorders>
            <w:vAlign w:val="center"/>
          </w:tcPr>
          <w:p w:rsidR="00CB6FE2" w:rsidRPr="00B53898" w:rsidRDefault="00CB6FE2" w:rsidP="00061260">
            <w:pPr>
              <w:jc w:val="center"/>
            </w:pPr>
            <w:r w:rsidRPr="00DD774D">
              <w:t>18.30</w:t>
            </w:r>
          </w:p>
        </w:tc>
        <w:tc>
          <w:tcPr>
            <w:tcW w:w="1800" w:type="dxa"/>
            <w:tcBorders>
              <w:top w:val="single" w:sz="4" w:space="0" w:color="auto"/>
              <w:bottom w:val="single" w:sz="4" w:space="0" w:color="auto"/>
            </w:tcBorders>
            <w:vAlign w:val="center"/>
          </w:tcPr>
          <w:p w:rsidR="00CB6FE2" w:rsidRPr="00B53898" w:rsidRDefault="00CB6FE2" w:rsidP="00061260">
            <w:pPr>
              <w:jc w:val="center"/>
            </w:pPr>
            <w:r w:rsidRPr="00DD774D">
              <w:t>5.01</w:t>
            </w: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B6FE2" w:rsidRPr="00B53898" w:rsidRDefault="00CB6FE2" w:rsidP="00061260">
            <w:pPr>
              <w:jc w:val="center"/>
            </w:pPr>
          </w:p>
        </w:tc>
        <w:tc>
          <w:tcPr>
            <w:tcW w:w="5400" w:type="dxa"/>
            <w:tcBorders>
              <w:top w:val="single" w:sz="4" w:space="0" w:color="auto"/>
              <w:bottom w:val="single" w:sz="4" w:space="0" w:color="auto"/>
            </w:tcBorders>
            <w:vAlign w:val="center"/>
          </w:tcPr>
          <w:p w:rsidR="00CB6FE2" w:rsidRPr="00B901C5" w:rsidRDefault="00CB6FE2" w:rsidP="00061260">
            <w:pPr>
              <w:rPr>
                <w:b/>
              </w:rPr>
            </w:pPr>
            <w:r w:rsidRPr="00B901C5">
              <w:rPr>
                <w:b/>
              </w:rPr>
              <w:t>Grader/Blade</w:t>
            </w:r>
          </w:p>
        </w:tc>
        <w:tc>
          <w:tcPr>
            <w:tcW w:w="1440" w:type="dxa"/>
            <w:tcBorders>
              <w:top w:val="single" w:sz="4" w:space="0" w:color="auto"/>
              <w:bottom w:val="single" w:sz="4" w:space="0" w:color="auto"/>
            </w:tcBorders>
            <w:vAlign w:val="center"/>
          </w:tcPr>
          <w:p w:rsidR="00CB6FE2" w:rsidRPr="00B53898" w:rsidRDefault="00CB6FE2" w:rsidP="00061260">
            <w:pPr>
              <w:jc w:val="center"/>
            </w:pPr>
          </w:p>
        </w:tc>
        <w:tc>
          <w:tcPr>
            <w:tcW w:w="1800" w:type="dxa"/>
            <w:tcBorders>
              <w:top w:val="single" w:sz="4" w:space="0" w:color="auto"/>
              <w:bottom w:val="single" w:sz="4" w:space="0" w:color="auto"/>
            </w:tcBorders>
            <w:vAlign w:val="center"/>
          </w:tcPr>
          <w:p w:rsidR="00CB6FE2" w:rsidRPr="00B53898" w:rsidRDefault="00CB6FE2" w:rsidP="00061260">
            <w:pPr>
              <w:jc w:val="center"/>
            </w:pPr>
          </w:p>
        </w:tc>
        <w:tc>
          <w:tcPr>
            <w:tcW w:w="720" w:type="dxa"/>
            <w:tcBorders>
              <w:top w:val="single" w:sz="4" w:space="0" w:color="auto"/>
              <w:bottom w:val="single" w:sz="4" w:space="0" w:color="auto"/>
              <w:right w:val="double" w:sz="4" w:space="0" w:color="auto"/>
            </w:tcBorders>
            <w:vAlign w:val="center"/>
          </w:tcPr>
          <w:p w:rsidR="00CB6FE2" w:rsidRPr="00B53898" w:rsidRDefault="00CB6FE2" w:rsidP="00061260">
            <w:pPr>
              <w:jc w:val="center"/>
              <w:rPr>
                <w:b/>
              </w:rPr>
            </w:pPr>
          </w:p>
        </w:tc>
      </w:tr>
      <w:tr w:rsidR="00D311ED"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D311ED" w:rsidRPr="00B53898" w:rsidRDefault="00D311ED" w:rsidP="00821950">
            <w:pPr>
              <w:numPr>
                <w:ilvl w:val="0"/>
                <w:numId w:val="31"/>
              </w:numPr>
              <w:jc w:val="center"/>
            </w:pPr>
          </w:p>
        </w:tc>
        <w:tc>
          <w:tcPr>
            <w:tcW w:w="5400" w:type="dxa"/>
            <w:tcBorders>
              <w:top w:val="single" w:sz="4" w:space="0" w:color="auto"/>
              <w:bottom w:val="single" w:sz="4" w:space="0" w:color="auto"/>
            </w:tcBorders>
            <w:vAlign w:val="center"/>
          </w:tcPr>
          <w:p w:rsidR="00D311ED" w:rsidRDefault="00D311ED" w:rsidP="00C11DC4">
            <w:pPr>
              <w:rPr>
                <w:bCs/>
              </w:rPr>
            </w:pPr>
            <w:r>
              <w:rPr>
                <w:bCs/>
              </w:rPr>
              <w:t xml:space="preserve">     </w:t>
            </w:r>
            <w:r w:rsidRPr="00021F85">
              <w:rPr>
                <w:bCs/>
              </w:rPr>
              <w:t>Baca</w:t>
            </w:r>
            <w:r>
              <w:rPr>
                <w:bCs/>
              </w:rPr>
              <w:t xml:space="preserve">, </w:t>
            </w:r>
            <w:r w:rsidRPr="00750ACC">
              <w:rPr>
                <w:bCs/>
              </w:rPr>
              <w:t>Bent, Costill</w:t>
            </w:r>
            <w:r>
              <w:rPr>
                <w:bCs/>
              </w:rPr>
              <w:t>a, Crowley, Huerfano, Kiowa, Otero,</w:t>
            </w:r>
          </w:p>
          <w:p w:rsidR="00D311ED" w:rsidRPr="00B53898" w:rsidRDefault="00D311ED" w:rsidP="00C11DC4">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rsidR="00D311ED" w:rsidRPr="00B53898" w:rsidRDefault="00D311ED" w:rsidP="00061260">
            <w:pPr>
              <w:jc w:val="center"/>
            </w:pPr>
            <w:r w:rsidRPr="009F488A">
              <w:t>18.40</w:t>
            </w:r>
          </w:p>
        </w:tc>
        <w:tc>
          <w:tcPr>
            <w:tcW w:w="1800" w:type="dxa"/>
            <w:tcBorders>
              <w:top w:val="single" w:sz="4" w:space="0" w:color="auto"/>
              <w:bottom w:val="single" w:sz="4" w:space="0" w:color="auto"/>
            </w:tcBorders>
            <w:vAlign w:val="center"/>
          </w:tcPr>
          <w:p w:rsidR="00D311ED" w:rsidRPr="00B53898" w:rsidRDefault="00D311ED" w:rsidP="00061260">
            <w:pPr>
              <w:jc w:val="center"/>
            </w:pPr>
            <w:r w:rsidRPr="009F488A">
              <w:t>4.20</w:t>
            </w:r>
          </w:p>
        </w:tc>
        <w:tc>
          <w:tcPr>
            <w:tcW w:w="720" w:type="dxa"/>
            <w:tcBorders>
              <w:top w:val="single" w:sz="4" w:space="0" w:color="auto"/>
              <w:bottom w:val="single" w:sz="4" w:space="0" w:color="auto"/>
              <w:right w:val="double" w:sz="4" w:space="0" w:color="auto"/>
            </w:tcBorders>
            <w:vAlign w:val="center"/>
          </w:tcPr>
          <w:p w:rsidR="00D311ED" w:rsidRPr="00B53898" w:rsidRDefault="00D311ED"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rsidR="00C47442" w:rsidRPr="00EF5B3F" w:rsidRDefault="00C47442" w:rsidP="00637E9A">
            <w:pPr>
              <w:jc w:val="center"/>
            </w:pPr>
            <w:r w:rsidRPr="002D7F87">
              <w:t>18.88</w:t>
            </w:r>
          </w:p>
        </w:tc>
        <w:tc>
          <w:tcPr>
            <w:tcW w:w="1800" w:type="dxa"/>
            <w:tcBorders>
              <w:top w:val="single" w:sz="4" w:space="0" w:color="auto"/>
              <w:bottom w:val="single" w:sz="4" w:space="0" w:color="auto"/>
            </w:tcBorders>
            <w:vAlign w:val="center"/>
          </w:tcPr>
          <w:p w:rsidR="00C47442" w:rsidRPr="00EF5B3F" w:rsidRDefault="00C47442" w:rsidP="00637E9A">
            <w:pPr>
              <w:jc w:val="center"/>
            </w:pPr>
            <w:r w:rsidRPr="002D7F87">
              <w:t>3.14</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B53898" w:rsidRDefault="00C47442" w:rsidP="00637E9A">
            <w:r w:rsidRPr="00B53898">
              <w:t>Guardrail/Post Driver</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EF5B3F">
              <w:t>16.07</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EF5B3F">
              <w:t>4.41</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rsidR="00C47442" w:rsidRPr="00B901C5" w:rsidRDefault="00C47442" w:rsidP="00637E9A">
            <w:pPr>
              <w:rPr>
                <w:b/>
              </w:rPr>
            </w:pPr>
            <w:r w:rsidRPr="00B901C5">
              <w:rPr>
                <w:b/>
              </w:rPr>
              <w:t xml:space="preserve">Loader </w:t>
            </w:r>
            <w:r w:rsidRPr="00871ABF">
              <w:t>(Front End)</w:t>
            </w:r>
          </w:p>
        </w:tc>
        <w:tc>
          <w:tcPr>
            <w:tcW w:w="1440" w:type="dxa"/>
            <w:tcBorders>
              <w:top w:val="single" w:sz="4" w:space="0" w:color="auto"/>
              <w:bottom w:val="single" w:sz="4" w:space="0" w:color="auto"/>
            </w:tcBorders>
            <w:vAlign w:val="center"/>
          </w:tcPr>
          <w:p w:rsidR="00C47442" w:rsidRPr="00B53898" w:rsidRDefault="00C47442" w:rsidP="00637E9A">
            <w:pPr>
              <w:jc w:val="center"/>
            </w:pPr>
          </w:p>
        </w:tc>
        <w:tc>
          <w:tcPr>
            <w:tcW w:w="1800" w:type="dxa"/>
            <w:tcBorders>
              <w:top w:val="single" w:sz="4" w:space="0" w:color="auto"/>
              <w:bottom w:val="single" w:sz="4" w:space="0" w:color="auto"/>
            </w:tcBorders>
            <w:vAlign w:val="center"/>
          </w:tcPr>
          <w:p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146506">
              <w:t>23.58</w:t>
            </w:r>
          </w:p>
        </w:tc>
        <w:tc>
          <w:tcPr>
            <w:tcW w:w="1800" w:type="dxa"/>
            <w:tcBorders>
              <w:top w:val="single" w:sz="4" w:space="0" w:color="auto"/>
              <w:bottom w:val="single" w:sz="4" w:space="0" w:color="auto"/>
            </w:tcBorders>
            <w:vAlign w:val="center"/>
          </w:tcPr>
          <w:p w:rsidR="00C47442" w:rsidRDefault="00C47442" w:rsidP="00637E9A">
            <w:pPr>
              <w:jc w:val="center"/>
            </w:pPr>
            <w:r w:rsidRPr="002C286A">
              <w:t>6.66</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rsidR="00C47442" w:rsidRDefault="00C47442" w:rsidP="00637E9A">
            <w:pPr>
              <w:jc w:val="center"/>
            </w:pPr>
            <w:r w:rsidRPr="00146506">
              <w:t>23.56</w:t>
            </w:r>
          </w:p>
        </w:tc>
        <w:tc>
          <w:tcPr>
            <w:tcW w:w="1800" w:type="dxa"/>
            <w:tcBorders>
              <w:top w:val="single" w:sz="4" w:space="0" w:color="auto"/>
              <w:bottom w:val="single" w:sz="4" w:space="0" w:color="auto"/>
            </w:tcBorders>
            <w:vAlign w:val="center"/>
          </w:tcPr>
          <w:p w:rsidR="00C47442" w:rsidRDefault="00C47442" w:rsidP="00637E9A">
            <w:pPr>
              <w:jc w:val="center"/>
            </w:pPr>
            <w:r w:rsidRPr="00146506">
              <w:t>5.93</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r w:rsidRPr="003C19E2">
              <w:t>Mechanic</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18.91</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4.20</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r w:rsidRPr="003C19E2">
              <w:t>Oiler</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22.54</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9.22</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17.78</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2.83</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r w:rsidRPr="003C19E2">
              <w:t>Scraper</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19.93</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5.38</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r w:rsidRPr="003C19E2">
              <w:t>Screed</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16.21</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3.76</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3C19E2" w:rsidRDefault="00C47442" w:rsidP="00637E9A">
            <w:r w:rsidRPr="003C19E2">
              <w:t>Tractor</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3C19E2">
              <w:t>16.83</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3C19E2">
              <w:t>2.95</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rsidR="00C47442" w:rsidRPr="00B53898" w:rsidRDefault="00C47442" w:rsidP="00637E9A">
            <w:pPr>
              <w:rPr>
                <w:b/>
              </w:rPr>
            </w:pPr>
            <w:r w:rsidRPr="00B53898">
              <w:rPr>
                <w:b/>
              </w:rPr>
              <w:t>TRUCK DRIVER:</w:t>
            </w:r>
          </w:p>
        </w:tc>
        <w:tc>
          <w:tcPr>
            <w:tcW w:w="1440" w:type="dxa"/>
            <w:tcBorders>
              <w:top w:val="single" w:sz="4" w:space="0" w:color="auto"/>
              <w:bottom w:val="single" w:sz="4" w:space="0" w:color="auto"/>
            </w:tcBorders>
            <w:vAlign w:val="center"/>
          </w:tcPr>
          <w:p w:rsidR="00C47442" w:rsidRPr="00B53898" w:rsidRDefault="00C47442" w:rsidP="00637E9A">
            <w:pPr>
              <w:jc w:val="center"/>
            </w:pPr>
          </w:p>
        </w:tc>
        <w:tc>
          <w:tcPr>
            <w:tcW w:w="1800" w:type="dxa"/>
            <w:tcBorders>
              <w:top w:val="single" w:sz="4" w:space="0" w:color="auto"/>
              <w:bottom w:val="single" w:sz="4" w:space="0" w:color="auto"/>
            </w:tcBorders>
            <w:vAlign w:val="center"/>
          </w:tcPr>
          <w:p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941F9D" w:rsidRDefault="00C47442" w:rsidP="00637E9A">
            <w:pPr>
              <w:spacing w:before="20" w:after="20"/>
            </w:pPr>
            <w:r w:rsidRPr="00941F9D">
              <w:t>Distributor</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A65164">
              <w:t>17.98</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A65164">
              <w:t>5.27</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Pr="00941F9D" w:rsidRDefault="00C47442" w:rsidP="00637E9A">
            <w:r w:rsidRPr="00941F9D">
              <w:t>Dump Truck</w:t>
            </w:r>
          </w:p>
        </w:tc>
        <w:tc>
          <w:tcPr>
            <w:tcW w:w="1440" w:type="dxa"/>
            <w:tcBorders>
              <w:top w:val="single" w:sz="4" w:space="0" w:color="auto"/>
              <w:bottom w:val="single" w:sz="4" w:space="0" w:color="auto"/>
            </w:tcBorders>
            <w:vAlign w:val="center"/>
          </w:tcPr>
          <w:p w:rsidR="00C47442" w:rsidRPr="00B53898" w:rsidRDefault="00C47442" w:rsidP="00637E9A">
            <w:pPr>
              <w:jc w:val="center"/>
            </w:pPr>
            <w:r w:rsidRPr="00A65164">
              <w:t>17.61</w:t>
            </w:r>
          </w:p>
        </w:tc>
        <w:tc>
          <w:tcPr>
            <w:tcW w:w="1800" w:type="dxa"/>
            <w:tcBorders>
              <w:top w:val="single" w:sz="4" w:space="0" w:color="auto"/>
              <w:bottom w:val="single" w:sz="4" w:space="0" w:color="auto"/>
            </w:tcBorders>
            <w:vAlign w:val="center"/>
          </w:tcPr>
          <w:p w:rsidR="00C47442" w:rsidRPr="00B53898" w:rsidRDefault="00C47442" w:rsidP="00637E9A">
            <w:pPr>
              <w:jc w:val="center"/>
            </w:pPr>
            <w:r w:rsidRPr="00A65164">
              <w:t>2.69</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rsidR="00C47442" w:rsidRPr="007B4DB0" w:rsidRDefault="00C47442" w:rsidP="00637E9A">
            <w:pPr>
              <w:rPr>
                <w:b/>
              </w:rPr>
            </w:pPr>
            <w:r w:rsidRPr="007B4DB0">
              <w:rPr>
                <w:b/>
              </w:rPr>
              <w:t>Lowboy Truck</w:t>
            </w:r>
          </w:p>
        </w:tc>
        <w:tc>
          <w:tcPr>
            <w:tcW w:w="1440" w:type="dxa"/>
            <w:tcBorders>
              <w:top w:val="single" w:sz="4" w:space="0" w:color="auto"/>
              <w:bottom w:val="single" w:sz="4" w:space="0" w:color="auto"/>
            </w:tcBorders>
            <w:vAlign w:val="center"/>
          </w:tcPr>
          <w:p w:rsidR="00C47442" w:rsidRPr="00B53898" w:rsidRDefault="00C47442" w:rsidP="00637E9A">
            <w:pPr>
              <w:jc w:val="center"/>
            </w:pPr>
          </w:p>
        </w:tc>
        <w:tc>
          <w:tcPr>
            <w:tcW w:w="1800" w:type="dxa"/>
            <w:tcBorders>
              <w:top w:val="single" w:sz="4" w:space="0" w:color="auto"/>
              <w:bottom w:val="single" w:sz="4" w:space="0" w:color="auto"/>
            </w:tcBorders>
            <w:vAlign w:val="center"/>
          </w:tcPr>
          <w:p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C47442">
        <w:trPr>
          <w:cantSplit/>
          <w:trHeight w:val="403"/>
        </w:trPr>
        <w:tc>
          <w:tcPr>
            <w:tcW w:w="720" w:type="dxa"/>
            <w:tcBorders>
              <w:top w:val="single" w:sz="4" w:space="0" w:color="auto"/>
              <w:left w:val="double" w:sz="4" w:space="0" w:color="auto"/>
              <w:bottom w:val="sing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rsidR="00C47442" w:rsidRDefault="00C47442" w:rsidP="00637E9A">
            <w:pPr>
              <w:jc w:val="center"/>
            </w:pPr>
            <w:r w:rsidRPr="00A65439">
              <w:t>19.95</w:t>
            </w:r>
          </w:p>
        </w:tc>
        <w:tc>
          <w:tcPr>
            <w:tcW w:w="1800" w:type="dxa"/>
            <w:tcBorders>
              <w:top w:val="single" w:sz="4" w:space="0" w:color="auto"/>
              <w:bottom w:val="single" w:sz="4" w:space="0" w:color="auto"/>
            </w:tcBorders>
            <w:vAlign w:val="center"/>
          </w:tcPr>
          <w:p w:rsidR="00C47442" w:rsidRDefault="00C47442" w:rsidP="00637E9A">
            <w:pPr>
              <w:jc w:val="center"/>
            </w:pPr>
            <w:r w:rsidRPr="00DF6776">
              <w:t>3.36</w:t>
            </w:r>
          </w:p>
        </w:tc>
        <w:tc>
          <w:tcPr>
            <w:tcW w:w="720" w:type="dxa"/>
            <w:tcBorders>
              <w:top w:val="single" w:sz="4" w:space="0" w:color="auto"/>
              <w:bottom w:val="single" w:sz="4" w:space="0" w:color="auto"/>
              <w:right w:val="double" w:sz="4" w:space="0" w:color="auto"/>
            </w:tcBorders>
            <w:vAlign w:val="center"/>
          </w:tcPr>
          <w:p w:rsidR="00C47442" w:rsidRPr="00B53898" w:rsidRDefault="00C47442" w:rsidP="00061260">
            <w:pPr>
              <w:jc w:val="center"/>
              <w:rPr>
                <w:b/>
              </w:rPr>
            </w:pPr>
          </w:p>
        </w:tc>
      </w:tr>
      <w:tr w:rsidR="00C47442" w:rsidRPr="00B53898" w:rsidTr="00C47442">
        <w:trPr>
          <w:cantSplit/>
          <w:trHeight w:val="403"/>
        </w:trPr>
        <w:tc>
          <w:tcPr>
            <w:tcW w:w="720" w:type="dxa"/>
            <w:tcBorders>
              <w:top w:val="single" w:sz="4" w:space="0" w:color="auto"/>
              <w:left w:val="double" w:sz="4" w:space="0" w:color="auto"/>
              <w:bottom w:val="double" w:sz="4" w:space="0" w:color="auto"/>
            </w:tcBorders>
            <w:vAlign w:val="center"/>
          </w:tcPr>
          <w:p w:rsidR="00C47442" w:rsidRPr="00B53898" w:rsidRDefault="00C47442" w:rsidP="00821950">
            <w:pPr>
              <w:numPr>
                <w:ilvl w:val="0"/>
                <w:numId w:val="31"/>
              </w:numPr>
              <w:jc w:val="center"/>
            </w:pPr>
          </w:p>
        </w:tc>
        <w:tc>
          <w:tcPr>
            <w:tcW w:w="5400" w:type="dxa"/>
            <w:tcBorders>
              <w:top w:val="single" w:sz="4" w:space="0" w:color="auto"/>
              <w:bottom w:val="double" w:sz="4" w:space="0" w:color="auto"/>
            </w:tcBorders>
            <w:vAlign w:val="center"/>
          </w:tcPr>
          <w:p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double" w:sz="4" w:space="0" w:color="auto"/>
            </w:tcBorders>
            <w:vAlign w:val="center"/>
          </w:tcPr>
          <w:p w:rsidR="00C47442" w:rsidRPr="00117D2C" w:rsidRDefault="00C47442" w:rsidP="00637E9A">
            <w:pPr>
              <w:jc w:val="center"/>
            </w:pPr>
            <w:r w:rsidRPr="00A65164">
              <w:t>19.77</w:t>
            </w:r>
          </w:p>
        </w:tc>
        <w:tc>
          <w:tcPr>
            <w:tcW w:w="1800" w:type="dxa"/>
            <w:tcBorders>
              <w:top w:val="single" w:sz="4" w:space="0" w:color="auto"/>
              <w:bottom w:val="double" w:sz="4" w:space="0" w:color="auto"/>
            </w:tcBorders>
            <w:vAlign w:val="center"/>
          </w:tcPr>
          <w:p w:rsidR="00C47442" w:rsidRPr="00117D2C" w:rsidRDefault="00C47442" w:rsidP="00637E9A">
            <w:pPr>
              <w:jc w:val="center"/>
            </w:pPr>
            <w:r w:rsidRPr="00A65164">
              <w:t>3.25</w:t>
            </w:r>
          </w:p>
        </w:tc>
        <w:tc>
          <w:tcPr>
            <w:tcW w:w="720" w:type="dxa"/>
            <w:tcBorders>
              <w:top w:val="single" w:sz="4" w:space="0" w:color="auto"/>
              <w:bottom w:val="double" w:sz="4" w:space="0" w:color="auto"/>
              <w:right w:val="double" w:sz="4" w:space="0" w:color="auto"/>
            </w:tcBorders>
            <w:vAlign w:val="center"/>
          </w:tcPr>
          <w:p w:rsidR="00C47442" w:rsidRPr="00B53898" w:rsidRDefault="00C47442" w:rsidP="00061260">
            <w:pPr>
              <w:jc w:val="center"/>
              <w:rPr>
                <w:b/>
              </w:rPr>
            </w:pPr>
          </w:p>
        </w:tc>
      </w:tr>
    </w:tbl>
    <w:p w:rsidR="00C47442" w:rsidRDefault="00C47442"/>
    <w:p w:rsidR="00C47442" w:rsidRDefault="00C47442" w:rsidP="00C4744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rsidTr="00061260">
        <w:trPr>
          <w:cantSplit/>
          <w:trHeight w:val="576"/>
        </w:trPr>
        <w:tc>
          <w:tcPr>
            <w:tcW w:w="10080" w:type="dxa"/>
            <w:gridSpan w:val="5"/>
            <w:tcBorders>
              <w:top w:val="double" w:sz="4" w:space="0" w:color="auto"/>
              <w:bottom w:val="single" w:sz="12" w:space="0" w:color="auto"/>
            </w:tcBorders>
            <w:vAlign w:val="center"/>
          </w:tcPr>
          <w:p w:rsidR="00CB6FE2" w:rsidRPr="00B53898" w:rsidRDefault="00CB6FE2" w:rsidP="00061260">
            <w:pPr>
              <w:jc w:val="center"/>
              <w:rPr>
                <w:b/>
                <w:sz w:val="24"/>
              </w:rPr>
            </w:pPr>
            <w:r w:rsidRPr="00B53898">
              <w:lastRenderedPageBreak/>
              <w:t xml:space="preserve">General Decision No. </w:t>
            </w:r>
            <w:r w:rsidR="00C01949">
              <w:t>CO202</w:t>
            </w:r>
            <w:r w:rsidR="000B4625">
              <w:t>3</w:t>
            </w:r>
            <w:r w:rsidR="00C01949">
              <w:t>0010</w:t>
            </w:r>
          </w:p>
          <w:p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5E5050" w:rsidRPr="00B53898" w:rsidTr="00061260">
        <w:trPr>
          <w:cantSplit/>
          <w:trHeight w:val="403"/>
        </w:trPr>
        <w:tc>
          <w:tcPr>
            <w:tcW w:w="720" w:type="dxa"/>
            <w:tcBorders>
              <w:top w:val="single" w:sz="12" w:space="0" w:color="auto"/>
              <w:bottom w:val="single" w:sz="12" w:space="0" w:color="auto"/>
            </w:tcBorders>
            <w:vAlign w:val="center"/>
          </w:tcPr>
          <w:p w:rsidR="005E5050" w:rsidRPr="00B53898" w:rsidRDefault="005E5050" w:rsidP="00D9067C">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5E5050" w:rsidRPr="00B53898" w:rsidRDefault="005E5050" w:rsidP="00D9067C">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5E5050" w:rsidRPr="00B53898" w:rsidRDefault="005E5050" w:rsidP="00D9067C">
            <w:pPr>
              <w:jc w:val="center"/>
              <w:rPr>
                <w:b/>
              </w:rPr>
            </w:pPr>
            <w:r w:rsidRPr="00B53898">
              <w:rPr>
                <w:b/>
              </w:rPr>
              <w:t>Basic Hourly Rate</w:t>
            </w:r>
          </w:p>
        </w:tc>
        <w:tc>
          <w:tcPr>
            <w:tcW w:w="1800" w:type="dxa"/>
            <w:tcBorders>
              <w:top w:val="single" w:sz="12" w:space="0" w:color="auto"/>
              <w:bottom w:val="single" w:sz="12" w:space="0" w:color="auto"/>
            </w:tcBorders>
            <w:vAlign w:val="center"/>
          </w:tcPr>
          <w:p w:rsidR="005E5050" w:rsidRPr="00B53898" w:rsidRDefault="005E5050" w:rsidP="00D9067C">
            <w:pPr>
              <w:jc w:val="center"/>
              <w:rPr>
                <w:b/>
              </w:rPr>
            </w:pPr>
            <w:r w:rsidRPr="00B53898">
              <w:rPr>
                <w:b/>
              </w:rPr>
              <w:t>Fringe Benefits</w:t>
            </w:r>
          </w:p>
        </w:tc>
        <w:tc>
          <w:tcPr>
            <w:tcW w:w="720" w:type="dxa"/>
            <w:tcBorders>
              <w:top w:val="single" w:sz="12" w:space="0" w:color="auto"/>
              <w:bottom w:val="single" w:sz="12" w:space="0" w:color="auto"/>
            </w:tcBorders>
            <w:vAlign w:val="center"/>
          </w:tcPr>
          <w:p w:rsidR="005E5050" w:rsidRPr="00B53898" w:rsidRDefault="005E5050" w:rsidP="00D9067C">
            <w:pPr>
              <w:jc w:val="center"/>
              <w:rPr>
                <w:b/>
              </w:rPr>
            </w:pPr>
            <w:r w:rsidRPr="00B53898">
              <w:rPr>
                <w:b/>
              </w:rPr>
              <w:t>Last</w:t>
            </w:r>
          </w:p>
          <w:p w:rsidR="005E5050" w:rsidRPr="00B53898" w:rsidRDefault="005E5050" w:rsidP="00D9067C">
            <w:pPr>
              <w:jc w:val="center"/>
              <w:rPr>
                <w:b/>
              </w:rPr>
            </w:pPr>
            <w:r w:rsidRPr="00B53898">
              <w:rPr>
                <w:b/>
              </w:rPr>
              <w:t>Mod</w:t>
            </w:r>
          </w:p>
        </w:tc>
      </w:tr>
      <w:tr w:rsidR="00CB6FE2" w:rsidRPr="00B53898" w:rsidTr="00061260">
        <w:trPr>
          <w:cantSplit/>
          <w:trHeight w:val="403"/>
        </w:trPr>
        <w:tc>
          <w:tcPr>
            <w:tcW w:w="720" w:type="dxa"/>
            <w:tcBorders>
              <w:top w:val="single" w:sz="12" w:space="0" w:color="auto"/>
              <w:bottom w:val="single" w:sz="6" w:space="0" w:color="auto"/>
            </w:tcBorders>
            <w:vAlign w:val="center"/>
          </w:tcPr>
          <w:p w:rsidR="00CB6FE2" w:rsidRPr="00B53898" w:rsidRDefault="00CB6FE2" w:rsidP="00061260">
            <w:pPr>
              <w:jc w:val="center"/>
            </w:pPr>
          </w:p>
        </w:tc>
        <w:tc>
          <w:tcPr>
            <w:tcW w:w="5400" w:type="dxa"/>
            <w:tcBorders>
              <w:top w:val="single" w:sz="12" w:space="0" w:color="auto"/>
              <w:bottom w:val="single" w:sz="6" w:space="0" w:color="auto"/>
            </w:tcBorders>
            <w:vAlign w:val="center"/>
          </w:tcPr>
          <w:p w:rsidR="00CB6FE2" w:rsidRPr="00B53898" w:rsidRDefault="00CB6FE2" w:rsidP="004362D6">
            <w:pPr>
              <w:rPr>
                <w:b/>
              </w:rPr>
            </w:pPr>
            <w:r w:rsidRPr="00B53898">
              <w:rPr>
                <w:b/>
              </w:rPr>
              <w:t>TRUCK DRIVER</w:t>
            </w:r>
            <w:r>
              <w:rPr>
                <w:b/>
              </w:rPr>
              <w:t>,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rsidR="00CB6FE2" w:rsidRPr="00A65439" w:rsidRDefault="00CB6FE2" w:rsidP="00061260">
            <w:pPr>
              <w:jc w:val="center"/>
            </w:pPr>
          </w:p>
        </w:tc>
        <w:tc>
          <w:tcPr>
            <w:tcW w:w="1800" w:type="dxa"/>
            <w:tcBorders>
              <w:top w:val="single" w:sz="12" w:space="0" w:color="auto"/>
              <w:bottom w:val="single" w:sz="6" w:space="0" w:color="auto"/>
            </w:tcBorders>
            <w:vAlign w:val="center"/>
          </w:tcPr>
          <w:p w:rsidR="00CB6FE2" w:rsidRPr="00DF6776" w:rsidRDefault="00CB6FE2" w:rsidP="00061260">
            <w:pPr>
              <w:jc w:val="center"/>
            </w:pPr>
          </w:p>
        </w:tc>
        <w:tc>
          <w:tcPr>
            <w:tcW w:w="720" w:type="dxa"/>
            <w:tcBorders>
              <w:top w:val="single" w:sz="12" w:space="0" w:color="auto"/>
              <w:bottom w:val="single" w:sz="6" w:space="0" w:color="auto"/>
            </w:tcBorders>
            <w:vAlign w:val="center"/>
          </w:tcPr>
          <w:p w:rsidR="00CB6FE2" w:rsidRPr="00B53898" w:rsidRDefault="00CB6FE2" w:rsidP="00061260">
            <w:pPr>
              <w:jc w:val="center"/>
              <w:rPr>
                <w:b/>
              </w:rPr>
            </w:pPr>
          </w:p>
        </w:tc>
      </w:tr>
      <w:tr w:rsidR="00CB6FE2" w:rsidRPr="00B53898" w:rsidTr="00061260">
        <w:trPr>
          <w:cantSplit/>
          <w:trHeight w:val="403"/>
        </w:trPr>
        <w:tc>
          <w:tcPr>
            <w:tcW w:w="720" w:type="dxa"/>
            <w:vAlign w:val="center"/>
          </w:tcPr>
          <w:p w:rsidR="00CB6FE2" w:rsidRPr="00B53898" w:rsidRDefault="00CB6FE2" w:rsidP="00821950">
            <w:pPr>
              <w:numPr>
                <w:ilvl w:val="0"/>
                <w:numId w:val="31"/>
              </w:numPr>
              <w:jc w:val="center"/>
            </w:pPr>
          </w:p>
        </w:tc>
        <w:tc>
          <w:tcPr>
            <w:tcW w:w="5400" w:type="dxa"/>
            <w:vAlign w:val="center"/>
          </w:tcPr>
          <w:p w:rsidR="00CB6FE2" w:rsidRPr="00B53898" w:rsidRDefault="00CB6FE2" w:rsidP="00061260">
            <w:r w:rsidRPr="00EC5694">
              <w:t>Mechanic</w:t>
            </w:r>
          </w:p>
        </w:tc>
        <w:tc>
          <w:tcPr>
            <w:tcW w:w="1440" w:type="dxa"/>
            <w:vAlign w:val="center"/>
          </w:tcPr>
          <w:p w:rsidR="00CB6FE2" w:rsidRPr="00B53898" w:rsidRDefault="00CB6FE2" w:rsidP="00061260">
            <w:pPr>
              <w:jc w:val="center"/>
            </w:pPr>
            <w:r w:rsidRPr="00A65164">
              <w:t>17.79</w:t>
            </w:r>
          </w:p>
        </w:tc>
        <w:tc>
          <w:tcPr>
            <w:tcW w:w="1800" w:type="dxa"/>
            <w:vAlign w:val="center"/>
          </w:tcPr>
          <w:p w:rsidR="00CB6FE2" w:rsidRPr="00B53898" w:rsidRDefault="00CB6FE2" w:rsidP="00061260">
            <w:pPr>
              <w:jc w:val="center"/>
            </w:pPr>
            <w:r w:rsidRPr="00A65164">
              <w:t>3.51</w:t>
            </w:r>
          </w:p>
        </w:tc>
        <w:tc>
          <w:tcPr>
            <w:tcW w:w="720" w:type="dxa"/>
            <w:vAlign w:val="center"/>
          </w:tcPr>
          <w:p w:rsidR="00CB6FE2" w:rsidRPr="00B53898" w:rsidRDefault="00CB6FE2" w:rsidP="00061260">
            <w:pPr>
              <w:jc w:val="center"/>
              <w:rPr>
                <w:b/>
              </w:rPr>
            </w:pPr>
          </w:p>
        </w:tc>
      </w:tr>
      <w:tr w:rsidR="00CB6FE2" w:rsidRPr="00B53898" w:rsidTr="00061260">
        <w:trPr>
          <w:cantSplit/>
          <w:trHeight w:val="403"/>
        </w:trPr>
        <w:tc>
          <w:tcPr>
            <w:tcW w:w="720" w:type="dxa"/>
            <w:vAlign w:val="center"/>
          </w:tcPr>
          <w:p w:rsidR="00CB6FE2" w:rsidRPr="00B53898" w:rsidRDefault="00CB6FE2" w:rsidP="00821950">
            <w:pPr>
              <w:numPr>
                <w:ilvl w:val="0"/>
                <w:numId w:val="31"/>
              </w:numPr>
              <w:jc w:val="center"/>
            </w:pPr>
          </w:p>
        </w:tc>
        <w:tc>
          <w:tcPr>
            <w:tcW w:w="5400" w:type="dxa"/>
            <w:vAlign w:val="center"/>
          </w:tcPr>
          <w:p w:rsidR="00CB6FE2" w:rsidRPr="00B53898" w:rsidRDefault="00CB6FE2" w:rsidP="00061260">
            <w:r w:rsidRPr="00B53898">
              <w:t>Multi-Purpose Specialty &amp; Hoisting Truck</w:t>
            </w:r>
          </w:p>
        </w:tc>
        <w:tc>
          <w:tcPr>
            <w:tcW w:w="1440" w:type="dxa"/>
            <w:vAlign w:val="center"/>
          </w:tcPr>
          <w:p w:rsidR="00CB6FE2" w:rsidRPr="00B53898" w:rsidRDefault="00CB6FE2" w:rsidP="00061260">
            <w:pPr>
              <w:jc w:val="center"/>
            </w:pPr>
            <w:r w:rsidRPr="00A65164">
              <w:t>18.89</w:t>
            </w:r>
          </w:p>
        </w:tc>
        <w:tc>
          <w:tcPr>
            <w:tcW w:w="1800" w:type="dxa"/>
            <w:vAlign w:val="center"/>
          </w:tcPr>
          <w:p w:rsidR="00CB6FE2" w:rsidRPr="00B53898" w:rsidRDefault="00CB6FE2" w:rsidP="00061260">
            <w:pPr>
              <w:jc w:val="center"/>
            </w:pPr>
            <w:r w:rsidRPr="00A65164">
              <w:t>3.49</w:t>
            </w:r>
          </w:p>
        </w:tc>
        <w:tc>
          <w:tcPr>
            <w:tcW w:w="720" w:type="dxa"/>
            <w:vAlign w:val="center"/>
          </w:tcPr>
          <w:p w:rsidR="00CB6FE2" w:rsidRPr="00B53898" w:rsidRDefault="00CB6FE2" w:rsidP="00061260">
            <w:pPr>
              <w:jc w:val="center"/>
              <w:rPr>
                <w:b/>
              </w:rPr>
            </w:pPr>
          </w:p>
        </w:tc>
      </w:tr>
      <w:tr w:rsidR="00CB6FE2" w:rsidRPr="00B53898" w:rsidTr="00061260">
        <w:trPr>
          <w:cantSplit/>
          <w:trHeight w:val="403"/>
        </w:trPr>
        <w:tc>
          <w:tcPr>
            <w:tcW w:w="720" w:type="dxa"/>
            <w:vAlign w:val="center"/>
          </w:tcPr>
          <w:p w:rsidR="00CB6FE2" w:rsidRPr="00B53898" w:rsidRDefault="00CB6FE2" w:rsidP="00821950">
            <w:pPr>
              <w:numPr>
                <w:ilvl w:val="0"/>
                <w:numId w:val="31"/>
              </w:numPr>
              <w:jc w:val="center"/>
            </w:pPr>
          </w:p>
        </w:tc>
        <w:tc>
          <w:tcPr>
            <w:tcW w:w="5400" w:type="dxa"/>
            <w:vAlign w:val="center"/>
          </w:tcPr>
          <w:p w:rsidR="00CB6FE2" w:rsidRPr="00B53898" w:rsidRDefault="00CB6FE2" w:rsidP="00061260">
            <w:r w:rsidRPr="00B53898">
              <w:t>Pickup and Pilot Car</w:t>
            </w:r>
          </w:p>
        </w:tc>
        <w:tc>
          <w:tcPr>
            <w:tcW w:w="1440" w:type="dxa"/>
            <w:vAlign w:val="center"/>
          </w:tcPr>
          <w:p w:rsidR="00CB6FE2" w:rsidRPr="00B53898" w:rsidRDefault="00CB6FE2" w:rsidP="000B4625">
            <w:pPr>
              <w:jc w:val="center"/>
            </w:pPr>
            <w:r w:rsidRPr="00A65164">
              <w:t>14.04</w:t>
            </w:r>
          </w:p>
        </w:tc>
        <w:tc>
          <w:tcPr>
            <w:tcW w:w="1800" w:type="dxa"/>
            <w:vAlign w:val="center"/>
          </w:tcPr>
          <w:p w:rsidR="00CB6FE2" w:rsidRPr="00B53898" w:rsidRDefault="00CB6FE2" w:rsidP="00061260">
            <w:pPr>
              <w:jc w:val="center"/>
            </w:pPr>
            <w:r w:rsidRPr="00A65164">
              <w:t>3.49</w:t>
            </w:r>
          </w:p>
        </w:tc>
        <w:tc>
          <w:tcPr>
            <w:tcW w:w="720" w:type="dxa"/>
            <w:vAlign w:val="center"/>
          </w:tcPr>
          <w:p w:rsidR="00CB6FE2" w:rsidRPr="00B53898" w:rsidRDefault="00CB6FE2" w:rsidP="00061260">
            <w:pPr>
              <w:jc w:val="center"/>
              <w:rPr>
                <w:b/>
              </w:rPr>
            </w:pPr>
          </w:p>
        </w:tc>
      </w:tr>
      <w:tr w:rsidR="00CB6FE2" w:rsidRPr="00B53898" w:rsidTr="00061260">
        <w:trPr>
          <w:cantSplit/>
          <w:trHeight w:val="403"/>
        </w:trPr>
        <w:tc>
          <w:tcPr>
            <w:tcW w:w="720" w:type="dxa"/>
            <w:vAlign w:val="center"/>
          </w:tcPr>
          <w:p w:rsidR="00CB6FE2" w:rsidRPr="00B53898" w:rsidRDefault="00CB6FE2" w:rsidP="00821950">
            <w:pPr>
              <w:numPr>
                <w:ilvl w:val="0"/>
                <w:numId w:val="31"/>
              </w:numPr>
              <w:jc w:val="center"/>
            </w:pPr>
          </w:p>
        </w:tc>
        <w:tc>
          <w:tcPr>
            <w:tcW w:w="5400" w:type="dxa"/>
            <w:vAlign w:val="center"/>
          </w:tcPr>
          <w:p w:rsidR="00CB6FE2" w:rsidRPr="00B53898" w:rsidRDefault="00CB6FE2" w:rsidP="00061260">
            <w:pPr>
              <w:pStyle w:val="Footer"/>
              <w:tabs>
                <w:tab w:val="clear" w:pos="4320"/>
                <w:tab w:val="clear" w:pos="8640"/>
              </w:tabs>
              <w:rPr>
                <w:rFonts w:ascii="Times New Roman" w:hAnsi="Times New Roman"/>
              </w:rPr>
            </w:pPr>
            <w:proofErr w:type="spellStart"/>
            <w:r w:rsidRPr="00B53898">
              <w:rPr>
                <w:rFonts w:ascii="Times New Roman" w:hAnsi="Times New Roman"/>
              </w:rPr>
              <w:t>Semi</w:t>
            </w:r>
            <w:r>
              <w:rPr>
                <w:rFonts w:ascii="Times New Roman" w:hAnsi="Times New Roman"/>
              </w:rPr>
              <w:t xml:space="preserve"> </w:t>
            </w:r>
            <w:r w:rsidRPr="00B53898">
              <w:rPr>
                <w:rFonts w:ascii="Times New Roman" w:hAnsi="Times New Roman"/>
              </w:rPr>
              <w:t>Truck</w:t>
            </w:r>
            <w:proofErr w:type="spellEnd"/>
          </w:p>
        </w:tc>
        <w:tc>
          <w:tcPr>
            <w:tcW w:w="1440" w:type="dxa"/>
            <w:vAlign w:val="center"/>
          </w:tcPr>
          <w:p w:rsidR="00CB6FE2" w:rsidRPr="00B53898" w:rsidRDefault="00CB6FE2" w:rsidP="00061260">
            <w:pPr>
              <w:jc w:val="center"/>
            </w:pPr>
            <w:r w:rsidRPr="00A65164">
              <w:t>17.58</w:t>
            </w:r>
          </w:p>
        </w:tc>
        <w:tc>
          <w:tcPr>
            <w:tcW w:w="1800" w:type="dxa"/>
            <w:vAlign w:val="center"/>
          </w:tcPr>
          <w:p w:rsidR="00CB6FE2" w:rsidRPr="00B53898" w:rsidRDefault="00CB6FE2" w:rsidP="00061260">
            <w:pPr>
              <w:jc w:val="center"/>
            </w:pPr>
            <w:r w:rsidRPr="00A65164">
              <w:t>4.67</w:t>
            </w:r>
          </w:p>
        </w:tc>
        <w:tc>
          <w:tcPr>
            <w:tcW w:w="720" w:type="dxa"/>
            <w:vAlign w:val="center"/>
          </w:tcPr>
          <w:p w:rsidR="00CB6FE2" w:rsidRPr="00B53898" w:rsidRDefault="00CB6FE2" w:rsidP="00061260">
            <w:pPr>
              <w:jc w:val="center"/>
              <w:rPr>
                <w:b/>
              </w:rPr>
            </w:pPr>
          </w:p>
        </w:tc>
      </w:tr>
      <w:tr w:rsidR="00CB6FE2" w:rsidRPr="00B53898" w:rsidTr="00061260">
        <w:trPr>
          <w:cantSplit/>
          <w:trHeight w:val="403"/>
        </w:trPr>
        <w:tc>
          <w:tcPr>
            <w:tcW w:w="720" w:type="dxa"/>
            <w:vAlign w:val="center"/>
          </w:tcPr>
          <w:p w:rsidR="00CB6FE2" w:rsidRPr="00B53898" w:rsidRDefault="00CB6FE2" w:rsidP="00821950">
            <w:pPr>
              <w:numPr>
                <w:ilvl w:val="0"/>
                <w:numId w:val="31"/>
              </w:numPr>
              <w:jc w:val="center"/>
            </w:pPr>
          </w:p>
        </w:tc>
        <w:tc>
          <w:tcPr>
            <w:tcW w:w="5400" w:type="dxa"/>
            <w:vAlign w:val="center"/>
          </w:tcPr>
          <w:p w:rsidR="00CB6FE2" w:rsidRPr="00941F9D" w:rsidRDefault="00CB6FE2" w:rsidP="00061260">
            <w:r w:rsidRPr="00941F9D">
              <w:t>Water Truck</w:t>
            </w:r>
          </w:p>
        </w:tc>
        <w:tc>
          <w:tcPr>
            <w:tcW w:w="1440" w:type="dxa"/>
            <w:vAlign w:val="center"/>
          </w:tcPr>
          <w:p w:rsidR="00CB6FE2" w:rsidRPr="00B53898" w:rsidRDefault="00CB6FE2" w:rsidP="000B4625">
            <w:pPr>
              <w:jc w:val="center"/>
            </w:pPr>
            <w:r w:rsidRPr="00A65164">
              <w:t>14.88</w:t>
            </w:r>
          </w:p>
        </w:tc>
        <w:tc>
          <w:tcPr>
            <w:tcW w:w="1800" w:type="dxa"/>
            <w:vAlign w:val="center"/>
          </w:tcPr>
          <w:p w:rsidR="00CB6FE2" w:rsidRPr="00B53898" w:rsidRDefault="00CB6FE2" w:rsidP="00061260">
            <w:pPr>
              <w:jc w:val="center"/>
            </w:pPr>
            <w:r w:rsidRPr="00A65164">
              <w:t>2.07</w:t>
            </w:r>
          </w:p>
        </w:tc>
        <w:tc>
          <w:tcPr>
            <w:tcW w:w="720" w:type="dxa"/>
            <w:vAlign w:val="center"/>
          </w:tcPr>
          <w:p w:rsidR="00CB6FE2" w:rsidRPr="00B53898" w:rsidRDefault="00CB6FE2" w:rsidP="00061260">
            <w:pPr>
              <w:jc w:val="center"/>
              <w:rPr>
                <w:b/>
              </w:rPr>
            </w:pPr>
          </w:p>
        </w:tc>
      </w:tr>
    </w:tbl>
    <w:p w:rsidR="00CB6FE2" w:rsidRPr="00B53898" w:rsidRDefault="00CB6FE2" w:rsidP="00CB6FE2"/>
    <w:p w:rsidR="002B1F4B" w:rsidRPr="002B1F4B" w:rsidRDefault="002B1F4B" w:rsidP="002B1F4B">
      <w:r w:rsidRPr="002B1F4B">
        <w:rPr>
          <w:b/>
        </w:rPr>
        <w:t>WELDERS</w:t>
      </w:r>
      <w:r w:rsidRPr="002B1F4B">
        <w:t xml:space="preserve"> - Receive rate prescribed for craft performing operation to which welding is incidental.</w:t>
      </w:r>
    </w:p>
    <w:p w:rsidR="002B1F4B" w:rsidRPr="002B1F4B" w:rsidRDefault="002B1F4B" w:rsidP="002B1F4B"/>
    <w:p w:rsidR="002B1F4B" w:rsidRPr="002B1F4B" w:rsidRDefault="002B1F4B" w:rsidP="002B1F4B">
      <w:r w:rsidRPr="002B1F4B">
        <w:t>=========================================================================================</w:t>
      </w:r>
    </w:p>
    <w:p w:rsidR="002464A9" w:rsidRDefault="002464A9" w:rsidP="002464A9">
      <w:pPr>
        <w:rPr>
          <w:b/>
        </w:rPr>
      </w:pPr>
    </w:p>
    <w:p w:rsidR="002B1F4B" w:rsidRPr="002B1F4B" w:rsidRDefault="002B1F4B" w:rsidP="002B1F4B">
      <w:r w:rsidRPr="002B1F4B">
        <w:t>Unlisted classifications needed for work not included within the scope of the classifications listed may be added after award only as provided in the labor standards contract clauses (29 CFR 5.5(a)(1)(ii)).</w:t>
      </w:r>
    </w:p>
    <w:p w:rsidR="002B1F4B" w:rsidRPr="002B1F4B" w:rsidRDefault="002B1F4B" w:rsidP="002B1F4B"/>
    <w:p w:rsidR="002B1F4B" w:rsidRPr="002B1F4B" w:rsidRDefault="002B1F4B" w:rsidP="002B1F4B">
      <w:r w:rsidRPr="002B1F4B">
        <w:t>-------------------------------------------------------------------------------------------------------------------------------------------------------</w:t>
      </w:r>
    </w:p>
    <w:p w:rsidR="002B1F4B" w:rsidRPr="002B1F4B" w:rsidRDefault="002B1F4B" w:rsidP="002B1F4B"/>
    <w:p w:rsidR="002B1F4B" w:rsidRPr="002B1F4B" w:rsidRDefault="002B1F4B" w:rsidP="002B1F4B">
      <w:r w:rsidRPr="002B1F4B">
        <w:t xml:space="preserve">In the listing above, the "SU" designation means that rates listed under the identifier do not reflect collectively bargained wage and fringe benefit rates.  Other designations indicate unions whose rates have been determined to be prevailing. </w:t>
      </w:r>
    </w:p>
    <w:p w:rsidR="002B1F4B" w:rsidRPr="002B1F4B" w:rsidRDefault="002B1F4B" w:rsidP="002B1F4B"/>
    <w:p w:rsidR="002B1F4B" w:rsidRDefault="002B1F4B" w:rsidP="002B1F4B">
      <w:r w:rsidRPr="002B1F4B">
        <w:t>-------------------------------------------------------------------------------------------------------------------------------------------------------</w:t>
      </w:r>
    </w:p>
    <w:p w:rsidR="002B1F4B" w:rsidRDefault="00EE1AEA" w:rsidP="002B1F4B">
      <w:r>
        <w:br w:type="page"/>
      </w:r>
    </w:p>
    <w:p w:rsidR="00A646EC" w:rsidRDefault="00A646EC" w:rsidP="002B1F4B"/>
    <w:p w:rsidR="002B1F4B" w:rsidRPr="002B1F4B" w:rsidRDefault="002B1F4B" w:rsidP="002B1F4B">
      <w:pPr>
        <w:jc w:val="center"/>
        <w:rPr>
          <w:b/>
        </w:rPr>
      </w:pPr>
      <w:r w:rsidRPr="002B1F4B">
        <w:rPr>
          <w:b/>
        </w:rPr>
        <w:t>WAGE DETERMINATION APPEALS PROCESS</w:t>
      </w:r>
    </w:p>
    <w:p w:rsidR="002B1F4B" w:rsidRPr="002B1F4B" w:rsidRDefault="002B1F4B" w:rsidP="002B1F4B"/>
    <w:p w:rsidR="002B1F4B" w:rsidRPr="002B1F4B" w:rsidRDefault="002B1F4B" w:rsidP="002B1F4B">
      <w:r w:rsidRPr="002B1F4B">
        <w:t>1.) Has there been an initial decision in the matter? This can</w:t>
      </w:r>
    </w:p>
    <w:p w:rsidR="002B1F4B" w:rsidRPr="002B1F4B" w:rsidRDefault="002B1F4B" w:rsidP="002B1F4B">
      <w:r w:rsidRPr="002B1F4B">
        <w:t>be:</w:t>
      </w:r>
    </w:p>
    <w:p w:rsidR="002B1F4B" w:rsidRPr="002B1F4B" w:rsidRDefault="002B1F4B" w:rsidP="002B1F4B">
      <w:r w:rsidRPr="002B1F4B">
        <w:t>*  an existing published wage determination</w:t>
      </w:r>
    </w:p>
    <w:p w:rsidR="002B1F4B" w:rsidRPr="002B1F4B" w:rsidRDefault="002B1F4B" w:rsidP="002B1F4B">
      <w:r w:rsidRPr="002B1F4B">
        <w:t>*  a survey underlying a wage determination</w:t>
      </w:r>
    </w:p>
    <w:p w:rsidR="002B1F4B" w:rsidRPr="002B1F4B" w:rsidRDefault="002B1F4B" w:rsidP="002B1F4B">
      <w:r w:rsidRPr="002B1F4B">
        <w:t>*  a Wage and Hour Division letter setting forth a position on a wage determination matter</w:t>
      </w:r>
    </w:p>
    <w:p w:rsidR="002B1F4B" w:rsidRPr="002B1F4B" w:rsidRDefault="002B1F4B" w:rsidP="002B1F4B">
      <w:r w:rsidRPr="002B1F4B">
        <w:t>*  a conformance (additional classification and rate) ruling</w:t>
      </w:r>
    </w:p>
    <w:p w:rsidR="002B1F4B" w:rsidRPr="002B1F4B" w:rsidRDefault="002B1F4B" w:rsidP="002B1F4B"/>
    <w:p w:rsidR="002B1F4B" w:rsidRPr="002B1F4B" w:rsidRDefault="002B1F4B" w:rsidP="002B1F4B"/>
    <w:p w:rsidR="002B1F4B" w:rsidRPr="002B1F4B" w:rsidRDefault="002B1F4B" w:rsidP="002B1F4B">
      <w:r w:rsidRPr="002B1F4B">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2B1F4B" w:rsidRPr="002B1F4B" w:rsidRDefault="002B1F4B" w:rsidP="002B1F4B">
      <w:r w:rsidRPr="002B1F4B">
        <w:t>If the response from this initial contact is not satisfactory, then the process described in</w:t>
      </w:r>
    </w:p>
    <w:p w:rsidR="002B1F4B" w:rsidRDefault="002B1F4B" w:rsidP="002B1F4B">
      <w:r w:rsidRPr="002B1F4B">
        <w:t xml:space="preserve">2.) and 3.) should be followed. </w:t>
      </w:r>
    </w:p>
    <w:p w:rsidR="00EE1AEA" w:rsidRPr="002B1F4B" w:rsidRDefault="00EE1AEA" w:rsidP="002B1F4B"/>
    <w:p w:rsidR="002B1F4B" w:rsidRPr="002B1F4B" w:rsidRDefault="002B1F4B" w:rsidP="002B1F4B">
      <w:r w:rsidRPr="002B1F4B">
        <w:t>With regard to any other matter not yet ripe for the formal process described here, initial contact should be with the Branch of</w:t>
      </w:r>
    </w:p>
    <w:p w:rsidR="002B1F4B" w:rsidRPr="002B1F4B" w:rsidRDefault="002B1F4B" w:rsidP="002B1F4B">
      <w:r w:rsidRPr="002B1F4B">
        <w:t>Construction Wage Determinations.  Write to:</w:t>
      </w:r>
    </w:p>
    <w:p w:rsidR="002B1F4B" w:rsidRPr="002B1F4B" w:rsidRDefault="002B1F4B" w:rsidP="002B1F4B">
      <w:r w:rsidRPr="002B1F4B">
        <w:t xml:space="preserve">  </w:t>
      </w:r>
    </w:p>
    <w:p w:rsidR="002B1F4B" w:rsidRPr="002B1F4B" w:rsidRDefault="002B1F4B" w:rsidP="002B1F4B">
      <w:r w:rsidRPr="002B1F4B">
        <w:tab/>
        <w:t>Branch of Construction Wage Determinations</w:t>
      </w:r>
    </w:p>
    <w:p w:rsidR="002B1F4B" w:rsidRPr="002B1F4B" w:rsidRDefault="002B1F4B" w:rsidP="002B1F4B">
      <w:r w:rsidRPr="002B1F4B">
        <w:tab/>
        <w:t>Wage and Hour Division</w:t>
      </w:r>
    </w:p>
    <w:p w:rsidR="002B1F4B" w:rsidRPr="002B1F4B" w:rsidRDefault="002B1F4B" w:rsidP="002B1F4B">
      <w:r w:rsidRPr="002B1F4B">
        <w:tab/>
        <w:t>U.S. Department of Labor</w:t>
      </w:r>
    </w:p>
    <w:p w:rsidR="002B1F4B" w:rsidRPr="002B1F4B" w:rsidRDefault="002B1F4B" w:rsidP="002B1F4B">
      <w:r w:rsidRPr="002B1F4B">
        <w:tab/>
        <w:t>200 Constitution Avenue, N.W.</w:t>
      </w:r>
    </w:p>
    <w:p w:rsidR="002B1F4B" w:rsidRPr="002B1F4B" w:rsidRDefault="002B1F4B" w:rsidP="002B1F4B">
      <w:r w:rsidRPr="002B1F4B">
        <w:tab/>
        <w:t>Washington, DC 20210</w:t>
      </w:r>
    </w:p>
    <w:p w:rsidR="002B1F4B" w:rsidRPr="002B1F4B" w:rsidRDefault="002B1F4B" w:rsidP="002B1F4B"/>
    <w:p w:rsidR="002B1F4B" w:rsidRPr="002B1F4B" w:rsidRDefault="002B1F4B" w:rsidP="002B1F4B">
      <w:r w:rsidRPr="002B1F4B">
        <w:t>2.) If the answer to the question in 1.) is yes, then an interested party (those affected by the action) can request review and reconsideration from the Wage and Hour Administrator (See 29 CFR Part 1.8 and 29 CFR Part 7).</w:t>
      </w:r>
    </w:p>
    <w:p w:rsidR="002B1F4B" w:rsidRPr="002B1F4B" w:rsidRDefault="002B1F4B" w:rsidP="002B1F4B">
      <w:r w:rsidRPr="002B1F4B">
        <w:t xml:space="preserve">Write to: </w:t>
      </w:r>
    </w:p>
    <w:p w:rsidR="002B1F4B" w:rsidRPr="002B1F4B" w:rsidRDefault="002B1F4B" w:rsidP="002B1F4B"/>
    <w:p w:rsidR="002B1F4B" w:rsidRPr="002B1F4B" w:rsidRDefault="002B1F4B" w:rsidP="002B1F4B">
      <w:r w:rsidRPr="002B1F4B">
        <w:tab/>
        <w:t>Wage and Hour Administrator</w:t>
      </w:r>
    </w:p>
    <w:p w:rsidR="002B1F4B" w:rsidRPr="002B1F4B" w:rsidRDefault="002B1F4B" w:rsidP="002B1F4B">
      <w:r w:rsidRPr="002B1F4B">
        <w:tab/>
        <w:t>U.S. Department of Labor</w:t>
      </w:r>
    </w:p>
    <w:p w:rsidR="002B1F4B" w:rsidRPr="002B1F4B" w:rsidRDefault="002B1F4B" w:rsidP="002B1F4B">
      <w:r w:rsidRPr="002B1F4B">
        <w:tab/>
        <w:t>200 Constitution Avenue, N.W.</w:t>
      </w:r>
    </w:p>
    <w:p w:rsidR="002B1F4B" w:rsidRPr="002B1F4B" w:rsidRDefault="002B1F4B" w:rsidP="002B1F4B">
      <w:r w:rsidRPr="002B1F4B">
        <w:tab/>
        <w:t>Washington, DC 20210</w:t>
      </w:r>
    </w:p>
    <w:p w:rsidR="002B1F4B" w:rsidRPr="002B1F4B" w:rsidRDefault="002B1F4B" w:rsidP="002B1F4B"/>
    <w:p w:rsidR="002B1F4B" w:rsidRPr="002B1F4B" w:rsidRDefault="002B1F4B" w:rsidP="002B1F4B">
      <w:r w:rsidRPr="002B1F4B">
        <w:t xml:space="preserve">The request should be accompanied by a full statement of the interested party's position and by any information (wage payment data, project description, area practice material, etc.) that the requestor considers relevant to the issue. </w:t>
      </w:r>
    </w:p>
    <w:p w:rsidR="002B1F4B" w:rsidRPr="002B1F4B" w:rsidRDefault="002B1F4B" w:rsidP="002B1F4B"/>
    <w:p w:rsidR="002B1F4B" w:rsidRPr="002B1F4B" w:rsidRDefault="002B1F4B" w:rsidP="002B1F4B">
      <w:r w:rsidRPr="002B1F4B">
        <w:t>3.) If the decision of the Administrator is not favorable, an interested party may appeal directly to the Administrative Review Board (formerly the Wage Appeals Board).  Write to:</w:t>
      </w:r>
    </w:p>
    <w:p w:rsidR="002B1F4B" w:rsidRPr="002B1F4B" w:rsidRDefault="002B1F4B" w:rsidP="002B1F4B"/>
    <w:p w:rsidR="002B1F4B" w:rsidRPr="002B1F4B" w:rsidRDefault="002B1F4B" w:rsidP="002B1F4B">
      <w:r w:rsidRPr="002B1F4B">
        <w:tab/>
        <w:t>Administrative Review Board</w:t>
      </w:r>
    </w:p>
    <w:p w:rsidR="002B1F4B" w:rsidRPr="002B1F4B" w:rsidRDefault="002B1F4B" w:rsidP="002B1F4B">
      <w:r w:rsidRPr="002B1F4B">
        <w:tab/>
        <w:t>U.S. Department of Labor</w:t>
      </w:r>
    </w:p>
    <w:p w:rsidR="002B1F4B" w:rsidRPr="002B1F4B" w:rsidRDefault="002B1F4B" w:rsidP="002B1F4B">
      <w:r w:rsidRPr="002B1F4B">
        <w:tab/>
        <w:t>200 Constitution Avenue, N.W.</w:t>
      </w:r>
    </w:p>
    <w:p w:rsidR="002B1F4B" w:rsidRPr="002B1F4B" w:rsidRDefault="002B1F4B" w:rsidP="002B1F4B">
      <w:r w:rsidRPr="002B1F4B">
        <w:tab/>
        <w:t>Washington, DC 20210</w:t>
      </w:r>
    </w:p>
    <w:p w:rsidR="002B1F4B" w:rsidRPr="002B1F4B" w:rsidRDefault="002B1F4B" w:rsidP="002B1F4B"/>
    <w:p w:rsidR="002B1F4B" w:rsidRPr="002B1F4B" w:rsidRDefault="002B1F4B" w:rsidP="002B1F4B">
      <w:r w:rsidRPr="002B1F4B">
        <w:t>4.) All decisions by the Administrative Review Board are final.</w:t>
      </w:r>
    </w:p>
    <w:p w:rsidR="00CB6FE2" w:rsidRPr="00B53898" w:rsidRDefault="00CB6FE2" w:rsidP="002B1F4B">
      <w:pPr>
        <w:rPr>
          <w:b/>
        </w:rPr>
      </w:pPr>
    </w:p>
    <w:p w:rsidR="00CB6FE2" w:rsidRDefault="00CB6FE2" w:rsidP="00CB6FE2"/>
    <w:p w:rsidR="002B1F4B" w:rsidRPr="00B53898" w:rsidRDefault="002B1F4B" w:rsidP="00CB6FE2"/>
    <w:p w:rsidR="0019508D" w:rsidRPr="00445CCD" w:rsidRDefault="00CB6FE2" w:rsidP="00445CCD">
      <w:pPr>
        <w:jc w:val="center"/>
        <w:rPr>
          <w:b/>
          <w:sz w:val="24"/>
          <w:szCs w:val="24"/>
          <w:u w:val="single"/>
        </w:rPr>
      </w:pPr>
      <w:r w:rsidRPr="00712551">
        <w:rPr>
          <w:b/>
          <w:sz w:val="24"/>
          <w:szCs w:val="24"/>
          <w:u w:val="single"/>
        </w:rPr>
        <w:t xml:space="preserve">END OF GENERAL DECISION NO. </w:t>
      </w:r>
      <w:r w:rsidR="00C01949">
        <w:rPr>
          <w:b/>
          <w:sz w:val="24"/>
          <w:szCs w:val="24"/>
          <w:u w:val="single"/>
        </w:rPr>
        <w:t>CO202</w:t>
      </w:r>
      <w:r w:rsidR="000B4625">
        <w:rPr>
          <w:b/>
          <w:sz w:val="24"/>
          <w:szCs w:val="24"/>
          <w:u w:val="single"/>
        </w:rPr>
        <w:t>3</w:t>
      </w:r>
      <w:r w:rsidR="00C01949">
        <w:rPr>
          <w:b/>
          <w:sz w:val="24"/>
          <w:szCs w:val="24"/>
          <w:u w:val="single"/>
        </w:rPr>
        <w:t>0010</w:t>
      </w:r>
    </w:p>
    <w:sectPr w:rsidR="0019508D" w:rsidRPr="00445CCD" w:rsidSect="001F6708">
      <w:headerReference w:type="default" r:id="rId11"/>
      <w:headerReference w:type="first" r:id="rId12"/>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59" w:rsidRDefault="00DB5E59">
      <w:r>
        <w:separator/>
      </w:r>
    </w:p>
  </w:endnote>
  <w:endnote w:type="continuationSeparator" w:id="0">
    <w:p w:rsidR="00DB5E59" w:rsidRDefault="00D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59" w:rsidRDefault="00DB5E59">
      <w:r>
        <w:separator/>
      </w:r>
    </w:p>
  </w:footnote>
  <w:footnote w:type="continuationSeparator" w:id="0">
    <w:p w:rsidR="00DB5E59" w:rsidRDefault="00DB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D9067C" w:rsidRDefault="00D9067C">
    <w:pPr>
      <w:tabs>
        <w:tab w:val="right" w:pos="10080"/>
      </w:tabs>
    </w:pPr>
    <w:r>
      <w:t xml:space="preserve">GENERAL DECISION NUMBERS </w:t>
    </w:r>
    <w:proofErr w:type="spellStart"/>
    <w:r>
      <w:t>CO020014</w:t>
    </w:r>
    <w:proofErr w:type="spellEnd"/>
    <w:r>
      <w:t xml:space="preserve"> AND </w:t>
    </w:r>
    <w:proofErr w:type="spellStart"/>
    <w:r>
      <w:t>CO020015</w:t>
    </w:r>
    <w:proofErr w:type="spellEnd"/>
    <w:r>
      <w:t xml:space="preserve">, </w:t>
    </w:r>
  </w:p>
  <w:p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Header"/>
      <w:jc w:val="center"/>
      <w:rPr>
        <w:noProof/>
      </w:rPr>
    </w:pPr>
    <w:r>
      <w:t>-</w:t>
    </w:r>
    <w:r>
      <w:fldChar w:fldCharType="begin"/>
    </w:r>
    <w:r>
      <w:instrText xml:space="preserve"> PAGE   \* MERGEFORMAT </w:instrText>
    </w:r>
    <w:r>
      <w:fldChar w:fldCharType="separate"/>
    </w:r>
    <w:r w:rsidR="00943988">
      <w:rPr>
        <w:noProof/>
      </w:rPr>
      <w:t>1</w:t>
    </w:r>
    <w:r>
      <w:rPr>
        <w:noProof/>
      </w:rPr>
      <w:fldChar w:fldCharType="end"/>
    </w:r>
    <w:r>
      <w:rPr>
        <w:noProof/>
      </w:rPr>
      <w:t>-</w:t>
    </w:r>
  </w:p>
  <w:p w:rsidR="007D3BB0" w:rsidRDefault="007D3BB0" w:rsidP="007D3BB0">
    <w:pPr>
      <w:tabs>
        <w:tab w:val="right" w:pos="10080"/>
      </w:tabs>
    </w:pPr>
    <w:smartTag w:uri="urn:schemas-microsoft-com:office:smarttags" w:element="country-region">
      <w:r>
        <w:t>U.S.</w:t>
      </w:r>
    </w:smartTag>
    <w:r>
      <w:t xml:space="preserve"> DEPT. OF LABOR DAVIS BACON MINIMUM WAGES, COLORADO</w:t>
    </w:r>
    <w:r>
      <w:tab/>
      <w:t>DATE</w:t>
    </w:r>
    <w:r w:rsidR="006E71F2">
      <w:t xml:space="preserve">: </w:t>
    </w:r>
    <w:r w:rsidR="00C9435D">
      <w:t>February 24</w:t>
    </w:r>
    <w:r w:rsidR="00B66FD5" w:rsidRPr="00B66FD5">
      <w:t>, 2023</w:t>
    </w:r>
    <w:r>
      <w:t xml:space="preserve"> </w:t>
    </w:r>
  </w:p>
  <w:p w:rsidR="00D9067C" w:rsidRDefault="007D3BB0" w:rsidP="007D3BB0">
    <w:pPr>
      <w:tabs>
        <w:tab w:val="right" w:pos="10080"/>
      </w:tabs>
    </w:pPr>
    <w:r>
      <w:t xml:space="preserve">HIGHWAY CONSTRUCTION, GENERAL DECISION NUMBER - </w:t>
    </w:r>
    <w:r w:rsidR="00C01949">
      <w:t>CO202</w:t>
    </w:r>
    <w:r w:rsidR="00B66FD5">
      <w:t>3</w:t>
    </w:r>
    <w:r w:rsidR="00C01949">
      <w:t>0010</w:t>
    </w:r>
  </w:p>
  <w:p w:rsidR="000E662C" w:rsidRDefault="000E662C" w:rsidP="007D3BB0">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144283E4"/>
    <w:lvl w:ilvl="0" w:tplc="00F87B20">
      <w:start w:val="136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2"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9"/>
  </w:num>
  <w:num w:numId="4">
    <w:abstractNumId w:val="23"/>
  </w:num>
  <w:num w:numId="5">
    <w:abstractNumId w:val="28"/>
  </w:num>
  <w:num w:numId="6">
    <w:abstractNumId w:val="5"/>
  </w:num>
  <w:num w:numId="7">
    <w:abstractNumId w:val="4"/>
  </w:num>
  <w:num w:numId="8">
    <w:abstractNumId w:val="6"/>
  </w:num>
  <w:num w:numId="9">
    <w:abstractNumId w:val="18"/>
  </w:num>
  <w:num w:numId="10">
    <w:abstractNumId w:val="26"/>
  </w:num>
  <w:num w:numId="11">
    <w:abstractNumId w:val="19"/>
  </w:num>
  <w:num w:numId="12">
    <w:abstractNumId w:val="20"/>
  </w:num>
  <w:num w:numId="13">
    <w:abstractNumId w:val="14"/>
  </w:num>
  <w:num w:numId="14">
    <w:abstractNumId w:val="22"/>
  </w:num>
  <w:num w:numId="15">
    <w:abstractNumId w:val="27"/>
  </w:num>
  <w:num w:numId="16">
    <w:abstractNumId w:val="31"/>
  </w:num>
  <w:num w:numId="17">
    <w:abstractNumId w:val="16"/>
  </w:num>
  <w:num w:numId="18">
    <w:abstractNumId w:val="12"/>
  </w:num>
  <w:num w:numId="19">
    <w:abstractNumId w:val="2"/>
  </w:num>
  <w:num w:numId="20">
    <w:abstractNumId w:val="0"/>
  </w:num>
  <w:num w:numId="21">
    <w:abstractNumId w:val="17"/>
  </w:num>
  <w:num w:numId="22">
    <w:abstractNumId w:val="30"/>
  </w:num>
  <w:num w:numId="23">
    <w:abstractNumId w:val="29"/>
  </w:num>
  <w:num w:numId="24">
    <w:abstractNumId w:val="11"/>
  </w:num>
  <w:num w:numId="25">
    <w:abstractNumId w:val="7"/>
  </w:num>
  <w:num w:numId="26">
    <w:abstractNumId w:val="15"/>
  </w:num>
  <w:num w:numId="27">
    <w:abstractNumId w:val="3"/>
  </w:num>
  <w:num w:numId="28">
    <w:abstractNumId w:val="25"/>
  </w:num>
  <w:num w:numId="29">
    <w:abstractNumId w:val="13"/>
  </w:num>
  <w:num w:numId="30">
    <w:abstractNumId w:val="10"/>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849"/>
    <w:rsid w:val="000037CD"/>
    <w:rsid w:val="00003C51"/>
    <w:rsid w:val="0000492D"/>
    <w:rsid w:val="00004C21"/>
    <w:rsid w:val="00005929"/>
    <w:rsid w:val="00005CCE"/>
    <w:rsid w:val="000074DB"/>
    <w:rsid w:val="00007713"/>
    <w:rsid w:val="0001123A"/>
    <w:rsid w:val="0001191B"/>
    <w:rsid w:val="000163BF"/>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B94"/>
    <w:rsid w:val="00055C7D"/>
    <w:rsid w:val="00056963"/>
    <w:rsid w:val="0005731C"/>
    <w:rsid w:val="00057A79"/>
    <w:rsid w:val="00061260"/>
    <w:rsid w:val="00061E1E"/>
    <w:rsid w:val="0006209F"/>
    <w:rsid w:val="00062B3A"/>
    <w:rsid w:val="00064ADC"/>
    <w:rsid w:val="00065664"/>
    <w:rsid w:val="00067B8A"/>
    <w:rsid w:val="000701D0"/>
    <w:rsid w:val="000758F9"/>
    <w:rsid w:val="00077A87"/>
    <w:rsid w:val="0008226D"/>
    <w:rsid w:val="000827DE"/>
    <w:rsid w:val="000837D2"/>
    <w:rsid w:val="000854B3"/>
    <w:rsid w:val="00090784"/>
    <w:rsid w:val="00091D64"/>
    <w:rsid w:val="00092C2C"/>
    <w:rsid w:val="00093807"/>
    <w:rsid w:val="00095430"/>
    <w:rsid w:val="00097BBB"/>
    <w:rsid w:val="000A1DAC"/>
    <w:rsid w:val="000A26CB"/>
    <w:rsid w:val="000A41C2"/>
    <w:rsid w:val="000A6207"/>
    <w:rsid w:val="000B0388"/>
    <w:rsid w:val="000B3A30"/>
    <w:rsid w:val="000B4625"/>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62C"/>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260D"/>
    <w:rsid w:val="001442A9"/>
    <w:rsid w:val="001458DA"/>
    <w:rsid w:val="00147383"/>
    <w:rsid w:val="00151857"/>
    <w:rsid w:val="00154A16"/>
    <w:rsid w:val="001630EC"/>
    <w:rsid w:val="00164FE2"/>
    <w:rsid w:val="001658F8"/>
    <w:rsid w:val="00165986"/>
    <w:rsid w:val="0017015E"/>
    <w:rsid w:val="00170E56"/>
    <w:rsid w:val="00171239"/>
    <w:rsid w:val="0017346E"/>
    <w:rsid w:val="00173BD7"/>
    <w:rsid w:val="0017651A"/>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DB2"/>
    <w:rsid w:val="001C1543"/>
    <w:rsid w:val="001C2E44"/>
    <w:rsid w:val="001C32F6"/>
    <w:rsid w:val="001C34CF"/>
    <w:rsid w:val="001C4D1B"/>
    <w:rsid w:val="001C6E7B"/>
    <w:rsid w:val="001D1A83"/>
    <w:rsid w:val="001D3889"/>
    <w:rsid w:val="001D48F0"/>
    <w:rsid w:val="001D70FE"/>
    <w:rsid w:val="001D7323"/>
    <w:rsid w:val="001D7FEC"/>
    <w:rsid w:val="001E097A"/>
    <w:rsid w:val="001E0EF4"/>
    <w:rsid w:val="001E20BE"/>
    <w:rsid w:val="001E25B9"/>
    <w:rsid w:val="001E2B68"/>
    <w:rsid w:val="001E6944"/>
    <w:rsid w:val="001E7EEE"/>
    <w:rsid w:val="001F2909"/>
    <w:rsid w:val="001F3796"/>
    <w:rsid w:val="001F5CCF"/>
    <w:rsid w:val="001F6024"/>
    <w:rsid w:val="001F6708"/>
    <w:rsid w:val="001F78F7"/>
    <w:rsid w:val="002008B0"/>
    <w:rsid w:val="002015AA"/>
    <w:rsid w:val="002039A8"/>
    <w:rsid w:val="00204982"/>
    <w:rsid w:val="00205082"/>
    <w:rsid w:val="0020756F"/>
    <w:rsid w:val="00207CD7"/>
    <w:rsid w:val="00210851"/>
    <w:rsid w:val="00211855"/>
    <w:rsid w:val="00212DF8"/>
    <w:rsid w:val="00212EDD"/>
    <w:rsid w:val="00221D32"/>
    <w:rsid w:val="00223E33"/>
    <w:rsid w:val="00223F1F"/>
    <w:rsid w:val="0022650C"/>
    <w:rsid w:val="0022787F"/>
    <w:rsid w:val="00227E33"/>
    <w:rsid w:val="0023070C"/>
    <w:rsid w:val="00232BF2"/>
    <w:rsid w:val="00236D21"/>
    <w:rsid w:val="00237CF0"/>
    <w:rsid w:val="00240EF8"/>
    <w:rsid w:val="002429F8"/>
    <w:rsid w:val="00242BD7"/>
    <w:rsid w:val="0024378B"/>
    <w:rsid w:val="00244A1E"/>
    <w:rsid w:val="002464A9"/>
    <w:rsid w:val="0024717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A4F41"/>
    <w:rsid w:val="002A7289"/>
    <w:rsid w:val="002A787E"/>
    <w:rsid w:val="002B00DE"/>
    <w:rsid w:val="002B1CC3"/>
    <w:rsid w:val="002B1F4B"/>
    <w:rsid w:val="002B26C7"/>
    <w:rsid w:val="002B580B"/>
    <w:rsid w:val="002B6232"/>
    <w:rsid w:val="002C0B23"/>
    <w:rsid w:val="002C198F"/>
    <w:rsid w:val="002C54D2"/>
    <w:rsid w:val="002D1D8B"/>
    <w:rsid w:val="002D273F"/>
    <w:rsid w:val="002D368C"/>
    <w:rsid w:val="002D4995"/>
    <w:rsid w:val="002D5360"/>
    <w:rsid w:val="002E2876"/>
    <w:rsid w:val="002E5AB3"/>
    <w:rsid w:val="002E6349"/>
    <w:rsid w:val="002F18E2"/>
    <w:rsid w:val="002F33E3"/>
    <w:rsid w:val="002F3CD9"/>
    <w:rsid w:val="002F53A3"/>
    <w:rsid w:val="002F7BA2"/>
    <w:rsid w:val="0030458C"/>
    <w:rsid w:val="00305E20"/>
    <w:rsid w:val="00306069"/>
    <w:rsid w:val="003062E9"/>
    <w:rsid w:val="00306ABF"/>
    <w:rsid w:val="00307ED5"/>
    <w:rsid w:val="00311BBA"/>
    <w:rsid w:val="00314803"/>
    <w:rsid w:val="00314E0B"/>
    <w:rsid w:val="0031659C"/>
    <w:rsid w:val="00316B15"/>
    <w:rsid w:val="00321C23"/>
    <w:rsid w:val="00322C88"/>
    <w:rsid w:val="0032522E"/>
    <w:rsid w:val="00325542"/>
    <w:rsid w:val="00325CA1"/>
    <w:rsid w:val="003304B7"/>
    <w:rsid w:val="00331A63"/>
    <w:rsid w:val="003328EE"/>
    <w:rsid w:val="00333A05"/>
    <w:rsid w:val="00334482"/>
    <w:rsid w:val="003364FE"/>
    <w:rsid w:val="00337B24"/>
    <w:rsid w:val="0034353D"/>
    <w:rsid w:val="003456AF"/>
    <w:rsid w:val="00345B46"/>
    <w:rsid w:val="00345EA3"/>
    <w:rsid w:val="00347015"/>
    <w:rsid w:val="003507B0"/>
    <w:rsid w:val="00351A2D"/>
    <w:rsid w:val="003525B5"/>
    <w:rsid w:val="003640AE"/>
    <w:rsid w:val="00367C29"/>
    <w:rsid w:val="00370ED1"/>
    <w:rsid w:val="0037165B"/>
    <w:rsid w:val="00371D8C"/>
    <w:rsid w:val="00372303"/>
    <w:rsid w:val="00374D2B"/>
    <w:rsid w:val="0037520C"/>
    <w:rsid w:val="00376E8F"/>
    <w:rsid w:val="00380226"/>
    <w:rsid w:val="00380ADF"/>
    <w:rsid w:val="00382218"/>
    <w:rsid w:val="00382C83"/>
    <w:rsid w:val="00383FBD"/>
    <w:rsid w:val="00390E6F"/>
    <w:rsid w:val="0039374A"/>
    <w:rsid w:val="00394AED"/>
    <w:rsid w:val="00394D51"/>
    <w:rsid w:val="003A1DD0"/>
    <w:rsid w:val="003A20B6"/>
    <w:rsid w:val="003A2CD2"/>
    <w:rsid w:val="003A3556"/>
    <w:rsid w:val="003A5E7D"/>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49C7"/>
    <w:rsid w:val="00417905"/>
    <w:rsid w:val="00427301"/>
    <w:rsid w:val="004362D6"/>
    <w:rsid w:val="00436E33"/>
    <w:rsid w:val="00441FA8"/>
    <w:rsid w:val="00445CCD"/>
    <w:rsid w:val="00445ED8"/>
    <w:rsid w:val="0044660C"/>
    <w:rsid w:val="00450C9B"/>
    <w:rsid w:val="00451CB3"/>
    <w:rsid w:val="004520F6"/>
    <w:rsid w:val="0045642A"/>
    <w:rsid w:val="00457959"/>
    <w:rsid w:val="00461C58"/>
    <w:rsid w:val="004631E6"/>
    <w:rsid w:val="00463C3C"/>
    <w:rsid w:val="00463F2A"/>
    <w:rsid w:val="00464B71"/>
    <w:rsid w:val="004731B6"/>
    <w:rsid w:val="004741C3"/>
    <w:rsid w:val="00474DD9"/>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B0C1F"/>
    <w:rsid w:val="004B5581"/>
    <w:rsid w:val="004B7F5D"/>
    <w:rsid w:val="004C20DE"/>
    <w:rsid w:val="004C2414"/>
    <w:rsid w:val="004C6312"/>
    <w:rsid w:val="004C7406"/>
    <w:rsid w:val="004D14E0"/>
    <w:rsid w:val="004D61C9"/>
    <w:rsid w:val="004D6785"/>
    <w:rsid w:val="004D6A1C"/>
    <w:rsid w:val="004D75D3"/>
    <w:rsid w:val="004E404D"/>
    <w:rsid w:val="004E5AF2"/>
    <w:rsid w:val="004E7773"/>
    <w:rsid w:val="004F049D"/>
    <w:rsid w:val="004F14A7"/>
    <w:rsid w:val="004F32BC"/>
    <w:rsid w:val="004F39B4"/>
    <w:rsid w:val="004F47A7"/>
    <w:rsid w:val="005000A9"/>
    <w:rsid w:val="00500203"/>
    <w:rsid w:val="00504E83"/>
    <w:rsid w:val="00507EC9"/>
    <w:rsid w:val="005109D8"/>
    <w:rsid w:val="00512957"/>
    <w:rsid w:val="005130B5"/>
    <w:rsid w:val="00513E8F"/>
    <w:rsid w:val="0051447B"/>
    <w:rsid w:val="0052004C"/>
    <w:rsid w:val="0052211B"/>
    <w:rsid w:val="00524F5D"/>
    <w:rsid w:val="00526251"/>
    <w:rsid w:val="00530AF8"/>
    <w:rsid w:val="00534AE4"/>
    <w:rsid w:val="0053658F"/>
    <w:rsid w:val="00536E89"/>
    <w:rsid w:val="00536FF9"/>
    <w:rsid w:val="00540A03"/>
    <w:rsid w:val="00541429"/>
    <w:rsid w:val="00543D45"/>
    <w:rsid w:val="005452F3"/>
    <w:rsid w:val="00545D3B"/>
    <w:rsid w:val="00545FA6"/>
    <w:rsid w:val="00547922"/>
    <w:rsid w:val="005559D1"/>
    <w:rsid w:val="005560CB"/>
    <w:rsid w:val="00560706"/>
    <w:rsid w:val="00560956"/>
    <w:rsid w:val="00560D92"/>
    <w:rsid w:val="00561018"/>
    <w:rsid w:val="00561D25"/>
    <w:rsid w:val="00564F31"/>
    <w:rsid w:val="00565920"/>
    <w:rsid w:val="00566877"/>
    <w:rsid w:val="00570310"/>
    <w:rsid w:val="0057209A"/>
    <w:rsid w:val="005729D9"/>
    <w:rsid w:val="00572DCD"/>
    <w:rsid w:val="00574BFB"/>
    <w:rsid w:val="0058107E"/>
    <w:rsid w:val="005874CF"/>
    <w:rsid w:val="00587F63"/>
    <w:rsid w:val="0059071A"/>
    <w:rsid w:val="00591B0D"/>
    <w:rsid w:val="00593822"/>
    <w:rsid w:val="00593AE8"/>
    <w:rsid w:val="00595E14"/>
    <w:rsid w:val="005A04B0"/>
    <w:rsid w:val="005A2F16"/>
    <w:rsid w:val="005A3C69"/>
    <w:rsid w:val="005A51F5"/>
    <w:rsid w:val="005A631C"/>
    <w:rsid w:val="005A76CB"/>
    <w:rsid w:val="005B0619"/>
    <w:rsid w:val="005B2AAA"/>
    <w:rsid w:val="005B4D76"/>
    <w:rsid w:val="005B7F1C"/>
    <w:rsid w:val="005C0B57"/>
    <w:rsid w:val="005C10C4"/>
    <w:rsid w:val="005C1858"/>
    <w:rsid w:val="005C1CD4"/>
    <w:rsid w:val="005C1D5B"/>
    <w:rsid w:val="005C7984"/>
    <w:rsid w:val="005D3140"/>
    <w:rsid w:val="005D3DCE"/>
    <w:rsid w:val="005D3E8A"/>
    <w:rsid w:val="005D6C47"/>
    <w:rsid w:val="005E0EC0"/>
    <w:rsid w:val="005E1DEE"/>
    <w:rsid w:val="005E3745"/>
    <w:rsid w:val="005E3BEA"/>
    <w:rsid w:val="005E5050"/>
    <w:rsid w:val="005E5507"/>
    <w:rsid w:val="005E66A9"/>
    <w:rsid w:val="005F1E85"/>
    <w:rsid w:val="006001B8"/>
    <w:rsid w:val="00602639"/>
    <w:rsid w:val="00603EA6"/>
    <w:rsid w:val="00604090"/>
    <w:rsid w:val="00604C56"/>
    <w:rsid w:val="00604D38"/>
    <w:rsid w:val="00604ECA"/>
    <w:rsid w:val="006060C2"/>
    <w:rsid w:val="00610032"/>
    <w:rsid w:val="0061232B"/>
    <w:rsid w:val="00617107"/>
    <w:rsid w:val="0062087A"/>
    <w:rsid w:val="00623A53"/>
    <w:rsid w:val="00623B7C"/>
    <w:rsid w:val="00624264"/>
    <w:rsid w:val="006242AE"/>
    <w:rsid w:val="0062454E"/>
    <w:rsid w:val="00625B13"/>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35EE"/>
    <w:rsid w:val="006653BD"/>
    <w:rsid w:val="0067102F"/>
    <w:rsid w:val="006717B4"/>
    <w:rsid w:val="006720C1"/>
    <w:rsid w:val="0067227F"/>
    <w:rsid w:val="00672AE7"/>
    <w:rsid w:val="00673ADF"/>
    <w:rsid w:val="006759A3"/>
    <w:rsid w:val="006762AD"/>
    <w:rsid w:val="00677841"/>
    <w:rsid w:val="006815E7"/>
    <w:rsid w:val="00685AA3"/>
    <w:rsid w:val="00687DC8"/>
    <w:rsid w:val="00690458"/>
    <w:rsid w:val="006924AD"/>
    <w:rsid w:val="0069525A"/>
    <w:rsid w:val="00695523"/>
    <w:rsid w:val="00696F6E"/>
    <w:rsid w:val="006A025D"/>
    <w:rsid w:val="006A4758"/>
    <w:rsid w:val="006A59B2"/>
    <w:rsid w:val="006B07E8"/>
    <w:rsid w:val="006B20F9"/>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71F2"/>
    <w:rsid w:val="006F0E57"/>
    <w:rsid w:val="006F3403"/>
    <w:rsid w:val="006F3AD1"/>
    <w:rsid w:val="006F3C0D"/>
    <w:rsid w:val="006F76E2"/>
    <w:rsid w:val="007009D5"/>
    <w:rsid w:val="00702F39"/>
    <w:rsid w:val="00707783"/>
    <w:rsid w:val="00711146"/>
    <w:rsid w:val="00711215"/>
    <w:rsid w:val="00714021"/>
    <w:rsid w:val="00715844"/>
    <w:rsid w:val="00715DB5"/>
    <w:rsid w:val="00716F30"/>
    <w:rsid w:val="00722937"/>
    <w:rsid w:val="007255B6"/>
    <w:rsid w:val="0072563E"/>
    <w:rsid w:val="00725DF4"/>
    <w:rsid w:val="00730F4C"/>
    <w:rsid w:val="0073115E"/>
    <w:rsid w:val="00731702"/>
    <w:rsid w:val="00732C9F"/>
    <w:rsid w:val="00732E59"/>
    <w:rsid w:val="00736068"/>
    <w:rsid w:val="00741094"/>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3F54"/>
    <w:rsid w:val="00774D47"/>
    <w:rsid w:val="00775E62"/>
    <w:rsid w:val="00777ED1"/>
    <w:rsid w:val="00782D77"/>
    <w:rsid w:val="00783271"/>
    <w:rsid w:val="00783E58"/>
    <w:rsid w:val="00785F7C"/>
    <w:rsid w:val="00791A38"/>
    <w:rsid w:val="00797124"/>
    <w:rsid w:val="007971B4"/>
    <w:rsid w:val="00797D4A"/>
    <w:rsid w:val="007A2CE8"/>
    <w:rsid w:val="007A4E4A"/>
    <w:rsid w:val="007B0533"/>
    <w:rsid w:val="007B1FB9"/>
    <w:rsid w:val="007B50FA"/>
    <w:rsid w:val="007B665E"/>
    <w:rsid w:val="007B7084"/>
    <w:rsid w:val="007B7C3B"/>
    <w:rsid w:val="007C0365"/>
    <w:rsid w:val="007C0474"/>
    <w:rsid w:val="007C3B6F"/>
    <w:rsid w:val="007C42FE"/>
    <w:rsid w:val="007C4FB0"/>
    <w:rsid w:val="007D12ED"/>
    <w:rsid w:val="007D1B77"/>
    <w:rsid w:val="007D31E5"/>
    <w:rsid w:val="007D3BB0"/>
    <w:rsid w:val="007D45CB"/>
    <w:rsid w:val="007D4978"/>
    <w:rsid w:val="007D4CAC"/>
    <w:rsid w:val="007D4F48"/>
    <w:rsid w:val="007E1884"/>
    <w:rsid w:val="007E5157"/>
    <w:rsid w:val="007F2D11"/>
    <w:rsid w:val="007F369F"/>
    <w:rsid w:val="007F3A23"/>
    <w:rsid w:val="007F414E"/>
    <w:rsid w:val="007F79DB"/>
    <w:rsid w:val="007F7D45"/>
    <w:rsid w:val="00804D0E"/>
    <w:rsid w:val="00804E24"/>
    <w:rsid w:val="0080616A"/>
    <w:rsid w:val="0080732C"/>
    <w:rsid w:val="008115A9"/>
    <w:rsid w:val="008119B1"/>
    <w:rsid w:val="00813DB7"/>
    <w:rsid w:val="00814338"/>
    <w:rsid w:val="008147B3"/>
    <w:rsid w:val="00814AAC"/>
    <w:rsid w:val="0082037A"/>
    <w:rsid w:val="00821950"/>
    <w:rsid w:val="00821AF6"/>
    <w:rsid w:val="008226AF"/>
    <w:rsid w:val="00823640"/>
    <w:rsid w:val="00823BDB"/>
    <w:rsid w:val="0082577B"/>
    <w:rsid w:val="008263D2"/>
    <w:rsid w:val="008314F9"/>
    <w:rsid w:val="008318F0"/>
    <w:rsid w:val="00833AD5"/>
    <w:rsid w:val="008345A7"/>
    <w:rsid w:val="00837C17"/>
    <w:rsid w:val="00844F6B"/>
    <w:rsid w:val="008479B6"/>
    <w:rsid w:val="00847F4C"/>
    <w:rsid w:val="00850376"/>
    <w:rsid w:val="00852751"/>
    <w:rsid w:val="008558F6"/>
    <w:rsid w:val="008565B9"/>
    <w:rsid w:val="00857C80"/>
    <w:rsid w:val="00862189"/>
    <w:rsid w:val="00865B99"/>
    <w:rsid w:val="00871ABF"/>
    <w:rsid w:val="00871E29"/>
    <w:rsid w:val="00872D19"/>
    <w:rsid w:val="00873677"/>
    <w:rsid w:val="00874F74"/>
    <w:rsid w:val="00875329"/>
    <w:rsid w:val="0087569C"/>
    <w:rsid w:val="008759E1"/>
    <w:rsid w:val="008770C3"/>
    <w:rsid w:val="00882DBA"/>
    <w:rsid w:val="00884EC7"/>
    <w:rsid w:val="00885C6C"/>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3A19"/>
    <w:rsid w:val="008C4CFE"/>
    <w:rsid w:val="008D1B48"/>
    <w:rsid w:val="008D24BF"/>
    <w:rsid w:val="008D4D80"/>
    <w:rsid w:val="008D5432"/>
    <w:rsid w:val="008D5B59"/>
    <w:rsid w:val="008D62F9"/>
    <w:rsid w:val="008E402D"/>
    <w:rsid w:val="008E6107"/>
    <w:rsid w:val="008F52A0"/>
    <w:rsid w:val="00903EE1"/>
    <w:rsid w:val="0091044B"/>
    <w:rsid w:val="0091305C"/>
    <w:rsid w:val="00914BE4"/>
    <w:rsid w:val="00917AC6"/>
    <w:rsid w:val="00921E0E"/>
    <w:rsid w:val="0092360A"/>
    <w:rsid w:val="00923F7E"/>
    <w:rsid w:val="0092434F"/>
    <w:rsid w:val="00925B38"/>
    <w:rsid w:val="0092795D"/>
    <w:rsid w:val="009374C1"/>
    <w:rsid w:val="00943394"/>
    <w:rsid w:val="00943988"/>
    <w:rsid w:val="0094747D"/>
    <w:rsid w:val="00952C1F"/>
    <w:rsid w:val="00953AE0"/>
    <w:rsid w:val="00957777"/>
    <w:rsid w:val="009626A1"/>
    <w:rsid w:val="0096296C"/>
    <w:rsid w:val="00962996"/>
    <w:rsid w:val="00963F9F"/>
    <w:rsid w:val="00965C17"/>
    <w:rsid w:val="00971E98"/>
    <w:rsid w:val="00974EF2"/>
    <w:rsid w:val="0098136D"/>
    <w:rsid w:val="0098571D"/>
    <w:rsid w:val="00985A9A"/>
    <w:rsid w:val="00985C2C"/>
    <w:rsid w:val="00987713"/>
    <w:rsid w:val="00993BFA"/>
    <w:rsid w:val="00995503"/>
    <w:rsid w:val="00997316"/>
    <w:rsid w:val="009975CD"/>
    <w:rsid w:val="00997725"/>
    <w:rsid w:val="009A021C"/>
    <w:rsid w:val="009A1DE4"/>
    <w:rsid w:val="009A4985"/>
    <w:rsid w:val="009A5CFD"/>
    <w:rsid w:val="009A7BB5"/>
    <w:rsid w:val="009B48E2"/>
    <w:rsid w:val="009B4914"/>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E5B94"/>
    <w:rsid w:val="009F1E69"/>
    <w:rsid w:val="009F300D"/>
    <w:rsid w:val="009F439C"/>
    <w:rsid w:val="009F640F"/>
    <w:rsid w:val="00A00A69"/>
    <w:rsid w:val="00A00DF8"/>
    <w:rsid w:val="00A026E7"/>
    <w:rsid w:val="00A02F29"/>
    <w:rsid w:val="00A10EF8"/>
    <w:rsid w:val="00A15619"/>
    <w:rsid w:val="00A15A24"/>
    <w:rsid w:val="00A20059"/>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5A4E"/>
    <w:rsid w:val="00A55AAA"/>
    <w:rsid w:val="00A604DE"/>
    <w:rsid w:val="00A646EC"/>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86854"/>
    <w:rsid w:val="00A93E9C"/>
    <w:rsid w:val="00A97ADC"/>
    <w:rsid w:val="00AA056F"/>
    <w:rsid w:val="00AA1388"/>
    <w:rsid w:val="00AA202B"/>
    <w:rsid w:val="00AA230D"/>
    <w:rsid w:val="00AA298F"/>
    <w:rsid w:val="00AA4779"/>
    <w:rsid w:val="00AA5742"/>
    <w:rsid w:val="00AA5D07"/>
    <w:rsid w:val="00AB0B2E"/>
    <w:rsid w:val="00AB25F7"/>
    <w:rsid w:val="00AB330C"/>
    <w:rsid w:val="00AC0B8F"/>
    <w:rsid w:val="00AC261A"/>
    <w:rsid w:val="00AC2764"/>
    <w:rsid w:val="00AC28E0"/>
    <w:rsid w:val="00AC40FC"/>
    <w:rsid w:val="00AC6C17"/>
    <w:rsid w:val="00AD229E"/>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47E6"/>
    <w:rsid w:val="00B42395"/>
    <w:rsid w:val="00B42F19"/>
    <w:rsid w:val="00B43016"/>
    <w:rsid w:val="00B44C95"/>
    <w:rsid w:val="00B44DD3"/>
    <w:rsid w:val="00B45332"/>
    <w:rsid w:val="00B455F4"/>
    <w:rsid w:val="00B46FA2"/>
    <w:rsid w:val="00B47491"/>
    <w:rsid w:val="00B47522"/>
    <w:rsid w:val="00B5186E"/>
    <w:rsid w:val="00B554AF"/>
    <w:rsid w:val="00B5686F"/>
    <w:rsid w:val="00B57E44"/>
    <w:rsid w:val="00B65D92"/>
    <w:rsid w:val="00B66FD5"/>
    <w:rsid w:val="00B67202"/>
    <w:rsid w:val="00B67B90"/>
    <w:rsid w:val="00B71894"/>
    <w:rsid w:val="00B71F10"/>
    <w:rsid w:val="00B74160"/>
    <w:rsid w:val="00B741F5"/>
    <w:rsid w:val="00B74BBF"/>
    <w:rsid w:val="00B77015"/>
    <w:rsid w:val="00B80274"/>
    <w:rsid w:val="00B835BB"/>
    <w:rsid w:val="00B90DD2"/>
    <w:rsid w:val="00B91BAE"/>
    <w:rsid w:val="00B939F6"/>
    <w:rsid w:val="00B94256"/>
    <w:rsid w:val="00BA052E"/>
    <w:rsid w:val="00BA0538"/>
    <w:rsid w:val="00BA0EA2"/>
    <w:rsid w:val="00BA1230"/>
    <w:rsid w:val="00BA5FCC"/>
    <w:rsid w:val="00BB2E75"/>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BF7C9B"/>
    <w:rsid w:val="00C00F1C"/>
    <w:rsid w:val="00C013EE"/>
    <w:rsid w:val="00C01949"/>
    <w:rsid w:val="00C02C54"/>
    <w:rsid w:val="00C03203"/>
    <w:rsid w:val="00C053A1"/>
    <w:rsid w:val="00C06394"/>
    <w:rsid w:val="00C069F4"/>
    <w:rsid w:val="00C07F7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4680"/>
    <w:rsid w:val="00C556AC"/>
    <w:rsid w:val="00C55FB7"/>
    <w:rsid w:val="00C56AF2"/>
    <w:rsid w:val="00C56F84"/>
    <w:rsid w:val="00C5720B"/>
    <w:rsid w:val="00C606FE"/>
    <w:rsid w:val="00C60BC1"/>
    <w:rsid w:val="00C64361"/>
    <w:rsid w:val="00C64DBB"/>
    <w:rsid w:val="00C64F86"/>
    <w:rsid w:val="00C7430F"/>
    <w:rsid w:val="00C749FE"/>
    <w:rsid w:val="00C7656D"/>
    <w:rsid w:val="00C76BA7"/>
    <w:rsid w:val="00C76F96"/>
    <w:rsid w:val="00C80833"/>
    <w:rsid w:val="00C82556"/>
    <w:rsid w:val="00C83067"/>
    <w:rsid w:val="00C8362D"/>
    <w:rsid w:val="00C84175"/>
    <w:rsid w:val="00C92F8F"/>
    <w:rsid w:val="00C93EA3"/>
    <w:rsid w:val="00C9435D"/>
    <w:rsid w:val="00C94E89"/>
    <w:rsid w:val="00C95DC3"/>
    <w:rsid w:val="00CA15C1"/>
    <w:rsid w:val="00CA3B9D"/>
    <w:rsid w:val="00CA6302"/>
    <w:rsid w:val="00CA6779"/>
    <w:rsid w:val="00CB0524"/>
    <w:rsid w:val="00CB0B70"/>
    <w:rsid w:val="00CB1293"/>
    <w:rsid w:val="00CB149B"/>
    <w:rsid w:val="00CB349D"/>
    <w:rsid w:val="00CB3FB1"/>
    <w:rsid w:val="00CB6FE2"/>
    <w:rsid w:val="00CB7296"/>
    <w:rsid w:val="00CB73A1"/>
    <w:rsid w:val="00CC19DC"/>
    <w:rsid w:val="00CC2407"/>
    <w:rsid w:val="00CC2439"/>
    <w:rsid w:val="00CC2444"/>
    <w:rsid w:val="00CC28E5"/>
    <w:rsid w:val="00CD3446"/>
    <w:rsid w:val="00CD48CD"/>
    <w:rsid w:val="00CD4C37"/>
    <w:rsid w:val="00CD5029"/>
    <w:rsid w:val="00CD5248"/>
    <w:rsid w:val="00CD54A8"/>
    <w:rsid w:val="00CD778A"/>
    <w:rsid w:val="00CE0BCA"/>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E95"/>
    <w:rsid w:val="00D21338"/>
    <w:rsid w:val="00D21E91"/>
    <w:rsid w:val="00D23F31"/>
    <w:rsid w:val="00D2506C"/>
    <w:rsid w:val="00D30EBA"/>
    <w:rsid w:val="00D311ED"/>
    <w:rsid w:val="00D32304"/>
    <w:rsid w:val="00D32C1E"/>
    <w:rsid w:val="00D32EC9"/>
    <w:rsid w:val="00D330FD"/>
    <w:rsid w:val="00D33268"/>
    <w:rsid w:val="00D34707"/>
    <w:rsid w:val="00D3590F"/>
    <w:rsid w:val="00D36459"/>
    <w:rsid w:val="00D36475"/>
    <w:rsid w:val="00D36B4C"/>
    <w:rsid w:val="00D371F1"/>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34DB"/>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504F"/>
    <w:rsid w:val="00DB5E59"/>
    <w:rsid w:val="00DB5EBC"/>
    <w:rsid w:val="00DC0532"/>
    <w:rsid w:val="00DC4442"/>
    <w:rsid w:val="00DC4FF9"/>
    <w:rsid w:val="00DC716A"/>
    <w:rsid w:val="00DD018B"/>
    <w:rsid w:val="00DD21D1"/>
    <w:rsid w:val="00DD48F7"/>
    <w:rsid w:val="00DD520F"/>
    <w:rsid w:val="00DD69BF"/>
    <w:rsid w:val="00DE0081"/>
    <w:rsid w:val="00DE673A"/>
    <w:rsid w:val="00DE6EFB"/>
    <w:rsid w:val="00DE7682"/>
    <w:rsid w:val="00DE7A9C"/>
    <w:rsid w:val="00DF0950"/>
    <w:rsid w:val="00DF4DE9"/>
    <w:rsid w:val="00DF4E57"/>
    <w:rsid w:val="00DF5533"/>
    <w:rsid w:val="00DF69C0"/>
    <w:rsid w:val="00E0042D"/>
    <w:rsid w:val="00E00AC5"/>
    <w:rsid w:val="00E0208D"/>
    <w:rsid w:val="00E11C0F"/>
    <w:rsid w:val="00E159A2"/>
    <w:rsid w:val="00E166FF"/>
    <w:rsid w:val="00E16EBB"/>
    <w:rsid w:val="00E210C6"/>
    <w:rsid w:val="00E21F18"/>
    <w:rsid w:val="00E246F6"/>
    <w:rsid w:val="00E279FB"/>
    <w:rsid w:val="00E3022B"/>
    <w:rsid w:val="00E41715"/>
    <w:rsid w:val="00E46239"/>
    <w:rsid w:val="00E465D1"/>
    <w:rsid w:val="00E476E1"/>
    <w:rsid w:val="00E50379"/>
    <w:rsid w:val="00E5117B"/>
    <w:rsid w:val="00E514E8"/>
    <w:rsid w:val="00E52B06"/>
    <w:rsid w:val="00E559CE"/>
    <w:rsid w:val="00E55CDB"/>
    <w:rsid w:val="00E56CDF"/>
    <w:rsid w:val="00E578B0"/>
    <w:rsid w:val="00E60D5D"/>
    <w:rsid w:val="00E61A57"/>
    <w:rsid w:val="00E64AF4"/>
    <w:rsid w:val="00E64C30"/>
    <w:rsid w:val="00E70303"/>
    <w:rsid w:val="00E73BF6"/>
    <w:rsid w:val="00E73DD7"/>
    <w:rsid w:val="00E7498F"/>
    <w:rsid w:val="00E753A3"/>
    <w:rsid w:val="00E7720C"/>
    <w:rsid w:val="00E77F82"/>
    <w:rsid w:val="00E81993"/>
    <w:rsid w:val="00E86196"/>
    <w:rsid w:val="00E95475"/>
    <w:rsid w:val="00E971EF"/>
    <w:rsid w:val="00EA2CD3"/>
    <w:rsid w:val="00EA5A4B"/>
    <w:rsid w:val="00EB4AA0"/>
    <w:rsid w:val="00EB53B6"/>
    <w:rsid w:val="00EB6AAC"/>
    <w:rsid w:val="00EB6E56"/>
    <w:rsid w:val="00EC01A5"/>
    <w:rsid w:val="00EC1948"/>
    <w:rsid w:val="00EC2053"/>
    <w:rsid w:val="00EC318E"/>
    <w:rsid w:val="00EC6E7C"/>
    <w:rsid w:val="00EC79EF"/>
    <w:rsid w:val="00ED0D0D"/>
    <w:rsid w:val="00ED4AF0"/>
    <w:rsid w:val="00ED4D4A"/>
    <w:rsid w:val="00ED5A89"/>
    <w:rsid w:val="00ED67ED"/>
    <w:rsid w:val="00EE1AEA"/>
    <w:rsid w:val="00EE3FF5"/>
    <w:rsid w:val="00EF0415"/>
    <w:rsid w:val="00EF2970"/>
    <w:rsid w:val="00EF31B6"/>
    <w:rsid w:val="00F0082C"/>
    <w:rsid w:val="00F01679"/>
    <w:rsid w:val="00F04DCB"/>
    <w:rsid w:val="00F04F93"/>
    <w:rsid w:val="00F136D8"/>
    <w:rsid w:val="00F159E6"/>
    <w:rsid w:val="00F16F34"/>
    <w:rsid w:val="00F178C3"/>
    <w:rsid w:val="00F17957"/>
    <w:rsid w:val="00F17FB7"/>
    <w:rsid w:val="00F227A1"/>
    <w:rsid w:val="00F22E3B"/>
    <w:rsid w:val="00F2315B"/>
    <w:rsid w:val="00F23F4D"/>
    <w:rsid w:val="00F245A5"/>
    <w:rsid w:val="00F24F84"/>
    <w:rsid w:val="00F25572"/>
    <w:rsid w:val="00F26E2F"/>
    <w:rsid w:val="00F33E7E"/>
    <w:rsid w:val="00F3633D"/>
    <w:rsid w:val="00F36DF0"/>
    <w:rsid w:val="00F37CB8"/>
    <w:rsid w:val="00F40E2E"/>
    <w:rsid w:val="00F434E0"/>
    <w:rsid w:val="00F458F6"/>
    <w:rsid w:val="00F52885"/>
    <w:rsid w:val="00F530D2"/>
    <w:rsid w:val="00F530DB"/>
    <w:rsid w:val="00F544E7"/>
    <w:rsid w:val="00F55DD0"/>
    <w:rsid w:val="00F61ADE"/>
    <w:rsid w:val="00F70B03"/>
    <w:rsid w:val="00F742DF"/>
    <w:rsid w:val="00F74E6A"/>
    <w:rsid w:val="00F75034"/>
    <w:rsid w:val="00F7577B"/>
    <w:rsid w:val="00F76F27"/>
    <w:rsid w:val="00F85EF0"/>
    <w:rsid w:val="00F87231"/>
    <w:rsid w:val="00F90057"/>
    <w:rsid w:val="00F909B8"/>
    <w:rsid w:val="00F9241E"/>
    <w:rsid w:val="00F92EF6"/>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C7D90"/>
    <w:rsid w:val="00FD0DFA"/>
    <w:rsid w:val="00FD23E1"/>
    <w:rsid w:val="00FD29E9"/>
    <w:rsid w:val="00FD381A"/>
    <w:rsid w:val="00FD3A22"/>
    <w:rsid w:val="00FD6DF5"/>
    <w:rsid w:val="00FE0ADD"/>
    <w:rsid w:val="00FE1C45"/>
    <w:rsid w:val="00FE1FE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5F574416"/>
  <w15:chartTrackingRefBased/>
  <w15:docId w15:val="{3F51923E-DCD0-4783-AD9D-5A93951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20F9"/>
    <w:rPr>
      <w:color w:val="0563C1"/>
      <w:u w:val="single"/>
    </w:rPr>
  </w:style>
  <w:style w:type="table" w:customStyle="1" w:styleId="TableGrid1">
    <w:name w:val="Table Grid1"/>
    <w:basedOn w:val="TableNormal"/>
    <w:next w:val="TableGrid"/>
    <w:uiPriority w:val="39"/>
    <w:rsid w:val="00A8685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0655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2E28-E1A7-4594-8815-B73294E0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65</cp:revision>
  <cp:lastPrinted>2012-02-17T22:13:00Z</cp:lastPrinted>
  <dcterms:created xsi:type="dcterms:W3CDTF">2017-01-09T23:29:00Z</dcterms:created>
  <dcterms:modified xsi:type="dcterms:W3CDTF">2023-02-24T11:34:00Z</dcterms:modified>
</cp:coreProperties>
</file>