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E08F" w14:textId="049A5C85" w:rsidR="002F001E" w:rsidRPr="007130A0" w:rsidRDefault="002F001E" w:rsidP="00042087">
      <w:pPr>
        <w:jc w:val="center"/>
        <w:rPr>
          <w:rFonts w:ascii="Trebuchet MS" w:hAnsi="Trebuchet MS"/>
          <w:sz w:val="32"/>
          <w:szCs w:val="32"/>
        </w:rPr>
      </w:pPr>
      <w:r w:rsidRPr="007130A0">
        <w:rPr>
          <w:rFonts w:ascii="Trebuchet MS" w:hAnsi="Trebuchet MS" w:cs="Times New Roman"/>
          <w:sz w:val="32"/>
          <w:szCs w:val="32"/>
        </w:rPr>
        <w:t>NOTICE</w:t>
      </w:r>
    </w:p>
    <w:p w14:paraId="6449B4F9" w14:textId="4911C6A9" w:rsidR="00B96AE9" w:rsidRPr="00CD2C55" w:rsidRDefault="00B96AE9" w:rsidP="00B96AE9">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This Standard Special Provision (SSP) 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w:t>
      </w:r>
      <w:r w:rsidR="00CA2F5B" w:rsidRPr="00CD2C55">
        <w:rPr>
          <w:rFonts w:ascii="Trebuchet MS" w:hAnsi="Trebuchet MS"/>
          <w:color w:val="0E101A"/>
          <w:sz w:val="28"/>
          <w:szCs w:val="28"/>
        </w:rPr>
        <w:t xml:space="preserve">These are the </w:t>
      </w:r>
      <w:r w:rsidRPr="00CD2C55">
        <w:rPr>
          <w:rFonts w:ascii="Trebuchet MS" w:hAnsi="Trebuchet MS"/>
          <w:color w:val="0E101A"/>
          <w:sz w:val="28"/>
          <w:szCs w:val="28"/>
        </w:rPr>
        <w:t>official instructions for its use on CDOT construction projects</w:t>
      </w:r>
      <w:r w:rsidR="00CA2F5B" w:rsidRPr="00CD2C55">
        <w:rPr>
          <w:rFonts w:ascii="Trebuchet MS" w:hAnsi="Trebuchet MS"/>
          <w:color w:val="0E101A"/>
          <w:sz w:val="28"/>
          <w:szCs w:val="28"/>
        </w:rPr>
        <w:t xml:space="preserve">, and </w:t>
      </w:r>
      <w:r w:rsidR="00E94715" w:rsidRPr="00CD2C55">
        <w:rPr>
          <w:rFonts w:ascii="Trebuchet MS" w:hAnsi="Trebuchet MS"/>
          <w:color w:val="0E101A"/>
          <w:sz w:val="28"/>
          <w:szCs w:val="28"/>
        </w:rPr>
        <w:t xml:space="preserve">the Construction Engineering Services Branch </w:t>
      </w:r>
      <w:r w:rsidR="00CA2F5B" w:rsidRPr="00CD2C55">
        <w:rPr>
          <w:rFonts w:ascii="Trebuchet MS" w:hAnsi="Trebuchet MS"/>
          <w:color w:val="0E101A"/>
          <w:sz w:val="28"/>
          <w:szCs w:val="28"/>
        </w:rPr>
        <w:t>ha</w:t>
      </w:r>
      <w:r w:rsidR="00E94715" w:rsidRPr="00CD2C55">
        <w:rPr>
          <w:rFonts w:ascii="Trebuchet MS" w:hAnsi="Trebuchet MS"/>
          <w:color w:val="0E101A"/>
          <w:sz w:val="28"/>
          <w:szCs w:val="28"/>
        </w:rPr>
        <w:t>s</w:t>
      </w:r>
      <w:r w:rsidR="00CA2F5B" w:rsidRPr="00CD2C55">
        <w:rPr>
          <w:rFonts w:ascii="Trebuchet MS" w:hAnsi="Trebuchet MS"/>
          <w:color w:val="0E101A"/>
          <w:sz w:val="28"/>
          <w:szCs w:val="28"/>
        </w:rPr>
        <w:t xml:space="preserve"> reviewed, approved, and issued </w:t>
      </w:r>
      <w:r w:rsidR="00E94715" w:rsidRPr="00CD2C55">
        <w:rPr>
          <w:rFonts w:ascii="Trebuchet MS" w:hAnsi="Trebuchet MS"/>
          <w:color w:val="0E101A"/>
          <w:sz w:val="28"/>
          <w:szCs w:val="28"/>
        </w:rPr>
        <w:t>it</w:t>
      </w:r>
      <w:r w:rsidRPr="00CD2C55">
        <w:rPr>
          <w:rFonts w:ascii="Trebuchet MS" w:hAnsi="Trebuchet MS"/>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AB0AB4A" w14:textId="77777777" w:rsidR="00B96AE9" w:rsidRPr="00CD2C55" w:rsidRDefault="00B96AE9" w:rsidP="00B96AE9">
      <w:pPr>
        <w:pStyle w:val="NormalWeb"/>
        <w:spacing w:before="0" w:beforeAutospacing="0" w:after="0" w:afterAutospacing="0"/>
        <w:rPr>
          <w:rFonts w:ascii="Trebuchet MS" w:hAnsi="Trebuchet MS"/>
          <w:color w:val="0E101A"/>
          <w:sz w:val="28"/>
          <w:szCs w:val="28"/>
        </w:rPr>
      </w:pPr>
    </w:p>
    <w:p w14:paraId="66A8393B" w14:textId="77777777" w:rsidR="00B96AE9" w:rsidRPr="00CD2C55" w:rsidRDefault="00B96AE9" w:rsidP="00B96AE9">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 xml:space="preserve">Other agencies </w:t>
      </w:r>
      <w:r w:rsidR="00397324" w:rsidRPr="00CD2C55">
        <w:rPr>
          <w:rFonts w:ascii="Trebuchet MS" w:hAnsi="Trebuchet MS"/>
          <w:color w:val="0E101A"/>
          <w:sz w:val="28"/>
          <w:szCs w:val="28"/>
        </w:rPr>
        <w:t>using</w:t>
      </w:r>
      <w:r w:rsidRPr="00CD2C55">
        <w:rPr>
          <w:rFonts w:ascii="Trebuchet MS" w:hAnsi="Trebuchet MS"/>
          <w:color w:val="0E101A"/>
          <w:sz w:val="28"/>
          <w:szCs w:val="28"/>
        </w:rPr>
        <w:t xml:space="preserve">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w:t>
      </w:r>
      <w:r w:rsidR="00397324" w:rsidRPr="00CD2C55">
        <w:rPr>
          <w:rFonts w:ascii="Trebuchet MS" w:hAnsi="Trebuchet MS"/>
          <w:color w:val="0E101A"/>
          <w:sz w:val="28"/>
          <w:szCs w:val="28"/>
        </w:rPr>
        <w:t>ly</w:t>
      </w:r>
      <w:r w:rsidRPr="00CD2C55">
        <w:rPr>
          <w:rFonts w:ascii="Trebuchet MS" w:hAnsi="Trebuchet MS"/>
          <w:color w:val="0E101A"/>
          <w:sz w:val="28"/>
          <w:szCs w:val="28"/>
        </w:rPr>
        <w:t xml:space="preserve"> and at their own risk.</w:t>
      </w:r>
    </w:p>
    <w:p w14:paraId="5EA8764E" w14:textId="77777777" w:rsidR="00383845" w:rsidRPr="00CD2C55" w:rsidRDefault="00383845" w:rsidP="009A6BE4">
      <w:pPr>
        <w:spacing w:after="0"/>
        <w:rPr>
          <w:rFonts w:ascii="Trebuchet MS" w:hAnsi="Trebuchet MS" w:cs="Times New Roman"/>
          <w:sz w:val="28"/>
          <w:szCs w:val="28"/>
        </w:rPr>
      </w:pPr>
    </w:p>
    <w:p w14:paraId="7FCF816C" w14:textId="77777777" w:rsidR="002F001E" w:rsidRPr="00CD2C55" w:rsidRDefault="002F001E" w:rsidP="009A6BE4">
      <w:pPr>
        <w:spacing w:after="0"/>
        <w:rPr>
          <w:rFonts w:ascii="Trebuchet MS" w:hAnsi="Trebuchet MS" w:cs="Times New Roman"/>
          <w:b/>
          <w:color w:val="A50021"/>
          <w:sz w:val="28"/>
          <w:szCs w:val="28"/>
        </w:rPr>
      </w:pPr>
      <w:r w:rsidRPr="00CD2C55">
        <w:rPr>
          <w:rFonts w:ascii="Trebuchet MS" w:hAnsi="Trebuchet MS" w:cs="Times New Roman"/>
          <w:b/>
          <w:color w:val="A50021"/>
          <w:sz w:val="28"/>
          <w:szCs w:val="28"/>
        </w:rPr>
        <w:t>Instructions for use on CDOT construction projects:</w:t>
      </w:r>
    </w:p>
    <w:p w14:paraId="56A50C70" w14:textId="01CAD11A" w:rsidR="00720451" w:rsidRPr="00CD2C55" w:rsidRDefault="002F001E" w:rsidP="009A6BE4">
      <w:pPr>
        <w:spacing w:after="0"/>
        <w:rPr>
          <w:rFonts w:ascii="Trebuchet MS" w:eastAsia="Times New Roman" w:hAnsi="Trebuchet MS" w:cs="Times New Roman"/>
          <w:sz w:val="28"/>
          <w:szCs w:val="28"/>
        </w:rPr>
      </w:pPr>
      <w:r w:rsidRPr="004F3DEC">
        <w:rPr>
          <w:rFonts w:ascii="Trebuchet MS" w:eastAsia="Times New Roman" w:hAnsi="Trebuchet MS" w:cs="Times New Roman"/>
          <w:sz w:val="28"/>
          <w:szCs w:val="28"/>
        </w:rPr>
        <w:t>Use this standard special provision on all projects.</w:t>
      </w:r>
      <w:r w:rsidR="00DC15D8" w:rsidRPr="004F3DEC">
        <w:rPr>
          <w:rFonts w:ascii="Trebuchet MS" w:eastAsia="Times New Roman" w:hAnsi="Trebuchet MS" w:cs="Times New Roman"/>
          <w:sz w:val="28"/>
          <w:szCs w:val="28"/>
        </w:rPr>
        <w:t xml:space="preserve"> </w:t>
      </w:r>
    </w:p>
    <w:p w14:paraId="14DAF670" w14:textId="77777777"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900184" w14:textId="2037D2AE" w:rsidR="003F7BE4" w:rsidRPr="00236446" w:rsidRDefault="00FA7D40" w:rsidP="003F7BE4">
      <w:pPr>
        <w:rPr>
          <w:rFonts w:ascii="Trebuchet MS" w:hAnsi="Trebuchet MS"/>
          <w:b/>
          <w:bCs/>
          <w:sz w:val="24"/>
          <w:szCs w:val="24"/>
        </w:rPr>
      </w:pPr>
      <w:r>
        <w:rPr>
          <w:rFonts w:ascii="Trebuchet MS" w:hAnsi="Trebuchet MS"/>
          <w:b/>
          <w:bCs/>
          <w:sz w:val="24"/>
          <w:szCs w:val="24"/>
        </w:rPr>
        <w:lastRenderedPageBreak/>
        <w:t xml:space="preserve">Revise </w:t>
      </w:r>
      <w:r w:rsidR="003F7BE4" w:rsidRPr="00236446">
        <w:rPr>
          <w:rFonts w:ascii="Trebuchet MS" w:hAnsi="Trebuchet MS"/>
          <w:b/>
          <w:bCs/>
          <w:sz w:val="24"/>
          <w:szCs w:val="24"/>
        </w:rPr>
        <w:t>Section 106 of the Standard Specifications as follows:</w:t>
      </w:r>
    </w:p>
    <w:p w14:paraId="2796F833" w14:textId="77777777" w:rsidR="003F7BE4" w:rsidRPr="00236446" w:rsidRDefault="003F7BE4" w:rsidP="003F7BE4">
      <w:pPr>
        <w:rPr>
          <w:rFonts w:ascii="Trebuchet MS" w:hAnsi="Trebuchet MS"/>
          <w:b/>
          <w:bCs/>
          <w:sz w:val="24"/>
          <w:szCs w:val="24"/>
        </w:rPr>
      </w:pPr>
      <w:r w:rsidRPr="00236446">
        <w:rPr>
          <w:rFonts w:ascii="Trebuchet MS" w:hAnsi="Trebuchet MS"/>
          <w:b/>
          <w:bCs/>
          <w:sz w:val="24"/>
          <w:szCs w:val="24"/>
        </w:rPr>
        <w:t>Delete Subsection 106.12 and replace with the following:</w:t>
      </w:r>
    </w:p>
    <w:p w14:paraId="65BC8ECC" w14:textId="77777777" w:rsidR="003F7BE4" w:rsidRPr="00236446" w:rsidRDefault="003F7BE4" w:rsidP="003F7BE4">
      <w:pPr>
        <w:rPr>
          <w:rFonts w:ascii="Trebuchet MS" w:hAnsi="Trebuchet MS"/>
          <w:b/>
          <w:bCs/>
          <w:sz w:val="24"/>
          <w:szCs w:val="24"/>
        </w:rPr>
      </w:pPr>
      <w:r w:rsidRPr="00236446">
        <w:rPr>
          <w:rStyle w:val="Heading1Char"/>
        </w:rPr>
        <w:t>106.12 Certificates of Compliance</w:t>
      </w:r>
      <w:r w:rsidRPr="00236446">
        <w:rPr>
          <w:rFonts w:ascii="Trebuchet MS" w:hAnsi="Trebuchet MS"/>
          <w:b/>
          <w:bCs/>
          <w:sz w:val="24"/>
          <w:szCs w:val="24"/>
        </w:rPr>
        <w:t xml:space="preserve">. </w:t>
      </w:r>
    </w:p>
    <w:p w14:paraId="0DBF12E3"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The Contract will designate products and </w:t>
      </w:r>
      <w:bookmarkStart w:id="0" w:name="_GoBack"/>
      <w:bookmarkEnd w:id="0"/>
      <w:r w:rsidRPr="00236446">
        <w:rPr>
          <w:rFonts w:ascii="Trebuchet MS" w:hAnsi="Trebuchet MS"/>
          <w:sz w:val="24"/>
          <w:szCs w:val="24"/>
        </w:rPr>
        <w:t>assemblies that can be incorporated in the work, if accompanied by Certificates of Compliance. The Certificate of Compliance shall be a legible copy or an original document from the manufacturer, and shall include, under penalty of perjury, the original or electronic signature (including corporate title) of a person having legal authority to act for the manufacturer. It shall state that the product or assembly to be incorporated into the project has been sampled and passed all specified tests in conformity to the plans and specifications for the project.</w:t>
      </w:r>
    </w:p>
    <w:p w14:paraId="76443BB8"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The Contractor’s original signature and certification shall be added to the manufacturer’s document, as directed below.</w:t>
      </w:r>
    </w:p>
    <w:p w14:paraId="32B3F6F5"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Each certificate shall include:  </w:t>
      </w:r>
    </w:p>
    <w:p w14:paraId="3D15EB3F"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(1) Manufacturer’s name. </w:t>
      </w:r>
    </w:p>
    <w:p w14:paraId="0CEEAC5A"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(2) Address of manufacturing facility. </w:t>
      </w:r>
    </w:p>
    <w:p w14:paraId="3B56B1B7"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(3) Laboratory name and address. </w:t>
      </w:r>
    </w:p>
    <w:p w14:paraId="07EC9C17"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(4) Name of product or assembly. </w:t>
      </w:r>
    </w:p>
    <w:p w14:paraId="1B2CD355"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(5) Complete description of the material.</w:t>
      </w:r>
    </w:p>
    <w:p w14:paraId="21B42777"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(6) Model, catalog, stock number (if applicable). </w:t>
      </w:r>
    </w:p>
    <w:p w14:paraId="175AD3EE"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(7) Lot, heat, or batch number identifying the material delivered (if applicable). </w:t>
      </w:r>
    </w:p>
    <w:p w14:paraId="128100D2"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(8) Date(s) of the laboratory testing. </w:t>
      </w:r>
    </w:p>
    <w:p w14:paraId="7A0923F8"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(9) Listing of all applicable specifications required by the Department for this particular product or assembly. Certificates shall reference the actual tests conducted on samples taken from the same lot, heat, or batch, and shall include a statement that the product or assembly to be incorporated into the project was fabricated per and meets the applicable specifications. </w:t>
      </w:r>
    </w:p>
    <w:p w14:paraId="4BB5DD53" w14:textId="77777777" w:rsidR="003F7BE4" w:rsidRPr="00236446" w:rsidRDefault="003F7BE4" w:rsidP="003F7BE4">
      <w:pPr>
        <w:rPr>
          <w:rFonts w:ascii="Trebuchet MS" w:hAnsi="Trebuchet MS"/>
          <w:sz w:val="24"/>
          <w:szCs w:val="24"/>
        </w:rPr>
      </w:pPr>
      <w:r w:rsidRPr="00236446">
        <w:rPr>
          <w:rFonts w:ascii="Trebuchet MS" w:hAnsi="Trebuchet MS"/>
          <w:sz w:val="24"/>
          <w:szCs w:val="24"/>
        </w:rPr>
        <w:lastRenderedPageBreak/>
        <w:t xml:space="preserve">The Contractor shall certify and sign the manufacturer’s original Certificate of Compliance as directed below. The quantity certified by the Contractor shall be that which has been delivered to the project at that time and is represented by that </w:t>
      </w:r>
      <w:proofErr w:type="spellStart"/>
      <w:r w:rsidRPr="00236446">
        <w:rPr>
          <w:rFonts w:ascii="Trebuchet MS" w:hAnsi="Trebuchet MS"/>
          <w:sz w:val="24"/>
          <w:szCs w:val="24"/>
        </w:rPr>
        <w:t>COC</w:t>
      </w:r>
      <w:proofErr w:type="spellEnd"/>
      <w:r w:rsidRPr="00236446">
        <w:rPr>
          <w:rFonts w:ascii="Trebuchet MS" w:hAnsi="Trebuchet MS"/>
          <w:sz w:val="24"/>
          <w:szCs w:val="24"/>
        </w:rPr>
        <w:t xml:space="preserve">. For products with multiple delivery dates, multiple Certificates of Compliance will be required. One legible copy of the fully signed Certificate of Compliance shall be furnished to the Engineer before installation of material. The original shall be provided to the Engineer before payment for the represented item will be made. Both the legible copy and the fully signed Certificate of Compliance shall include the Contractor’s certification and signature. Each product or assembly delivered to the project must contain the lot, heat, or batch number identical to that on the accompanying Certificate of Compliance. </w:t>
      </w:r>
    </w:p>
    <w:p w14:paraId="1AF8994A"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The following certification, signed by a person having legal authority to act for the Contractor: </w:t>
      </w:r>
    </w:p>
    <w:tbl>
      <w:tblPr>
        <w:tblStyle w:val="TableGrid"/>
        <w:tblW w:w="0" w:type="auto"/>
        <w:tblLook w:val="0420" w:firstRow="1" w:lastRow="0" w:firstColumn="0" w:lastColumn="0" w:noHBand="0" w:noVBand="1"/>
      </w:tblPr>
      <w:tblGrid>
        <w:gridCol w:w="9350"/>
      </w:tblGrid>
      <w:tr w:rsidR="003F7BE4" w:rsidRPr="00236446" w14:paraId="09A0864C" w14:textId="77777777" w:rsidTr="005610E9">
        <w:trPr>
          <w:cantSplit/>
          <w:tblHeader/>
        </w:trPr>
        <w:tc>
          <w:tcPr>
            <w:tcW w:w="9350" w:type="dxa"/>
          </w:tcPr>
          <w:p w14:paraId="4E1D6115" w14:textId="77777777" w:rsidR="003F7BE4" w:rsidRPr="00236446" w:rsidRDefault="003F7BE4" w:rsidP="005610E9">
            <w:pPr>
              <w:rPr>
                <w:rFonts w:ascii="Trebuchet MS" w:hAnsi="Trebuchet MS"/>
                <w:sz w:val="24"/>
                <w:szCs w:val="24"/>
              </w:rPr>
            </w:pPr>
          </w:p>
          <w:p w14:paraId="58223B1E" w14:textId="77777777" w:rsidR="003F7BE4" w:rsidRPr="00236446" w:rsidRDefault="003F7BE4" w:rsidP="005610E9">
            <w:pPr>
              <w:rPr>
                <w:rFonts w:ascii="Trebuchet MS" w:hAnsi="Trebuchet MS"/>
                <w:sz w:val="24"/>
                <w:szCs w:val="24"/>
              </w:rPr>
            </w:pPr>
            <w:r w:rsidRPr="00236446">
              <w:rPr>
                <w:rFonts w:ascii="Trebuchet MS" w:hAnsi="Trebuchet MS"/>
                <w:sz w:val="24"/>
                <w:szCs w:val="24"/>
              </w:rPr>
              <w:t xml:space="preserve">I hereby certify under penalty of perjury that the material listed in this Certificate of Compliance represents __________ (quantity and units) of pay item __________ (pay item number and Description) that will be installed on project number __________________. </w:t>
            </w:r>
          </w:p>
          <w:p w14:paraId="3442DB98" w14:textId="77777777" w:rsidR="003F7BE4" w:rsidRPr="00236446" w:rsidRDefault="003F7BE4" w:rsidP="005610E9">
            <w:r w:rsidRPr="00236446">
              <w:rPr>
                <w:rFonts w:ascii="Trebuchet MS" w:hAnsi="Trebuchet MS"/>
                <w:sz w:val="24"/>
                <w:szCs w:val="24"/>
              </w:rPr>
              <w:t xml:space="preserve">_________________________ __________________ Contractor and Date </w:t>
            </w:r>
          </w:p>
          <w:p w14:paraId="03EF2D11" w14:textId="77777777" w:rsidR="003F7BE4" w:rsidRPr="00236446" w:rsidRDefault="003F7BE4" w:rsidP="005610E9">
            <w:pPr>
              <w:rPr>
                <w:rFonts w:ascii="Trebuchet MS" w:hAnsi="Trebuchet MS"/>
                <w:sz w:val="24"/>
                <w:szCs w:val="24"/>
              </w:rPr>
            </w:pPr>
          </w:p>
        </w:tc>
      </w:tr>
    </w:tbl>
    <w:p w14:paraId="6E4CD006" w14:textId="77777777" w:rsidR="003F7BE4" w:rsidRPr="00236446" w:rsidRDefault="003F7BE4" w:rsidP="003F7BE4">
      <w:pPr>
        <w:rPr>
          <w:rFonts w:ascii="Trebuchet MS" w:hAnsi="Trebuchet MS"/>
          <w:sz w:val="24"/>
          <w:szCs w:val="24"/>
        </w:rPr>
      </w:pPr>
    </w:p>
    <w:p w14:paraId="13D55BC9"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Failure to comply with the above requirements may result in delays to the project or rejection of the materials. Products or assemblies furnished on the basis of Certificates of Compliance may be sampled and tested by the Department, and if determined not to meet the applicable specifications will be rejected or accepted according to subsection 105.03.</w:t>
      </w:r>
    </w:p>
    <w:p w14:paraId="7B2EED2E" w14:textId="77777777" w:rsidR="003F7BE4" w:rsidRPr="00236446" w:rsidRDefault="003F7BE4" w:rsidP="003F7BE4">
      <w:pPr>
        <w:pStyle w:val="Heading1"/>
      </w:pPr>
      <w:r w:rsidRPr="00236446">
        <w:t>Delete Subsection 106.13 and replace with the following:</w:t>
      </w:r>
    </w:p>
    <w:p w14:paraId="524E02A2"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106.13 Certified Test Report. </w:t>
      </w:r>
    </w:p>
    <w:p w14:paraId="15C7E3AF"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The Contract will designate products and assemblies that can be incorporated in the work if accompanied by Certified Test Reports. The Certified Test Report shall be a legible copy or an original document from the manufacturer, and shall include, under penalty of perjury, the original or electronic signature (including corporate title) of a person having legal authority to act for the manufacturer or the independent testing laboratory. It shall state that the test results show that the product or assembly to be </w:t>
      </w:r>
      <w:r w:rsidRPr="00236446">
        <w:rPr>
          <w:rFonts w:ascii="Trebuchet MS" w:hAnsi="Trebuchet MS"/>
          <w:sz w:val="24"/>
          <w:szCs w:val="24"/>
        </w:rPr>
        <w:lastRenderedPageBreak/>
        <w:t xml:space="preserve">incorporated into the project has been sampled and passed all specified tests in conformity to the plans and specifications for this project. Each report shall include: </w:t>
      </w:r>
    </w:p>
    <w:p w14:paraId="30767A74"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Each certificate shall include:  </w:t>
      </w:r>
    </w:p>
    <w:p w14:paraId="4C4491BA"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(1) Manufacturer’s name. </w:t>
      </w:r>
    </w:p>
    <w:p w14:paraId="7D976163"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(2) Address of manufacturing facility. </w:t>
      </w:r>
    </w:p>
    <w:p w14:paraId="3380047B"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(3) Laboratory name and address. </w:t>
      </w:r>
    </w:p>
    <w:p w14:paraId="5138C3B7"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(4) Name of product or assembly. </w:t>
      </w:r>
    </w:p>
    <w:p w14:paraId="09B925F1"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(5) Complete description of the material.</w:t>
      </w:r>
    </w:p>
    <w:p w14:paraId="1EF13597"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(6) Model, catalog, stock number (if applicable). </w:t>
      </w:r>
    </w:p>
    <w:p w14:paraId="26A1ADAF"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(7) Lot, heat, or batch number identifying the material delivered (if applicable). </w:t>
      </w:r>
    </w:p>
    <w:p w14:paraId="2390E586"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(8) Date(s) of the laboratory testing. </w:t>
      </w:r>
    </w:p>
    <w:p w14:paraId="08C1FC15"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(9) All test results are required to verify that the material furnished conforms to all applicable Department specifications. Test results shall be from tests conducted on samples taken from the same lot, heat, or batch. </w:t>
      </w:r>
    </w:p>
    <w:p w14:paraId="14F0602A"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The Contractor shall certify and sign the manufacturer’s original Certified Test Report as directed below. The quantity certified by the Contractor shall be that which has been delivered to the project at that time and is represented by that Certified Test Report. For products with multiple delivery dates, multiple Certified Test Reports will be required. One legible copy of the fully signed Certified Test Report shall be furnished to the Engineer before installation of material. The original shall be provided to the Engineer before payment for the represented item will be made. Both the legible copy and the fully signed Certified Test Report shall include the Contractor’s certification and signature. Each product or assembly delivered to the project must contain the lot, heat, or batch number identical to that on the accompanying Certified Test Report. </w:t>
      </w:r>
    </w:p>
    <w:p w14:paraId="64A5D704"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 xml:space="preserve">The following certification, signed by a person having legal authority to act for the Contractor: </w:t>
      </w:r>
    </w:p>
    <w:tbl>
      <w:tblPr>
        <w:tblStyle w:val="TableGrid"/>
        <w:tblW w:w="0" w:type="auto"/>
        <w:tblLook w:val="0420" w:firstRow="1" w:lastRow="0" w:firstColumn="0" w:lastColumn="0" w:noHBand="0" w:noVBand="1"/>
      </w:tblPr>
      <w:tblGrid>
        <w:gridCol w:w="9350"/>
      </w:tblGrid>
      <w:tr w:rsidR="003F7BE4" w:rsidRPr="00236446" w14:paraId="59204DB0" w14:textId="77777777" w:rsidTr="005610E9">
        <w:trPr>
          <w:cantSplit/>
          <w:tblHeader/>
        </w:trPr>
        <w:tc>
          <w:tcPr>
            <w:tcW w:w="9350" w:type="dxa"/>
          </w:tcPr>
          <w:p w14:paraId="4936914A" w14:textId="77777777" w:rsidR="003F7BE4" w:rsidRPr="00236446" w:rsidRDefault="003F7BE4" w:rsidP="005610E9">
            <w:pPr>
              <w:rPr>
                <w:rFonts w:ascii="Trebuchet MS" w:hAnsi="Trebuchet MS"/>
                <w:sz w:val="16"/>
                <w:szCs w:val="16"/>
              </w:rPr>
            </w:pPr>
          </w:p>
          <w:p w14:paraId="4D709FBF" w14:textId="77777777" w:rsidR="003F7BE4" w:rsidRPr="00236446" w:rsidRDefault="003F7BE4" w:rsidP="005610E9">
            <w:pPr>
              <w:rPr>
                <w:rFonts w:ascii="Trebuchet MS" w:hAnsi="Trebuchet MS"/>
                <w:sz w:val="24"/>
                <w:szCs w:val="24"/>
              </w:rPr>
            </w:pPr>
            <w:r w:rsidRPr="00236446">
              <w:rPr>
                <w:rFonts w:ascii="Trebuchet MS" w:hAnsi="Trebuchet MS"/>
                <w:sz w:val="24"/>
                <w:szCs w:val="24"/>
              </w:rPr>
              <w:t xml:space="preserve">I hereby certify under penalty of perjury that the material listed in this Certified Test Report represents __________ (quantity and units) of pay item __________ (pay item number and Description) that will be installed on project number __________________. </w:t>
            </w:r>
          </w:p>
          <w:p w14:paraId="74AD3062" w14:textId="77777777" w:rsidR="003F7BE4" w:rsidRPr="00236446" w:rsidRDefault="003F7BE4" w:rsidP="005610E9">
            <w:pPr>
              <w:rPr>
                <w:rFonts w:ascii="Trebuchet MS" w:hAnsi="Trebuchet MS"/>
                <w:sz w:val="24"/>
                <w:szCs w:val="24"/>
              </w:rPr>
            </w:pPr>
            <w:r w:rsidRPr="00236446">
              <w:rPr>
                <w:rFonts w:ascii="Trebuchet MS" w:hAnsi="Trebuchet MS"/>
                <w:sz w:val="24"/>
                <w:szCs w:val="24"/>
              </w:rPr>
              <w:t xml:space="preserve">_________________________ __________________ Contractor, Date </w:t>
            </w:r>
          </w:p>
          <w:p w14:paraId="3326232D" w14:textId="77777777" w:rsidR="003F7BE4" w:rsidRPr="00236446" w:rsidRDefault="003F7BE4" w:rsidP="005610E9">
            <w:pPr>
              <w:rPr>
                <w:rFonts w:ascii="Trebuchet MS" w:hAnsi="Trebuchet MS"/>
                <w:sz w:val="24"/>
                <w:szCs w:val="24"/>
              </w:rPr>
            </w:pPr>
          </w:p>
        </w:tc>
      </w:tr>
    </w:tbl>
    <w:p w14:paraId="475138B2" w14:textId="77777777" w:rsidR="003F7BE4" w:rsidRPr="00236446" w:rsidRDefault="003F7BE4" w:rsidP="003F7BE4">
      <w:pPr>
        <w:rPr>
          <w:rFonts w:ascii="Trebuchet MS" w:hAnsi="Trebuchet MS"/>
          <w:sz w:val="24"/>
          <w:szCs w:val="24"/>
        </w:rPr>
      </w:pPr>
    </w:p>
    <w:p w14:paraId="11F8E3C0" w14:textId="77777777" w:rsidR="003F7BE4" w:rsidRPr="00236446" w:rsidRDefault="003F7BE4" w:rsidP="003F7BE4">
      <w:pPr>
        <w:rPr>
          <w:rFonts w:ascii="Trebuchet MS" w:hAnsi="Trebuchet MS"/>
          <w:sz w:val="24"/>
          <w:szCs w:val="24"/>
        </w:rPr>
      </w:pPr>
      <w:r w:rsidRPr="00236446">
        <w:rPr>
          <w:rFonts w:ascii="Trebuchet MS" w:hAnsi="Trebuchet MS"/>
          <w:sz w:val="24"/>
          <w:szCs w:val="24"/>
        </w:rPr>
        <w:t>Failure to comply may result in delays to the project or rejection of the materials. Products or assemblies furnished on the basis of Certified Test Reports may be sampled and tested by the Department, and if determined not to meet the applicable specifications will be rejected or accepted according to subsection 105.03.</w:t>
      </w:r>
    </w:p>
    <w:p w14:paraId="67DC8B0B" w14:textId="50D75775" w:rsidR="002616A6" w:rsidRPr="00560CC0" w:rsidRDefault="002616A6" w:rsidP="003F7BE4">
      <w:pPr>
        <w:spacing w:after="0" w:line="240" w:lineRule="auto"/>
        <w:rPr>
          <w:rFonts w:ascii="Arial" w:eastAsia="Times New Roman" w:hAnsi="Arial" w:cs="Arial"/>
          <w:sz w:val="24"/>
          <w:szCs w:val="24"/>
        </w:rPr>
      </w:pPr>
    </w:p>
    <w:sectPr w:rsidR="002616A6" w:rsidRPr="00560CC0" w:rsidSect="00187A01">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66C2F" w14:textId="77777777" w:rsidR="00A8403F" w:rsidRDefault="00A8403F" w:rsidP="00720451">
      <w:pPr>
        <w:spacing w:after="0" w:line="240" w:lineRule="auto"/>
      </w:pPr>
      <w:r>
        <w:separator/>
      </w:r>
    </w:p>
  </w:endnote>
  <w:endnote w:type="continuationSeparator" w:id="0">
    <w:p w14:paraId="28A8C4E5" w14:textId="77777777" w:rsidR="00A8403F" w:rsidRDefault="00A8403F"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CC3FB" w14:textId="77777777" w:rsidR="00A8403F" w:rsidRDefault="00A8403F" w:rsidP="00720451">
      <w:pPr>
        <w:spacing w:after="0" w:line="240" w:lineRule="auto"/>
      </w:pPr>
      <w:r>
        <w:separator/>
      </w:r>
    </w:p>
  </w:footnote>
  <w:footnote w:type="continuationSeparator" w:id="0">
    <w:p w14:paraId="44011A74" w14:textId="77777777" w:rsidR="00A8403F" w:rsidRDefault="00A8403F"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989470063"/>
      <w:docPartObj>
        <w:docPartGallery w:val="Page Numbers (Top of Page)"/>
        <w:docPartUnique/>
      </w:docPartObj>
    </w:sdtPr>
    <w:sdtEndPr>
      <w:rPr>
        <w:noProof/>
      </w:rPr>
    </w:sdtEndPr>
    <w:sdtContent>
      <w:p w14:paraId="69BA9B43" w14:textId="77777777" w:rsidR="00187A01" w:rsidRPr="00281797" w:rsidRDefault="00187A01" w:rsidP="00187A01">
        <w:pPr>
          <w:pStyle w:val="Header"/>
          <w:jc w:val="right"/>
          <w:rPr>
            <w:b/>
          </w:rPr>
        </w:pPr>
      </w:p>
      <w:p w14:paraId="5189AEBE" w14:textId="77777777" w:rsidR="00187A01" w:rsidRPr="00281797" w:rsidRDefault="00187A01" w:rsidP="00187A01">
        <w:pPr>
          <w:pStyle w:val="Header"/>
          <w:jc w:val="right"/>
          <w:rPr>
            <w:b/>
          </w:rPr>
        </w:pPr>
      </w:p>
      <w:p w14:paraId="6B5350DF" w14:textId="77777777" w:rsidR="00187A01" w:rsidRPr="00281797" w:rsidRDefault="00187A01" w:rsidP="00187A01">
        <w:pPr>
          <w:pStyle w:val="Header"/>
          <w:jc w:val="right"/>
          <w:rPr>
            <w:b/>
          </w:rPr>
        </w:pPr>
      </w:p>
      <w:p w14:paraId="75D6DA9B" w14:textId="401E73F5" w:rsidR="00187A01" w:rsidRPr="00281797" w:rsidRDefault="00187A01" w:rsidP="00187A01">
        <w:pPr>
          <w:pStyle w:val="Header"/>
          <w:jc w:val="right"/>
          <w:rPr>
            <w:b/>
          </w:rPr>
        </w:pPr>
        <w:r w:rsidRPr="00281797">
          <w:rPr>
            <w:rFonts w:ascii="Trebuchet MS" w:eastAsia="Times New Roman" w:hAnsi="Trebuchet MS" w:cs="Arial"/>
            <w:b/>
            <w:bCs/>
            <w:color w:val="000000"/>
            <w:sz w:val="28"/>
            <w:szCs w:val="28"/>
          </w:rPr>
          <w:t>July 7, 2023</w:t>
        </w:r>
      </w:p>
      <w:p w14:paraId="0F07DD9B" w14:textId="3447F7D5" w:rsidR="00187A01" w:rsidRPr="00281797" w:rsidRDefault="00187A01" w:rsidP="00187A01">
        <w:pPr>
          <w:pStyle w:val="Header"/>
          <w:jc w:val="center"/>
          <w:rPr>
            <w:rFonts w:ascii="Trebuchet MS" w:eastAsia="Times New Roman" w:hAnsi="Trebuchet MS" w:cs="Arial"/>
            <w:b/>
            <w:bCs/>
            <w:color w:val="000000"/>
            <w:sz w:val="28"/>
            <w:szCs w:val="28"/>
          </w:rPr>
        </w:pPr>
        <w:r w:rsidRPr="00281797">
          <w:rPr>
            <w:rFonts w:ascii="Trebuchet MS" w:hAnsi="Trebuchet MS"/>
            <w:b/>
            <w:sz w:val="28"/>
            <w:szCs w:val="28"/>
          </w:rPr>
          <w:fldChar w:fldCharType="begin"/>
        </w:r>
        <w:r w:rsidRPr="00281797">
          <w:rPr>
            <w:rFonts w:ascii="Trebuchet MS" w:hAnsi="Trebuchet MS"/>
            <w:b/>
            <w:sz w:val="28"/>
            <w:szCs w:val="28"/>
          </w:rPr>
          <w:instrText xml:space="preserve"> PAGE   \* MERGEFORMAT </w:instrText>
        </w:r>
        <w:r w:rsidRPr="00281797">
          <w:rPr>
            <w:rFonts w:ascii="Trebuchet MS" w:hAnsi="Trebuchet MS"/>
            <w:b/>
            <w:sz w:val="28"/>
            <w:szCs w:val="28"/>
          </w:rPr>
          <w:fldChar w:fldCharType="separate"/>
        </w:r>
        <w:r w:rsidR="00281797">
          <w:rPr>
            <w:rFonts w:ascii="Trebuchet MS" w:hAnsi="Trebuchet MS"/>
            <w:b/>
            <w:noProof/>
            <w:sz w:val="28"/>
            <w:szCs w:val="28"/>
          </w:rPr>
          <w:t>4</w:t>
        </w:r>
        <w:r w:rsidRPr="00281797">
          <w:rPr>
            <w:rFonts w:ascii="Trebuchet MS" w:hAnsi="Trebuchet MS"/>
            <w:b/>
            <w:noProof/>
            <w:sz w:val="28"/>
            <w:szCs w:val="28"/>
          </w:rPr>
          <w:fldChar w:fldCharType="end"/>
        </w:r>
      </w:p>
      <w:p w14:paraId="3BCD34D6" w14:textId="77777777" w:rsidR="00187A01" w:rsidRPr="00281797" w:rsidRDefault="00187A01" w:rsidP="00187A01">
        <w:pPr>
          <w:keepNext/>
          <w:numPr>
            <w:ilvl w:val="0"/>
            <w:numId w:val="11"/>
          </w:numPr>
          <w:tabs>
            <w:tab w:val="left" w:pos="0"/>
          </w:tabs>
          <w:suppressAutoHyphens/>
          <w:spacing w:after="0" w:line="240" w:lineRule="auto"/>
          <w:jc w:val="center"/>
          <w:outlineLvl w:val="0"/>
          <w:rPr>
            <w:rFonts w:ascii="Trebuchet MS" w:eastAsia="Times New Roman" w:hAnsi="Trebuchet MS" w:cs="Arial"/>
            <w:b/>
            <w:bCs/>
            <w:color w:val="000000"/>
            <w:sz w:val="28"/>
            <w:szCs w:val="28"/>
          </w:rPr>
        </w:pPr>
        <w:r w:rsidRPr="00281797">
          <w:rPr>
            <w:rFonts w:ascii="Trebuchet MS" w:eastAsia="Times New Roman" w:hAnsi="Trebuchet MS" w:cs="Arial"/>
            <w:b/>
            <w:color w:val="000000"/>
            <w:sz w:val="28"/>
            <w:szCs w:val="28"/>
          </w:rPr>
          <w:t>Revision of Section 106</w:t>
        </w:r>
      </w:p>
      <w:p w14:paraId="4A70D20E" w14:textId="77777777" w:rsidR="00187A01" w:rsidRPr="00281797" w:rsidRDefault="00187A01" w:rsidP="00187A01">
        <w:pPr>
          <w:spacing w:after="0" w:line="240" w:lineRule="auto"/>
          <w:jc w:val="center"/>
          <w:rPr>
            <w:rFonts w:ascii="Trebuchet MS" w:eastAsia="Times New Roman" w:hAnsi="Trebuchet MS" w:cs="Arial"/>
            <w:b/>
            <w:color w:val="000000"/>
            <w:sz w:val="28"/>
            <w:szCs w:val="28"/>
          </w:rPr>
        </w:pPr>
        <w:r w:rsidRPr="00281797">
          <w:rPr>
            <w:rFonts w:ascii="Trebuchet MS" w:eastAsia="Times New Roman" w:hAnsi="Trebuchet MS" w:cs="Arial"/>
            <w:b/>
            <w:color w:val="000000"/>
            <w:sz w:val="28"/>
            <w:szCs w:val="28"/>
          </w:rPr>
          <w:t>Certificates of Compliance and Certified Test Report</w:t>
        </w:r>
      </w:p>
      <w:p w14:paraId="247538F2" w14:textId="512E6D62" w:rsidR="00187A01" w:rsidRPr="00281797" w:rsidRDefault="00A8403F">
        <w:pPr>
          <w:pStyle w:val="Header"/>
          <w:jc w:val="center"/>
          <w:rPr>
            <w:b/>
          </w:rPr>
        </w:pPr>
      </w:p>
    </w:sdtContent>
  </w:sdt>
  <w:p w14:paraId="019C77C1" w14:textId="77777777" w:rsidR="00560CC0" w:rsidRPr="00281797" w:rsidRDefault="00560CC0" w:rsidP="00F87C71">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7415" w14:textId="77777777" w:rsidR="00187A01" w:rsidRDefault="00187A01" w:rsidP="00187A01">
    <w:pPr>
      <w:keepNext/>
      <w:suppressAutoHyphens/>
      <w:spacing w:after="0" w:line="240" w:lineRule="auto"/>
      <w:jc w:val="right"/>
      <w:outlineLvl w:val="0"/>
      <w:rPr>
        <w:rFonts w:ascii="Trebuchet MS" w:eastAsia="Times New Roman" w:hAnsi="Trebuchet MS" w:cs="Arial"/>
        <w:bCs/>
        <w:color w:val="000000"/>
        <w:sz w:val="28"/>
        <w:szCs w:val="28"/>
      </w:rPr>
    </w:pPr>
  </w:p>
  <w:p w14:paraId="62BD253E" w14:textId="77777777" w:rsidR="00187A01" w:rsidRDefault="00187A01" w:rsidP="00187A01">
    <w:pPr>
      <w:keepNext/>
      <w:numPr>
        <w:ilvl w:val="0"/>
        <w:numId w:val="11"/>
      </w:numPr>
      <w:tabs>
        <w:tab w:val="left" w:pos="0"/>
      </w:tabs>
      <w:suppressAutoHyphens/>
      <w:spacing w:after="0" w:line="240" w:lineRule="auto"/>
      <w:jc w:val="right"/>
      <w:outlineLvl w:val="0"/>
      <w:rPr>
        <w:rFonts w:ascii="Trebuchet MS" w:eastAsia="Times New Roman" w:hAnsi="Trebuchet MS" w:cs="Arial"/>
        <w:bCs/>
        <w:color w:val="000000"/>
        <w:sz w:val="28"/>
        <w:szCs w:val="28"/>
      </w:rPr>
    </w:pPr>
  </w:p>
  <w:p w14:paraId="346D5488" w14:textId="6060201F" w:rsidR="00187A01" w:rsidRPr="007130A0" w:rsidRDefault="00187A01" w:rsidP="00187A01">
    <w:pPr>
      <w:keepNext/>
      <w:numPr>
        <w:ilvl w:val="0"/>
        <w:numId w:val="11"/>
      </w:numPr>
      <w:tabs>
        <w:tab w:val="left" w:pos="0"/>
      </w:tabs>
      <w:suppressAutoHyphens/>
      <w:spacing w:after="0" w:line="240" w:lineRule="auto"/>
      <w:jc w:val="right"/>
      <w:outlineLvl w:val="0"/>
      <w:rPr>
        <w:rFonts w:ascii="Trebuchet MS" w:eastAsia="Times New Roman" w:hAnsi="Trebuchet MS" w:cs="Arial"/>
        <w:b/>
        <w:bCs/>
        <w:color w:val="000000"/>
        <w:sz w:val="28"/>
        <w:szCs w:val="28"/>
      </w:rPr>
    </w:pPr>
    <w:r w:rsidRPr="007130A0">
      <w:rPr>
        <w:rFonts w:ascii="Trebuchet MS" w:eastAsia="Times New Roman" w:hAnsi="Trebuchet MS" w:cs="Arial"/>
        <w:b/>
        <w:bCs/>
        <w:color w:val="000000"/>
        <w:sz w:val="28"/>
        <w:szCs w:val="28"/>
      </w:rPr>
      <w:t>July 7, 2023</w:t>
    </w:r>
  </w:p>
  <w:p w14:paraId="6150B6B4" w14:textId="77777777" w:rsidR="00187A01" w:rsidRPr="007130A0" w:rsidRDefault="00187A01" w:rsidP="00187A01">
    <w:pPr>
      <w:keepNext/>
      <w:numPr>
        <w:ilvl w:val="0"/>
        <w:numId w:val="11"/>
      </w:numPr>
      <w:tabs>
        <w:tab w:val="left" w:pos="0"/>
      </w:tabs>
      <w:suppressAutoHyphens/>
      <w:spacing w:after="0" w:line="240" w:lineRule="auto"/>
      <w:jc w:val="center"/>
      <w:outlineLvl w:val="0"/>
      <w:rPr>
        <w:rFonts w:ascii="Trebuchet MS" w:eastAsia="Times New Roman" w:hAnsi="Trebuchet MS" w:cs="Arial"/>
        <w:b/>
        <w:bCs/>
        <w:color w:val="000000"/>
        <w:sz w:val="28"/>
        <w:szCs w:val="28"/>
      </w:rPr>
    </w:pPr>
    <w:r w:rsidRPr="007130A0">
      <w:rPr>
        <w:rFonts w:ascii="Trebuchet MS" w:eastAsia="Times New Roman" w:hAnsi="Trebuchet MS" w:cs="Arial"/>
        <w:b/>
        <w:color w:val="000000"/>
        <w:sz w:val="28"/>
        <w:szCs w:val="28"/>
      </w:rPr>
      <w:t>Revision of Section 106</w:t>
    </w:r>
  </w:p>
  <w:p w14:paraId="707DF44D" w14:textId="77777777" w:rsidR="00187A01" w:rsidRPr="007130A0" w:rsidRDefault="00187A01" w:rsidP="00187A01">
    <w:pPr>
      <w:spacing w:after="0" w:line="240" w:lineRule="auto"/>
      <w:jc w:val="center"/>
      <w:rPr>
        <w:rFonts w:ascii="Trebuchet MS" w:eastAsia="Times New Roman" w:hAnsi="Trebuchet MS" w:cs="Arial"/>
        <w:b/>
        <w:color w:val="000000"/>
        <w:sz w:val="28"/>
        <w:szCs w:val="28"/>
      </w:rPr>
    </w:pPr>
    <w:r w:rsidRPr="007130A0">
      <w:rPr>
        <w:rFonts w:ascii="Trebuchet MS" w:eastAsia="Times New Roman" w:hAnsi="Trebuchet MS" w:cs="Arial"/>
        <w:b/>
        <w:color w:val="000000"/>
        <w:sz w:val="28"/>
        <w:szCs w:val="28"/>
      </w:rPr>
      <w:t>Certificates of Compliance and Certified Test Report</w:t>
    </w:r>
  </w:p>
  <w:p w14:paraId="14BF1083" w14:textId="77777777" w:rsidR="00E757D7" w:rsidRDefault="00E75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2"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5"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9"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10"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9"/>
  </w:num>
  <w:num w:numId="5">
    <w:abstractNumId w:val="7"/>
  </w:num>
  <w:num w:numId="6">
    <w:abstractNumId w:val="6"/>
  </w:num>
  <w:num w:numId="7">
    <w:abstractNumId w:val="3"/>
  </w:num>
  <w:num w:numId="8">
    <w:abstractNumId w:val="5"/>
  </w:num>
  <w:num w:numId="9">
    <w:abstractNumId w:val="10"/>
    <w:lvlOverride w:ilvl="0">
      <w:lvl w:ilvl="0">
        <w:numFmt w:val="lowerLetter"/>
        <w:lvlText w:val="%1."/>
        <w:lvlJc w:val="left"/>
      </w:lvl>
    </w:lvlOverride>
  </w:num>
  <w:num w:numId="10">
    <w:abstractNumId w:val="2"/>
    <w:lvlOverride w:ilvl="0">
      <w:lvl w:ilvl="0">
        <w:numFmt w:val="lowerLetter"/>
        <w:lvlText w:val="%1."/>
        <w:lvlJc w:val="left"/>
      </w:lvl>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042087"/>
    <w:rsid w:val="000E3FE7"/>
    <w:rsid w:val="00134634"/>
    <w:rsid w:val="00137FA7"/>
    <w:rsid w:val="00144FA4"/>
    <w:rsid w:val="00187A01"/>
    <w:rsid w:val="001A004F"/>
    <w:rsid w:val="001D68B3"/>
    <w:rsid w:val="0022566D"/>
    <w:rsid w:val="002616A6"/>
    <w:rsid w:val="00281797"/>
    <w:rsid w:val="002F001E"/>
    <w:rsid w:val="002F61CA"/>
    <w:rsid w:val="00310FAE"/>
    <w:rsid w:val="00333EEF"/>
    <w:rsid w:val="00383845"/>
    <w:rsid w:val="00397324"/>
    <w:rsid w:val="003B04E0"/>
    <w:rsid w:val="003F7BE4"/>
    <w:rsid w:val="00471C20"/>
    <w:rsid w:val="004968A9"/>
    <w:rsid w:val="004F3DEC"/>
    <w:rsid w:val="00500FB6"/>
    <w:rsid w:val="00560CC0"/>
    <w:rsid w:val="005D32D3"/>
    <w:rsid w:val="00710063"/>
    <w:rsid w:val="007130A0"/>
    <w:rsid w:val="00720451"/>
    <w:rsid w:val="00746DAA"/>
    <w:rsid w:val="00760187"/>
    <w:rsid w:val="007652E6"/>
    <w:rsid w:val="007C3AAA"/>
    <w:rsid w:val="008209FF"/>
    <w:rsid w:val="008A4270"/>
    <w:rsid w:val="008B0C16"/>
    <w:rsid w:val="00907700"/>
    <w:rsid w:val="00951599"/>
    <w:rsid w:val="009A6BE4"/>
    <w:rsid w:val="009C2737"/>
    <w:rsid w:val="00A8403F"/>
    <w:rsid w:val="00AF429F"/>
    <w:rsid w:val="00B13D60"/>
    <w:rsid w:val="00B239FC"/>
    <w:rsid w:val="00B957F4"/>
    <w:rsid w:val="00B96AE9"/>
    <w:rsid w:val="00C13E26"/>
    <w:rsid w:val="00C61C2A"/>
    <w:rsid w:val="00CA2F5B"/>
    <w:rsid w:val="00CD2C55"/>
    <w:rsid w:val="00CF17C4"/>
    <w:rsid w:val="00D7537C"/>
    <w:rsid w:val="00DC15D8"/>
    <w:rsid w:val="00DE1765"/>
    <w:rsid w:val="00E5356E"/>
    <w:rsid w:val="00E74ABE"/>
    <w:rsid w:val="00E757D7"/>
    <w:rsid w:val="00E94715"/>
    <w:rsid w:val="00EE557E"/>
    <w:rsid w:val="00F06031"/>
    <w:rsid w:val="00F2224B"/>
    <w:rsid w:val="00F8686D"/>
    <w:rsid w:val="00F87C71"/>
    <w:rsid w:val="00FA7D40"/>
    <w:rsid w:val="00FC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2733"/>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01"/>
  </w:style>
  <w:style w:type="paragraph" w:styleId="Heading1">
    <w:name w:val="heading 1"/>
    <w:basedOn w:val="Normal"/>
    <w:next w:val="Normal"/>
    <w:link w:val="Heading1Char"/>
    <w:uiPriority w:val="9"/>
    <w:qFormat/>
    <w:rsid w:val="003F7BE4"/>
    <w:pPr>
      <w:keepNext/>
      <w:keepLines/>
      <w:spacing w:before="240" w:after="0"/>
      <w:outlineLvl w:val="0"/>
    </w:pPr>
    <w:rPr>
      <w:rFonts w:ascii="Trebuchet MS" w:eastAsiaTheme="majorEastAsia" w:hAnsi="Trebuchet MS"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character" w:customStyle="1" w:styleId="Heading1Char">
    <w:name w:val="Heading 1 Char"/>
    <w:basedOn w:val="DefaultParagraphFont"/>
    <w:link w:val="Heading1"/>
    <w:uiPriority w:val="9"/>
    <w:rsid w:val="003F7BE4"/>
    <w:rPr>
      <w:rFonts w:ascii="Trebuchet MS" w:eastAsiaTheme="majorEastAsia" w:hAnsi="Trebuchet MS" w:cstheme="majorBidi"/>
      <w:b/>
      <w:sz w:val="24"/>
      <w:szCs w:val="32"/>
    </w:rPr>
  </w:style>
  <w:style w:type="table" w:styleId="TableGrid">
    <w:name w:val="Table Grid"/>
    <w:basedOn w:val="TableNormal"/>
    <w:uiPriority w:val="39"/>
    <w:rsid w:val="003F7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9</cp:revision>
  <dcterms:created xsi:type="dcterms:W3CDTF">2023-07-05T18:24:00Z</dcterms:created>
  <dcterms:modified xsi:type="dcterms:W3CDTF">2023-07-05T18:44:00Z</dcterms:modified>
</cp:coreProperties>
</file>