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45" w:rsidRDefault="00210345" w:rsidP="000920E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jc w:val="center"/>
        <w:rPr>
          <w:rFonts w:ascii="Times New Roman" w:hAnsi="Times New Roman" w:cs="Times New Roman"/>
        </w:rPr>
      </w:pPr>
    </w:p>
    <w:p w:rsidR="000920EF" w:rsidRPr="000920EF" w:rsidRDefault="000920EF" w:rsidP="000920E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jc w:val="center"/>
        <w:rPr>
          <w:rFonts w:ascii="Times New Roman" w:hAnsi="Times New Roman" w:cs="Times New Roman"/>
          <w:bCs/>
        </w:rPr>
      </w:pPr>
      <w:r w:rsidRPr="000920EF">
        <w:rPr>
          <w:rFonts w:ascii="Times New Roman" w:hAnsi="Times New Roman" w:cs="Times New Roman"/>
        </w:rPr>
        <w:t>REVISION OF SECTION 607</w:t>
      </w:r>
      <w:r>
        <w:rPr>
          <w:rFonts w:ascii="Times New Roman" w:hAnsi="Times New Roman" w:cs="Times New Roman"/>
        </w:rPr>
        <w:br/>
      </w:r>
      <w:r w:rsidRPr="000920EF">
        <w:rPr>
          <w:rFonts w:ascii="Times New Roman" w:hAnsi="Times New Roman" w:cs="Times New Roman"/>
          <w:bCs/>
        </w:rPr>
        <w:t>GAME RAMP</w:t>
      </w:r>
    </w:p>
    <w:p w:rsidR="000920EF" w:rsidRPr="000920EF" w:rsidRDefault="000920EF" w:rsidP="004E611B">
      <w:pPr>
        <w:pStyle w:val="Header"/>
      </w:pPr>
    </w:p>
    <w:p w:rsidR="000920EF" w:rsidRPr="000920EF" w:rsidRDefault="000920EF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0920EF">
        <w:rPr>
          <w:sz w:val="22"/>
          <w:szCs w:val="22"/>
        </w:rPr>
        <w:t>Section 607 of the Sta</w:t>
      </w:r>
      <w:bookmarkStart w:id="0" w:name="_GoBack"/>
      <w:bookmarkEnd w:id="0"/>
      <w:r w:rsidRPr="000920EF">
        <w:rPr>
          <w:sz w:val="22"/>
          <w:szCs w:val="22"/>
        </w:rPr>
        <w:t>ndard Specifications is hereby revised for this project to include the following:</w:t>
      </w:r>
    </w:p>
    <w:p w:rsidR="000920EF" w:rsidRPr="000920EF" w:rsidRDefault="000920EF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0920EF" w:rsidRPr="000920EF" w:rsidRDefault="000920EF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2"/>
          <w:szCs w:val="22"/>
        </w:rPr>
      </w:pPr>
      <w:r w:rsidRPr="000920EF">
        <w:rPr>
          <w:b/>
          <w:bCs/>
          <w:sz w:val="22"/>
          <w:szCs w:val="22"/>
        </w:rPr>
        <w:t>DESCRIPTION</w:t>
      </w:r>
    </w:p>
    <w:p w:rsidR="000920EF" w:rsidRPr="000920EF" w:rsidRDefault="000920EF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2"/>
          <w:szCs w:val="22"/>
        </w:rPr>
      </w:pPr>
    </w:p>
    <w:p w:rsidR="000920EF" w:rsidRPr="000920EF" w:rsidRDefault="000920EF">
      <w:pPr>
        <w:pStyle w:val="Header"/>
        <w:tabs>
          <w:tab w:val="clear" w:pos="4320"/>
          <w:tab w:val="clear" w:pos="8640"/>
        </w:tabs>
        <w:rPr>
          <w:color w:val="FF0000"/>
          <w:sz w:val="22"/>
          <w:szCs w:val="22"/>
        </w:rPr>
      </w:pPr>
      <w:r w:rsidRPr="000920EF">
        <w:rPr>
          <w:sz w:val="22"/>
          <w:szCs w:val="22"/>
        </w:rPr>
        <w:t xml:space="preserve">This work consists of the installation of Game Ramps at locations shown on the plans.   </w:t>
      </w:r>
    </w:p>
    <w:p w:rsidR="000920EF" w:rsidRPr="000920EF" w:rsidRDefault="000920EF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0920EF" w:rsidRPr="000920EF" w:rsidRDefault="000920EF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2"/>
          <w:szCs w:val="22"/>
        </w:rPr>
      </w:pPr>
      <w:r w:rsidRPr="000920EF">
        <w:rPr>
          <w:b/>
          <w:bCs/>
          <w:sz w:val="22"/>
          <w:szCs w:val="22"/>
        </w:rPr>
        <w:t>MATERIALS</w:t>
      </w:r>
    </w:p>
    <w:p w:rsidR="000920EF" w:rsidRPr="000920EF" w:rsidRDefault="000920EF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2"/>
          <w:szCs w:val="22"/>
        </w:rPr>
      </w:pPr>
    </w:p>
    <w:p w:rsidR="000920EF" w:rsidRPr="000920EF" w:rsidRDefault="000920EF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0920EF">
        <w:rPr>
          <w:sz w:val="22"/>
          <w:szCs w:val="22"/>
        </w:rPr>
        <w:t>The materials used for construction of the game ramp shall be as shown on the plans.</w:t>
      </w:r>
    </w:p>
    <w:p w:rsidR="000920EF" w:rsidRPr="000920EF" w:rsidRDefault="000920EF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0920EF" w:rsidRPr="000920EF" w:rsidRDefault="000920EF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2"/>
          <w:szCs w:val="22"/>
        </w:rPr>
      </w:pPr>
      <w:r w:rsidRPr="000920EF">
        <w:rPr>
          <w:b/>
          <w:bCs/>
          <w:sz w:val="22"/>
          <w:szCs w:val="22"/>
        </w:rPr>
        <w:t>CONSTRUCTION REQUIREMENTS</w:t>
      </w:r>
    </w:p>
    <w:p w:rsidR="000920EF" w:rsidRPr="000920EF" w:rsidRDefault="000920EF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2"/>
          <w:szCs w:val="22"/>
        </w:rPr>
      </w:pPr>
    </w:p>
    <w:p w:rsidR="000920EF" w:rsidRPr="000920EF" w:rsidRDefault="000920EF" w:rsidP="00102580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0920EF">
        <w:rPr>
          <w:sz w:val="22"/>
          <w:szCs w:val="22"/>
        </w:rPr>
        <w:t xml:space="preserve">Game Ramps shall be installed in accordance with the details shown on the plans. </w:t>
      </w:r>
    </w:p>
    <w:p w:rsidR="000920EF" w:rsidRPr="000920EF" w:rsidRDefault="000920EF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0920EF" w:rsidRPr="000920EF" w:rsidRDefault="000920EF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2"/>
          <w:szCs w:val="22"/>
        </w:rPr>
      </w:pPr>
      <w:r w:rsidRPr="000920EF">
        <w:rPr>
          <w:b/>
          <w:bCs/>
          <w:sz w:val="22"/>
          <w:szCs w:val="22"/>
        </w:rPr>
        <w:t>METHOD OF MEASUREMENT</w:t>
      </w:r>
    </w:p>
    <w:p w:rsidR="000920EF" w:rsidRPr="000920EF" w:rsidRDefault="000920EF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2"/>
          <w:szCs w:val="22"/>
        </w:rPr>
      </w:pPr>
    </w:p>
    <w:p w:rsidR="000920EF" w:rsidRPr="000920EF" w:rsidRDefault="000920EF" w:rsidP="00102580">
      <w:pPr>
        <w:rPr>
          <w:rFonts w:ascii="Times New Roman" w:hAnsi="Times New Roman" w:cs="Times New Roman"/>
        </w:rPr>
      </w:pPr>
      <w:r w:rsidRPr="000920EF">
        <w:rPr>
          <w:rFonts w:ascii="Times New Roman" w:hAnsi="Times New Roman" w:cs="Times New Roman"/>
        </w:rPr>
        <w:t>Game Ramps will be measured by the actual number installed and accepted.</w:t>
      </w:r>
    </w:p>
    <w:p w:rsidR="000920EF" w:rsidRPr="000920EF" w:rsidRDefault="000920EF" w:rsidP="000920EF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2"/>
          <w:szCs w:val="22"/>
        </w:rPr>
      </w:pPr>
      <w:r w:rsidRPr="000920EF">
        <w:rPr>
          <w:b/>
          <w:bCs/>
          <w:sz w:val="22"/>
          <w:szCs w:val="22"/>
        </w:rPr>
        <w:t>BASIS OF PAYMENT</w:t>
      </w:r>
    </w:p>
    <w:p w:rsidR="000920EF" w:rsidRPr="000920EF" w:rsidRDefault="000920EF" w:rsidP="000920EF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2"/>
          <w:szCs w:val="22"/>
        </w:rPr>
      </w:pPr>
    </w:p>
    <w:p w:rsidR="000920EF" w:rsidRPr="000920EF" w:rsidRDefault="000920EF" w:rsidP="000920EF">
      <w:pPr>
        <w:pStyle w:val="Header"/>
        <w:rPr>
          <w:sz w:val="22"/>
          <w:szCs w:val="22"/>
        </w:rPr>
      </w:pPr>
      <w:r w:rsidRPr="000920EF">
        <w:rPr>
          <w:sz w:val="22"/>
          <w:szCs w:val="22"/>
        </w:rPr>
        <w:t xml:space="preserve">Payment for Game Ramp will be full compensation for all work, materials, equipment, and incidentals necessary to complete the work as shown on the plans; including, excavation, posts, post footings, lumber, backfill, geotextile reinforcement, fasteners, topsoil, soil conditioning, seeding (native), spray-on mulch blanket, and split-rail fence.  </w:t>
      </w:r>
    </w:p>
    <w:p w:rsidR="000920EF" w:rsidRPr="000920EF" w:rsidRDefault="000920EF" w:rsidP="000920EF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0920EF" w:rsidRPr="000920EF" w:rsidRDefault="000920EF" w:rsidP="000920EF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0920EF">
        <w:rPr>
          <w:sz w:val="22"/>
          <w:szCs w:val="22"/>
        </w:rPr>
        <w:t>Payment will be made under:</w:t>
      </w:r>
    </w:p>
    <w:p w:rsidR="000920EF" w:rsidRPr="000920EF" w:rsidRDefault="000920EF" w:rsidP="000920EF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0920EF" w:rsidRPr="000920EF" w:rsidRDefault="000920EF" w:rsidP="000920EF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</w:rPr>
      </w:pPr>
      <w:r w:rsidRPr="000920EF">
        <w:rPr>
          <w:b/>
          <w:bCs/>
          <w:sz w:val="22"/>
          <w:szCs w:val="22"/>
        </w:rPr>
        <w:t>Pay Item</w:t>
      </w:r>
      <w:r w:rsidRPr="000920EF">
        <w:rPr>
          <w:b/>
          <w:bCs/>
          <w:sz w:val="22"/>
          <w:szCs w:val="22"/>
        </w:rPr>
        <w:tab/>
      </w:r>
      <w:r w:rsidRPr="000920EF">
        <w:rPr>
          <w:b/>
          <w:bCs/>
          <w:sz w:val="22"/>
          <w:szCs w:val="22"/>
        </w:rPr>
        <w:tab/>
        <w:t>Pay Unit</w:t>
      </w:r>
      <w:r>
        <w:rPr>
          <w:b/>
          <w:bCs/>
          <w:sz w:val="22"/>
          <w:szCs w:val="22"/>
        </w:rPr>
        <w:br/>
      </w:r>
    </w:p>
    <w:p w:rsidR="000920EF" w:rsidRPr="000920EF" w:rsidRDefault="000920EF" w:rsidP="000920EF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0920EF">
        <w:rPr>
          <w:sz w:val="22"/>
          <w:szCs w:val="22"/>
        </w:rPr>
        <w:t>Game Ramp</w:t>
      </w:r>
      <w:r w:rsidRPr="000920EF">
        <w:rPr>
          <w:sz w:val="22"/>
          <w:szCs w:val="22"/>
        </w:rPr>
        <w:tab/>
      </w:r>
      <w:r w:rsidRPr="000920EF">
        <w:rPr>
          <w:sz w:val="22"/>
          <w:szCs w:val="22"/>
        </w:rPr>
        <w:tab/>
        <w:t>Each</w:t>
      </w:r>
    </w:p>
    <w:p w:rsidR="000920EF" w:rsidRDefault="000920EF"/>
    <w:sectPr w:rsidR="000920EF" w:rsidSect="007B6DB3">
      <w:head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1D8" w:rsidRDefault="009671D8" w:rsidP="00110C01">
      <w:r>
        <w:separator/>
      </w:r>
    </w:p>
  </w:endnote>
  <w:endnote w:type="continuationSeparator" w:id="0">
    <w:p w:rsidR="009671D8" w:rsidRDefault="009671D8" w:rsidP="001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1D8" w:rsidRDefault="009671D8" w:rsidP="00110C01">
      <w:r>
        <w:separator/>
      </w:r>
    </w:p>
  </w:footnote>
  <w:footnote w:type="continuationSeparator" w:id="0">
    <w:p w:rsidR="009671D8" w:rsidRDefault="009671D8" w:rsidP="00110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01" w:rsidRDefault="00110C01" w:rsidP="00110C01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</w:tabs>
      <w:spacing w:line="240" w:lineRule="atLeas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Sample Project Special Provision: 607gr</w:t>
    </w:r>
  </w:p>
  <w:p w:rsidR="00110C01" w:rsidRPr="00110C01" w:rsidRDefault="00110C01" w:rsidP="00110C01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</w:tabs>
      <w:spacing w:line="240" w:lineRule="atLeas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Date: 04</w:t>
    </w:r>
    <w:r w:rsidR="008C4013">
      <w:rPr>
        <w:rFonts w:ascii="Times New Roman" w:hAnsi="Times New Roman" w:cs="Times New Roman"/>
        <w:sz w:val="18"/>
        <w:szCs w:val="18"/>
      </w:rPr>
      <w:t>-</w:t>
    </w:r>
    <w:r>
      <w:rPr>
        <w:rFonts w:ascii="Times New Roman" w:hAnsi="Times New Roman" w:cs="Times New Roman"/>
        <w:sz w:val="18"/>
        <w:szCs w:val="18"/>
      </w:rPr>
      <w:t>30</w:t>
    </w:r>
    <w:r w:rsidR="008C4013">
      <w:rPr>
        <w:rFonts w:ascii="Times New Roman" w:hAnsi="Times New Roman" w:cs="Times New Roman"/>
        <w:sz w:val="18"/>
        <w:szCs w:val="18"/>
      </w:rPr>
      <w:t>-</w:t>
    </w:r>
    <w:r>
      <w:rPr>
        <w:rFonts w:ascii="Times New Roman" w:hAnsi="Times New Roman" w:cs="Times New Roman"/>
        <w:sz w:val="18"/>
        <w:szCs w:val="18"/>
      </w:rPr>
      <w:t>2015</w:t>
    </w:r>
    <w:r w:rsidR="0008216A">
      <w:rPr>
        <w:rFonts w:ascii="Times New Roman" w:hAnsi="Times New Roman" w:cs="Times New Roman"/>
        <w:sz w:val="18"/>
        <w:szCs w:val="18"/>
      </w:rPr>
      <w:t xml:space="preserve"> (</w:t>
    </w:r>
    <w:r w:rsidR="00A6239B" w:rsidRPr="00A6239B">
      <w:rPr>
        <w:rFonts w:ascii="Times New Roman" w:hAnsi="Times New Roman" w:cs="Times New Roman"/>
        <w:sz w:val="18"/>
        <w:szCs w:val="18"/>
      </w:rPr>
      <w:t>Re-issued 07-03-17</w:t>
    </w:r>
    <w:r w:rsidR="0008216A">
      <w:rPr>
        <w:rFonts w:ascii="Times New Roman" w:hAnsi="Times New Roman" w:cs="Times New Roman"/>
        <w:sz w:val="18"/>
        <w:szCs w:val="18"/>
      </w:rPr>
      <w:t>)</w:t>
    </w:r>
  </w:p>
  <w:p w:rsidR="00110C01" w:rsidRDefault="00110C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452B0"/>
    <w:multiLevelType w:val="hybridMultilevel"/>
    <w:tmpl w:val="558C614C"/>
    <w:lvl w:ilvl="0" w:tplc="B986C2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EF"/>
    <w:rsid w:val="000002CF"/>
    <w:rsid w:val="000049E5"/>
    <w:rsid w:val="0001137E"/>
    <w:rsid w:val="000349B3"/>
    <w:rsid w:val="00036BF5"/>
    <w:rsid w:val="00037B5A"/>
    <w:rsid w:val="000418F8"/>
    <w:rsid w:val="000716DF"/>
    <w:rsid w:val="00074540"/>
    <w:rsid w:val="0008216A"/>
    <w:rsid w:val="0008481B"/>
    <w:rsid w:val="000920EF"/>
    <w:rsid w:val="00094049"/>
    <w:rsid w:val="00094A44"/>
    <w:rsid w:val="000A1352"/>
    <w:rsid w:val="000B1910"/>
    <w:rsid w:val="000D21CE"/>
    <w:rsid w:val="00107872"/>
    <w:rsid w:val="00110C01"/>
    <w:rsid w:val="001150E8"/>
    <w:rsid w:val="00130777"/>
    <w:rsid w:val="00132126"/>
    <w:rsid w:val="001348DC"/>
    <w:rsid w:val="00145C72"/>
    <w:rsid w:val="00175B0D"/>
    <w:rsid w:val="001816B1"/>
    <w:rsid w:val="001C547D"/>
    <w:rsid w:val="001D3A50"/>
    <w:rsid w:val="001D3A95"/>
    <w:rsid w:val="001E6566"/>
    <w:rsid w:val="001F3634"/>
    <w:rsid w:val="0020049C"/>
    <w:rsid w:val="00210345"/>
    <w:rsid w:val="00212198"/>
    <w:rsid w:val="002216EB"/>
    <w:rsid w:val="00232BC8"/>
    <w:rsid w:val="00240DC0"/>
    <w:rsid w:val="0025275A"/>
    <w:rsid w:val="00253D70"/>
    <w:rsid w:val="00264CCE"/>
    <w:rsid w:val="00266626"/>
    <w:rsid w:val="0026700C"/>
    <w:rsid w:val="00273B74"/>
    <w:rsid w:val="00277242"/>
    <w:rsid w:val="00277E58"/>
    <w:rsid w:val="002867F6"/>
    <w:rsid w:val="00286FA5"/>
    <w:rsid w:val="00293CFC"/>
    <w:rsid w:val="00295F56"/>
    <w:rsid w:val="002A3570"/>
    <w:rsid w:val="002A5EB4"/>
    <w:rsid w:val="002B3C35"/>
    <w:rsid w:val="002B5CF0"/>
    <w:rsid w:val="002C5C51"/>
    <w:rsid w:val="002D3A74"/>
    <w:rsid w:val="002E6033"/>
    <w:rsid w:val="002F1A1A"/>
    <w:rsid w:val="002F30EF"/>
    <w:rsid w:val="002F54B9"/>
    <w:rsid w:val="00311E68"/>
    <w:rsid w:val="00316381"/>
    <w:rsid w:val="003175F9"/>
    <w:rsid w:val="00317AA5"/>
    <w:rsid w:val="0033420B"/>
    <w:rsid w:val="00335B8C"/>
    <w:rsid w:val="0036219E"/>
    <w:rsid w:val="003654F6"/>
    <w:rsid w:val="00391151"/>
    <w:rsid w:val="003A7E57"/>
    <w:rsid w:val="003B00A2"/>
    <w:rsid w:val="003D7BC4"/>
    <w:rsid w:val="003E49F1"/>
    <w:rsid w:val="003E5955"/>
    <w:rsid w:val="003F6595"/>
    <w:rsid w:val="003F7A94"/>
    <w:rsid w:val="00401DE1"/>
    <w:rsid w:val="00405FB0"/>
    <w:rsid w:val="00421DCF"/>
    <w:rsid w:val="0044293B"/>
    <w:rsid w:val="004575FE"/>
    <w:rsid w:val="00474EFE"/>
    <w:rsid w:val="004806C1"/>
    <w:rsid w:val="00495D50"/>
    <w:rsid w:val="004A4271"/>
    <w:rsid w:val="004B0BED"/>
    <w:rsid w:val="004B4F71"/>
    <w:rsid w:val="004C33B3"/>
    <w:rsid w:val="004D5D52"/>
    <w:rsid w:val="004E45B8"/>
    <w:rsid w:val="004F0526"/>
    <w:rsid w:val="00501F8E"/>
    <w:rsid w:val="005101BE"/>
    <w:rsid w:val="00511A59"/>
    <w:rsid w:val="00535010"/>
    <w:rsid w:val="00547701"/>
    <w:rsid w:val="00551359"/>
    <w:rsid w:val="00570259"/>
    <w:rsid w:val="005823ED"/>
    <w:rsid w:val="00582950"/>
    <w:rsid w:val="005848D1"/>
    <w:rsid w:val="00585583"/>
    <w:rsid w:val="00594554"/>
    <w:rsid w:val="00596BB9"/>
    <w:rsid w:val="005B1D9F"/>
    <w:rsid w:val="005B59B8"/>
    <w:rsid w:val="005B7424"/>
    <w:rsid w:val="005C06AD"/>
    <w:rsid w:val="005E3B2B"/>
    <w:rsid w:val="005F09D1"/>
    <w:rsid w:val="005F20B0"/>
    <w:rsid w:val="00622A6A"/>
    <w:rsid w:val="006367E0"/>
    <w:rsid w:val="0063726A"/>
    <w:rsid w:val="00637745"/>
    <w:rsid w:val="00643373"/>
    <w:rsid w:val="00644668"/>
    <w:rsid w:val="00660B4C"/>
    <w:rsid w:val="00664419"/>
    <w:rsid w:val="00675424"/>
    <w:rsid w:val="00687418"/>
    <w:rsid w:val="0069694B"/>
    <w:rsid w:val="006A356D"/>
    <w:rsid w:val="006A6143"/>
    <w:rsid w:val="006C2F26"/>
    <w:rsid w:val="006C5D6F"/>
    <w:rsid w:val="006D7D73"/>
    <w:rsid w:val="006E373B"/>
    <w:rsid w:val="006F0A02"/>
    <w:rsid w:val="00705337"/>
    <w:rsid w:val="00713465"/>
    <w:rsid w:val="00714A12"/>
    <w:rsid w:val="00716085"/>
    <w:rsid w:val="007276ED"/>
    <w:rsid w:val="007334AF"/>
    <w:rsid w:val="00734EC7"/>
    <w:rsid w:val="007421E4"/>
    <w:rsid w:val="00744FA9"/>
    <w:rsid w:val="00752AED"/>
    <w:rsid w:val="00785103"/>
    <w:rsid w:val="00792179"/>
    <w:rsid w:val="007971C0"/>
    <w:rsid w:val="007A5AA1"/>
    <w:rsid w:val="007B3E6D"/>
    <w:rsid w:val="007B6DB3"/>
    <w:rsid w:val="007E5FDA"/>
    <w:rsid w:val="008146B3"/>
    <w:rsid w:val="00816F58"/>
    <w:rsid w:val="0083425E"/>
    <w:rsid w:val="00846EA0"/>
    <w:rsid w:val="00863DED"/>
    <w:rsid w:val="00882E6A"/>
    <w:rsid w:val="00885370"/>
    <w:rsid w:val="008871C3"/>
    <w:rsid w:val="0088748D"/>
    <w:rsid w:val="00895F92"/>
    <w:rsid w:val="00896A6D"/>
    <w:rsid w:val="008A34F9"/>
    <w:rsid w:val="008C2EE4"/>
    <w:rsid w:val="008C4013"/>
    <w:rsid w:val="008D09A1"/>
    <w:rsid w:val="008E4602"/>
    <w:rsid w:val="008F08B0"/>
    <w:rsid w:val="008F3495"/>
    <w:rsid w:val="008F58AB"/>
    <w:rsid w:val="009037DC"/>
    <w:rsid w:val="00916C7B"/>
    <w:rsid w:val="0092675B"/>
    <w:rsid w:val="00930DA6"/>
    <w:rsid w:val="00952228"/>
    <w:rsid w:val="00957B7E"/>
    <w:rsid w:val="009636EE"/>
    <w:rsid w:val="009671D8"/>
    <w:rsid w:val="0097491D"/>
    <w:rsid w:val="00977FE3"/>
    <w:rsid w:val="009837C2"/>
    <w:rsid w:val="00991127"/>
    <w:rsid w:val="00992703"/>
    <w:rsid w:val="00993EBA"/>
    <w:rsid w:val="009A7807"/>
    <w:rsid w:val="009B0EEE"/>
    <w:rsid w:val="009C6E63"/>
    <w:rsid w:val="009E38F7"/>
    <w:rsid w:val="009F426D"/>
    <w:rsid w:val="00A07B28"/>
    <w:rsid w:val="00A22546"/>
    <w:rsid w:val="00A4023A"/>
    <w:rsid w:val="00A420AC"/>
    <w:rsid w:val="00A478F2"/>
    <w:rsid w:val="00A47B93"/>
    <w:rsid w:val="00A55C67"/>
    <w:rsid w:val="00A6239B"/>
    <w:rsid w:val="00A91598"/>
    <w:rsid w:val="00AA496D"/>
    <w:rsid w:val="00AA6716"/>
    <w:rsid w:val="00AB3417"/>
    <w:rsid w:val="00AB6AE6"/>
    <w:rsid w:val="00AC4CD4"/>
    <w:rsid w:val="00AC757A"/>
    <w:rsid w:val="00AD37B2"/>
    <w:rsid w:val="00AF6474"/>
    <w:rsid w:val="00B05798"/>
    <w:rsid w:val="00B133BA"/>
    <w:rsid w:val="00B2355A"/>
    <w:rsid w:val="00B31EF7"/>
    <w:rsid w:val="00B352DA"/>
    <w:rsid w:val="00B51181"/>
    <w:rsid w:val="00B55878"/>
    <w:rsid w:val="00B7042D"/>
    <w:rsid w:val="00B7731F"/>
    <w:rsid w:val="00B84B9B"/>
    <w:rsid w:val="00B87936"/>
    <w:rsid w:val="00BA456F"/>
    <w:rsid w:val="00BA7D29"/>
    <w:rsid w:val="00BB296A"/>
    <w:rsid w:val="00BC2AA4"/>
    <w:rsid w:val="00BC555D"/>
    <w:rsid w:val="00BC6137"/>
    <w:rsid w:val="00BE5D94"/>
    <w:rsid w:val="00BE70CB"/>
    <w:rsid w:val="00BF6135"/>
    <w:rsid w:val="00BF768F"/>
    <w:rsid w:val="00C06FDC"/>
    <w:rsid w:val="00C200AA"/>
    <w:rsid w:val="00C44DC4"/>
    <w:rsid w:val="00C52F32"/>
    <w:rsid w:val="00C5735B"/>
    <w:rsid w:val="00C67D90"/>
    <w:rsid w:val="00C67E36"/>
    <w:rsid w:val="00C74297"/>
    <w:rsid w:val="00CB4F2D"/>
    <w:rsid w:val="00CC127C"/>
    <w:rsid w:val="00CD186D"/>
    <w:rsid w:val="00CD3F80"/>
    <w:rsid w:val="00CD6E4D"/>
    <w:rsid w:val="00CE48AF"/>
    <w:rsid w:val="00CE64FD"/>
    <w:rsid w:val="00D11780"/>
    <w:rsid w:val="00D21AB2"/>
    <w:rsid w:val="00D21F15"/>
    <w:rsid w:val="00D53737"/>
    <w:rsid w:val="00D54D59"/>
    <w:rsid w:val="00DC585F"/>
    <w:rsid w:val="00DD0792"/>
    <w:rsid w:val="00DD27EE"/>
    <w:rsid w:val="00DE11F3"/>
    <w:rsid w:val="00E114E5"/>
    <w:rsid w:val="00E145CE"/>
    <w:rsid w:val="00E14A84"/>
    <w:rsid w:val="00E3696E"/>
    <w:rsid w:val="00E43435"/>
    <w:rsid w:val="00E61751"/>
    <w:rsid w:val="00E66E6D"/>
    <w:rsid w:val="00E710DA"/>
    <w:rsid w:val="00E81287"/>
    <w:rsid w:val="00E85908"/>
    <w:rsid w:val="00E86AE5"/>
    <w:rsid w:val="00EA2EB4"/>
    <w:rsid w:val="00EB2D56"/>
    <w:rsid w:val="00EC2161"/>
    <w:rsid w:val="00EC7BCA"/>
    <w:rsid w:val="00ED63A4"/>
    <w:rsid w:val="00EE0BAD"/>
    <w:rsid w:val="00EE451F"/>
    <w:rsid w:val="00EF0E9E"/>
    <w:rsid w:val="00F115DF"/>
    <w:rsid w:val="00F25AEC"/>
    <w:rsid w:val="00F475D6"/>
    <w:rsid w:val="00F47D95"/>
    <w:rsid w:val="00F5216E"/>
    <w:rsid w:val="00F6168D"/>
    <w:rsid w:val="00F61A2E"/>
    <w:rsid w:val="00F6533D"/>
    <w:rsid w:val="00F6791E"/>
    <w:rsid w:val="00F92961"/>
    <w:rsid w:val="00FB6454"/>
    <w:rsid w:val="00FC0472"/>
    <w:rsid w:val="00FC27E6"/>
    <w:rsid w:val="00FC2E86"/>
    <w:rsid w:val="00FC5774"/>
    <w:rsid w:val="00FC660B"/>
    <w:rsid w:val="00FD1377"/>
    <w:rsid w:val="00FE2A14"/>
    <w:rsid w:val="00FE7F88"/>
    <w:rsid w:val="00FF32D2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A4625-75AE-4605-ACD8-F4EEC3F3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0920EF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920EF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uiPriority w:val="99"/>
    <w:rsid w:val="000920E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0920EF"/>
    <w:pPr>
      <w:tabs>
        <w:tab w:val="center" w:pos="4320"/>
        <w:tab w:val="right" w:pos="8640"/>
      </w:tabs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0920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10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Sagar, Mohan</dc:creator>
  <cp:keywords/>
  <dc:description/>
  <cp:lastModifiedBy>Avgeris, Louis</cp:lastModifiedBy>
  <cp:revision>5</cp:revision>
  <dcterms:created xsi:type="dcterms:W3CDTF">2017-04-07T14:42:00Z</dcterms:created>
  <dcterms:modified xsi:type="dcterms:W3CDTF">2017-06-27T22:05:00Z</dcterms:modified>
</cp:coreProperties>
</file>