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32" w:rsidRDefault="000A6832" w:rsidP="00362FE1">
      <w:pPr>
        <w:pStyle w:val="Title"/>
        <w:jc w:val="left"/>
      </w:pPr>
      <w:r w:rsidRPr="000A6832">
        <w:rPr>
          <w:noProof/>
        </w:rPr>
        <w:drawing>
          <wp:inline distT="0" distB="0" distL="0" distR="0" wp14:anchorId="75B86841" wp14:editId="3E8487FD">
            <wp:extent cx="3743325" cy="1015959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0433" t="39643" r="18612" b="38942"/>
                    <a:stretch/>
                  </pic:blipFill>
                  <pic:spPr>
                    <a:xfrm>
                      <a:off x="0" y="0"/>
                      <a:ext cx="3803849" cy="10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B5F" w:rsidRDefault="006A5B5F">
      <w:pPr>
        <w:pStyle w:val="Title"/>
      </w:pPr>
      <w:r>
        <w:t xml:space="preserve">Local Agency </w:t>
      </w:r>
      <w:r w:rsidR="007F1885">
        <w:t>IGA Best Practices Checklist</w:t>
      </w:r>
    </w:p>
    <w:p w:rsidR="006A5B5F" w:rsidRDefault="006A5B5F">
      <w:pPr>
        <w:jc w:val="center"/>
        <w:rPr>
          <w:b/>
          <w:bCs/>
          <w:sz w:val="28"/>
        </w:rPr>
      </w:pPr>
    </w:p>
    <w:p w:rsidR="006A5B5F" w:rsidRDefault="006A5B5F" w:rsidP="007F1885"/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Determine the type of contract document required (OLA, IGA, Amendment, Option Letter, Encumbrance Letter)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Ascertain the funding: if a Federal $ Local Work IGA, then ascertain Federal amount, Local match (if any), State match (if any)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Create the Scope/Statement of Work (SOW): verified by both parties; could be a Form 463, could be a detailed description</w:t>
      </w:r>
      <w:bookmarkStart w:id="0" w:name="_GoBack"/>
      <w:bookmarkEnd w:id="0"/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Complete the Form 1243 Local Agency Checklist: verified by both parties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Determine the Performance Period dates: not available for an OLA; all phase performance dates may not be available at outset or design phase of project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Create the Shopping Cart: have it approved; do not source it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Complete the Request Form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Prepare the Form 463 Design Data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Prepare Exhibit C Funding Provisions</w:t>
      </w:r>
    </w:p>
    <w:p w:rsidR="007F1885" w:rsidRPr="007F1885" w:rsidRDefault="007F1885" w:rsidP="007F1885">
      <w:pPr>
        <w:spacing w:after="160" w:line="259" w:lineRule="auto"/>
        <w:ind w:left="720"/>
        <w:contextualSpacing/>
        <w:rPr>
          <w:rFonts w:asciiTheme="minorHAnsi" w:eastAsiaTheme="minorHAnsi" w:hAnsiTheme="minorHAnsi"/>
          <w:sz w:val="22"/>
          <w:szCs w:val="22"/>
        </w:rPr>
      </w:pPr>
    </w:p>
    <w:p w:rsidR="007F1885" w:rsidRPr="007F1885" w:rsidRDefault="007F1885" w:rsidP="007F1885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/>
          <w:sz w:val="22"/>
          <w:szCs w:val="22"/>
        </w:rPr>
      </w:pPr>
      <w:r w:rsidRPr="007F1885">
        <w:rPr>
          <w:rFonts w:asciiTheme="minorHAnsi" w:eastAsiaTheme="minorHAnsi" w:hAnsiTheme="minorHAnsi"/>
          <w:sz w:val="22"/>
          <w:szCs w:val="22"/>
        </w:rPr>
        <w:t>Submit completed Request Form, completed form 1243, 463 or detailed SOW, and Exhibit C to contract writer</w:t>
      </w:r>
    </w:p>
    <w:p w:rsidR="007F1885" w:rsidRPr="007F1885" w:rsidRDefault="007F1885" w:rsidP="007F1885">
      <w:pPr>
        <w:rPr>
          <w:rFonts w:asciiTheme="minorHAnsi" w:hAnsiTheme="minorHAnsi"/>
          <w:sz w:val="22"/>
          <w:szCs w:val="22"/>
        </w:rPr>
      </w:pPr>
    </w:p>
    <w:sectPr w:rsidR="007F1885" w:rsidRPr="007F1885" w:rsidSect="00E302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40A22"/>
    <w:multiLevelType w:val="hybridMultilevel"/>
    <w:tmpl w:val="F414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4DDB"/>
    <w:multiLevelType w:val="hybridMultilevel"/>
    <w:tmpl w:val="1A72F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4DCE"/>
    <w:multiLevelType w:val="hybridMultilevel"/>
    <w:tmpl w:val="607863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94308"/>
    <w:multiLevelType w:val="hybridMultilevel"/>
    <w:tmpl w:val="B2C8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666AC"/>
    <w:multiLevelType w:val="hybridMultilevel"/>
    <w:tmpl w:val="335A58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C391F"/>
    <w:multiLevelType w:val="hybridMultilevel"/>
    <w:tmpl w:val="77821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CD"/>
    <w:rsid w:val="0004728F"/>
    <w:rsid w:val="00057BE6"/>
    <w:rsid w:val="000A6832"/>
    <w:rsid w:val="000E11B2"/>
    <w:rsid w:val="001A0D00"/>
    <w:rsid w:val="00267AA5"/>
    <w:rsid w:val="00277378"/>
    <w:rsid w:val="002810BB"/>
    <w:rsid w:val="002E3BBD"/>
    <w:rsid w:val="003029EC"/>
    <w:rsid w:val="003310DD"/>
    <w:rsid w:val="00362FE1"/>
    <w:rsid w:val="00373F08"/>
    <w:rsid w:val="004009A7"/>
    <w:rsid w:val="00404600"/>
    <w:rsid w:val="004638CE"/>
    <w:rsid w:val="004B4062"/>
    <w:rsid w:val="005B22B0"/>
    <w:rsid w:val="005E0FBC"/>
    <w:rsid w:val="005E1AC5"/>
    <w:rsid w:val="00662061"/>
    <w:rsid w:val="006A5B5F"/>
    <w:rsid w:val="006A753D"/>
    <w:rsid w:val="006B23EA"/>
    <w:rsid w:val="006C1180"/>
    <w:rsid w:val="006F42BF"/>
    <w:rsid w:val="00771641"/>
    <w:rsid w:val="007F1885"/>
    <w:rsid w:val="00884C4C"/>
    <w:rsid w:val="008A29E9"/>
    <w:rsid w:val="008C6C46"/>
    <w:rsid w:val="008E4198"/>
    <w:rsid w:val="00963CEC"/>
    <w:rsid w:val="009A62D4"/>
    <w:rsid w:val="009C4F1F"/>
    <w:rsid w:val="00AD26A4"/>
    <w:rsid w:val="00B41627"/>
    <w:rsid w:val="00BA0C7A"/>
    <w:rsid w:val="00BA38AB"/>
    <w:rsid w:val="00C87221"/>
    <w:rsid w:val="00CB2480"/>
    <w:rsid w:val="00CE3DC7"/>
    <w:rsid w:val="00CF1B55"/>
    <w:rsid w:val="00D20FCD"/>
    <w:rsid w:val="00D224F8"/>
    <w:rsid w:val="00D47060"/>
    <w:rsid w:val="00DF656F"/>
    <w:rsid w:val="00E0791F"/>
    <w:rsid w:val="00E16DA5"/>
    <w:rsid w:val="00E302B7"/>
    <w:rsid w:val="00E338D6"/>
    <w:rsid w:val="00E964D7"/>
    <w:rsid w:val="00EF5FE6"/>
    <w:rsid w:val="00F524EF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A49CF-4EBF-450D-8063-2BE549E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  <w:sz w:val="28"/>
    </w:rPr>
  </w:style>
  <w:style w:type="paragraph" w:styleId="BalloonText">
    <w:name w:val="Balloon Text"/>
    <w:basedOn w:val="Normal"/>
    <w:semiHidden/>
    <w:rsid w:val="000E11B2"/>
    <w:rPr>
      <w:rFonts w:ascii="Tahoma" w:hAnsi="Tahoma" w:cs="Tahoma"/>
      <w:sz w:val="16"/>
      <w:szCs w:val="16"/>
    </w:rPr>
  </w:style>
  <w:style w:type="character" w:styleId="Hyperlink">
    <w:name w:val="Hyperlink"/>
    <w:rsid w:val="00E079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DA5"/>
    <w:pPr>
      <w:ind w:left="720"/>
      <w:contextualSpacing/>
    </w:pPr>
  </w:style>
  <w:style w:type="character" w:styleId="FollowedHyperlink">
    <w:name w:val="FollowedHyperlink"/>
    <w:basedOn w:val="DefaultParagraphFont"/>
    <w:rsid w:val="00277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Contract Meeting Agenda</vt:lpstr>
    </vt:vector>
  </TitlesOfParts>
  <Company>CDOT</Company>
  <LinksUpToDate>false</LinksUpToDate>
  <CharactersWithSpaces>897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mailto:katrina.kloberdanz@state.co.us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Contract Meeting Agenda</dc:title>
  <dc:subject/>
  <dc:creator>turnerw</dc:creator>
  <cp:keywords/>
  <cp:lastModifiedBy>Cole, Cathy</cp:lastModifiedBy>
  <cp:revision>8</cp:revision>
  <cp:lastPrinted>2014-02-07T20:10:00Z</cp:lastPrinted>
  <dcterms:created xsi:type="dcterms:W3CDTF">2017-08-23T21:07:00Z</dcterms:created>
  <dcterms:modified xsi:type="dcterms:W3CDTF">2017-08-23T21:09:00Z</dcterms:modified>
</cp:coreProperties>
</file>