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CC" w:rsidRPr="00D1643D" w:rsidRDefault="00D03D99" w:rsidP="00D03D99">
      <w:pPr>
        <w:jc w:val="center"/>
        <w:rPr>
          <w:b/>
        </w:rPr>
      </w:pPr>
      <w:r w:rsidRPr="00D1643D">
        <w:rPr>
          <w:b/>
        </w:rPr>
        <w:t>Intergovernmental Agreements</w:t>
      </w:r>
    </w:p>
    <w:p w:rsidR="00D03D99" w:rsidRPr="00D1643D" w:rsidRDefault="00D03D99" w:rsidP="00D03D99">
      <w:pPr>
        <w:jc w:val="center"/>
        <w:rPr>
          <w:b/>
        </w:rPr>
      </w:pPr>
      <w:r w:rsidRPr="00D1643D">
        <w:rPr>
          <w:b/>
        </w:rPr>
        <w:t>Scope of Work Guidelines</w:t>
      </w:r>
    </w:p>
    <w:p w:rsidR="00D03D99" w:rsidRPr="00D1643D" w:rsidRDefault="00D03D99"/>
    <w:p w:rsidR="00D03D99" w:rsidRPr="00D1643D" w:rsidRDefault="00D03D99"/>
    <w:p w:rsidR="00D03D99" w:rsidRPr="00D1643D" w:rsidRDefault="00F87F7B">
      <w:pPr>
        <w:rPr>
          <w:b/>
        </w:rPr>
      </w:pPr>
      <w:r w:rsidRPr="00D1643D">
        <w:rPr>
          <w:b/>
        </w:rPr>
        <w:t xml:space="preserve">Scope of Work </w:t>
      </w:r>
      <w:r w:rsidR="00FD436A" w:rsidRPr="00D1643D">
        <w:rPr>
          <w:b/>
        </w:rPr>
        <w:t xml:space="preserve">- </w:t>
      </w:r>
      <w:r w:rsidR="00F645D5" w:rsidRPr="00D1643D">
        <w:rPr>
          <w:b/>
        </w:rPr>
        <w:t>General Information</w:t>
      </w:r>
    </w:p>
    <w:p w:rsidR="005E1EC2" w:rsidRPr="00D1643D" w:rsidRDefault="005C4686">
      <w:r w:rsidRPr="00D1643D">
        <w:t>The</w:t>
      </w:r>
      <w:r w:rsidR="00414AC1" w:rsidRPr="00D1643D">
        <w:t xml:space="preserve"> </w:t>
      </w:r>
      <w:r w:rsidR="00D1643D" w:rsidRPr="00D1643D">
        <w:t>scope of w</w:t>
      </w:r>
      <w:r w:rsidR="009037BE" w:rsidRPr="00D1643D">
        <w:t>o</w:t>
      </w:r>
      <w:r w:rsidR="00414AC1" w:rsidRPr="00D1643D">
        <w:t>rk</w:t>
      </w:r>
      <w:r w:rsidR="00D1643D" w:rsidRPr="00D1643D">
        <w:t xml:space="preserve"> (</w:t>
      </w:r>
      <w:r w:rsidR="005E1EC2" w:rsidRPr="00D1643D">
        <w:t>SOW) is the descriptive part of the contract that establishes what will be done.</w:t>
      </w:r>
      <w:r w:rsidR="00B6491A" w:rsidRPr="00D1643D">
        <w:t xml:space="preserve"> </w:t>
      </w:r>
      <w:r w:rsidR="00D1643D">
        <w:t xml:space="preserve"> </w:t>
      </w:r>
      <w:r w:rsidR="00FC32CA">
        <w:t xml:space="preserve">The SOW provides </w:t>
      </w:r>
      <w:r w:rsidR="005E1EC2" w:rsidRPr="00D1643D">
        <w:t xml:space="preserve">documentation about </w:t>
      </w:r>
      <w:r w:rsidR="0007405A" w:rsidRPr="00D1643D">
        <w:t>a</w:t>
      </w:r>
      <w:r w:rsidR="005E1EC2" w:rsidRPr="00D1643D">
        <w:t xml:space="preserve"> project </w:t>
      </w:r>
      <w:r w:rsidR="00FC32CA">
        <w:t>and should be clear, brief and precise.</w:t>
      </w:r>
    </w:p>
    <w:p w:rsidR="0037766E" w:rsidRPr="00D1643D" w:rsidRDefault="0037766E" w:rsidP="0037766E"/>
    <w:p w:rsidR="0037766E" w:rsidRDefault="0037766E" w:rsidP="0037766E">
      <w:r w:rsidRPr="00D1643D">
        <w:t xml:space="preserve">A SOW </w:t>
      </w:r>
      <w:r w:rsidR="0098613E" w:rsidRPr="00D1643D">
        <w:t>should explain the following:</w:t>
      </w:r>
    </w:p>
    <w:p w:rsidR="00FC32CA" w:rsidRPr="00D1643D" w:rsidRDefault="00FC32CA" w:rsidP="0037766E"/>
    <w:p w:rsidR="00E628DF" w:rsidRPr="00D1643D" w:rsidRDefault="0098613E">
      <w:pPr>
        <w:pStyle w:val="ListParagraph"/>
        <w:numPr>
          <w:ilvl w:val="0"/>
          <w:numId w:val="4"/>
        </w:numPr>
      </w:pPr>
      <w:r w:rsidRPr="00D1643D">
        <w:t xml:space="preserve">Who will </w:t>
      </w:r>
      <w:r w:rsidR="00EE12E0" w:rsidRPr="00D1643D">
        <w:t>do the work</w:t>
      </w:r>
    </w:p>
    <w:p w:rsidR="00EE12E0" w:rsidRPr="00D1643D" w:rsidRDefault="00414AC1" w:rsidP="00EE12E0">
      <w:pPr>
        <w:pStyle w:val="ListParagraph"/>
        <w:numPr>
          <w:ilvl w:val="0"/>
          <w:numId w:val="4"/>
        </w:numPr>
      </w:pPr>
      <w:r w:rsidRPr="00D1643D">
        <w:t>What work will be done</w:t>
      </w:r>
    </w:p>
    <w:p w:rsidR="00414AC1" w:rsidRPr="00D1643D" w:rsidRDefault="00414AC1" w:rsidP="00EE12E0">
      <w:pPr>
        <w:pStyle w:val="ListParagraph"/>
        <w:numPr>
          <w:ilvl w:val="0"/>
          <w:numId w:val="4"/>
        </w:numPr>
      </w:pPr>
      <w:r w:rsidRPr="00D1643D">
        <w:t xml:space="preserve">Where the work </w:t>
      </w:r>
      <w:r w:rsidR="00FC32CA" w:rsidRPr="00D1643D">
        <w:t xml:space="preserve">will </w:t>
      </w:r>
      <w:r w:rsidRPr="00D1643D">
        <w:t>be done</w:t>
      </w:r>
    </w:p>
    <w:p w:rsidR="00414AC1" w:rsidRPr="00D1643D" w:rsidRDefault="00414AC1" w:rsidP="00414AC1">
      <w:pPr>
        <w:pStyle w:val="ListParagraph"/>
        <w:numPr>
          <w:ilvl w:val="0"/>
          <w:numId w:val="4"/>
        </w:numPr>
      </w:pPr>
      <w:r w:rsidRPr="00D1643D">
        <w:t xml:space="preserve">When the work </w:t>
      </w:r>
      <w:r w:rsidR="00FC32CA">
        <w:t>will be</w:t>
      </w:r>
      <w:r w:rsidRPr="00D1643D">
        <w:t xml:space="preserve"> done</w:t>
      </w:r>
    </w:p>
    <w:p w:rsidR="00414AC1" w:rsidRPr="00D1643D" w:rsidRDefault="00414AC1" w:rsidP="00EE12E0">
      <w:pPr>
        <w:pStyle w:val="ListParagraph"/>
        <w:numPr>
          <w:ilvl w:val="0"/>
          <w:numId w:val="4"/>
        </w:numPr>
      </w:pPr>
      <w:r w:rsidRPr="00D1643D">
        <w:t xml:space="preserve">Why the work </w:t>
      </w:r>
      <w:r w:rsidR="00FD436A" w:rsidRPr="00D1643D">
        <w:t xml:space="preserve">is </w:t>
      </w:r>
      <w:r w:rsidRPr="00D1643D">
        <w:t>being done</w:t>
      </w:r>
    </w:p>
    <w:p w:rsidR="00E628DF" w:rsidRPr="00D1643D" w:rsidRDefault="00414AC1">
      <w:pPr>
        <w:pStyle w:val="ListParagraph"/>
        <w:numPr>
          <w:ilvl w:val="0"/>
          <w:numId w:val="4"/>
        </w:numPr>
      </w:pPr>
      <w:r w:rsidRPr="00D1643D">
        <w:t>A</w:t>
      </w:r>
      <w:r w:rsidR="00EE12E0" w:rsidRPr="00D1643D">
        <w:t>ll terms that are not commonly known</w:t>
      </w:r>
    </w:p>
    <w:p w:rsidR="00EE12E0" w:rsidRPr="00D1643D" w:rsidRDefault="00AF79E4" w:rsidP="00EE12E0">
      <w:pPr>
        <w:pStyle w:val="ListParagraph"/>
        <w:numPr>
          <w:ilvl w:val="0"/>
          <w:numId w:val="4"/>
        </w:numPr>
      </w:pPr>
      <w:r w:rsidRPr="00D1643D">
        <w:t>I</w:t>
      </w:r>
      <w:r w:rsidR="00EE12E0" w:rsidRPr="00D1643D">
        <w:t xml:space="preserve">nformation to determine if the contract was performed properly </w:t>
      </w:r>
    </w:p>
    <w:p w:rsidR="00B865C7" w:rsidRDefault="00414AC1" w:rsidP="00B865C7">
      <w:pPr>
        <w:pStyle w:val="ListParagraph"/>
        <w:numPr>
          <w:ilvl w:val="0"/>
          <w:numId w:val="4"/>
        </w:numPr>
      </w:pPr>
      <w:r w:rsidRPr="00D1643D">
        <w:t>The phases of the project (such as design and construction)</w:t>
      </w:r>
    </w:p>
    <w:p w:rsidR="00B865C7" w:rsidRPr="00D1643D" w:rsidRDefault="00B865C7" w:rsidP="00B865C7">
      <w:pPr>
        <w:pStyle w:val="ListParagraph"/>
        <w:numPr>
          <w:ilvl w:val="0"/>
          <w:numId w:val="4"/>
        </w:numPr>
      </w:pPr>
      <w:r>
        <w:t>The beginning and end dates of the phase being contracted</w:t>
      </w:r>
      <w:bookmarkStart w:id="0" w:name="_GoBack"/>
      <w:bookmarkEnd w:id="0"/>
    </w:p>
    <w:p w:rsidR="0007405A" w:rsidRPr="00D1643D" w:rsidRDefault="0007405A" w:rsidP="00A510BC"/>
    <w:p w:rsidR="0009455C" w:rsidRDefault="00A510BC">
      <w:r w:rsidRPr="00D1643D">
        <w:t>The standard language for</w:t>
      </w:r>
      <w:r w:rsidR="0007405A" w:rsidRPr="00D1643D">
        <w:t xml:space="preserve"> the</w:t>
      </w:r>
      <w:r w:rsidRPr="00D1643D">
        <w:t xml:space="preserve"> Exhibit A in </w:t>
      </w:r>
      <w:r w:rsidR="00FC32CA">
        <w:t>local agency contract</w:t>
      </w:r>
      <w:r w:rsidRPr="00D1643D">
        <w:t xml:space="preserve"> states </w:t>
      </w:r>
      <w:r w:rsidR="00B95797" w:rsidRPr="00D1643D">
        <w:t xml:space="preserve">a </w:t>
      </w:r>
      <w:r w:rsidRPr="00D1643D">
        <w:t xml:space="preserve">“Form 463 </w:t>
      </w:r>
      <w:r w:rsidRPr="00D1643D">
        <w:rPr>
          <w:b/>
        </w:rPr>
        <w:t>and/or</w:t>
      </w:r>
      <w:r w:rsidRPr="00D1643D">
        <w:t xml:space="preserve"> </w:t>
      </w:r>
      <w:r w:rsidR="0037766E" w:rsidRPr="00D1643D">
        <w:t>Scope of Work</w:t>
      </w:r>
      <w:r w:rsidRPr="00D1643D">
        <w:t>”</w:t>
      </w:r>
      <w:r w:rsidR="00FC32CA">
        <w:t xml:space="preserve"> will describe the project; t</w:t>
      </w:r>
      <w:r w:rsidRPr="00D1643D">
        <w:t xml:space="preserve">herefore, either </w:t>
      </w:r>
      <w:r w:rsidR="00B95797" w:rsidRPr="00D1643D">
        <w:t xml:space="preserve">a </w:t>
      </w:r>
      <w:r w:rsidR="00FC32CA">
        <w:t xml:space="preserve">CDOT </w:t>
      </w:r>
      <w:r w:rsidR="00B95797" w:rsidRPr="00D1643D">
        <w:t>Form</w:t>
      </w:r>
      <w:r w:rsidRPr="00D1643D">
        <w:t xml:space="preserve"> 463 </w:t>
      </w:r>
      <w:r w:rsidR="00B95797" w:rsidRPr="00D1643D">
        <w:t xml:space="preserve">with adequate detail </w:t>
      </w:r>
      <w:r w:rsidRPr="00D1643D">
        <w:t>or a</w:t>
      </w:r>
      <w:r w:rsidR="0007405A" w:rsidRPr="00D1643D">
        <w:t>n</w:t>
      </w:r>
      <w:r w:rsidRPr="00D1643D">
        <w:t xml:space="preserve"> </w:t>
      </w:r>
      <w:r w:rsidR="00B95797" w:rsidRPr="00D1643D">
        <w:t xml:space="preserve">independently </w:t>
      </w:r>
      <w:r w:rsidRPr="00D1643D">
        <w:t xml:space="preserve">written </w:t>
      </w:r>
      <w:r w:rsidR="0037766E" w:rsidRPr="00D1643D">
        <w:t>SOW</w:t>
      </w:r>
      <w:r w:rsidRPr="00D1643D">
        <w:t xml:space="preserve"> is acceptable as </w:t>
      </w:r>
      <w:r w:rsidR="00B95797" w:rsidRPr="00D1643D">
        <w:t xml:space="preserve">an </w:t>
      </w:r>
      <w:r w:rsidRPr="00D1643D">
        <w:t>Exhibit A</w:t>
      </w:r>
      <w:r w:rsidR="0007405A" w:rsidRPr="00D1643D">
        <w:t>.</w:t>
      </w:r>
      <w:r w:rsidR="00D1643D" w:rsidRPr="00D1643D">
        <w:t xml:space="preserve">  Any study, </w:t>
      </w:r>
      <w:r w:rsidR="00FC32CA">
        <w:t>including an</w:t>
      </w:r>
      <w:r w:rsidR="00D1643D" w:rsidRPr="00D1643D">
        <w:t xml:space="preserve"> </w:t>
      </w:r>
      <w:r w:rsidR="00D1643D" w:rsidRPr="00D1643D">
        <w:t>Environmental Assessment (EA), an Environmental Impact Statement (EIS),</w:t>
      </w:r>
      <w:r w:rsidR="00431F43">
        <w:t xml:space="preserve"> </w:t>
      </w:r>
      <w:r w:rsidR="00FC32CA">
        <w:t xml:space="preserve">or </w:t>
      </w:r>
      <w:r w:rsidR="00D1643D" w:rsidRPr="00D1643D">
        <w:t xml:space="preserve">a Feasibility </w:t>
      </w:r>
      <w:r w:rsidR="00D1643D" w:rsidRPr="00D1643D">
        <w:t xml:space="preserve">Study, should have a written SOW </w:t>
      </w:r>
      <w:r w:rsidR="00FC32CA">
        <w:t>rather than</w:t>
      </w:r>
      <w:r w:rsidR="00D1643D" w:rsidRPr="00D1643D">
        <w:t xml:space="preserve"> </w:t>
      </w:r>
      <w:r w:rsidR="00FC32CA">
        <w:t>CDOT Form 463 to include adequate information about the project.  T</w:t>
      </w:r>
      <w:r w:rsidR="009A05D6" w:rsidRPr="00D1643D">
        <w:t>o get more specific information</w:t>
      </w:r>
      <w:r w:rsidR="00FC32CA">
        <w:t xml:space="preserve"> about the project to include in the SOW, it</w:t>
      </w:r>
      <w:r w:rsidR="009A05D6" w:rsidRPr="00D1643D">
        <w:t xml:space="preserve"> may be </w:t>
      </w:r>
      <w:r w:rsidR="00FC32CA">
        <w:t xml:space="preserve">helpful </w:t>
      </w:r>
      <w:r w:rsidR="009A05D6" w:rsidRPr="00D1643D">
        <w:t>to review the local</w:t>
      </w:r>
      <w:r w:rsidR="00FC32CA">
        <w:t xml:space="preserve"> agency</w:t>
      </w:r>
      <w:r w:rsidR="009A05D6" w:rsidRPr="00D1643D">
        <w:t xml:space="preserve"> application to the </w:t>
      </w:r>
      <w:r w:rsidR="00FC32CA">
        <w:t>t</w:t>
      </w:r>
      <w:r w:rsidR="009A05D6" w:rsidRPr="00D1643D">
        <w:t xml:space="preserve">ransportation </w:t>
      </w:r>
      <w:r w:rsidR="00FC32CA">
        <w:t>planning region or m</w:t>
      </w:r>
      <w:r w:rsidR="009A05D6" w:rsidRPr="00D1643D">
        <w:t xml:space="preserve">etropolitan </w:t>
      </w:r>
      <w:r w:rsidR="00FC32CA">
        <w:t>planning o</w:t>
      </w:r>
      <w:r w:rsidR="009A05D6" w:rsidRPr="00D1643D">
        <w:t>rganization.</w:t>
      </w:r>
    </w:p>
    <w:p w:rsidR="00FC32CA" w:rsidRPr="00D1643D" w:rsidRDefault="00FC32CA"/>
    <w:p w:rsidR="0009455C" w:rsidRPr="00D1643D" w:rsidRDefault="004B3323">
      <w:r>
        <w:t>Any</w:t>
      </w:r>
      <w:r w:rsidR="0009455C" w:rsidRPr="00D1643D">
        <w:t xml:space="preserve">time a </w:t>
      </w:r>
      <w:r>
        <w:t>local a</w:t>
      </w:r>
      <w:r w:rsidR="0009455C" w:rsidRPr="00D1643D">
        <w:t xml:space="preserve">gency </w:t>
      </w:r>
      <w:r w:rsidR="00FD436A" w:rsidRPr="00D1643D">
        <w:t>a</w:t>
      </w:r>
      <w:r w:rsidR="0009455C" w:rsidRPr="00D1643D">
        <w:t xml:space="preserve">greement is amended, </w:t>
      </w:r>
      <w:r w:rsidR="003E3D53" w:rsidRPr="00D1643D">
        <w:t xml:space="preserve">a more precise explanation of the work to be </w:t>
      </w:r>
      <w:r>
        <w:t xml:space="preserve">completed </w:t>
      </w:r>
      <w:r w:rsidR="003E3D53" w:rsidRPr="00D1643D">
        <w:t>should be incorporated into the agreement.</w:t>
      </w:r>
      <w:r>
        <w:t xml:space="preserve"> </w:t>
      </w:r>
      <w:r w:rsidR="003E3D53" w:rsidRPr="00D1643D">
        <w:t xml:space="preserve"> In particular, if a contract amendment is done after the design phase of a contract, the work described in the design phase should be incorporated with the amendment to the contract.  </w:t>
      </w:r>
    </w:p>
    <w:p w:rsidR="00FD436A" w:rsidRPr="00D1643D" w:rsidRDefault="00FD436A"/>
    <w:p w:rsidR="00F87F7B" w:rsidRPr="00D1643D" w:rsidRDefault="00C95C12">
      <w:pPr>
        <w:rPr>
          <w:b/>
        </w:rPr>
      </w:pPr>
      <w:r w:rsidRPr="00D1643D">
        <w:rPr>
          <w:b/>
        </w:rPr>
        <w:t>Defining</w:t>
      </w:r>
      <w:r w:rsidR="004B3323">
        <w:rPr>
          <w:b/>
        </w:rPr>
        <w:t xml:space="preserve"> the Terms in the Scope of Work</w:t>
      </w:r>
    </w:p>
    <w:p w:rsidR="00414AC1" w:rsidRPr="00D1643D" w:rsidRDefault="00414AC1" w:rsidP="00414AC1">
      <w:r w:rsidRPr="00D1643D">
        <w:t xml:space="preserve">A SOW should be </w:t>
      </w:r>
      <w:r w:rsidR="00115252" w:rsidRPr="00D1643D">
        <w:t>comprehensible to</w:t>
      </w:r>
      <w:r w:rsidRPr="00D1643D">
        <w:t xml:space="preserve"> the average person.</w:t>
      </w:r>
      <w:r w:rsidR="004B3323">
        <w:t xml:space="preserve"> </w:t>
      </w:r>
      <w:r w:rsidRPr="00D1643D">
        <w:t xml:space="preserve"> If it is necessary to use a “term of art</w:t>
      </w:r>
      <w:r w:rsidR="004B3323">
        <w:t>,</w:t>
      </w:r>
      <w:r w:rsidRPr="00D1643D">
        <w:t>” that term should be defined as briefly as possible.</w:t>
      </w:r>
      <w:r w:rsidR="004B3323">
        <w:t xml:space="preserve"> </w:t>
      </w:r>
      <w:r w:rsidRPr="00D1643D">
        <w:t xml:space="preserve"> Acronyms should </w:t>
      </w:r>
      <w:r w:rsidR="004B3323">
        <w:t>be defined as they are introduced</w:t>
      </w:r>
      <w:r w:rsidRPr="00D1643D">
        <w:t>.</w:t>
      </w:r>
      <w:r w:rsidR="004B3323">
        <w:t xml:space="preserve"> </w:t>
      </w:r>
      <w:r w:rsidRPr="00D1643D">
        <w:t xml:space="preserve"> For example, the fol</w:t>
      </w:r>
      <w:r w:rsidR="0005567A" w:rsidRPr="00D1643D">
        <w:t>lowing sentence could be used:</w:t>
      </w:r>
    </w:p>
    <w:p w:rsidR="00414AC1" w:rsidRPr="00D1643D" w:rsidRDefault="00414AC1" w:rsidP="00414AC1"/>
    <w:p w:rsidR="00414AC1" w:rsidRPr="00D1643D" w:rsidRDefault="00414AC1" w:rsidP="00414AC1">
      <w:pPr>
        <w:ind w:left="720"/>
      </w:pPr>
      <w:r w:rsidRPr="00D1643D">
        <w:t>The Colorado Department of Transportation (</w:t>
      </w:r>
      <w:r w:rsidR="004B3323">
        <w:t>CDOT</w:t>
      </w:r>
      <w:r w:rsidRPr="00D1643D">
        <w:t>) will oversee the work to be performed.</w:t>
      </w:r>
      <w:r w:rsidR="004B3323">
        <w:t xml:space="preserve"> </w:t>
      </w:r>
      <w:r w:rsidRPr="00D1643D">
        <w:t xml:space="preserve"> CDOT will also bring ice cream to the project site.</w:t>
      </w:r>
    </w:p>
    <w:sectPr w:rsidR="00414AC1" w:rsidRPr="00D1643D" w:rsidSect="00DE5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ADC" w:rsidRDefault="00640ADC" w:rsidP="00C523CE">
      <w:r>
        <w:separator/>
      </w:r>
    </w:p>
  </w:endnote>
  <w:endnote w:type="continuationSeparator" w:id="0">
    <w:p w:rsidR="00640ADC" w:rsidRDefault="00640ADC" w:rsidP="00C52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ADC" w:rsidRDefault="00640ADC" w:rsidP="00C523CE">
      <w:r>
        <w:separator/>
      </w:r>
    </w:p>
  </w:footnote>
  <w:footnote w:type="continuationSeparator" w:id="0">
    <w:p w:rsidR="00640ADC" w:rsidRDefault="00640ADC" w:rsidP="00C52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101D"/>
    <w:multiLevelType w:val="hybridMultilevel"/>
    <w:tmpl w:val="C8365DDA"/>
    <w:lvl w:ilvl="0" w:tplc="D818BDC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422E8B"/>
    <w:multiLevelType w:val="hybridMultilevel"/>
    <w:tmpl w:val="FAF2D848"/>
    <w:lvl w:ilvl="0" w:tplc="FF5E83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9EE"/>
    <w:multiLevelType w:val="hybridMultilevel"/>
    <w:tmpl w:val="02C46E9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45B903C6"/>
    <w:multiLevelType w:val="hybridMultilevel"/>
    <w:tmpl w:val="1952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501CC"/>
    <w:multiLevelType w:val="hybridMultilevel"/>
    <w:tmpl w:val="15BC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le, Cathy">
    <w15:presenceInfo w15:providerId="AD" w15:userId="S-1-5-21-1715567821-1935655697-682003330-376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03D99"/>
    <w:rsid w:val="00003545"/>
    <w:rsid w:val="000136E2"/>
    <w:rsid w:val="00014E58"/>
    <w:rsid w:val="0001565D"/>
    <w:rsid w:val="000275C3"/>
    <w:rsid w:val="00034F1E"/>
    <w:rsid w:val="00043F38"/>
    <w:rsid w:val="000537DB"/>
    <w:rsid w:val="0005567A"/>
    <w:rsid w:val="00064316"/>
    <w:rsid w:val="0007405A"/>
    <w:rsid w:val="0009455C"/>
    <w:rsid w:val="000D506D"/>
    <w:rsid w:val="00115252"/>
    <w:rsid w:val="00137CC4"/>
    <w:rsid w:val="001577D8"/>
    <w:rsid w:val="001601DF"/>
    <w:rsid w:val="001703B3"/>
    <w:rsid w:val="001B5325"/>
    <w:rsid w:val="001C5EA4"/>
    <w:rsid w:val="001C7D48"/>
    <w:rsid w:val="001D5501"/>
    <w:rsid w:val="001D6544"/>
    <w:rsid w:val="001E2931"/>
    <w:rsid w:val="001E32C3"/>
    <w:rsid w:val="001E5FAE"/>
    <w:rsid w:val="001F72C3"/>
    <w:rsid w:val="0021309D"/>
    <w:rsid w:val="00215627"/>
    <w:rsid w:val="0029018F"/>
    <w:rsid w:val="00290948"/>
    <w:rsid w:val="002B42E3"/>
    <w:rsid w:val="002B73AA"/>
    <w:rsid w:val="002C224E"/>
    <w:rsid w:val="002D652A"/>
    <w:rsid w:val="002E2351"/>
    <w:rsid w:val="00307451"/>
    <w:rsid w:val="003361A3"/>
    <w:rsid w:val="003566B8"/>
    <w:rsid w:val="0036768D"/>
    <w:rsid w:val="0037591A"/>
    <w:rsid w:val="0037766E"/>
    <w:rsid w:val="0038118C"/>
    <w:rsid w:val="003824EE"/>
    <w:rsid w:val="003A0B1E"/>
    <w:rsid w:val="003A0EE9"/>
    <w:rsid w:val="003A425F"/>
    <w:rsid w:val="003A7581"/>
    <w:rsid w:val="003D0315"/>
    <w:rsid w:val="003E3D53"/>
    <w:rsid w:val="00414AC1"/>
    <w:rsid w:val="004251F7"/>
    <w:rsid w:val="00427C2B"/>
    <w:rsid w:val="00431F43"/>
    <w:rsid w:val="004A1CB3"/>
    <w:rsid w:val="004A778A"/>
    <w:rsid w:val="004B3323"/>
    <w:rsid w:val="004C4EE5"/>
    <w:rsid w:val="004D598D"/>
    <w:rsid w:val="004E2414"/>
    <w:rsid w:val="004E2BA8"/>
    <w:rsid w:val="005078DB"/>
    <w:rsid w:val="00517944"/>
    <w:rsid w:val="00562074"/>
    <w:rsid w:val="00574AE4"/>
    <w:rsid w:val="00581392"/>
    <w:rsid w:val="005840C9"/>
    <w:rsid w:val="005C4686"/>
    <w:rsid w:val="005C7E67"/>
    <w:rsid w:val="005D6FEB"/>
    <w:rsid w:val="005E1EC2"/>
    <w:rsid w:val="00604436"/>
    <w:rsid w:val="00617966"/>
    <w:rsid w:val="006355CF"/>
    <w:rsid w:val="00640ADC"/>
    <w:rsid w:val="00672FAC"/>
    <w:rsid w:val="00681CFD"/>
    <w:rsid w:val="00691C83"/>
    <w:rsid w:val="00695A1A"/>
    <w:rsid w:val="006B01CB"/>
    <w:rsid w:val="006C3678"/>
    <w:rsid w:val="006E0293"/>
    <w:rsid w:val="0073306B"/>
    <w:rsid w:val="007475E2"/>
    <w:rsid w:val="007538E2"/>
    <w:rsid w:val="007555A3"/>
    <w:rsid w:val="007803B3"/>
    <w:rsid w:val="0078717F"/>
    <w:rsid w:val="007A40CE"/>
    <w:rsid w:val="007B1880"/>
    <w:rsid w:val="007B6134"/>
    <w:rsid w:val="007F29F7"/>
    <w:rsid w:val="00835636"/>
    <w:rsid w:val="00892C75"/>
    <w:rsid w:val="00893081"/>
    <w:rsid w:val="0089553D"/>
    <w:rsid w:val="008A301F"/>
    <w:rsid w:val="008C7568"/>
    <w:rsid w:val="009037BE"/>
    <w:rsid w:val="0090641E"/>
    <w:rsid w:val="00910CDE"/>
    <w:rsid w:val="009205E2"/>
    <w:rsid w:val="00930EFC"/>
    <w:rsid w:val="00937F68"/>
    <w:rsid w:val="0098613E"/>
    <w:rsid w:val="00990FD3"/>
    <w:rsid w:val="009A05D6"/>
    <w:rsid w:val="009F2C1F"/>
    <w:rsid w:val="009F4055"/>
    <w:rsid w:val="00A47E3F"/>
    <w:rsid w:val="00A510BC"/>
    <w:rsid w:val="00A668E6"/>
    <w:rsid w:val="00A93686"/>
    <w:rsid w:val="00A96735"/>
    <w:rsid w:val="00AA42E5"/>
    <w:rsid w:val="00AD2EEC"/>
    <w:rsid w:val="00AF0DA7"/>
    <w:rsid w:val="00AF68FB"/>
    <w:rsid w:val="00AF79E4"/>
    <w:rsid w:val="00B06326"/>
    <w:rsid w:val="00B17700"/>
    <w:rsid w:val="00B46E4A"/>
    <w:rsid w:val="00B55BCD"/>
    <w:rsid w:val="00B6491A"/>
    <w:rsid w:val="00B740A2"/>
    <w:rsid w:val="00B86596"/>
    <w:rsid w:val="00B865C7"/>
    <w:rsid w:val="00B95797"/>
    <w:rsid w:val="00BA3CC8"/>
    <w:rsid w:val="00BA5A6D"/>
    <w:rsid w:val="00BE4677"/>
    <w:rsid w:val="00C016A7"/>
    <w:rsid w:val="00C127D6"/>
    <w:rsid w:val="00C247BC"/>
    <w:rsid w:val="00C4472B"/>
    <w:rsid w:val="00C523CE"/>
    <w:rsid w:val="00C53794"/>
    <w:rsid w:val="00C575E4"/>
    <w:rsid w:val="00C70FE3"/>
    <w:rsid w:val="00C95C12"/>
    <w:rsid w:val="00C96028"/>
    <w:rsid w:val="00C971D9"/>
    <w:rsid w:val="00C97B98"/>
    <w:rsid w:val="00CA01F7"/>
    <w:rsid w:val="00CC2C69"/>
    <w:rsid w:val="00CD12A5"/>
    <w:rsid w:val="00CE1B13"/>
    <w:rsid w:val="00D020D0"/>
    <w:rsid w:val="00D03D99"/>
    <w:rsid w:val="00D0495C"/>
    <w:rsid w:val="00D12D5D"/>
    <w:rsid w:val="00D1643D"/>
    <w:rsid w:val="00D31E8A"/>
    <w:rsid w:val="00D51B14"/>
    <w:rsid w:val="00D57046"/>
    <w:rsid w:val="00D60D7A"/>
    <w:rsid w:val="00D70456"/>
    <w:rsid w:val="00D7342A"/>
    <w:rsid w:val="00DB17AE"/>
    <w:rsid w:val="00DB6985"/>
    <w:rsid w:val="00DD46FA"/>
    <w:rsid w:val="00DE53CC"/>
    <w:rsid w:val="00DF1393"/>
    <w:rsid w:val="00DF21A4"/>
    <w:rsid w:val="00DF6F63"/>
    <w:rsid w:val="00E01DE0"/>
    <w:rsid w:val="00E07250"/>
    <w:rsid w:val="00E213EE"/>
    <w:rsid w:val="00E22D11"/>
    <w:rsid w:val="00E25232"/>
    <w:rsid w:val="00E32F19"/>
    <w:rsid w:val="00E628DF"/>
    <w:rsid w:val="00E91578"/>
    <w:rsid w:val="00E93934"/>
    <w:rsid w:val="00EA5BA3"/>
    <w:rsid w:val="00EB4B6E"/>
    <w:rsid w:val="00EC21D1"/>
    <w:rsid w:val="00EC501B"/>
    <w:rsid w:val="00ED1EA1"/>
    <w:rsid w:val="00EE12E0"/>
    <w:rsid w:val="00EF6677"/>
    <w:rsid w:val="00F03551"/>
    <w:rsid w:val="00F07F82"/>
    <w:rsid w:val="00F14CC9"/>
    <w:rsid w:val="00F173B6"/>
    <w:rsid w:val="00F46BBC"/>
    <w:rsid w:val="00F57841"/>
    <w:rsid w:val="00F645D5"/>
    <w:rsid w:val="00F670F5"/>
    <w:rsid w:val="00F87F7B"/>
    <w:rsid w:val="00F96F48"/>
    <w:rsid w:val="00FC2EC5"/>
    <w:rsid w:val="00FC32CA"/>
    <w:rsid w:val="00FD436A"/>
    <w:rsid w:val="00FF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2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3CE"/>
  </w:style>
  <w:style w:type="paragraph" w:styleId="Footer">
    <w:name w:val="footer"/>
    <w:basedOn w:val="Normal"/>
    <w:link w:val="FooterChar"/>
    <w:uiPriority w:val="99"/>
    <w:unhideWhenUsed/>
    <w:rsid w:val="00C52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3CE"/>
  </w:style>
  <w:style w:type="paragraph" w:styleId="FootnoteText">
    <w:name w:val="footnote text"/>
    <w:basedOn w:val="Normal"/>
    <w:link w:val="FootnoteTextChar"/>
    <w:uiPriority w:val="99"/>
    <w:semiHidden/>
    <w:unhideWhenUsed/>
    <w:rsid w:val="00EB4B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4B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4B6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A4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0C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AB66-49B1-4A54-90C4-E45DDC9A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Perkins</dc:creator>
  <cp:lastModifiedBy>Pat Noyes</cp:lastModifiedBy>
  <cp:revision>3</cp:revision>
  <cp:lastPrinted>2010-12-23T20:53:00Z</cp:lastPrinted>
  <dcterms:created xsi:type="dcterms:W3CDTF">2017-08-31T21:57:00Z</dcterms:created>
  <dcterms:modified xsi:type="dcterms:W3CDTF">2017-08-31T21:58:00Z</dcterms:modified>
</cp:coreProperties>
</file>