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EAE" w:rsidRPr="00D60EAE" w:rsidRDefault="00D60EAE" w:rsidP="00D60EAE">
      <w:pPr>
        <w:jc w:val="center"/>
        <w:rPr>
          <w:rFonts w:ascii="Arial" w:hAnsi="Arial" w:cs="Arial"/>
          <w:b/>
          <w:sz w:val="28"/>
          <w:szCs w:val="28"/>
        </w:rPr>
      </w:pPr>
      <w:bookmarkStart w:id="0" w:name="_GoBack"/>
      <w:bookmarkEnd w:id="0"/>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4"/>
        <w:gridCol w:w="1266"/>
        <w:gridCol w:w="6"/>
        <w:gridCol w:w="2100"/>
        <w:gridCol w:w="1476"/>
        <w:gridCol w:w="2088"/>
      </w:tblGrid>
      <w:tr w:rsidR="00392E55">
        <w:trPr>
          <w:cantSplit/>
          <w:trHeight w:val="350"/>
        </w:trPr>
        <w:tc>
          <w:tcPr>
            <w:tcW w:w="5490" w:type="dxa"/>
            <w:gridSpan w:val="2"/>
            <w:vMerge w:val="restart"/>
            <w:tcBorders>
              <w:top w:val="single" w:sz="12" w:space="0" w:color="auto"/>
              <w:left w:val="single" w:sz="12" w:space="0" w:color="auto"/>
            </w:tcBorders>
          </w:tcPr>
          <w:p w:rsidR="00392E55" w:rsidRDefault="00392E55">
            <w:pPr>
              <w:jc w:val="center"/>
              <w:rPr>
                <w:rFonts w:ascii="Arial" w:hAnsi="Arial"/>
              </w:rPr>
            </w:pPr>
          </w:p>
          <w:p w:rsidR="00392E55" w:rsidRDefault="00392E55">
            <w:pPr>
              <w:pStyle w:val="Heading1"/>
              <w:tabs>
                <w:tab w:val="left" w:pos="702"/>
              </w:tabs>
              <w:rPr>
                <w:rFonts w:ascii="Arial" w:hAnsi="Arial"/>
              </w:rPr>
            </w:pPr>
            <w:r>
              <w:rPr>
                <w:rFonts w:ascii="Arial" w:hAnsi="Arial"/>
              </w:rPr>
              <w:t>COLORADO DEPARTMENT OF TRANSPORTATION</w:t>
            </w:r>
          </w:p>
          <w:p w:rsidR="00392E55" w:rsidRDefault="00392E55"/>
          <w:p w:rsidR="00392E55" w:rsidRDefault="00392E55">
            <w:pPr>
              <w:pStyle w:val="Heading2"/>
              <w:rPr>
                <w:rFonts w:ascii="Arial" w:hAnsi="Arial"/>
                <w:sz w:val="28"/>
              </w:rPr>
            </w:pPr>
            <w:r>
              <w:rPr>
                <w:rFonts w:ascii="Arial" w:hAnsi="Arial"/>
                <w:sz w:val="28"/>
              </w:rPr>
              <w:t>PERMISSION TO ENTER PROPERTY</w:t>
            </w:r>
          </w:p>
        </w:tc>
        <w:tc>
          <w:tcPr>
            <w:tcW w:w="5670" w:type="dxa"/>
            <w:gridSpan w:val="4"/>
            <w:tcBorders>
              <w:top w:val="single" w:sz="12" w:space="0" w:color="auto"/>
              <w:right w:val="single" w:sz="12" w:space="0" w:color="auto"/>
            </w:tcBorders>
          </w:tcPr>
          <w:p w:rsidR="00392E55" w:rsidRDefault="00392E55">
            <w:pPr>
              <w:tabs>
                <w:tab w:val="left" w:pos="1152"/>
              </w:tabs>
              <w:rPr>
                <w:rFonts w:ascii="Arial" w:hAnsi="Arial"/>
                <w:b/>
              </w:rPr>
            </w:pPr>
            <w:r>
              <w:rPr>
                <w:rFonts w:ascii="Arial" w:hAnsi="Arial"/>
              </w:rPr>
              <w:t xml:space="preserve">Project Code: </w:t>
            </w:r>
            <w:r>
              <w:rPr>
                <w:rFonts w:ascii="Arial" w:hAnsi="Arial"/>
                <w:bCs/>
              </w:rPr>
              <w:fldChar w:fldCharType="begin">
                <w:ffData>
                  <w:name w:val="Text19"/>
                  <w:enabled/>
                  <w:calcOnExit w:val="0"/>
                  <w:textInput/>
                </w:ffData>
              </w:fldChar>
            </w:r>
            <w:bookmarkStart w:id="1" w:name="Text19"/>
            <w:r>
              <w:rPr>
                <w:rFonts w:ascii="Arial" w:hAnsi="Arial"/>
                <w:bCs/>
              </w:rPr>
              <w:instrText xml:space="preserve"> FORMTEXT </w:instrText>
            </w:r>
            <w:r>
              <w:rPr>
                <w:rFonts w:ascii="Arial" w:hAnsi="Arial"/>
                <w:bCs/>
              </w:rPr>
            </w:r>
            <w:r>
              <w:rPr>
                <w:rFonts w:ascii="Arial" w:hAnsi="Arial"/>
                <w:bCs/>
              </w:rPr>
              <w:fldChar w:fldCharType="separate"/>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rPr>
              <w:fldChar w:fldCharType="end"/>
            </w:r>
            <w:bookmarkEnd w:id="1"/>
          </w:p>
        </w:tc>
      </w:tr>
      <w:tr w:rsidR="00392E55">
        <w:trPr>
          <w:cantSplit/>
          <w:trHeight w:val="341"/>
        </w:trPr>
        <w:tc>
          <w:tcPr>
            <w:tcW w:w="5490" w:type="dxa"/>
            <w:gridSpan w:val="2"/>
            <w:vMerge/>
            <w:tcBorders>
              <w:left w:val="single" w:sz="12" w:space="0" w:color="auto"/>
            </w:tcBorders>
          </w:tcPr>
          <w:p w:rsidR="00392E55" w:rsidRDefault="00392E55">
            <w:pPr>
              <w:rPr>
                <w:rFonts w:ascii="Arial" w:hAnsi="Arial"/>
              </w:rPr>
            </w:pPr>
          </w:p>
        </w:tc>
        <w:tc>
          <w:tcPr>
            <w:tcW w:w="5670" w:type="dxa"/>
            <w:gridSpan w:val="4"/>
            <w:tcBorders>
              <w:right w:val="single" w:sz="12" w:space="0" w:color="auto"/>
            </w:tcBorders>
          </w:tcPr>
          <w:p w:rsidR="00392E55" w:rsidRDefault="00392E55">
            <w:pPr>
              <w:rPr>
                <w:rFonts w:ascii="Arial" w:hAnsi="Arial"/>
                <w:b/>
              </w:rPr>
            </w:pPr>
            <w:r>
              <w:rPr>
                <w:rFonts w:ascii="Arial" w:hAnsi="Arial"/>
              </w:rPr>
              <w:t xml:space="preserve">Project No: </w:t>
            </w:r>
            <w:r>
              <w:rPr>
                <w:rFonts w:ascii="Arial" w:hAnsi="Arial"/>
                <w:bCs/>
              </w:rPr>
              <w:fldChar w:fldCharType="begin">
                <w:ffData>
                  <w:name w:val="Text20"/>
                  <w:enabled/>
                  <w:calcOnExit w:val="0"/>
                  <w:textInput/>
                </w:ffData>
              </w:fldChar>
            </w:r>
            <w:bookmarkStart w:id="2" w:name="Text20"/>
            <w:r>
              <w:rPr>
                <w:rFonts w:ascii="Arial" w:hAnsi="Arial"/>
                <w:bCs/>
              </w:rPr>
              <w:instrText xml:space="preserve"> FORMTEXT </w:instrText>
            </w:r>
            <w:r>
              <w:rPr>
                <w:rFonts w:ascii="Arial" w:hAnsi="Arial"/>
                <w:bCs/>
              </w:rPr>
            </w:r>
            <w:r>
              <w:rPr>
                <w:rFonts w:ascii="Arial" w:hAnsi="Arial"/>
                <w:bCs/>
              </w:rPr>
              <w:fldChar w:fldCharType="separate"/>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rPr>
              <w:fldChar w:fldCharType="end"/>
            </w:r>
            <w:bookmarkEnd w:id="2"/>
          </w:p>
        </w:tc>
      </w:tr>
      <w:tr w:rsidR="00392E55">
        <w:trPr>
          <w:cantSplit/>
          <w:trHeight w:val="368"/>
        </w:trPr>
        <w:tc>
          <w:tcPr>
            <w:tcW w:w="5490" w:type="dxa"/>
            <w:gridSpan w:val="2"/>
            <w:vMerge/>
            <w:tcBorders>
              <w:left w:val="single" w:sz="12" w:space="0" w:color="auto"/>
            </w:tcBorders>
          </w:tcPr>
          <w:p w:rsidR="00392E55" w:rsidRDefault="00392E55">
            <w:pPr>
              <w:rPr>
                <w:rFonts w:ascii="Arial" w:hAnsi="Arial"/>
              </w:rPr>
            </w:pPr>
          </w:p>
        </w:tc>
        <w:tc>
          <w:tcPr>
            <w:tcW w:w="5670" w:type="dxa"/>
            <w:gridSpan w:val="4"/>
            <w:tcBorders>
              <w:right w:val="single" w:sz="12" w:space="0" w:color="auto"/>
            </w:tcBorders>
          </w:tcPr>
          <w:p w:rsidR="00392E55" w:rsidRDefault="00392E55">
            <w:pPr>
              <w:rPr>
                <w:rFonts w:ascii="Arial" w:hAnsi="Arial"/>
                <w:b/>
              </w:rPr>
            </w:pPr>
            <w:r>
              <w:rPr>
                <w:rFonts w:ascii="Arial" w:hAnsi="Arial"/>
              </w:rPr>
              <w:t xml:space="preserve">Location: </w:t>
            </w:r>
            <w:r>
              <w:rPr>
                <w:rFonts w:ascii="Arial" w:hAnsi="Arial"/>
                <w:bCs/>
              </w:rPr>
              <w:fldChar w:fldCharType="begin">
                <w:ffData>
                  <w:name w:val="Text25"/>
                  <w:enabled/>
                  <w:calcOnExit w:val="0"/>
                  <w:textInput/>
                </w:ffData>
              </w:fldChar>
            </w:r>
            <w:bookmarkStart w:id="3" w:name="Text25"/>
            <w:r>
              <w:rPr>
                <w:rFonts w:ascii="Arial" w:hAnsi="Arial"/>
                <w:bCs/>
              </w:rPr>
              <w:instrText xml:space="preserve"> FORMTEXT </w:instrText>
            </w:r>
            <w:r>
              <w:rPr>
                <w:rFonts w:ascii="Arial" w:hAnsi="Arial"/>
                <w:bCs/>
              </w:rPr>
            </w:r>
            <w:r>
              <w:rPr>
                <w:rFonts w:ascii="Arial" w:hAnsi="Arial"/>
                <w:bCs/>
              </w:rPr>
              <w:fldChar w:fldCharType="separate"/>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rPr>
              <w:fldChar w:fldCharType="end"/>
            </w:r>
            <w:bookmarkEnd w:id="3"/>
          </w:p>
        </w:tc>
      </w:tr>
      <w:tr w:rsidR="00392E55">
        <w:trPr>
          <w:cantSplit/>
          <w:trHeight w:val="341"/>
        </w:trPr>
        <w:tc>
          <w:tcPr>
            <w:tcW w:w="5490" w:type="dxa"/>
            <w:gridSpan w:val="2"/>
            <w:vMerge/>
            <w:tcBorders>
              <w:left w:val="single" w:sz="12" w:space="0" w:color="auto"/>
              <w:bottom w:val="single" w:sz="4" w:space="0" w:color="auto"/>
            </w:tcBorders>
          </w:tcPr>
          <w:p w:rsidR="00392E55" w:rsidRDefault="00392E55">
            <w:pPr>
              <w:rPr>
                <w:rFonts w:ascii="Arial" w:hAnsi="Arial"/>
              </w:rPr>
            </w:pPr>
          </w:p>
        </w:tc>
        <w:tc>
          <w:tcPr>
            <w:tcW w:w="5670" w:type="dxa"/>
            <w:gridSpan w:val="4"/>
            <w:tcBorders>
              <w:bottom w:val="single" w:sz="4" w:space="0" w:color="auto"/>
              <w:right w:val="single" w:sz="12" w:space="0" w:color="auto"/>
            </w:tcBorders>
          </w:tcPr>
          <w:p w:rsidR="00392E55" w:rsidRDefault="00392E55">
            <w:pPr>
              <w:rPr>
                <w:rFonts w:ascii="Arial" w:hAnsi="Arial"/>
                <w:b/>
              </w:rPr>
            </w:pPr>
            <w:r>
              <w:rPr>
                <w:rFonts w:ascii="Arial" w:hAnsi="Arial"/>
              </w:rPr>
              <w:t xml:space="preserve">Property Owner: </w:t>
            </w:r>
            <w:r>
              <w:rPr>
                <w:rFonts w:ascii="Arial" w:hAnsi="Arial"/>
              </w:rPr>
              <w:fldChar w:fldCharType="begin">
                <w:ffData>
                  <w:name w:val="Text24"/>
                  <w:enabled/>
                  <w:calcOnExit w:val="0"/>
                  <w:textInput/>
                </w:ffData>
              </w:fldChar>
            </w:r>
            <w:bookmarkStart w:id="4" w:name="Text2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tc>
      </w:tr>
      <w:tr w:rsidR="00392E55">
        <w:trPr>
          <w:trHeight w:val="440"/>
        </w:trPr>
        <w:tc>
          <w:tcPr>
            <w:tcW w:w="5496" w:type="dxa"/>
            <w:gridSpan w:val="3"/>
            <w:tcBorders>
              <w:top w:val="single" w:sz="4" w:space="0" w:color="auto"/>
              <w:left w:val="single" w:sz="12" w:space="0" w:color="auto"/>
              <w:bottom w:val="single" w:sz="4" w:space="0" w:color="auto"/>
              <w:right w:val="single" w:sz="8" w:space="0" w:color="auto"/>
            </w:tcBorders>
            <w:vAlign w:val="center"/>
          </w:tcPr>
          <w:p w:rsidR="00392E55" w:rsidRDefault="00392E55">
            <w:pPr>
              <w:rPr>
                <w:rFonts w:ascii="Arial" w:hAnsi="Arial"/>
                <w:noProof/>
              </w:rPr>
            </w:pPr>
            <w:r>
              <w:rPr>
                <w:rFonts w:ascii="Arial" w:hAnsi="Arial"/>
                <w:noProof/>
              </w:rPr>
              <w:t xml:space="preserve">Property address/location: </w:t>
            </w:r>
            <w:r>
              <w:rPr>
                <w:rFonts w:ascii="Arial" w:hAnsi="Arial"/>
                <w:noProof/>
              </w:rPr>
              <w:fldChar w:fldCharType="begin">
                <w:ffData>
                  <w:name w:val="Text26"/>
                  <w:enabled/>
                  <w:calcOnExit w:val="0"/>
                  <w:textInput/>
                </w:ffData>
              </w:fldChar>
            </w:r>
            <w:bookmarkStart w:id="5" w:name="Text26"/>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bookmarkEnd w:id="5"/>
        <w:tc>
          <w:tcPr>
            <w:tcW w:w="2100" w:type="dxa"/>
            <w:tcBorders>
              <w:top w:val="single" w:sz="4" w:space="0" w:color="auto"/>
              <w:left w:val="single" w:sz="8" w:space="0" w:color="auto"/>
              <w:bottom w:val="single" w:sz="4" w:space="0" w:color="auto"/>
            </w:tcBorders>
            <w:vAlign w:val="center"/>
          </w:tcPr>
          <w:p w:rsidR="00392E55" w:rsidRDefault="00392E55">
            <w:pPr>
              <w:rPr>
                <w:rFonts w:ascii="Arial" w:hAnsi="Arial"/>
                <w:noProof/>
              </w:rPr>
            </w:pPr>
            <w:r>
              <w:rPr>
                <w:rFonts w:ascii="Arial" w:hAnsi="Arial"/>
                <w:noProof/>
              </w:rPr>
              <w:t xml:space="preserve">SH No: </w:t>
            </w:r>
            <w:r>
              <w:rPr>
                <w:rFonts w:ascii="Arial" w:hAnsi="Arial"/>
                <w:noProof/>
              </w:rPr>
              <w:fldChar w:fldCharType="begin">
                <w:ffData>
                  <w:name w:val="Text27"/>
                  <w:enabled/>
                  <w:calcOnExit w:val="0"/>
                  <w:textInput/>
                </w:ffData>
              </w:fldChar>
            </w:r>
            <w:bookmarkStart w:id="6" w:name="Text27"/>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bookmarkEnd w:id="6"/>
        <w:tc>
          <w:tcPr>
            <w:tcW w:w="3564" w:type="dxa"/>
            <w:gridSpan w:val="2"/>
            <w:tcBorders>
              <w:top w:val="single" w:sz="4" w:space="0" w:color="auto"/>
              <w:left w:val="single" w:sz="8" w:space="0" w:color="auto"/>
              <w:bottom w:val="single" w:sz="4" w:space="0" w:color="auto"/>
              <w:right w:val="single" w:sz="12" w:space="0" w:color="auto"/>
            </w:tcBorders>
            <w:vAlign w:val="center"/>
          </w:tcPr>
          <w:p w:rsidR="00392E55" w:rsidRDefault="00392E55">
            <w:pPr>
              <w:rPr>
                <w:rFonts w:ascii="Arial" w:hAnsi="Arial"/>
                <w:noProof/>
              </w:rPr>
            </w:pPr>
            <w:r>
              <w:rPr>
                <w:rFonts w:ascii="Arial" w:hAnsi="Arial"/>
                <w:noProof/>
              </w:rPr>
              <w:t xml:space="preserve">Mile post or station: </w:t>
            </w:r>
            <w:r>
              <w:rPr>
                <w:rFonts w:ascii="Arial" w:hAnsi="Arial"/>
                <w:noProof/>
              </w:rPr>
              <w:fldChar w:fldCharType="begin">
                <w:ffData>
                  <w:name w:val="Text28"/>
                  <w:enabled/>
                  <w:calcOnExit w:val="0"/>
                  <w:textInput/>
                </w:ffData>
              </w:fldChar>
            </w:r>
            <w:bookmarkStart w:id="7" w:name="Text28"/>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7"/>
          </w:p>
        </w:tc>
      </w:tr>
      <w:tr w:rsidR="00392E55">
        <w:trPr>
          <w:trHeight w:val="980"/>
        </w:trPr>
        <w:tc>
          <w:tcPr>
            <w:tcW w:w="11160" w:type="dxa"/>
            <w:gridSpan w:val="6"/>
            <w:tcBorders>
              <w:top w:val="nil"/>
              <w:left w:val="single" w:sz="12" w:space="0" w:color="auto"/>
              <w:bottom w:val="single" w:sz="12" w:space="0" w:color="auto"/>
              <w:right w:val="single" w:sz="12" w:space="0" w:color="auto"/>
            </w:tcBorders>
            <w:vAlign w:val="center"/>
          </w:tcPr>
          <w:p w:rsidR="00392E55" w:rsidRDefault="00392E55">
            <w:pPr>
              <w:rPr>
                <w:rFonts w:ascii="Arial" w:hAnsi="Arial"/>
                <w:b/>
                <w:noProof/>
              </w:rPr>
            </w:pPr>
            <w:r>
              <w:rPr>
                <w:rFonts w:ascii="Arial" w:hAnsi="Arial"/>
                <w:b/>
                <w:noProof/>
              </w:rPr>
              <w:t>The undersigned property owner, owner’s representative, or lessee hereby grants permission to the Colorado Department of Transportation, its contractors, agents, and all other deemed necessary by the Department, to enter the property identified above and perform the following actitivites:</w:t>
            </w:r>
            <w:r>
              <w:rPr>
                <w:rFonts w:ascii="Arial" w:hAnsi="Arial"/>
                <w:b/>
                <w:noProof/>
              </w:rPr>
              <w:br/>
            </w:r>
          </w:p>
        </w:tc>
      </w:tr>
      <w:tr w:rsidR="00392E55">
        <w:trPr>
          <w:trHeight w:val="287"/>
        </w:trPr>
        <w:tc>
          <w:tcPr>
            <w:tcW w:w="11160" w:type="dxa"/>
            <w:gridSpan w:val="6"/>
            <w:tcBorders>
              <w:top w:val="single" w:sz="12" w:space="0" w:color="auto"/>
              <w:left w:val="nil"/>
              <w:bottom w:val="single" w:sz="12" w:space="0" w:color="auto"/>
              <w:right w:val="nil"/>
            </w:tcBorders>
            <w:vAlign w:val="bottom"/>
          </w:tcPr>
          <w:p w:rsidR="00392E55" w:rsidRDefault="00392E55">
            <w:pPr>
              <w:rPr>
                <w:rFonts w:ascii="Arial" w:hAnsi="Arial"/>
                <w:noProof/>
              </w:rPr>
            </w:pPr>
          </w:p>
        </w:tc>
      </w:tr>
      <w:tr w:rsidR="00392E55">
        <w:trPr>
          <w:trHeight w:val="852"/>
        </w:trPr>
        <w:tc>
          <w:tcPr>
            <w:tcW w:w="11160" w:type="dxa"/>
            <w:gridSpan w:val="6"/>
            <w:tcBorders>
              <w:top w:val="single" w:sz="12" w:space="0" w:color="auto"/>
              <w:left w:val="single" w:sz="12" w:space="0" w:color="auto"/>
              <w:bottom w:val="single" w:sz="12" w:space="0" w:color="auto"/>
              <w:right w:val="single" w:sz="12" w:space="0" w:color="auto"/>
            </w:tcBorders>
            <w:vAlign w:val="bottom"/>
          </w:tcPr>
          <w:p w:rsidR="00392E55" w:rsidRDefault="00FF11C3">
            <w:pPr>
              <w:rPr>
                <w:rFonts w:ascii="Arial" w:hAnsi="Arial"/>
              </w:rPr>
            </w:pPr>
            <w:r>
              <w:rPr>
                <w:rFonts w:ascii="Arial" w:hAnsi="Arial"/>
                <w:noProof/>
              </w:rPr>
              <mc:AlternateContent>
                <mc:Choice Requires="wps">
                  <w:drawing>
                    <wp:anchor distT="0" distB="0" distL="114300" distR="114300" simplePos="0" relativeHeight="251657728" behindDoc="0" locked="0" layoutInCell="0" allowOverlap="1">
                      <wp:simplePos x="0" y="0"/>
                      <wp:positionH relativeFrom="column">
                        <wp:posOffset>91440</wp:posOffset>
                      </wp:positionH>
                      <wp:positionV relativeFrom="paragraph">
                        <wp:posOffset>9509760</wp:posOffset>
                      </wp:positionV>
                      <wp:extent cx="0" cy="0"/>
                      <wp:effectExtent l="0" t="0" r="0" b="0"/>
                      <wp:wrapNone/>
                      <wp:docPr id="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485F0" id="Line 4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48.8pt" to="7.2pt,7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" o:allowincell="f"/>
                  </w:pict>
                </mc:Fallback>
              </mc:AlternateContent>
            </w:r>
            <w:r w:rsidR="00392E55">
              <w:rPr>
                <w:rFonts w:ascii="Arial" w:hAnsi="Arial"/>
              </w:rPr>
              <w:t>DESCRIPTION OF WORK TO BE DONE</w:t>
            </w:r>
          </w:p>
          <w:p w:rsidR="00392E55" w:rsidRDefault="00392E55">
            <w:pPr>
              <w:rPr>
                <w:rFonts w:ascii="Arial" w:hAnsi="Arial"/>
              </w:rPr>
            </w:pPr>
          </w:p>
          <w:p w:rsidR="00392E55" w:rsidRDefault="00392E55">
            <w:pPr>
              <w:numPr>
                <w:ilvl w:val="0"/>
                <w:numId w:val="8"/>
              </w:numPr>
              <w:rPr>
                <w:rFonts w:ascii="Arial" w:hAnsi="Arial"/>
              </w:rPr>
            </w:pPr>
            <w:r>
              <w:rPr>
                <w:rFonts w:ascii="Arial" w:hAnsi="Arial"/>
              </w:rPr>
              <w:t>Perform preliminary survey, including; recovery of and measurements to horizontal and vertical survey marks; topographic survey which includes the modeling of ground terrain and the measuring and mapping of physical features; and the placement of temporary survey stakes or project control markers.</w:t>
            </w:r>
          </w:p>
          <w:p w:rsidR="00392E55" w:rsidRDefault="00392E55">
            <w:pPr>
              <w:rPr>
                <w:rFonts w:ascii="Arial" w:hAnsi="Arial"/>
              </w:rPr>
            </w:pPr>
          </w:p>
          <w:p w:rsidR="00392E55" w:rsidRDefault="00392E55">
            <w:pPr>
              <w:numPr>
                <w:ilvl w:val="0"/>
                <w:numId w:val="8"/>
              </w:numPr>
              <w:rPr>
                <w:rFonts w:ascii="Arial" w:hAnsi="Arial"/>
              </w:rPr>
            </w:pPr>
            <w:r>
              <w:rPr>
                <w:rFonts w:ascii="Arial" w:hAnsi="Arial"/>
              </w:rPr>
              <w:t>Conduct preliminary environmental surveys to identify the presence of archaeological, historical, paleontological, or ecological resources, and perform noise or air quality measurements. These surveys may include the exterior inspection of structures and buildings; the collection of chipped stone, biological, botanical, or fossil specimens; or sampling of subsurface soil material.</w:t>
            </w:r>
          </w:p>
          <w:p w:rsidR="00392E55" w:rsidRDefault="00392E55">
            <w:pPr>
              <w:rPr>
                <w:rFonts w:ascii="Arial" w:hAnsi="Arial"/>
              </w:rPr>
            </w:pPr>
          </w:p>
          <w:p w:rsidR="00392E55" w:rsidRDefault="00392E55">
            <w:pPr>
              <w:numPr>
                <w:ilvl w:val="0"/>
                <w:numId w:val="8"/>
              </w:numPr>
              <w:rPr>
                <w:rFonts w:ascii="Arial" w:hAnsi="Arial"/>
              </w:rPr>
            </w:pPr>
            <w:r>
              <w:rPr>
                <w:rFonts w:ascii="Arial" w:hAnsi="Arial"/>
              </w:rPr>
              <w:t>Perform real estate appraisal, or other physical inspections necessary to review the property, including any structures, for possible acquisition.</w:t>
            </w:r>
          </w:p>
          <w:p w:rsidR="00392E55" w:rsidRDefault="00392E55">
            <w:pPr>
              <w:rPr>
                <w:rFonts w:ascii="Arial" w:hAnsi="Arial"/>
              </w:rPr>
            </w:pPr>
          </w:p>
          <w:p w:rsidR="00392E55" w:rsidRDefault="00392E55">
            <w:pPr>
              <w:rPr>
                <w:rFonts w:ascii="Arial" w:hAnsi="Arial"/>
              </w:rPr>
            </w:pPr>
            <w:r>
              <w:rPr>
                <w:rFonts w:ascii="Arial" w:hAnsi="Arial"/>
              </w:rPr>
              <w:t xml:space="preserve">This permission to enter does </w:t>
            </w:r>
            <w:r>
              <w:rPr>
                <w:rFonts w:ascii="Arial" w:hAnsi="Arial"/>
                <w:b/>
              </w:rPr>
              <w:t>not</w:t>
            </w:r>
            <w:r>
              <w:rPr>
                <w:rFonts w:ascii="Arial" w:hAnsi="Arial"/>
              </w:rPr>
              <w:t xml:space="preserve"> include any drilling, digging, or sampling of materials beyond the use of hand tools.   Any holes dug will be back-filled to their original condition prior to leaving the site.</w:t>
            </w:r>
          </w:p>
          <w:p w:rsidR="00392E55" w:rsidRDefault="00392E55">
            <w:pPr>
              <w:rPr>
                <w:rFonts w:ascii="Arial" w:hAnsi="Arial"/>
              </w:rPr>
            </w:pPr>
          </w:p>
          <w:p w:rsidR="00392E55" w:rsidRDefault="00392E55">
            <w:pPr>
              <w:rPr>
                <w:rFonts w:ascii="Arial" w:hAnsi="Arial"/>
              </w:rPr>
            </w:pPr>
            <w:r>
              <w:rPr>
                <w:rFonts w:ascii="Arial" w:hAnsi="Arial"/>
              </w:rPr>
              <w:t xml:space="preserve">Conditions requested by Owner: </w:t>
            </w:r>
            <w:r>
              <w:rPr>
                <w:rFonts w:ascii="Arial" w:hAnsi="Arial"/>
              </w:rPr>
              <w:fldChar w:fldCharType="begin">
                <w:ffData>
                  <w:name w:val="Text42"/>
                  <w:enabled/>
                  <w:calcOnExit w:val="0"/>
                  <w:textInput/>
                </w:ffData>
              </w:fldChar>
            </w:r>
            <w:bookmarkStart w:id="8" w:name="Text4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p w:rsidR="00392E55" w:rsidRDefault="00392E55">
            <w:pPr>
              <w:rPr>
                <w:rFonts w:ascii="Arial" w:hAnsi="Arial"/>
              </w:rPr>
            </w:pPr>
          </w:p>
          <w:p w:rsidR="00392E55" w:rsidRDefault="00392E55">
            <w:pPr>
              <w:pStyle w:val="Header"/>
              <w:tabs>
                <w:tab w:val="clear" w:pos="4320"/>
                <w:tab w:val="clear" w:pos="8640"/>
              </w:tabs>
              <w:rPr>
                <w:rFonts w:ascii="Arial" w:hAnsi="Arial"/>
              </w:rPr>
            </w:pPr>
          </w:p>
          <w:p w:rsidR="00392E55" w:rsidRDefault="00392E55">
            <w:pPr>
              <w:rPr>
                <w:rFonts w:ascii="Arial" w:hAnsi="Arial"/>
              </w:rPr>
            </w:pPr>
          </w:p>
          <w:p w:rsidR="00392E55" w:rsidRDefault="00392E55">
            <w:pPr>
              <w:rPr>
                <w:rFonts w:ascii="Arial" w:hAnsi="Arial"/>
              </w:rPr>
            </w:pPr>
          </w:p>
          <w:p w:rsidR="00392E55" w:rsidRDefault="00392E55">
            <w:pPr>
              <w:rPr>
                <w:rFonts w:ascii="Arial" w:hAnsi="Arial"/>
              </w:rPr>
            </w:pPr>
          </w:p>
          <w:p w:rsidR="00392E55" w:rsidRDefault="00392E55">
            <w:pPr>
              <w:rPr>
                <w:rFonts w:ascii="Arial" w:hAnsi="Arial"/>
              </w:rPr>
            </w:pPr>
          </w:p>
        </w:tc>
      </w:tr>
      <w:tr w:rsidR="00392E55">
        <w:trPr>
          <w:trHeight w:val="64"/>
        </w:trPr>
        <w:tc>
          <w:tcPr>
            <w:tcW w:w="11160" w:type="dxa"/>
            <w:gridSpan w:val="6"/>
            <w:tcBorders>
              <w:top w:val="single" w:sz="12" w:space="0" w:color="auto"/>
              <w:left w:val="nil"/>
              <w:bottom w:val="single" w:sz="12" w:space="0" w:color="auto"/>
              <w:right w:val="nil"/>
            </w:tcBorders>
          </w:tcPr>
          <w:p w:rsidR="00392E55" w:rsidRDefault="00392E55">
            <w:pPr>
              <w:rPr>
                <w:rFonts w:ascii="Arial" w:hAnsi="Arial"/>
              </w:rPr>
            </w:pPr>
          </w:p>
        </w:tc>
      </w:tr>
      <w:tr w:rsidR="00392E55">
        <w:trPr>
          <w:cantSplit/>
          <w:trHeight w:val="454"/>
        </w:trPr>
        <w:tc>
          <w:tcPr>
            <w:tcW w:w="4224" w:type="dxa"/>
            <w:vMerge w:val="restart"/>
            <w:tcBorders>
              <w:top w:val="single" w:sz="12" w:space="0" w:color="auto"/>
              <w:left w:val="single" w:sz="12" w:space="0" w:color="auto"/>
            </w:tcBorders>
            <w:vAlign w:val="center"/>
          </w:tcPr>
          <w:p w:rsidR="00392E55" w:rsidRDefault="00392E55">
            <w:pPr>
              <w:rPr>
                <w:rFonts w:ascii="Arial" w:hAnsi="Arial"/>
              </w:rPr>
            </w:pPr>
            <w:r>
              <w:rPr>
                <w:rFonts w:ascii="Arial" w:hAnsi="Arial"/>
                <w:b/>
              </w:rPr>
              <w:t>Permission granted by</w:t>
            </w:r>
            <w:proofErr w:type="gramStart"/>
            <w:r>
              <w:rPr>
                <w:rFonts w:ascii="Arial" w:hAnsi="Arial"/>
                <w:b/>
              </w:rPr>
              <w:t xml:space="preserve">: </w:t>
            </w:r>
            <w:r>
              <w:rPr>
                <w:rFonts w:ascii="Arial" w:hAnsi="Arial"/>
              </w:rPr>
              <w:t xml:space="preserve"> (</w:t>
            </w:r>
            <w:proofErr w:type="gramEnd"/>
            <w:r>
              <w:rPr>
                <w:rFonts w:ascii="Arial" w:hAnsi="Arial"/>
              </w:rPr>
              <w:t>check one)</w:t>
            </w:r>
          </w:p>
          <w:p w:rsidR="00392E55" w:rsidRDefault="00392E55">
            <w:pPr>
              <w:tabs>
                <w:tab w:val="left" w:pos="1062"/>
              </w:tabs>
              <w:rPr>
                <w:rFonts w:ascii="Arial" w:hAnsi="Arial"/>
              </w:rPr>
            </w:pPr>
            <w:r>
              <w:rPr>
                <w:rFonts w:ascii="Arial" w:hAnsi="Arial"/>
              </w:rPr>
              <w:fldChar w:fldCharType="begin">
                <w:ffData>
                  <w:name w:val="Check1"/>
                  <w:enabled/>
                  <w:calcOnExit w:val="0"/>
                  <w:checkBox>
                    <w:sizeAuto/>
                    <w:default w:val="0"/>
                  </w:checkBox>
                </w:ffData>
              </w:fldChar>
            </w:r>
            <w:bookmarkStart w:id="9" w:name="Check1"/>
            <w:r>
              <w:rPr>
                <w:rFonts w:ascii="Arial" w:hAnsi="Arial"/>
              </w:rPr>
              <w:instrText xml:space="preserve"> FORMCHECKBOX </w:instrText>
            </w:r>
            <w:r w:rsidR="00F33A71">
              <w:rPr>
                <w:rFonts w:ascii="Arial" w:hAnsi="Arial"/>
              </w:rPr>
            </w:r>
            <w:r w:rsidR="00F33A71">
              <w:rPr>
                <w:rFonts w:ascii="Arial" w:hAnsi="Arial"/>
              </w:rPr>
              <w:fldChar w:fldCharType="separate"/>
            </w:r>
            <w:r>
              <w:rPr>
                <w:rFonts w:ascii="Arial" w:hAnsi="Arial"/>
              </w:rPr>
              <w:fldChar w:fldCharType="end"/>
            </w:r>
            <w:bookmarkEnd w:id="9"/>
            <w:r>
              <w:rPr>
                <w:rFonts w:ascii="Arial" w:hAnsi="Arial"/>
              </w:rPr>
              <w:t xml:space="preserve">    Property owner</w:t>
            </w:r>
          </w:p>
          <w:p w:rsidR="00392E55" w:rsidRDefault="00392E55">
            <w:pPr>
              <w:tabs>
                <w:tab w:val="left" w:pos="1062"/>
              </w:tabs>
              <w:rPr>
                <w:rFonts w:ascii="Arial" w:hAnsi="Arial"/>
              </w:rPr>
            </w:pPr>
            <w:r>
              <w:rPr>
                <w:rFonts w:ascii="Arial" w:hAnsi="Arial"/>
              </w:rPr>
              <w:fldChar w:fldCharType="begin">
                <w:ffData>
                  <w:name w:val="Check2"/>
                  <w:enabled/>
                  <w:calcOnExit w:val="0"/>
                  <w:checkBox>
                    <w:sizeAuto/>
                    <w:default w:val="0"/>
                  </w:checkBox>
                </w:ffData>
              </w:fldChar>
            </w:r>
            <w:bookmarkStart w:id="10" w:name="Check2"/>
            <w:r>
              <w:rPr>
                <w:rFonts w:ascii="Arial" w:hAnsi="Arial"/>
              </w:rPr>
              <w:instrText xml:space="preserve"> FORMCHECKBOX </w:instrText>
            </w:r>
            <w:r w:rsidR="00F33A71">
              <w:rPr>
                <w:rFonts w:ascii="Arial" w:hAnsi="Arial"/>
              </w:rPr>
            </w:r>
            <w:r w:rsidR="00F33A71">
              <w:rPr>
                <w:rFonts w:ascii="Arial" w:hAnsi="Arial"/>
              </w:rPr>
              <w:fldChar w:fldCharType="separate"/>
            </w:r>
            <w:r>
              <w:rPr>
                <w:rFonts w:ascii="Arial" w:hAnsi="Arial"/>
              </w:rPr>
              <w:fldChar w:fldCharType="end"/>
            </w:r>
            <w:bookmarkEnd w:id="10"/>
            <w:r>
              <w:rPr>
                <w:rFonts w:ascii="Arial" w:hAnsi="Arial"/>
              </w:rPr>
              <w:t xml:space="preserve">    Property owner’s representative</w:t>
            </w:r>
          </w:p>
          <w:p w:rsidR="00392E55" w:rsidRDefault="00392E55">
            <w:pPr>
              <w:rPr>
                <w:rFonts w:ascii="Arial" w:hAnsi="Arial"/>
              </w:rPr>
            </w:pPr>
            <w:r>
              <w:rPr>
                <w:rFonts w:ascii="Arial" w:hAnsi="Arial"/>
              </w:rPr>
              <w:fldChar w:fldCharType="begin">
                <w:ffData>
                  <w:name w:val="Check3"/>
                  <w:enabled/>
                  <w:calcOnExit w:val="0"/>
                  <w:checkBox>
                    <w:sizeAuto/>
                    <w:default w:val="0"/>
                  </w:checkBox>
                </w:ffData>
              </w:fldChar>
            </w:r>
            <w:bookmarkStart w:id="11" w:name="Check3"/>
            <w:r>
              <w:rPr>
                <w:rFonts w:ascii="Arial" w:hAnsi="Arial"/>
              </w:rPr>
              <w:instrText xml:space="preserve"> FORMCHECKBOX </w:instrText>
            </w:r>
            <w:r w:rsidR="00F33A71">
              <w:rPr>
                <w:rFonts w:ascii="Arial" w:hAnsi="Arial"/>
              </w:rPr>
            </w:r>
            <w:r w:rsidR="00F33A71">
              <w:rPr>
                <w:rFonts w:ascii="Arial" w:hAnsi="Arial"/>
              </w:rPr>
              <w:fldChar w:fldCharType="separate"/>
            </w:r>
            <w:r>
              <w:rPr>
                <w:rFonts w:ascii="Arial" w:hAnsi="Arial"/>
              </w:rPr>
              <w:fldChar w:fldCharType="end"/>
            </w:r>
            <w:bookmarkEnd w:id="11"/>
            <w:r>
              <w:rPr>
                <w:rFonts w:ascii="Arial" w:hAnsi="Arial"/>
              </w:rPr>
              <w:t xml:space="preserve">    Lessee</w:t>
            </w:r>
          </w:p>
        </w:tc>
        <w:tc>
          <w:tcPr>
            <w:tcW w:w="6936" w:type="dxa"/>
            <w:gridSpan w:val="5"/>
            <w:tcBorders>
              <w:top w:val="single" w:sz="12" w:space="0" w:color="auto"/>
              <w:right w:val="single" w:sz="12" w:space="0" w:color="auto"/>
            </w:tcBorders>
            <w:vAlign w:val="center"/>
          </w:tcPr>
          <w:p w:rsidR="00392E55" w:rsidRDefault="00392E55">
            <w:pPr>
              <w:rPr>
                <w:rFonts w:ascii="Arial" w:hAnsi="Arial"/>
              </w:rPr>
            </w:pPr>
            <w:r>
              <w:rPr>
                <w:rFonts w:ascii="Arial" w:hAnsi="Arial"/>
              </w:rPr>
              <w:t>Name (please print)</w:t>
            </w:r>
          </w:p>
          <w:p w:rsidR="00392E55" w:rsidRDefault="00392E55">
            <w:pPr>
              <w:rPr>
                <w:rFonts w:ascii="Arial" w:hAnsi="Arial"/>
              </w:rPr>
            </w:pPr>
            <w:r>
              <w:rPr>
                <w:rFonts w:ascii="Arial" w:hAnsi="Arial"/>
              </w:rPr>
              <w:t xml:space="preserve"> </w:t>
            </w:r>
            <w:r>
              <w:rPr>
                <w:rFonts w:ascii="Arial" w:hAnsi="Arial"/>
              </w:rPr>
              <w:fldChar w:fldCharType="begin">
                <w:ffData>
                  <w:name w:val="Text34"/>
                  <w:enabled/>
                  <w:calcOnExit w:val="0"/>
                  <w:textInput/>
                </w:ffData>
              </w:fldChar>
            </w:r>
            <w:bookmarkStart w:id="12" w:name="Text3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
          </w:p>
        </w:tc>
      </w:tr>
      <w:tr w:rsidR="00392E55">
        <w:trPr>
          <w:cantSplit/>
          <w:trHeight w:val="454"/>
        </w:trPr>
        <w:tc>
          <w:tcPr>
            <w:tcW w:w="4224" w:type="dxa"/>
            <w:vMerge/>
            <w:tcBorders>
              <w:left w:val="single" w:sz="12" w:space="0" w:color="auto"/>
            </w:tcBorders>
            <w:vAlign w:val="center"/>
          </w:tcPr>
          <w:p w:rsidR="00392E55" w:rsidRDefault="00392E55">
            <w:pPr>
              <w:rPr>
                <w:rFonts w:ascii="Arial" w:hAnsi="Arial"/>
              </w:rPr>
            </w:pPr>
          </w:p>
        </w:tc>
        <w:tc>
          <w:tcPr>
            <w:tcW w:w="4848" w:type="dxa"/>
            <w:gridSpan w:val="4"/>
            <w:vAlign w:val="center"/>
          </w:tcPr>
          <w:p w:rsidR="00392E55" w:rsidRDefault="00392E55">
            <w:pPr>
              <w:rPr>
                <w:rFonts w:ascii="Arial" w:hAnsi="Arial"/>
              </w:rPr>
            </w:pPr>
            <w:r>
              <w:rPr>
                <w:rFonts w:ascii="Arial" w:hAnsi="Arial"/>
              </w:rPr>
              <w:t>Signature</w:t>
            </w:r>
          </w:p>
          <w:p w:rsidR="00392E55" w:rsidRDefault="00392E55">
            <w:pPr>
              <w:rPr>
                <w:rFonts w:ascii="Arial" w:hAnsi="Arial"/>
              </w:rPr>
            </w:pPr>
          </w:p>
        </w:tc>
        <w:tc>
          <w:tcPr>
            <w:tcW w:w="2088" w:type="dxa"/>
            <w:tcBorders>
              <w:right w:val="single" w:sz="12" w:space="0" w:color="auto"/>
            </w:tcBorders>
            <w:vAlign w:val="center"/>
          </w:tcPr>
          <w:p w:rsidR="00392E55" w:rsidRDefault="00392E55">
            <w:pPr>
              <w:rPr>
                <w:rFonts w:ascii="Arial" w:hAnsi="Arial"/>
              </w:rPr>
            </w:pPr>
            <w:r>
              <w:rPr>
                <w:rFonts w:ascii="Arial" w:hAnsi="Arial"/>
              </w:rPr>
              <w:t>Date</w:t>
            </w:r>
          </w:p>
          <w:p w:rsidR="00392E55" w:rsidRDefault="00392E55">
            <w:pPr>
              <w:rPr>
                <w:rFonts w:ascii="Arial" w:hAnsi="Arial"/>
              </w:rPr>
            </w:pPr>
            <w:r>
              <w:rPr>
                <w:rFonts w:ascii="Arial" w:hAnsi="Arial"/>
              </w:rPr>
              <w:t xml:space="preserve"> </w:t>
            </w:r>
            <w:r>
              <w:rPr>
                <w:rFonts w:ascii="Arial" w:hAnsi="Arial"/>
              </w:rPr>
              <w:fldChar w:fldCharType="begin">
                <w:ffData>
                  <w:name w:val="Text31"/>
                  <w:enabled/>
                  <w:calcOnExit w:val="0"/>
                  <w:textInput/>
                </w:ffData>
              </w:fldChar>
            </w:r>
            <w:bookmarkStart w:id="13" w:name="Text3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
          </w:p>
        </w:tc>
      </w:tr>
      <w:tr w:rsidR="00392E55">
        <w:trPr>
          <w:cantSplit/>
          <w:trHeight w:val="455"/>
        </w:trPr>
        <w:tc>
          <w:tcPr>
            <w:tcW w:w="4224" w:type="dxa"/>
            <w:vMerge/>
            <w:tcBorders>
              <w:left w:val="single" w:sz="12" w:space="0" w:color="auto"/>
            </w:tcBorders>
            <w:vAlign w:val="center"/>
          </w:tcPr>
          <w:p w:rsidR="00392E55" w:rsidRDefault="00392E55">
            <w:pPr>
              <w:rPr>
                <w:rFonts w:ascii="Arial" w:hAnsi="Arial"/>
              </w:rPr>
            </w:pPr>
          </w:p>
        </w:tc>
        <w:tc>
          <w:tcPr>
            <w:tcW w:w="4848" w:type="dxa"/>
            <w:gridSpan w:val="4"/>
            <w:vAlign w:val="center"/>
          </w:tcPr>
          <w:p w:rsidR="00392E55" w:rsidRDefault="00392E55">
            <w:pPr>
              <w:rPr>
                <w:rFonts w:ascii="Arial" w:hAnsi="Arial"/>
              </w:rPr>
            </w:pPr>
            <w:r>
              <w:rPr>
                <w:rFonts w:ascii="Arial" w:hAnsi="Arial"/>
              </w:rPr>
              <w:t>Home address (if lessee)</w:t>
            </w:r>
          </w:p>
          <w:p w:rsidR="00392E55" w:rsidRDefault="00392E55">
            <w:pPr>
              <w:rPr>
                <w:rFonts w:ascii="Arial" w:hAnsi="Arial"/>
              </w:rPr>
            </w:pPr>
            <w:r>
              <w:rPr>
                <w:rFonts w:ascii="Arial" w:hAnsi="Arial"/>
              </w:rPr>
              <w:fldChar w:fldCharType="begin">
                <w:ffData>
                  <w:name w:val="Text30"/>
                  <w:enabled/>
                  <w:calcOnExit w:val="0"/>
                  <w:textInput/>
                </w:ffData>
              </w:fldChar>
            </w:r>
            <w:bookmarkStart w:id="14" w:name="Text3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
          </w:p>
        </w:tc>
        <w:tc>
          <w:tcPr>
            <w:tcW w:w="2088" w:type="dxa"/>
            <w:tcBorders>
              <w:right w:val="single" w:sz="12" w:space="0" w:color="auto"/>
            </w:tcBorders>
            <w:vAlign w:val="center"/>
          </w:tcPr>
          <w:p w:rsidR="00392E55" w:rsidRDefault="00392E55">
            <w:pPr>
              <w:rPr>
                <w:rFonts w:ascii="Arial" w:hAnsi="Arial"/>
              </w:rPr>
            </w:pPr>
            <w:r>
              <w:rPr>
                <w:rFonts w:ascii="Arial" w:hAnsi="Arial"/>
              </w:rPr>
              <w:t>Phone</w:t>
            </w:r>
          </w:p>
          <w:p w:rsidR="00392E55" w:rsidRDefault="00392E55">
            <w:pPr>
              <w:rPr>
                <w:rFonts w:ascii="Arial" w:hAnsi="Arial"/>
              </w:rPr>
            </w:pPr>
            <w:r>
              <w:rPr>
                <w:rFonts w:ascii="Arial" w:hAnsi="Arial"/>
              </w:rPr>
              <w:t>(</w:t>
            </w:r>
            <w:r>
              <w:rPr>
                <w:rFonts w:ascii="Arial" w:hAnsi="Arial"/>
              </w:rPr>
              <w:fldChar w:fldCharType="begin">
                <w:ffData>
                  <w:name w:val="Text43"/>
                  <w:enabled/>
                  <w:calcOnExit w:val="0"/>
                  <w:textInput/>
                </w:ffData>
              </w:fldChar>
            </w:r>
            <w:bookmarkStart w:id="15" w:name="Text4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
            <w:r>
              <w:rPr>
                <w:rFonts w:ascii="Arial" w:hAnsi="Arial"/>
              </w:rPr>
              <w:t xml:space="preserve">) </w:t>
            </w:r>
            <w:r>
              <w:rPr>
                <w:rFonts w:ascii="Arial" w:hAnsi="Arial"/>
              </w:rPr>
              <w:fldChar w:fldCharType="begin">
                <w:ffData>
                  <w:name w:val="Text44"/>
                  <w:enabled/>
                  <w:calcOnExit w:val="0"/>
                  <w:textInput/>
                </w:ffData>
              </w:fldChar>
            </w:r>
            <w:bookmarkStart w:id="16" w:name="Text4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
          </w:p>
        </w:tc>
      </w:tr>
      <w:tr w:rsidR="00392E55">
        <w:trPr>
          <w:cantSplit/>
          <w:trHeight w:val="512"/>
        </w:trPr>
        <w:tc>
          <w:tcPr>
            <w:tcW w:w="4224" w:type="dxa"/>
            <w:vMerge/>
            <w:tcBorders>
              <w:left w:val="single" w:sz="12" w:space="0" w:color="auto"/>
            </w:tcBorders>
            <w:vAlign w:val="center"/>
          </w:tcPr>
          <w:p w:rsidR="00392E55" w:rsidRDefault="00392E55">
            <w:pPr>
              <w:rPr>
                <w:rFonts w:ascii="Arial" w:hAnsi="Arial"/>
              </w:rPr>
            </w:pPr>
          </w:p>
        </w:tc>
        <w:tc>
          <w:tcPr>
            <w:tcW w:w="4848" w:type="dxa"/>
            <w:gridSpan w:val="4"/>
          </w:tcPr>
          <w:p w:rsidR="00392E55" w:rsidRDefault="00392E55">
            <w:pPr>
              <w:rPr>
                <w:rFonts w:ascii="Arial" w:hAnsi="Arial"/>
              </w:rPr>
            </w:pPr>
            <w:r>
              <w:rPr>
                <w:rFonts w:ascii="Arial" w:hAnsi="Arial"/>
              </w:rPr>
              <w:t>Owner’s home address</w:t>
            </w:r>
          </w:p>
          <w:p w:rsidR="00392E55" w:rsidRDefault="00392E55">
            <w:pPr>
              <w:rPr>
                <w:rFonts w:ascii="Arial" w:hAnsi="Arial"/>
              </w:rPr>
            </w:pPr>
            <w:r>
              <w:rPr>
                <w:rFonts w:ascii="Arial" w:hAnsi="Arial"/>
              </w:rPr>
              <w:fldChar w:fldCharType="begin">
                <w:ffData>
                  <w:name w:val="Text39"/>
                  <w:enabled/>
                  <w:calcOnExit w:val="0"/>
                  <w:textInput/>
                </w:ffData>
              </w:fldChar>
            </w:r>
            <w:bookmarkStart w:id="17" w:name="Text3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7"/>
            <w:r>
              <w:rPr>
                <w:rFonts w:ascii="Arial" w:hAnsi="Arial"/>
              </w:rPr>
              <w:t xml:space="preserve"> </w:t>
            </w:r>
          </w:p>
        </w:tc>
        <w:tc>
          <w:tcPr>
            <w:tcW w:w="2088" w:type="dxa"/>
            <w:tcBorders>
              <w:bottom w:val="single" w:sz="4" w:space="0" w:color="auto"/>
              <w:right w:val="single" w:sz="12" w:space="0" w:color="auto"/>
            </w:tcBorders>
            <w:vAlign w:val="center"/>
          </w:tcPr>
          <w:p w:rsidR="00392E55" w:rsidRDefault="00392E55">
            <w:pPr>
              <w:rPr>
                <w:rFonts w:ascii="Arial" w:hAnsi="Arial"/>
              </w:rPr>
            </w:pPr>
            <w:r>
              <w:rPr>
                <w:rFonts w:ascii="Arial" w:hAnsi="Arial"/>
              </w:rPr>
              <w:t>Work Phone</w:t>
            </w:r>
          </w:p>
          <w:p w:rsidR="00392E55" w:rsidRDefault="00392E55">
            <w:pPr>
              <w:rPr>
                <w:rFonts w:ascii="Arial" w:hAnsi="Arial"/>
              </w:rPr>
            </w:pPr>
            <w:r>
              <w:rPr>
                <w:rFonts w:ascii="Arial" w:hAnsi="Arial"/>
              </w:rPr>
              <w:t>(</w:t>
            </w:r>
            <w:r>
              <w:rPr>
                <w:rFonts w:ascii="Arial" w:hAnsi="Arial"/>
              </w:rPr>
              <w:fldChar w:fldCharType="begin">
                <w:ffData>
                  <w:name w:val="Text45"/>
                  <w:enabled/>
                  <w:calcOnExit w:val="0"/>
                  <w:textInput/>
                </w:ffData>
              </w:fldChar>
            </w:r>
            <w:bookmarkStart w:id="18" w:name="Text4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8"/>
            <w:r>
              <w:rPr>
                <w:rFonts w:ascii="Arial" w:hAnsi="Arial"/>
              </w:rPr>
              <w:t xml:space="preserve">) </w:t>
            </w:r>
            <w:r>
              <w:rPr>
                <w:rFonts w:ascii="Arial" w:hAnsi="Arial"/>
              </w:rPr>
              <w:fldChar w:fldCharType="begin">
                <w:ffData>
                  <w:name w:val="Text46"/>
                  <w:enabled/>
                  <w:calcOnExit w:val="0"/>
                  <w:textInput/>
                </w:ffData>
              </w:fldChar>
            </w:r>
            <w:bookmarkStart w:id="19" w:name="Text4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9"/>
          </w:p>
        </w:tc>
      </w:tr>
      <w:tr w:rsidR="00392E55">
        <w:trPr>
          <w:cantSplit/>
          <w:trHeight w:val="440"/>
        </w:trPr>
        <w:tc>
          <w:tcPr>
            <w:tcW w:w="4224" w:type="dxa"/>
            <w:vMerge w:val="restart"/>
            <w:tcBorders>
              <w:left w:val="single" w:sz="12" w:space="0" w:color="auto"/>
            </w:tcBorders>
            <w:vAlign w:val="center"/>
          </w:tcPr>
          <w:p w:rsidR="00392E55" w:rsidRDefault="00392E55">
            <w:pPr>
              <w:pStyle w:val="Heading3"/>
              <w:rPr>
                <w:rFonts w:ascii="Arial" w:hAnsi="Arial"/>
              </w:rPr>
            </w:pPr>
            <w:r>
              <w:rPr>
                <w:rFonts w:ascii="Arial" w:hAnsi="Arial"/>
              </w:rPr>
              <w:t>Permission received by:</w:t>
            </w:r>
          </w:p>
          <w:p w:rsidR="00392E55" w:rsidRDefault="00392E55"/>
          <w:p w:rsidR="00392E55" w:rsidRDefault="00392E55">
            <w:pPr>
              <w:pStyle w:val="Heading3"/>
              <w:rPr>
                <w:rFonts w:ascii="Arial" w:hAnsi="Arial"/>
              </w:rPr>
            </w:pPr>
          </w:p>
        </w:tc>
        <w:tc>
          <w:tcPr>
            <w:tcW w:w="6936" w:type="dxa"/>
            <w:gridSpan w:val="5"/>
            <w:tcBorders>
              <w:right w:val="single" w:sz="12" w:space="0" w:color="auto"/>
            </w:tcBorders>
          </w:tcPr>
          <w:p w:rsidR="00392E55" w:rsidRDefault="00392E55">
            <w:pPr>
              <w:pStyle w:val="Heading3"/>
              <w:rPr>
                <w:rFonts w:ascii="Arial" w:hAnsi="Arial"/>
                <w:b w:val="0"/>
              </w:rPr>
            </w:pPr>
            <w:r>
              <w:rPr>
                <w:rFonts w:ascii="Arial" w:hAnsi="Arial"/>
                <w:b w:val="0"/>
              </w:rPr>
              <w:t>Name &amp; title (please print)</w:t>
            </w:r>
          </w:p>
          <w:p w:rsidR="00392E55" w:rsidRDefault="00392E55">
            <w:pPr>
              <w:pStyle w:val="Heading3"/>
              <w:rPr>
                <w:rFonts w:ascii="Arial" w:hAnsi="Arial"/>
              </w:rPr>
            </w:pPr>
            <w:r>
              <w:rPr>
                <w:rFonts w:ascii="Arial" w:hAnsi="Arial"/>
                <w:b w:val="0"/>
              </w:rPr>
              <w:fldChar w:fldCharType="begin">
                <w:ffData>
                  <w:name w:val="Text40"/>
                  <w:enabled/>
                  <w:calcOnExit w:val="0"/>
                  <w:textInput/>
                </w:ffData>
              </w:fldChar>
            </w:r>
            <w:bookmarkStart w:id="20" w:name="Text40"/>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20"/>
            <w:r>
              <w:rPr>
                <w:rFonts w:ascii="Arial" w:hAnsi="Arial"/>
              </w:rPr>
              <w:t xml:space="preserve"> </w:t>
            </w:r>
          </w:p>
        </w:tc>
      </w:tr>
      <w:tr w:rsidR="00392E55">
        <w:trPr>
          <w:cantSplit/>
          <w:trHeight w:val="548"/>
        </w:trPr>
        <w:tc>
          <w:tcPr>
            <w:tcW w:w="4224" w:type="dxa"/>
            <w:vMerge/>
            <w:tcBorders>
              <w:left w:val="single" w:sz="12" w:space="0" w:color="auto"/>
            </w:tcBorders>
          </w:tcPr>
          <w:p w:rsidR="00392E55" w:rsidRDefault="00392E55">
            <w:pPr>
              <w:pStyle w:val="Heading3"/>
              <w:rPr>
                <w:rFonts w:ascii="Arial" w:hAnsi="Arial"/>
                <w:b w:val="0"/>
              </w:rPr>
            </w:pPr>
          </w:p>
        </w:tc>
        <w:tc>
          <w:tcPr>
            <w:tcW w:w="4848" w:type="dxa"/>
            <w:gridSpan w:val="4"/>
            <w:vAlign w:val="center"/>
          </w:tcPr>
          <w:p w:rsidR="00392E55" w:rsidRDefault="00392E55">
            <w:pPr>
              <w:pStyle w:val="Heading3"/>
              <w:rPr>
                <w:rFonts w:ascii="Arial" w:hAnsi="Arial"/>
                <w:b w:val="0"/>
              </w:rPr>
            </w:pPr>
            <w:r>
              <w:rPr>
                <w:rFonts w:ascii="Arial" w:hAnsi="Arial"/>
                <w:b w:val="0"/>
              </w:rPr>
              <w:t>Signature</w:t>
            </w:r>
          </w:p>
          <w:p w:rsidR="00392E55" w:rsidRDefault="00392E55"/>
        </w:tc>
        <w:tc>
          <w:tcPr>
            <w:tcW w:w="2088" w:type="dxa"/>
            <w:tcBorders>
              <w:right w:val="single" w:sz="12" w:space="0" w:color="auto"/>
            </w:tcBorders>
            <w:vAlign w:val="center"/>
          </w:tcPr>
          <w:p w:rsidR="00392E55" w:rsidRDefault="00392E55">
            <w:pPr>
              <w:pStyle w:val="Heading3"/>
              <w:rPr>
                <w:rFonts w:ascii="Arial" w:hAnsi="Arial"/>
                <w:b w:val="0"/>
              </w:rPr>
            </w:pPr>
            <w:r>
              <w:rPr>
                <w:rFonts w:ascii="Arial" w:hAnsi="Arial"/>
                <w:b w:val="0"/>
              </w:rPr>
              <w:t>Date</w:t>
            </w:r>
          </w:p>
          <w:p w:rsidR="00392E55" w:rsidRDefault="00392E55">
            <w:pPr>
              <w:pStyle w:val="Heading3"/>
              <w:rPr>
                <w:rFonts w:ascii="Arial" w:hAnsi="Arial"/>
                <w:b w:val="0"/>
              </w:rPr>
            </w:pPr>
            <w:r>
              <w:rPr>
                <w:rFonts w:ascii="Arial" w:hAnsi="Arial"/>
                <w:b w:val="0"/>
              </w:rPr>
              <w:fldChar w:fldCharType="begin">
                <w:ffData>
                  <w:name w:val="Text37"/>
                  <w:enabled/>
                  <w:calcOnExit w:val="0"/>
                  <w:textInput/>
                </w:ffData>
              </w:fldChar>
            </w:r>
            <w:bookmarkStart w:id="21" w:name="Text37"/>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21"/>
          </w:p>
        </w:tc>
      </w:tr>
      <w:tr w:rsidR="00392E55">
        <w:trPr>
          <w:cantSplit/>
          <w:trHeight w:val="521"/>
        </w:trPr>
        <w:tc>
          <w:tcPr>
            <w:tcW w:w="4224" w:type="dxa"/>
            <w:vMerge/>
            <w:tcBorders>
              <w:left w:val="single" w:sz="12" w:space="0" w:color="auto"/>
              <w:bottom w:val="single" w:sz="12" w:space="0" w:color="auto"/>
            </w:tcBorders>
          </w:tcPr>
          <w:p w:rsidR="00392E55" w:rsidRDefault="00392E55">
            <w:pPr>
              <w:pStyle w:val="Heading3"/>
              <w:rPr>
                <w:rFonts w:ascii="Arial" w:hAnsi="Arial"/>
                <w:b w:val="0"/>
              </w:rPr>
            </w:pPr>
          </w:p>
        </w:tc>
        <w:tc>
          <w:tcPr>
            <w:tcW w:w="4848" w:type="dxa"/>
            <w:gridSpan w:val="4"/>
            <w:tcBorders>
              <w:bottom w:val="single" w:sz="12" w:space="0" w:color="auto"/>
            </w:tcBorders>
            <w:vAlign w:val="center"/>
          </w:tcPr>
          <w:p w:rsidR="00392E55" w:rsidRDefault="00392E55">
            <w:pPr>
              <w:pStyle w:val="Heading3"/>
              <w:rPr>
                <w:rFonts w:ascii="Arial" w:hAnsi="Arial"/>
                <w:b w:val="0"/>
              </w:rPr>
            </w:pPr>
            <w:r>
              <w:rPr>
                <w:rFonts w:ascii="Arial" w:hAnsi="Arial"/>
                <w:b w:val="0"/>
              </w:rPr>
              <w:t>Department</w:t>
            </w:r>
          </w:p>
          <w:p w:rsidR="00392E55" w:rsidRDefault="00392E55">
            <w:pPr>
              <w:pStyle w:val="Heading3"/>
              <w:rPr>
                <w:rFonts w:ascii="Arial" w:hAnsi="Arial"/>
                <w:b w:val="0"/>
              </w:rPr>
            </w:pPr>
            <w:r>
              <w:rPr>
                <w:rFonts w:ascii="Arial" w:hAnsi="Arial"/>
                <w:b w:val="0"/>
              </w:rPr>
              <w:t xml:space="preserve"> </w:t>
            </w:r>
            <w:r>
              <w:rPr>
                <w:rFonts w:ascii="Arial" w:hAnsi="Arial"/>
                <w:b w:val="0"/>
              </w:rPr>
              <w:fldChar w:fldCharType="begin">
                <w:ffData>
                  <w:name w:val="Text41"/>
                  <w:enabled/>
                  <w:calcOnExit w:val="0"/>
                  <w:textInput/>
                </w:ffData>
              </w:fldChar>
            </w:r>
            <w:bookmarkStart w:id="22" w:name="Text41"/>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22"/>
          </w:p>
        </w:tc>
        <w:tc>
          <w:tcPr>
            <w:tcW w:w="2088" w:type="dxa"/>
            <w:tcBorders>
              <w:bottom w:val="single" w:sz="12" w:space="0" w:color="auto"/>
              <w:right w:val="single" w:sz="12" w:space="0" w:color="auto"/>
            </w:tcBorders>
          </w:tcPr>
          <w:p w:rsidR="00392E55" w:rsidRDefault="00392E55">
            <w:pPr>
              <w:pStyle w:val="Heading3"/>
              <w:rPr>
                <w:rFonts w:ascii="Arial" w:hAnsi="Arial"/>
                <w:b w:val="0"/>
              </w:rPr>
            </w:pPr>
            <w:r>
              <w:rPr>
                <w:rFonts w:ascii="Arial" w:hAnsi="Arial"/>
                <w:b w:val="0"/>
              </w:rPr>
              <w:t>Phone</w:t>
            </w:r>
          </w:p>
          <w:p w:rsidR="00392E55" w:rsidRDefault="00392E55">
            <w:r>
              <w:t>(</w:t>
            </w:r>
            <w:r>
              <w:fldChar w:fldCharType="begin">
                <w:ffData>
                  <w:name w:val="Text47"/>
                  <w:enabled/>
                  <w:calcOnExit w:val="0"/>
                  <w:textInput/>
                </w:ffData>
              </w:fldChar>
            </w:r>
            <w:bookmarkStart w:id="23"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 xml:space="preserve">) </w:t>
            </w:r>
            <w:r>
              <w:fldChar w:fldCharType="begin">
                <w:ffData>
                  <w:name w:val="Text48"/>
                  <w:enabled/>
                  <w:calcOnExit w:val="0"/>
                  <w:textInput/>
                </w:ffData>
              </w:fldChar>
            </w:r>
            <w:bookmarkStart w:id="24"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rsidR="00392E55" w:rsidRDefault="00392E55">
      <w:pPr>
        <w:tabs>
          <w:tab w:val="left" w:pos="5760"/>
          <w:tab w:val="left" w:pos="8280"/>
        </w:tabs>
        <w:ind w:left="6480" w:hanging="6480"/>
      </w:pPr>
    </w:p>
    <w:sectPr w:rsidR="00392E55" w:rsidSect="00D60EAE">
      <w:headerReference w:type="default" r:id="rId7"/>
      <w:footerReference w:type="default" r:id="rId8"/>
      <w:pgSz w:w="12240" w:h="15840" w:code="5"/>
      <w:pgMar w:top="576" w:right="720" w:bottom="57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B04" w:rsidRDefault="00F27B04">
      <w:r>
        <w:separator/>
      </w:r>
    </w:p>
  </w:endnote>
  <w:endnote w:type="continuationSeparator" w:id="0">
    <w:p w:rsidR="00F27B04" w:rsidRDefault="00F2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E55" w:rsidRDefault="00392E55">
    <w:pPr>
      <w:pStyle w:val="BodyTextIndent"/>
      <w:tabs>
        <w:tab w:val="clear" w:pos="8280"/>
        <w:tab w:val="clear" w:pos="8820"/>
        <w:tab w:val="left" w:pos="4140"/>
        <w:tab w:val="left" w:pos="8640"/>
      </w:tabs>
      <w:rPr>
        <w:rFonts w:ascii="Arial" w:hAnsi="Arial" w:cs="Arial"/>
        <w:sz w:val="16"/>
      </w:rPr>
    </w:pPr>
    <w:r>
      <w:rPr>
        <w:rFonts w:ascii="Arial" w:hAnsi="Arial" w:cs="Arial"/>
        <w:sz w:val="16"/>
      </w:rPr>
      <w:t>Distribution:</w:t>
    </w:r>
    <w:r>
      <w:rPr>
        <w:rFonts w:ascii="Arial" w:hAnsi="Arial" w:cs="Arial"/>
        <w:sz w:val="16"/>
      </w:rPr>
      <w:tab/>
      <w:t>Region Right of Way (white)</w:t>
    </w:r>
    <w:r>
      <w:rPr>
        <w:rFonts w:ascii="Arial" w:hAnsi="Arial" w:cs="Arial"/>
        <w:sz w:val="16"/>
      </w:rPr>
      <w:tab/>
      <w:t>Editions prior to 6/98 are obsolete &amp; may not be used</w:t>
    </w:r>
    <w:r>
      <w:rPr>
        <w:rFonts w:ascii="Arial" w:hAnsi="Arial" w:cs="Arial"/>
        <w:sz w:val="16"/>
      </w:rPr>
      <w:tab/>
      <w:t xml:space="preserve">     CDOT Form #730 3/03               Property Owner/Lessee (canary)</w:t>
    </w:r>
  </w:p>
  <w:p w:rsidR="00392E55" w:rsidRDefault="00392E55">
    <w:pPr>
      <w:tabs>
        <w:tab w:val="left" w:pos="1080"/>
        <w:tab w:val="left" w:pos="8280"/>
        <w:tab w:val="left" w:pos="8820"/>
      </w:tabs>
      <w:ind w:left="1080" w:hanging="1080"/>
      <w:rPr>
        <w:rFonts w:ascii="Arial" w:hAnsi="Arial" w:cs="Arial"/>
        <w:sz w:val="16"/>
      </w:rPr>
    </w:pPr>
    <w:r>
      <w:rPr>
        <w:rFonts w:ascii="Arial" w:hAnsi="Arial" w:cs="Arial"/>
        <w:sz w:val="16"/>
      </w:rPr>
      <w:tab/>
      <w:t>Region Environmental (pink)</w:t>
    </w:r>
  </w:p>
  <w:p w:rsidR="00392E55" w:rsidRDefault="00392E55">
    <w:pPr>
      <w:pStyle w:val="Footer"/>
      <w:tabs>
        <w:tab w:val="left" w:pos="360"/>
      </w:tabs>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B04" w:rsidRDefault="00F27B04">
      <w:r>
        <w:separator/>
      </w:r>
    </w:p>
  </w:footnote>
  <w:footnote w:type="continuationSeparator" w:id="0">
    <w:p w:rsidR="00F27B04" w:rsidRDefault="00F27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A71" w:rsidRDefault="00F33A71" w:rsidP="00F33A71">
    <w:pPr>
      <w:pStyle w:val="Header"/>
      <w:jc w:val="center"/>
    </w:pPr>
    <w:r>
      <w:rPr>
        <w:rFonts w:ascii="Arial" w:hAnsi="Arial" w:cs="Arial"/>
        <w:b/>
        <w:snapToGrid w:val="0"/>
        <w:sz w:val="32"/>
        <w:szCs w:val="32"/>
      </w:rPr>
      <w:t xml:space="preserve">EXHIBIT </w:t>
    </w:r>
    <w:r>
      <w:rPr>
        <w:rFonts w:ascii="Arial" w:hAnsi="Arial" w:cs="Arial"/>
        <w:b/>
        <w:snapToGrid w:val="0"/>
        <w:sz w:val="32"/>
        <w:szCs w:val="32"/>
      </w:rPr>
      <w:t>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777B5"/>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2321703D"/>
    <w:multiLevelType w:val="singleLevel"/>
    <w:tmpl w:val="0409000F"/>
    <w:lvl w:ilvl="0">
      <w:start w:val="2"/>
      <w:numFmt w:val="decimal"/>
      <w:lvlText w:val="%1."/>
      <w:lvlJc w:val="left"/>
      <w:pPr>
        <w:tabs>
          <w:tab w:val="num" w:pos="360"/>
        </w:tabs>
        <w:ind w:left="360" w:hanging="360"/>
      </w:pPr>
      <w:rPr>
        <w:rFonts w:hint="default"/>
      </w:rPr>
    </w:lvl>
  </w:abstractNum>
  <w:abstractNum w:abstractNumId="2" w15:restartNumberingAfterBreak="0">
    <w:nsid w:val="411162CF"/>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41227E20"/>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58EC21A3"/>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6D866C05"/>
    <w:multiLevelType w:val="singleLevel"/>
    <w:tmpl w:val="0409000F"/>
    <w:lvl w:ilvl="0">
      <w:start w:val="6"/>
      <w:numFmt w:val="decimal"/>
      <w:lvlText w:val="%1."/>
      <w:lvlJc w:val="left"/>
      <w:pPr>
        <w:tabs>
          <w:tab w:val="num" w:pos="360"/>
        </w:tabs>
        <w:ind w:left="360" w:hanging="360"/>
      </w:pPr>
      <w:rPr>
        <w:rFonts w:hint="default"/>
      </w:rPr>
    </w:lvl>
  </w:abstractNum>
  <w:abstractNum w:abstractNumId="6" w15:restartNumberingAfterBreak="0">
    <w:nsid w:val="6EB142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0EC60D0"/>
    <w:multiLevelType w:val="singleLevel"/>
    <w:tmpl w:val="0409000F"/>
    <w:lvl w:ilvl="0">
      <w:start w:val="1"/>
      <w:numFmt w:val="decimal"/>
      <w:lvlText w:val="%1."/>
      <w:lvlJc w:val="left"/>
      <w:pPr>
        <w:tabs>
          <w:tab w:val="num" w:pos="360"/>
        </w:tabs>
        <w:ind w:left="360" w:hanging="360"/>
      </w:pPr>
      <w:rPr>
        <w:rFonts w:hint="default"/>
      </w:rPr>
    </w:lvl>
  </w:abstractNum>
  <w:num w:numId="1">
    <w:abstractNumId w:val="2"/>
  </w:num>
  <w:num w:numId="2">
    <w:abstractNumId w:val="7"/>
  </w:num>
  <w:num w:numId="3">
    <w:abstractNumId w:val="4"/>
  </w:num>
  <w:num w:numId="4">
    <w:abstractNumId w:val="0"/>
  </w:num>
  <w:num w:numId="5">
    <w:abstractNumId w:val="1"/>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FC2"/>
    <w:rsid w:val="00213FC2"/>
    <w:rsid w:val="00232EF8"/>
    <w:rsid w:val="00392E55"/>
    <w:rsid w:val="003C76A0"/>
    <w:rsid w:val="004F5FCB"/>
    <w:rsid w:val="00A1442A"/>
    <w:rsid w:val="00AD13CB"/>
    <w:rsid w:val="00D60EAE"/>
    <w:rsid w:val="00F27B04"/>
    <w:rsid w:val="00F33A71"/>
    <w:rsid w:val="00FF1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DE27C6"/>
  <w15:chartTrackingRefBased/>
  <w15:docId w15:val="{2A452B8F-AF4E-4ADD-A3F7-8680C10DE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8280"/>
        <w:tab w:val="left" w:pos="8820"/>
      </w:tabs>
      <w:ind w:left="1080" w:hanging="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COLORADO DEPARTMENT OF TRANSPORATION</vt:lpstr>
    </vt:vector>
  </TitlesOfParts>
  <Company>Colorado DOT</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DEPARTMENT OF TRANSPORATION</dc:title>
  <dc:subject/>
  <dc:creator>cabodold</dc:creator>
  <cp:keywords/>
  <cp:lastModifiedBy>Cesarotti, Brian</cp:lastModifiedBy>
  <cp:revision>3</cp:revision>
  <cp:lastPrinted>2003-03-17T15:50:00Z</cp:lastPrinted>
  <dcterms:created xsi:type="dcterms:W3CDTF">2020-08-14T15:32:00Z</dcterms:created>
  <dcterms:modified xsi:type="dcterms:W3CDTF">2020-08-14T15:48:00Z</dcterms:modified>
</cp:coreProperties>
</file>