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DF" w:rsidRDefault="006F07DF" w:rsidP="00141A6C">
      <w:pPr>
        <w:tabs>
          <w:tab w:val="left" w:pos="4680"/>
        </w:tabs>
        <w:ind w:leftChars="-57" w:left="-114" w:firstLineChars="1" w:firstLine="2"/>
        <w:rPr>
          <w:rFonts w:ascii="Arial" w:hAnsi="Arial"/>
          <w:b/>
          <w:sz w:val="24"/>
          <w:szCs w:val="24"/>
        </w:rPr>
      </w:pPr>
      <w:bookmarkStart w:id="0" w:name="_GoBack"/>
      <w:bookmarkEnd w:id="0"/>
    </w:p>
    <w:p w:rsidR="00CB1D71" w:rsidRPr="00A55E41" w:rsidRDefault="00A55E41" w:rsidP="00141A6C">
      <w:pPr>
        <w:tabs>
          <w:tab w:val="left" w:pos="4680"/>
        </w:tabs>
        <w:ind w:leftChars="-57" w:left="-114" w:firstLineChars="1" w:firstLine="2"/>
        <w:rPr>
          <w:rFonts w:ascii="Arial" w:hAnsi="Arial" w:cs="Arial"/>
        </w:rPr>
      </w:pPr>
      <w:r w:rsidRPr="00A55E41">
        <w:rPr>
          <w:rFonts w:ascii="Arial" w:hAnsi="Arial"/>
          <w:b/>
          <w:sz w:val="24"/>
          <w:szCs w:val="24"/>
        </w:rPr>
        <w:t>REAL PROPERTY DONATION</w:t>
      </w:r>
      <w:r w:rsidRPr="00A55E41">
        <w:rPr>
          <w:rFonts w:ascii="Arial" w:hAnsi="Arial" w:cs="Arial"/>
        </w:rPr>
        <w:tab/>
      </w:r>
      <w:r w:rsidR="00CB1D71" w:rsidRPr="00A55E41">
        <w:rPr>
          <w:rFonts w:ascii="Arial" w:hAnsi="Arial" w:cs="Arial"/>
        </w:rPr>
        <w:t xml:space="preserve">Project Code: </w:t>
      </w:r>
      <w:bookmarkStart w:id="1" w:name="Text2"/>
      <w:r w:rsidR="006F07DF">
        <w:rPr>
          <w:rFonts w:ascii="Arial" w:hAnsi="Arial" w:cs="Arial"/>
        </w:rPr>
        <w:tab/>
      </w:r>
      <w:r w:rsidR="00AB6016">
        <w:rPr>
          <w:rFonts w:ascii="Arial" w:hAnsi="Arial" w:cs="Arial"/>
        </w:rPr>
        <w:fldChar w:fldCharType="begin">
          <w:ffData>
            <w:name w:val="Text2"/>
            <w:enabled/>
            <w:calcOnExit w:val="0"/>
            <w:textInput>
              <w:maxLength w:val="10"/>
            </w:textInput>
          </w:ffData>
        </w:fldChar>
      </w:r>
      <w:r w:rsidR="00AB6016">
        <w:rPr>
          <w:rFonts w:ascii="Arial" w:hAnsi="Arial" w:cs="Arial"/>
        </w:rPr>
        <w:instrText xml:space="preserve"> FORMTEXT </w:instrText>
      </w:r>
      <w:r w:rsidR="00AB6016">
        <w:rPr>
          <w:rFonts w:ascii="Arial" w:hAnsi="Arial" w:cs="Arial"/>
        </w:rPr>
      </w:r>
      <w:r w:rsidR="00AB6016">
        <w:rPr>
          <w:rFonts w:ascii="Arial" w:hAnsi="Arial" w:cs="Arial"/>
        </w:rPr>
        <w:fldChar w:fldCharType="separate"/>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rPr>
        <w:fldChar w:fldCharType="end"/>
      </w:r>
      <w:bookmarkEnd w:id="1"/>
    </w:p>
    <w:p w:rsidR="00CB1D71" w:rsidRPr="00A55E41" w:rsidRDefault="00CB1D71" w:rsidP="00141A6C">
      <w:pPr>
        <w:tabs>
          <w:tab w:val="left" w:pos="4680"/>
        </w:tabs>
        <w:ind w:leftChars="-57" w:left="-114" w:firstLineChars="1" w:firstLine="2"/>
        <w:rPr>
          <w:rFonts w:ascii="Arial" w:hAnsi="Arial" w:cs="Arial"/>
        </w:rPr>
      </w:pPr>
      <w:r w:rsidRPr="00A55E41">
        <w:rPr>
          <w:rFonts w:ascii="Arial" w:hAnsi="Arial" w:cs="Arial"/>
        </w:rPr>
        <w:tab/>
        <w:t>Parcel No:</w:t>
      </w:r>
      <w:bookmarkStart w:id="2" w:name="Text3"/>
      <w:r w:rsidR="006F07DF">
        <w:rPr>
          <w:rFonts w:ascii="Arial" w:hAnsi="Arial" w:cs="Arial"/>
        </w:rPr>
        <w:tab/>
      </w:r>
      <w:r w:rsidR="006F07DF">
        <w:rPr>
          <w:rFonts w:ascii="Arial" w:hAnsi="Arial" w:cs="Arial"/>
        </w:rPr>
        <w:tab/>
      </w:r>
      <w:r w:rsidR="00AB6016">
        <w:rPr>
          <w:rFonts w:ascii="Arial" w:hAnsi="Arial" w:cs="Arial"/>
        </w:rPr>
        <w:fldChar w:fldCharType="begin">
          <w:ffData>
            <w:name w:val="Text3"/>
            <w:enabled/>
            <w:calcOnExit w:val="0"/>
            <w:textInput>
              <w:maxLength w:val="30"/>
            </w:textInput>
          </w:ffData>
        </w:fldChar>
      </w:r>
      <w:r w:rsidR="00AB6016">
        <w:rPr>
          <w:rFonts w:ascii="Arial" w:hAnsi="Arial" w:cs="Arial"/>
        </w:rPr>
        <w:instrText xml:space="preserve"> FORMTEXT </w:instrText>
      </w:r>
      <w:r w:rsidR="00AB6016">
        <w:rPr>
          <w:rFonts w:ascii="Arial" w:hAnsi="Arial" w:cs="Arial"/>
        </w:rPr>
      </w:r>
      <w:r w:rsidR="00AB6016">
        <w:rPr>
          <w:rFonts w:ascii="Arial" w:hAnsi="Arial" w:cs="Arial"/>
        </w:rPr>
        <w:fldChar w:fldCharType="separate"/>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rPr>
        <w:fldChar w:fldCharType="end"/>
      </w:r>
      <w:bookmarkEnd w:id="2"/>
    </w:p>
    <w:p w:rsidR="00CB1D71" w:rsidRPr="00A55E41" w:rsidRDefault="00CB1D71" w:rsidP="00141A6C">
      <w:pPr>
        <w:tabs>
          <w:tab w:val="left" w:pos="4680"/>
        </w:tabs>
        <w:ind w:leftChars="-57" w:left="-114" w:firstLineChars="1" w:firstLine="2"/>
        <w:rPr>
          <w:rFonts w:ascii="Arial" w:hAnsi="Arial" w:cs="Arial"/>
        </w:rPr>
      </w:pPr>
      <w:r w:rsidRPr="00A55E41">
        <w:rPr>
          <w:rFonts w:ascii="Arial" w:hAnsi="Arial" w:cs="Arial"/>
        </w:rPr>
        <w:tab/>
        <w:t xml:space="preserve">Location: </w:t>
      </w:r>
      <w:bookmarkStart w:id="3" w:name="Text4"/>
      <w:r w:rsidR="006F07DF">
        <w:rPr>
          <w:rFonts w:ascii="Arial" w:hAnsi="Arial" w:cs="Arial"/>
        </w:rPr>
        <w:tab/>
      </w:r>
      <w:r w:rsidR="006F07DF">
        <w:rPr>
          <w:rFonts w:ascii="Arial" w:hAnsi="Arial" w:cs="Arial"/>
        </w:rPr>
        <w:tab/>
      </w:r>
      <w:r w:rsidR="00AB6016">
        <w:rPr>
          <w:rFonts w:ascii="Arial" w:hAnsi="Arial" w:cs="Arial"/>
        </w:rPr>
        <w:fldChar w:fldCharType="begin">
          <w:ffData>
            <w:name w:val="Text4"/>
            <w:enabled/>
            <w:calcOnExit w:val="0"/>
            <w:textInput>
              <w:maxLength w:val="35"/>
            </w:textInput>
          </w:ffData>
        </w:fldChar>
      </w:r>
      <w:r w:rsidR="00AB6016">
        <w:rPr>
          <w:rFonts w:ascii="Arial" w:hAnsi="Arial" w:cs="Arial"/>
        </w:rPr>
        <w:instrText xml:space="preserve"> FORMTEXT </w:instrText>
      </w:r>
      <w:r w:rsidR="00AB6016">
        <w:rPr>
          <w:rFonts w:ascii="Arial" w:hAnsi="Arial" w:cs="Arial"/>
        </w:rPr>
      </w:r>
      <w:r w:rsidR="00AB6016">
        <w:rPr>
          <w:rFonts w:ascii="Arial" w:hAnsi="Arial" w:cs="Arial"/>
        </w:rPr>
        <w:fldChar w:fldCharType="separate"/>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rPr>
        <w:fldChar w:fldCharType="end"/>
      </w:r>
      <w:bookmarkEnd w:id="3"/>
    </w:p>
    <w:p w:rsidR="00CB1D71" w:rsidRPr="00A55E41" w:rsidRDefault="00CB1D71" w:rsidP="00141A6C">
      <w:pPr>
        <w:tabs>
          <w:tab w:val="left" w:pos="4680"/>
        </w:tabs>
        <w:ind w:leftChars="-57" w:left="-114" w:firstLineChars="1" w:firstLine="2"/>
        <w:rPr>
          <w:rFonts w:ascii="Arial" w:hAnsi="Arial" w:cs="Arial"/>
        </w:rPr>
      </w:pPr>
      <w:r w:rsidRPr="00A55E41">
        <w:rPr>
          <w:rFonts w:ascii="Arial" w:hAnsi="Arial" w:cs="Arial"/>
        </w:rPr>
        <w:tab/>
        <w:t>State Highway No</w:t>
      </w:r>
      <w:r w:rsidR="00B01701">
        <w:rPr>
          <w:rFonts w:ascii="Arial" w:hAnsi="Arial" w:cs="Arial"/>
        </w:rPr>
        <w:t>.</w:t>
      </w:r>
      <w:r w:rsidRPr="00A55E41">
        <w:rPr>
          <w:rFonts w:ascii="Arial" w:hAnsi="Arial" w:cs="Arial"/>
        </w:rPr>
        <w:t xml:space="preserve">: </w:t>
      </w:r>
      <w:bookmarkStart w:id="4" w:name="Text5"/>
      <w:r w:rsidR="006F07DF">
        <w:rPr>
          <w:rFonts w:ascii="Arial" w:hAnsi="Arial" w:cs="Arial"/>
        </w:rPr>
        <w:tab/>
      </w:r>
      <w:r w:rsidR="00AB6016">
        <w:rPr>
          <w:rFonts w:ascii="Arial" w:hAnsi="Arial" w:cs="Arial"/>
        </w:rPr>
        <w:fldChar w:fldCharType="begin">
          <w:ffData>
            <w:name w:val="Text5"/>
            <w:enabled/>
            <w:calcOnExit w:val="0"/>
            <w:textInput>
              <w:maxLength w:val="15"/>
            </w:textInput>
          </w:ffData>
        </w:fldChar>
      </w:r>
      <w:r w:rsidR="00AB6016">
        <w:rPr>
          <w:rFonts w:ascii="Arial" w:hAnsi="Arial" w:cs="Arial"/>
        </w:rPr>
        <w:instrText xml:space="preserve"> FORMTEXT </w:instrText>
      </w:r>
      <w:r w:rsidR="00AB6016">
        <w:rPr>
          <w:rFonts w:ascii="Arial" w:hAnsi="Arial" w:cs="Arial"/>
        </w:rPr>
      </w:r>
      <w:r w:rsidR="00AB6016">
        <w:rPr>
          <w:rFonts w:ascii="Arial" w:hAnsi="Arial" w:cs="Arial"/>
        </w:rPr>
        <w:fldChar w:fldCharType="separate"/>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noProof/>
        </w:rPr>
        <w:t> </w:t>
      </w:r>
      <w:r w:rsidR="00AB6016">
        <w:rPr>
          <w:rFonts w:ascii="Arial" w:hAnsi="Arial" w:cs="Arial"/>
        </w:rPr>
        <w:fldChar w:fldCharType="end"/>
      </w:r>
      <w:bookmarkEnd w:id="4"/>
    </w:p>
    <w:p w:rsidR="00CB1D71" w:rsidRPr="00A55E41" w:rsidRDefault="00CB1D71" w:rsidP="00141A6C">
      <w:pPr>
        <w:tabs>
          <w:tab w:val="left" w:pos="4680"/>
        </w:tabs>
        <w:ind w:leftChars="-57" w:left="-114" w:firstLineChars="1" w:firstLine="2"/>
        <w:rPr>
          <w:rFonts w:ascii="Arial" w:hAnsi="Arial" w:cs="Arial"/>
        </w:rPr>
      </w:pPr>
    </w:p>
    <w:p w:rsidR="00CB1D71" w:rsidRPr="00D30579" w:rsidRDefault="00CB1D71" w:rsidP="00CB1D71">
      <w:pPr>
        <w:rPr>
          <w:rFonts w:ascii="Trebuchet MS" w:hAnsi="Trebuchet MS" w:cs="Arial"/>
        </w:rPr>
      </w:pPr>
      <w:r w:rsidRPr="00D30579">
        <w:rPr>
          <w:rFonts w:ascii="Trebuchet MS" w:hAnsi="Trebuchet MS" w:cs="Arial"/>
        </w:rPr>
        <w:t>Property owners whose real property is needed for a transportation improvement project may donat</w:t>
      </w:r>
      <w:r w:rsidR="009D72CA" w:rsidRPr="00D30579">
        <w:rPr>
          <w:rFonts w:ascii="Trebuchet MS" w:hAnsi="Trebuchet MS" w:cs="Arial"/>
        </w:rPr>
        <w:t>e</w:t>
      </w:r>
      <w:r w:rsidRPr="00D30579">
        <w:rPr>
          <w:rFonts w:ascii="Trebuchet MS" w:hAnsi="Trebuchet MS" w:cs="Arial"/>
        </w:rPr>
        <w:t xml:space="preserve"> </w:t>
      </w:r>
      <w:r w:rsidR="009D72CA" w:rsidRPr="00D30579">
        <w:rPr>
          <w:rFonts w:ascii="Trebuchet MS" w:hAnsi="Trebuchet MS" w:cs="Arial"/>
        </w:rPr>
        <w:t>all o</w:t>
      </w:r>
      <w:r w:rsidR="009752D5" w:rsidRPr="00D30579">
        <w:rPr>
          <w:rFonts w:ascii="Trebuchet MS" w:hAnsi="Trebuchet MS" w:cs="Arial"/>
        </w:rPr>
        <w:t>r</w:t>
      </w:r>
      <w:r w:rsidR="009D72CA" w:rsidRPr="00D30579">
        <w:rPr>
          <w:rFonts w:ascii="Trebuchet MS" w:hAnsi="Trebuchet MS" w:cs="Arial"/>
        </w:rPr>
        <w:t xml:space="preserve"> any part of the pr</w:t>
      </w:r>
      <w:r w:rsidRPr="00D30579">
        <w:rPr>
          <w:rFonts w:ascii="Trebuchet MS" w:hAnsi="Trebuchet MS" w:cs="Arial"/>
        </w:rPr>
        <w:t>operty</w:t>
      </w:r>
      <w:r w:rsidR="009D72CA" w:rsidRPr="00D30579">
        <w:rPr>
          <w:rFonts w:ascii="Trebuchet MS" w:hAnsi="Trebuchet MS" w:cs="Arial"/>
        </w:rPr>
        <w:t xml:space="preserve"> to the State of Colorado, Department of Transportation (CDOT)</w:t>
      </w:r>
      <w:r w:rsidRPr="00D30579">
        <w:rPr>
          <w:rFonts w:ascii="Trebuchet MS" w:hAnsi="Trebuchet MS" w:cs="Arial"/>
        </w:rPr>
        <w:t xml:space="preserve">, </w:t>
      </w:r>
      <w:r w:rsidR="00B01701" w:rsidRPr="00D30579">
        <w:rPr>
          <w:rFonts w:ascii="Trebuchet MS" w:hAnsi="Trebuchet MS" w:cs="Arial"/>
        </w:rPr>
        <w:t>waiving</w:t>
      </w:r>
      <w:r w:rsidR="009D72CA" w:rsidRPr="00D30579">
        <w:rPr>
          <w:rFonts w:ascii="Trebuchet MS" w:hAnsi="Trebuchet MS" w:cs="Arial"/>
        </w:rPr>
        <w:t xml:space="preserve"> all or a</w:t>
      </w:r>
      <w:r w:rsidRPr="00D30579">
        <w:rPr>
          <w:rFonts w:ascii="Trebuchet MS" w:hAnsi="Trebuchet MS" w:cs="Arial"/>
        </w:rPr>
        <w:t>ny p</w:t>
      </w:r>
      <w:r w:rsidR="009D72CA" w:rsidRPr="00D30579">
        <w:rPr>
          <w:rFonts w:ascii="Trebuchet MS" w:hAnsi="Trebuchet MS" w:cs="Arial"/>
        </w:rPr>
        <w:t>ortion of just compensation due the owner for the property required for the project</w:t>
      </w:r>
      <w:r w:rsidRPr="00D30579">
        <w:rPr>
          <w:rFonts w:ascii="Trebuchet MS" w:hAnsi="Trebuchet MS" w:cs="Arial"/>
        </w:rPr>
        <w:t>.</w:t>
      </w: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r w:rsidRPr="00D30579">
        <w:rPr>
          <w:rFonts w:ascii="Trebuchet MS" w:hAnsi="Trebuchet MS" w:cs="Arial"/>
        </w:rPr>
        <w:t>Where the property owner wishes to use the donation for a tax deduction, the owner should seek advice from the Internal Rev</w:t>
      </w:r>
      <w:r w:rsidR="00A55E41" w:rsidRPr="00D30579">
        <w:rPr>
          <w:rFonts w:ascii="Trebuchet MS" w:hAnsi="Trebuchet MS" w:cs="Arial"/>
        </w:rPr>
        <w:t>enue</w:t>
      </w:r>
      <w:r w:rsidRPr="00D30579">
        <w:rPr>
          <w:rFonts w:ascii="Trebuchet MS" w:hAnsi="Trebuchet MS" w:cs="Arial"/>
        </w:rPr>
        <w:t xml:space="preserve"> Service or a tax expert regarding the current rules for valuation</w:t>
      </w:r>
      <w:r w:rsidR="00B01701" w:rsidRPr="00D30579">
        <w:rPr>
          <w:rFonts w:ascii="Trebuchet MS" w:hAnsi="Trebuchet MS" w:cs="Arial"/>
        </w:rPr>
        <w:t xml:space="preserve"> for donation purposes</w:t>
      </w:r>
      <w:r w:rsidRPr="00D30579">
        <w:rPr>
          <w:rFonts w:ascii="Trebuchet MS" w:hAnsi="Trebuchet MS" w:cs="Arial"/>
        </w:rPr>
        <w:t>.  It is the property owner</w:t>
      </w:r>
      <w:r w:rsidR="00AB6016" w:rsidRPr="00D30579">
        <w:rPr>
          <w:rFonts w:ascii="Trebuchet MS" w:hAnsi="Trebuchet MS" w:cs="Arial"/>
        </w:rPr>
        <w:t>’</w:t>
      </w:r>
      <w:r w:rsidRPr="00D30579">
        <w:rPr>
          <w:rFonts w:ascii="Trebuchet MS" w:hAnsi="Trebuchet MS" w:cs="Arial"/>
        </w:rPr>
        <w:t>s responsibility to ascertain the fair market value of the property for tax purposes</w:t>
      </w:r>
      <w:r w:rsidR="00B548F7" w:rsidRPr="00D30579">
        <w:rPr>
          <w:rFonts w:ascii="Trebuchet MS" w:hAnsi="Trebuchet MS" w:cs="Arial"/>
        </w:rPr>
        <w:t xml:space="preserve">.  </w:t>
      </w:r>
      <w:r w:rsidR="00A55E41" w:rsidRPr="00D30579">
        <w:rPr>
          <w:rFonts w:ascii="Trebuchet MS" w:hAnsi="Trebuchet MS" w:cs="Arial"/>
        </w:rPr>
        <w:t>C</w:t>
      </w:r>
      <w:r w:rsidR="009D72CA" w:rsidRPr="00D30579">
        <w:rPr>
          <w:rFonts w:ascii="Trebuchet MS" w:hAnsi="Trebuchet MS" w:cs="Arial"/>
        </w:rPr>
        <w:t xml:space="preserve">DOT </w:t>
      </w:r>
      <w:r w:rsidRPr="00D30579">
        <w:rPr>
          <w:rFonts w:ascii="Trebuchet MS" w:hAnsi="Trebuchet MS" w:cs="Arial"/>
        </w:rPr>
        <w:t xml:space="preserve">will pay the reasonable cost of </w:t>
      </w:r>
      <w:r w:rsidR="00A55E41" w:rsidRPr="00D30579">
        <w:rPr>
          <w:rFonts w:ascii="Trebuchet MS" w:hAnsi="Trebuchet MS" w:cs="Arial"/>
        </w:rPr>
        <w:t>an</w:t>
      </w:r>
      <w:r w:rsidRPr="00D30579">
        <w:rPr>
          <w:rFonts w:ascii="Trebuchet MS" w:hAnsi="Trebuchet MS" w:cs="Arial"/>
        </w:rPr>
        <w:t xml:space="preserve"> appraisal</w:t>
      </w:r>
      <w:r w:rsidR="00A55E41" w:rsidRPr="00D30579">
        <w:rPr>
          <w:rFonts w:ascii="Trebuchet MS" w:hAnsi="Trebuchet MS" w:cs="Arial"/>
        </w:rPr>
        <w:t xml:space="preserve"> for tax purposes</w:t>
      </w:r>
      <w:r w:rsidRPr="00D30579">
        <w:rPr>
          <w:rFonts w:ascii="Trebuchet MS" w:hAnsi="Trebuchet MS" w:cs="Arial"/>
        </w:rPr>
        <w:t xml:space="preserve"> if the value of the acquisition is estimated</w:t>
      </w:r>
      <w:r w:rsidR="00A55E41" w:rsidRPr="00D30579">
        <w:rPr>
          <w:rFonts w:ascii="Trebuchet MS" w:hAnsi="Trebuchet MS" w:cs="Arial"/>
        </w:rPr>
        <w:t xml:space="preserve"> by CDOT </w:t>
      </w:r>
      <w:r w:rsidRPr="00D30579">
        <w:rPr>
          <w:rFonts w:ascii="Trebuchet MS" w:hAnsi="Trebuchet MS" w:cs="Arial"/>
        </w:rPr>
        <w:t>at $5,000 or more</w:t>
      </w:r>
      <w:r w:rsidR="00A55E41" w:rsidRPr="00D30579">
        <w:rPr>
          <w:rFonts w:ascii="Trebuchet MS" w:hAnsi="Trebuchet MS" w:cs="Arial"/>
        </w:rPr>
        <w:t xml:space="preserve"> and </w:t>
      </w:r>
      <w:r w:rsidR="008D134A" w:rsidRPr="00D30579">
        <w:rPr>
          <w:rFonts w:ascii="Trebuchet MS" w:hAnsi="Trebuchet MS" w:cs="Arial"/>
        </w:rPr>
        <w:t xml:space="preserve">the appraisal </w:t>
      </w:r>
      <w:r w:rsidR="00A55E41" w:rsidRPr="00D30579">
        <w:rPr>
          <w:rFonts w:ascii="Trebuchet MS" w:hAnsi="Trebuchet MS" w:cs="Arial"/>
        </w:rPr>
        <w:t xml:space="preserve">is prepared by an independent </w:t>
      </w:r>
      <w:r w:rsidR="00B01701" w:rsidRPr="00D30579">
        <w:rPr>
          <w:rFonts w:ascii="Trebuchet MS" w:hAnsi="Trebuchet MS" w:cs="Arial"/>
        </w:rPr>
        <w:t xml:space="preserve">and appropriately licensed </w:t>
      </w:r>
      <w:r w:rsidR="00A55E41" w:rsidRPr="00D30579">
        <w:rPr>
          <w:rFonts w:ascii="Trebuchet MS" w:hAnsi="Trebuchet MS" w:cs="Arial"/>
        </w:rPr>
        <w:t>appraiser</w:t>
      </w:r>
      <w:r w:rsidR="00D746AE" w:rsidRPr="00D30579">
        <w:rPr>
          <w:rFonts w:ascii="Trebuchet MS" w:hAnsi="Trebuchet MS" w:cs="Arial"/>
        </w:rPr>
        <w:t>.</w:t>
      </w:r>
    </w:p>
    <w:p w:rsidR="00CB1D71" w:rsidRPr="00D30579" w:rsidRDefault="00CB1D71" w:rsidP="00CB1D71">
      <w:pPr>
        <w:rPr>
          <w:rFonts w:ascii="Trebuchet MS" w:hAnsi="Trebuchet MS" w:cs="Arial"/>
        </w:rPr>
      </w:pPr>
    </w:p>
    <w:p w:rsidR="00A55E41" w:rsidRPr="00D30579" w:rsidRDefault="00A55E41" w:rsidP="00A55E41">
      <w:pPr>
        <w:rPr>
          <w:rFonts w:ascii="Trebuchet MS" w:hAnsi="Trebuchet MS" w:cs="Arial"/>
        </w:rPr>
      </w:pPr>
      <w:r w:rsidRPr="00D30579">
        <w:rPr>
          <w:rFonts w:ascii="Trebuchet MS" w:hAnsi="Trebuchet MS" w:cs="Arial"/>
        </w:rPr>
        <w:t>If the property is contaminated, the costs to clean up such contamination will not exceed the value of the property.</w:t>
      </w:r>
    </w:p>
    <w:p w:rsidR="00A55E41" w:rsidRPr="00D30579" w:rsidRDefault="00A55E41" w:rsidP="00CB1D71">
      <w:pPr>
        <w:rPr>
          <w:rFonts w:ascii="Trebuchet MS" w:hAnsi="Trebuchet MS" w:cs="Arial"/>
        </w:rPr>
      </w:pPr>
    </w:p>
    <w:p w:rsidR="00A55E41" w:rsidRPr="00D30579" w:rsidRDefault="00A55E41" w:rsidP="00CB1D71">
      <w:pPr>
        <w:rPr>
          <w:rFonts w:ascii="Trebuchet MS" w:hAnsi="Trebuchet MS" w:cs="Arial"/>
        </w:rPr>
      </w:pPr>
      <w:r w:rsidRPr="00D30579">
        <w:rPr>
          <w:rFonts w:ascii="Trebuchet MS" w:hAnsi="Trebuchet MS" w:cs="Arial"/>
        </w:rPr>
        <w:t>D</w:t>
      </w:r>
      <w:r w:rsidR="00CB1D71" w:rsidRPr="00D30579">
        <w:rPr>
          <w:rFonts w:ascii="Trebuchet MS" w:hAnsi="Trebuchet MS" w:cs="Arial"/>
        </w:rPr>
        <w:t>onation of the pro</w:t>
      </w:r>
      <w:r w:rsidR="008D134A" w:rsidRPr="00D30579">
        <w:rPr>
          <w:rFonts w:ascii="Trebuchet MS" w:hAnsi="Trebuchet MS" w:cs="Arial"/>
        </w:rPr>
        <w:t>perty</w:t>
      </w:r>
      <w:r w:rsidR="00B548F7" w:rsidRPr="00D30579">
        <w:rPr>
          <w:rFonts w:ascii="Trebuchet MS" w:hAnsi="Trebuchet MS" w:cs="Arial"/>
        </w:rPr>
        <w:t xml:space="preserve"> </w:t>
      </w:r>
      <w:r w:rsidR="00CB1D71" w:rsidRPr="00D30579">
        <w:rPr>
          <w:rFonts w:ascii="Trebuchet MS" w:hAnsi="Trebuchet MS" w:cs="Arial"/>
        </w:rPr>
        <w:t>is made voluntarily and wi</w:t>
      </w:r>
      <w:r w:rsidRPr="00D30579">
        <w:rPr>
          <w:rFonts w:ascii="Trebuchet MS" w:hAnsi="Trebuchet MS" w:cs="Arial"/>
        </w:rPr>
        <w:t>th</w:t>
      </w:r>
      <w:r w:rsidR="00CB1D71" w:rsidRPr="00D30579">
        <w:rPr>
          <w:rFonts w:ascii="Trebuchet MS" w:hAnsi="Trebuchet MS" w:cs="Arial"/>
        </w:rPr>
        <w:t xml:space="preserve"> full knowledge of </w:t>
      </w:r>
      <w:r w:rsidRPr="00D30579">
        <w:rPr>
          <w:rFonts w:ascii="Trebuchet MS" w:hAnsi="Trebuchet MS" w:cs="Arial"/>
        </w:rPr>
        <w:t xml:space="preserve">the right </w:t>
      </w:r>
      <w:r w:rsidR="00CB1D71" w:rsidRPr="00D30579">
        <w:rPr>
          <w:rFonts w:ascii="Trebuchet MS" w:hAnsi="Trebuchet MS" w:cs="Arial"/>
        </w:rPr>
        <w:t>to receive just compensation.</w:t>
      </w:r>
      <w:r w:rsidR="00B548F7" w:rsidRPr="00D30579">
        <w:rPr>
          <w:rFonts w:ascii="Trebuchet MS" w:hAnsi="Trebuchet MS" w:cs="Arial"/>
        </w:rPr>
        <w:t xml:space="preserve">  </w:t>
      </w:r>
      <w:r w:rsidR="00B01701" w:rsidRPr="00D30579">
        <w:rPr>
          <w:rFonts w:ascii="Trebuchet MS" w:hAnsi="Trebuchet MS" w:cs="Arial"/>
        </w:rPr>
        <w:t>The property is described in the attached</w:t>
      </w:r>
      <w:r w:rsidR="00B548F7" w:rsidRPr="00D30579">
        <w:rPr>
          <w:rFonts w:ascii="Trebuchet MS" w:hAnsi="Trebuchet MS" w:cs="Arial"/>
        </w:rPr>
        <w:t xml:space="preserve"> “Exhibit A” which is incorporated herein.</w:t>
      </w:r>
    </w:p>
    <w:p w:rsidR="00A55E41" w:rsidRPr="00D30579" w:rsidRDefault="00A55E41" w:rsidP="00CB1D71">
      <w:pPr>
        <w:rPr>
          <w:rFonts w:ascii="Trebuchet MS" w:hAnsi="Trebuchet MS" w:cs="Arial"/>
        </w:rPr>
      </w:pPr>
    </w:p>
    <w:p w:rsidR="00CB1D71" w:rsidRPr="00D30579" w:rsidRDefault="00A55E41" w:rsidP="00CB1D71">
      <w:pPr>
        <w:rPr>
          <w:rFonts w:ascii="Trebuchet MS" w:hAnsi="Trebuchet MS" w:cs="Arial"/>
        </w:rPr>
      </w:pPr>
      <w:r w:rsidRPr="00D30579">
        <w:rPr>
          <w:rFonts w:ascii="Trebuchet MS" w:hAnsi="Trebuchet MS" w:cs="Arial"/>
        </w:rPr>
        <w:t xml:space="preserve">The undersigned hereby releases </w:t>
      </w:r>
      <w:r w:rsidR="00CB1D71" w:rsidRPr="00D30579">
        <w:rPr>
          <w:rFonts w:ascii="Trebuchet MS" w:hAnsi="Trebuchet MS" w:cs="Arial"/>
        </w:rPr>
        <w:t xml:space="preserve">CDOT from obtaining an appraisal </w:t>
      </w:r>
      <w:r w:rsidR="00B01701" w:rsidRPr="00D30579">
        <w:rPr>
          <w:rFonts w:ascii="Trebuchet MS" w:hAnsi="Trebuchet MS" w:cs="Arial"/>
        </w:rPr>
        <w:t xml:space="preserve">or waiver valuation </w:t>
      </w:r>
      <w:r w:rsidR="00CB1D71" w:rsidRPr="00D30579">
        <w:rPr>
          <w:rFonts w:ascii="Trebuchet MS" w:hAnsi="Trebuchet MS" w:cs="Arial"/>
        </w:rPr>
        <w:t>of the acquired property</w:t>
      </w:r>
      <w:r w:rsidR="0011183D" w:rsidRPr="00D30579">
        <w:rPr>
          <w:rFonts w:ascii="Trebuchet MS" w:hAnsi="Trebuchet MS" w:cs="Arial"/>
        </w:rPr>
        <w:t xml:space="preserve">, waives the right to receive an appraisal other than an appraisal for tax purposes as described above, and waives the right to receive just compensation for the property.  The undersigned hereby agrees to </w:t>
      </w:r>
      <w:r w:rsidR="00CB1D71" w:rsidRPr="00D30579">
        <w:rPr>
          <w:rFonts w:ascii="Trebuchet MS" w:hAnsi="Trebuchet MS" w:cs="Arial"/>
        </w:rPr>
        <w:t>execute the necessary conveyance instruments to transfer said property</w:t>
      </w:r>
      <w:r w:rsidR="0011183D" w:rsidRPr="00D30579">
        <w:rPr>
          <w:rFonts w:ascii="Trebuchet MS" w:hAnsi="Trebuchet MS" w:cs="Arial"/>
        </w:rPr>
        <w:t xml:space="preserve"> free and clear of all liens and encumbrances.</w:t>
      </w: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p>
    <w:p w:rsidR="00CB1D71" w:rsidRPr="00D30579" w:rsidRDefault="00CB1D71" w:rsidP="00AB6016">
      <w:pPr>
        <w:tabs>
          <w:tab w:val="left" w:pos="5040"/>
        </w:tabs>
        <w:rPr>
          <w:rFonts w:ascii="Trebuchet MS" w:hAnsi="Trebuchet MS" w:cs="Arial"/>
        </w:rPr>
      </w:pPr>
      <w:r w:rsidRPr="00D30579">
        <w:rPr>
          <w:rFonts w:ascii="Trebuchet MS" w:hAnsi="Trebuchet MS" w:cs="Arial"/>
        </w:rPr>
        <w:t>_</w:t>
      </w:r>
      <w:r w:rsidR="00AB6016" w:rsidRPr="00D30579">
        <w:rPr>
          <w:rFonts w:ascii="Trebuchet MS" w:hAnsi="Trebuchet MS" w:cs="Arial"/>
        </w:rPr>
        <w:t>_____________________________</w:t>
      </w:r>
      <w:r w:rsidR="00AB6016" w:rsidRPr="00D30579">
        <w:rPr>
          <w:rFonts w:ascii="Trebuchet MS" w:hAnsi="Trebuchet MS" w:cs="Arial"/>
        </w:rPr>
        <w:tab/>
      </w:r>
      <w:r w:rsidR="00AB6016" w:rsidRPr="00D30579">
        <w:rPr>
          <w:rFonts w:ascii="Trebuchet MS" w:hAnsi="Trebuchet MS" w:cs="Arial"/>
        </w:rPr>
        <w:tab/>
      </w:r>
      <w:r w:rsidRPr="00D30579">
        <w:rPr>
          <w:rFonts w:ascii="Trebuchet MS" w:hAnsi="Trebuchet MS" w:cs="Arial"/>
        </w:rPr>
        <w:t>_____________</w:t>
      </w:r>
      <w:r w:rsidR="00AB6016" w:rsidRPr="00D30579">
        <w:rPr>
          <w:rFonts w:ascii="Trebuchet MS" w:hAnsi="Trebuchet MS" w:cs="Arial"/>
        </w:rPr>
        <w:t>__________</w:t>
      </w:r>
    </w:p>
    <w:p w:rsidR="00CB1D71" w:rsidRPr="00D30579" w:rsidRDefault="00CB1D71" w:rsidP="00AB6016">
      <w:pPr>
        <w:tabs>
          <w:tab w:val="left" w:pos="5040"/>
        </w:tabs>
        <w:rPr>
          <w:rFonts w:ascii="Trebuchet MS" w:hAnsi="Trebuchet MS" w:cs="Arial"/>
        </w:rPr>
      </w:pPr>
      <w:r w:rsidRPr="00D30579">
        <w:rPr>
          <w:rFonts w:ascii="Trebuchet MS" w:hAnsi="Trebuchet MS" w:cs="Arial"/>
        </w:rPr>
        <w:t>Signature of Property Owner</w:t>
      </w:r>
      <w:r w:rsidRPr="00D30579">
        <w:rPr>
          <w:rFonts w:ascii="Trebuchet MS" w:hAnsi="Trebuchet MS" w:cs="Arial"/>
        </w:rPr>
        <w:tab/>
      </w:r>
      <w:r w:rsidRPr="00D30579">
        <w:rPr>
          <w:rFonts w:ascii="Trebuchet MS" w:hAnsi="Trebuchet MS" w:cs="Arial"/>
        </w:rPr>
        <w:tab/>
        <w:t>Date</w:t>
      </w: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p>
    <w:p w:rsidR="00CB1D71" w:rsidRPr="00D30579" w:rsidRDefault="00CB1D71" w:rsidP="00AB6016">
      <w:pPr>
        <w:tabs>
          <w:tab w:val="left" w:pos="5040"/>
        </w:tabs>
        <w:rPr>
          <w:rFonts w:ascii="Trebuchet MS" w:hAnsi="Trebuchet MS" w:cs="Arial"/>
        </w:rPr>
      </w:pPr>
      <w:r w:rsidRPr="00D30579">
        <w:rPr>
          <w:rFonts w:ascii="Trebuchet MS" w:hAnsi="Trebuchet MS" w:cs="Arial"/>
        </w:rPr>
        <w:t xml:space="preserve">_______________________________               </w:t>
      </w:r>
      <w:r w:rsidR="00AB6016" w:rsidRPr="00D30579">
        <w:rPr>
          <w:rFonts w:ascii="Trebuchet MS" w:hAnsi="Trebuchet MS" w:cs="Arial"/>
        </w:rPr>
        <w:tab/>
      </w:r>
      <w:r w:rsidR="00AB6016" w:rsidRPr="00D30579">
        <w:rPr>
          <w:rFonts w:ascii="Trebuchet MS" w:hAnsi="Trebuchet MS" w:cs="Arial"/>
        </w:rPr>
        <w:tab/>
      </w:r>
      <w:r w:rsidRPr="00D30579">
        <w:rPr>
          <w:rFonts w:ascii="Trebuchet MS" w:hAnsi="Trebuchet MS" w:cs="Arial"/>
        </w:rPr>
        <w:t xml:space="preserve"> _____________</w:t>
      </w:r>
      <w:r w:rsidR="00AB6016" w:rsidRPr="00D30579">
        <w:rPr>
          <w:rFonts w:ascii="Trebuchet MS" w:hAnsi="Trebuchet MS" w:cs="Arial"/>
        </w:rPr>
        <w:t>_________</w:t>
      </w:r>
    </w:p>
    <w:p w:rsidR="00CB1D71" w:rsidRPr="00D30579" w:rsidRDefault="00CB1D71" w:rsidP="00AB6016">
      <w:pPr>
        <w:tabs>
          <w:tab w:val="left" w:pos="5040"/>
        </w:tabs>
        <w:rPr>
          <w:rFonts w:ascii="Trebuchet MS" w:hAnsi="Trebuchet MS" w:cs="Arial"/>
        </w:rPr>
      </w:pPr>
      <w:r w:rsidRPr="00D30579">
        <w:rPr>
          <w:rFonts w:ascii="Trebuchet MS" w:hAnsi="Trebuchet MS" w:cs="Arial"/>
        </w:rPr>
        <w:t>Signature of Property Owner</w:t>
      </w:r>
      <w:r w:rsidRPr="00D30579">
        <w:rPr>
          <w:rFonts w:ascii="Trebuchet MS" w:hAnsi="Trebuchet MS" w:cs="Arial"/>
        </w:rPr>
        <w:tab/>
      </w:r>
      <w:r w:rsidRPr="00D30579">
        <w:rPr>
          <w:rFonts w:ascii="Trebuchet MS" w:hAnsi="Trebuchet MS" w:cs="Arial"/>
        </w:rPr>
        <w:tab/>
        <w:t>Date</w:t>
      </w: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p>
    <w:p w:rsidR="00CB1D71" w:rsidRPr="00D30579" w:rsidRDefault="00CB1D71" w:rsidP="00CB1D71">
      <w:pPr>
        <w:rPr>
          <w:rFonts w:ascii="Trebuchet MS" w:hAnsi="Trebuchet MS" w:cs="Arial"/>
        </w:rPr>
      </w:pPr>
      <w:r w:rsidRPr="00D30579">
        <w:rPr>
          <w:rFonts w:ascii="Trebuchet MS" w:hAnsi="Trebuchet MS" w:cs="Arial"/>
        </w:rPr>
        <w:t>ACCEPTED FOR THE STATE:</w:t>
      </w:r>
    </w:p>
    <w:p w:rsidR="00CB1D71" w:rsidRPr="00D30579" w:rsidRDefault="00CB1D71" w:rsidP="00CB1D71">
      <w:pPr>
        <w:rPr>
          <w:rFonts w:ascii="Trebuchet MS" w:hAnsi="Trebuchet MS" w:cs="Arial"/>
        </w:rPr>
      </w:pPr>
      <w:r w:rsidRPr="00D30579">
        <w:rPr>
          <w:rFonts w:ascii="Trebuchet MS" w:hAnsi="Trebuchet MS" w:cs="Arial"/>
          <w:u w:val="single"/>
        </w:rPr>
        <w:t xml:space="preserve">                                                     </w:t>
      </w:r>
    </w:p>
    <w:p w:rsidR="00CB1D71" w:rsidRPr="00D30579" w:rsidRDefault="00CB1D71" w:rsidP="00AB6016">
      <w:pPr>
        <w:tabs>
          <w:tab w:val="left" w:pos="5040"/>
        </w:tabs>
        <w:rPr>
          <w:rFonts w:ascii="Trebuchet MS" w:hAnsi="Trebuchet MS" w:cs="Arial"/>
        </w:rPr>
      </w:pPr>
      <w:r w:rsidRPr="00D30579">
        <w:rPr>
          <w:rFonts w:ascii="Trebuchet MS" w:hAnsi="Trebuchet MS" w:cs="Arial"/>
        </w:rPr>
        <w:t xml:space="preserve">_______________________________               </w:t>
      </w:r>
      <w:r w:rsidR="00AB6016" w:rsidRPr="00D30579">
        <w:rPr>
          <w:rFonts w:ascii="Trebuchet MS" w:hAnsi="Trebuchet MS" w:cs="Arial"/>
        </w:rPr>
        <w:tab/>
      </w:r>
      <w:r w:rsidR="00AB6016" w:rsidRPr="00D30579">
        <w:rPr>
          <w:rFonts w:ascii="Trebuchet MS" w:hAnsi="Trebuchet MS" w:cs="Arial"/>
        </w:rPr>
        <w:tab/>
      </w:r>
      <w:r w:rsidRPr="00D30579">
        <w:rPr>
          <w:rFonts w:ascii="Trebuchet MS" w:hAnsi="Trebuchet MS" w:cs="Arial"/>
        </w:rPr>
        <w:t>_____________</w:t>
      </w:r>
      <w:r w:rsidR="00AB6016" w:rsidRPr="00D30579">
        <w:rPr>
          <w:rFonts w:ascii="Trebuchet MS" w:hAnsi="Trebuchet MS" w:cs="Arial"/>
        </w:rPr>
        <w:t>__________</w:t>
      </w:r>
    </w:p>
    <w:p w:rsidR="00CB1D71" w:rsidRPr="00D30579" w:rsidRDefault="00CB1D71" w:rsidP="00AB6016">
      <w:pPr>
        <w:tabs>
          <w:tab w:val="left" w:pos="5040"/>
        </w:tabs>
        <w:rPr>
          <w:rFonts w:ascii="Trebuchet MS" w:hAnsi="Trebuchet MS" w:cs="Arial"/>
        </w:rPr>
      </w:pPr>
      <w:r w:rsidRPr="00D30579">
        <w:rPr>
          <w:rFonts w:ascii="Trebuchet MS" w:hAnsi="Trebuchet MS" w:cs="Arial"/>
        </w:rPr>
        <w:t>Region ROW Manager/Supervisor</w:t>
      </w:r>
      <w:r w:rsidRPr="00D30579">
        <w:rPr>
          <w:rFonts w:ascii="Trebuchet MS" w:hAnsi="Trebuchet MS" w:cs="Arial"/>
        </w:rPr>
        <w:tab/>
      </w:r>
      <w:r w:rsidRPr="00D30579">
        <w:rPr>
          <w:rFonts w:ascii="Trebuchet MS" w:hAnsi="Trebuchet MS" w:cs="Arial"/>
        </w:rPr>
        <w:tab/>
        <w:t>Date</w:t>
      </w:r>
    </w:p>
    <w:p w:rsidR="00CB1D71" w:rsidRPr="00D30579" w:rsidRDefault="00CB1D71" w:rsidP="00CB1D71">
      <w:pPr>
        <w:rPr>
          <w:rFonts w:ascii="Trebuchet MS" w:hAnsi="Trebuchet MS" w:cs="Arial"/>
        </w:rPr>
      </w:pPr>
    </w:p>
    <w:p w:rsidR="00CB1D71" w:rsidRPr="00A55E41" w:rsidRDefault="00CB1D71" w:rsidP="00CB1D71">
      <w:pPr>
        <w:rPr>
          <w:rFonts w:ascii="Arial" w:hAnsi="Arial" w:cs="Arial"/>
        </w:rPr>
      </w:pPr>
    </w:p>
    <w:p w:rsidR="006446C7" w:rsidRDefault="006446C7" w:rsidP="00CB1D71">
      <w:pPr>
        <w:rPr>
          <w:rFonts w:ascii="Arial" w:hAnsi="Arial" w:cs="Arial"/>
        </w:rPr>
      </w:pPr>
    </w:p>
    <w:p w:rsidR="006446C7" w:rsidRDefault="006446C7" w:rsidP="00CB1D71">
      <w:pPr>
        <w:rPr>
          <w:rFonts w:ascii="Arial" w:hAnsi="Arial" w:cs="Arial"/>
        </w:rPr>
      </w:pPr>
    </w:p>
    <w:p w:rsidR="006446C7" w:rsidRDefault="006446C7" w:rsidP="00CB1D71">
      <w:pPr>
        <w:rPr>
          <w:rFonts w:ascii="Arial" w:hAnsi="Arial" w:cs="Arial"/>
        </w:rPr>
      </w:pPr>
    </w:p>
    <w:p w:rsidR="006446C7" w:rsidRDefault="006446C7" w:rsidP="00CB1D71">
      <w:pPr>
        <w:rPr>
          <w:rFonts w:ascii="Arial" w:hAnsi="Arial" w:cs="Arial"/>
        </w:rPr>
      </w:pPr>
    </w:p>
    <w:p w:rsidR="006446C7" w:rsidRPr="00D30579" w:rsidRDefault="006446C7" w:rsidP="00CB1D71">
      <w:pPr>
        <w:rPr>
          <w:rFonts w:ascii="Trebuchet MS" w:hAnsi="Trebuchet MS" w:cs="Arial"/>
        </w:rPr>
      </w:pPr>
    </w:p>
    <w:p w:rsidR="006446C7" w:rsidRPr="00D30579" w:rsidRDefault="006446C7" w:rsidP="00CB1D71">
      <w:pPr>
        <w:rPr>
          <w:rFonts w:ascii="Trebuchet MS" w:hAnsi="Trebuchet MS" w:cs="Arial"/>
        </w:rPr>
      </w:pPr>
    </w:p>
    <w:p w:rsidR="00CB1D71" w:rsidRPr="00D30579" w:rsidRDefault="00CB1D71" w:rsidP="00CB1D71">
      <w:pPr>
        <w:rPr>
          <w:rFonts w:ascii="Trebuchet MS" w:hAnsi="Trebuchet MS" w:cs="Arial"/>
        </w:rPr>
      </w:pPr>
      <w:r w:rsidRPr="00D30579">
        <w:rPr>
          <w:rFonts w:ascii="Trebuchet MS" w:hAnsi="Trebuchet MS" w:cs="Arial"/>
        </w:rPr>
        <w:t>Attachment (Exhibit A)</w:t>
      </w:r>
    </w:p>
    <w:sectPr w:rsidR="00CB1D71" w:rsidRPr="00D30579">
      <w:headerReference w:type="default" r:id="rId6"/>
      <w:footerReference w:type="default" r:id="rId7"/>
      <w:pgSz w:w="12240" w:h="15840" w:code="1"/>
      <w:pgMar w:top="72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C7" w:rsidRDefault="00B447C7">
      <w:r>
        <w:separator/>
      </w:r>
    </w:p>
  </w:endnote>
  <w:endnote w:type="continuationSeparator" w:id="0">
    <w:p w:rsidR="00B447C7" w:rsidRDefault="00B4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ED" w:rsidRPr="00AB6016" w:rsidRDefault="006F20ED" w:rsidP="006446C7">
    <w:pPr>
      <w:pStyle w:val="Footer"/>
      <w:tabs>
        <w:tab w:val="clear" w:pos="8640"/>
        <w:tab w:val="right" w:pos="9990"/>
      </w:tabs>
      <w:rPr>
        <w:rFonts w:ascii="Arial" w:hAnsi="Arial" w:cs="Arial"/>
        <w:sz w:val="16"/>
        <w:szCs w:val="16"/>
      </w:rPr>
    </w:pPr>
    <w:r w:rsidRPr="00AB6016">
      <w:rPr>
        <w:rFonts w:ascii="Arial" w:hAnsi="Arial" w:cs="Arial"/>
        <w:sz w:val="16"/>
        <w:szCs w:val="16"/>
      </w:rPr>
      <w:t xml:space="preserve">cc:  Project Development Branch, ROW </w:t>
    </w:r>
    <w:r w:rsidR="00281909">
      <w:rPr>
        <w:rFonts w:ascii="Arial" w:hAnsi="Arial" w:cs="Arial"/>
        <w:sz w:val="16"/>
        <w:szCs w:val="16"/>
      </w:rPr>
      <w:t>Program</w:t>
    </w:r>
    <w:r w:rsidRPr="00AB6016">
      <w:rPr>
        <w:rFonts w:ascii="Arial" w:hAnsi="Arial" w:cs="Arial"/>
        <w:sz w:val="16"/>
        <w:szCs w:val="16"/>
      </w:rPr>
      <w:t xml:space="preserve"> (original)</w:t>
    </w:r>
    <w:r>
      <w:rPr>
        <w:rFonts w:ascii="Arial" w:hAnsi="Arial" w:cs="Arial"/>
        <w:sz w:val="16"/>
        <w:szCs w:val="16"/>
      </w:rPr>
      <w:tab/>
    </w:r>
    <w:r w:rsidRPr="00AB6016">
      <w:rPr>
        <w:rFonts w:ascii="Arial" w:hAnsi="Arial" w:cs="Arial"/>
        <w:sz w:val="16"/>
        <w:szCs w:val="16"/>
      </w:rPr>
      <w:tab/>
      <w:t>CDOT Form #</w:t>
    </w:r>
    <w:r>
      <w:rPr>
        <w:rFonts w:ascii="Arial" w:hAnsi="Arial" w:cs="Arial"/>
        <w:sz w:val="16"/>
        <w:szCs w:val="16"/>
      </w:rPr>
      <w:t>1344</w:t>
    </w:r>
  </w:p>
  <w:p w:rsidR="006F20ED" w:rsidRPr="00AB6016" w:rsidRDefault="006F20ED" w:rsidP="006446C7">
    <w:pPr>
      <w:pStyle w:val="Footer"/>
      <w:tabs>
        <w:tab w:val="clear" w:pos="8640"/>
        <w:tab w:val="right" w:pos="9900"/>
      </w:tabs>
      <w:rPr>
        <w:rFonts w:ascii="Arial" w:hAnsi="Arial" w:cs="Arial"/>
        <w:sz w:val="16"/>
        <w:szCs w:val="16"/>
      </w:rPr>
    </w:pPr>
    <w:r w:rsidRPr="00AB6016">
      <w:rPr>
        <w:rFonts w:ascii="Arial" w:hAnsi="Arial" w:cs="Arial"/>
        <w:sz w:val="16"/>
        <w:szCs w:val="16"/>
      </w:rPr>
      <w:t xml:space="preserve">       </w:t>
    </w:r>
    <w:r w:rsidR="00B01701">
      <w:rPr>
        <w:rFonts w:ascii="Arial" w:hAnsi="Arial" w:cs="Arial"/>
        <w:sz w:val="16"/>
        <w:szCs w:val="16"/>
      </w:rPr>
      <w:t>Property Owner</w:t>
    </w:r>
    <w:r w:rsidR="00B01701">
      <w:rPr>
        <w:rFonts w:ascii="Arial" w:hAnsi="Arial" w:cs="Arial"/>
        <w:sz w:val="16"/>
        <w:szCs w:val="16"/>
      </w:rPr>
      <w:tab/>
    </w:r>
    <w:r w:rsidR="00B01701">
      <w:rPr>
        <w:rFonts w:ascii="Arial" w:hAnsi="Arial" w:cs="Arial"/>
        <w:sz w:val="16"/>
        <w:szCs w:val="16"/>
      </w:rPr>
      <w:tab/>
      <w:t>8/20</w:t>
    </w:r>
  </w:p>
  <w:p w:rsidR="006F20ED" w:rsidRDefault="006F20ED">
    <w:pPr>
      <w:pStyle w:val="Footer"/>
      <w:rPr>
        <w:rFonts w:ascii="Arial" w:hAnsi="Arial" w:cs="Arial"/>
        <w:sz w:val="16"/>
        <w:szCs w:val="16"/>
      </w:rPr>
    </w:pPr>
    <w:r w:rsidRPr="00AB6016">
      <w:rPr>
        <w:rFonts w:ascii="Arial" w:hAnsi="Arial" w:cs="Arial"/>
        <w:sz w:val="16"/>
        <w:szCs w:val="16"/>
      </w:rPr>
      <w:t xml:space="preserve">       Region ROW</w:t>
    </w:r>
  </w:p>
  <w:p w:rsidR="006F20ED" w:rsidRPr="00AB6016" w:rsidRDefault="006F20ED" w:rsidP="00AB6016">
    <w:pPr>
      <w:pStyle w:val="Footer"/>
      <w:jc w:val="center"/>
      <w:rPr>
        <w:rFonts w:ascii="Arial" w:hAnsi="Arial" w:cs="Arial"/>
        <w:sz w:val="16"/>
        <w:szCs w:val="16"/>
      </w:rPr>
    </w:pPr>
    <w:r>
      <w:rPr>
        <w:rFonts w:ascii="Arial" w:hAnsi="Arial" w:cs="Arial"/>
        <w:sz w:val="16"/>
        <w:szCs w:val="16"/>
      </w:rPr>
      <w:t>Previous editions are obsolete and may not be 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C7" w:rsidRDefault="00B447C7">
      <w:r>
        <w:separator/>
      </w:r>
    </w:p>
  </w:footnote>
  <w:footnote w:type="continuationSeparator" w:id="0">
    <w:p w:rsidR="00B447C7" w:rsidRDefault="00B4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25" w:rsidRDefault="00932925" w:rsidP="00932925">
    <w:pPr>
      <w:tabs>
        <w:tab w:val="right" w:pos="9900"/>
      </w:tabs>
      <w:jc w:val="center"/>
      <w:rPr>
        <w:b/>
        <w:sz w:val="44"/>
      </w:rPr>
    </w:pPr>
    <w:r>
      <w:rPr>
        <w:rFonts w:ascii="Arial" w:hAnsi="Arial" w:cs="Arial"/>
        <w:b/>
        <w:snapToGrid w:val="0"/>
        <w:sz w:val="32"/>
        <w:szCs w:val="32"/>
      </w:rPr>
      <w:t xml:space="preserve">EXHIBIT </w:t>
    </w:r>
    <w:r>
      <w:rPr>
        <w:rFonts w:ascii="Arial" w:hAnsi="Arial" w:cs="Arial"/>
        <w:b/>
        <w:snapToGrid w:val="0"/>
        <w:sz w:val="32"/>
        <w:szCs w:val="32"/>
      </w:rPr>
      <w:t>N</w:t>
    </w:r>
  </w:p>
  <w:p w:rsidR="006F20ED" w:rsidRDefault="00D30579">
    <w:pPr>
      <w:tabs>
        <w:tab w:val="right" w:pos="9900"/>
      </w:tabs>
      <w:rPr>
        <w:b/>
        <w:sz w:val="44"/>
      </w:rPr>
    </w:pPr>
    <w:r>
      <w:rPr>
        <w:noProof/>
      </w:rPr>
      <w:drawing>
        <wp:anchor distT="0" distB="0" distL="114300" distR="114300" simplePos="0" relativeHeight="251658752" behindDoc="0" locked="0" layoutInCell="1" allowOverlap="1">
          <wp:simplePos x="0" y="0"/>
          <wp:positionH relativeFrom="column">
            <wp:posOffset>-45720</wp:posOffset>
          </wp:positionH>
          <wp:positionV relativeFrom="paragraph">
            <wp:posOffset>23495</wp:posOffset>
          </wp:positionV>
          <wp:extent cx="2743200" cy="414020"/>
          <wp:effectExtent l="0" t="0" r="0" b="5080"/>
          <wp:wrapNone/>
          <wp:docPr id="3" name="Picture 3"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T MainLogo Sc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579" w:rsidRDefault="00D30579">
    <w:pPr>
      <w:tabs>
        <w:tab w:val="right" w:pos="9270"/>
      </w:tabs>
      <w:rPr>
        <w:rFonts w:ascii="Arial" w:hAnsi="Arial"/>
        <w:b/>
        <w:sz w:val="18"/>
      </w:rPr>
    </w:pPr>
  </w:p>
  <w:p w:rsidR="006F20ED" w:rsidRDefault="00B01701">
    <w:pPr>
      <w:tabs>
        <w:tab w:val="right" w:pos="9270"/>
      </w:tabs>
      <w:rPr>
        <w:rFonts w:ascii="Arial" w:hAnsi="Arial"/>
        <w:sz w:val="16"/>
      </w:rPr>
    </w:pPr>
    <w:r>
      <w:rPr>
        <w:rFonts w:ascii="Arial" w:hAnsi="Arial"/>
        <w:sz w:val="16"/>
      </w:rPr>
      <w:t>2829 W. Howard Place</w:t>
    </w:r>
  </w:p>
  <w:p w:rsidR="006F20ED" w:rsidRDefault="00B01701">
    <w:pPr>
      <w:tabs>
        <w:tab w:val="right" w:pos="9270"/>
      </w:tabs>
      <w:rPr>
        <w:rFonts w:ascii="Arial" w:hAnsi="Arial"/>
        <w:sz w:val="16"/>
      </w:rPr>
    </w:pPr>
    <w:r>
      <w:rPr>
        <w:rFonts w:ascii="Arial" w:hAnsi="Arial"/>
        <w:sz w:val="16"/>
      </w:rPr>
      <w:t>Denver, CO 80204</w:t>
    </w:r>
  </w:p>
  <w:p w:rsidR="006F20ED" w:rsidRDefault="006F20ED">
    <w:pPr>
      <w:tabs>
        <w:tab w:val="right" w:pos="9270"/>
      </w:tabs>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71"/>
    <w:rsid w:val="00020451"/>
    <w:rsid w:val="0011183D"/>
    <w:rsid w:val="00141A6C"/>
    <w:rsid w:val="00281909"/>
    <w:rsid w:val="002902CA"/>
    <w:rsid w:val="002E277D"/>
    <w:rsid w:val="003C1650"/>
    <w:rsid w:val="00533549"/>
    <w:rsid w:val="006446C7"/>
    <w:rsid w:val="006B6859"/>
    <w:rsid w:val="006F07DF"/>
    <w:rsid w:val="006F20ED"/>
    <w:rsid w:val="006F550B"/>
    <w:rsid w:val="008D134A"/>
    <w:rsid w:val="008E518C"/>
    <w:rsid w:val="00932925"/>
    <w:rsid w:val="00940E93"/>
    <w:rsid w:val="00955314"/>
    <w:rsid w:val="009610D2"/>
    <w:rsid w:val="009752D5"/>
    <w:rsid w:val="009D72CA"/>
    <w:rsid w:val="00A55E41"/>
    <w:rsid w:val="00AB6016"/>
    <w:rsid w:val="00AF199E"/>
    <w:rsid w:val="00AF787A"/>
    <w:rsid w:val="00B01701"/>
    <w:rsid w:val="00B447C7"/>
    <w:rsid w:val="00B53A88"/>
    <w:rsid w:val="00B548F7"/>
    <w:rsid w:val="00CB1D71"/>
    <w:rsid w:val="00CE2F2C"/>
    <w:rsid w:val="00D30579"/>
    <w:rsid w:val="00D746AE"/>
    <w:rsid w:val="00DE6643"/>
    <w:rsid w:val="00EA14D2"/>
    <w:rsid w:val="00EE5795"/>
    <w:rsid w:val="00FA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A1C40"/>
  <w15:chartTrackingRefBased/>
  <w15:docId w15:val="{9502A788-B948-4744-912A-CD0445C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9270"/>
      </w:tabs>
      <w:outlineLvl w:val="0"/>
    </w:pPr>
    <w:rPr>
      <w:rFonts w:ascii="Arial" w:hAnsi="Arial"/>
      <w:b/>
      <w:sz w:val="16"/>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erChar">
    <w:name w:val="Header Char"/>
    <w:basedOn w:val="DefaultParagraphFont"/>
    <w:link w:val="Header"/>
    <w:uiPriority w:val="99"/>
    <w:rsid w:val="00D3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Code:</vt:lpstr>
    </vt:vector>
  </TitlesOfParts>
  <Company>CDOT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dc:title>
  <dc:subject/>
  <dc:creator>Cindy Stallman</dc:creator>
  <cp:keywords/>
  <cp:lastModifiedBy>Cesarotti, Brian</cp:lastModifiedBy>
  <cp:revision>3</cp:revision>
  <cp:lastPrinted>2005-12-29T19:56:00Z</cp:lastPrinted>
  <dcterms:created xsi:type="dcterms:W3CDTF">2020-08-14T15:33:00Z</dcterms:created>
  <dcterms:modified xsi:type="dcterms:W3CDTF">2020-08-14T15:51:00Z</dcterms:modified>
</cp:coreProperties>
</file>