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ED1F" w14:textId="77777777" w:rsidR="009764C8" w:rsidRPr="00C549B0" w:rsidRDefault="009764C8" w:rsidP="00643A9E">
      <w:pPr>
        <w:pStyle w:val="Heading1"/>
      </w:pPr>
      <w:r w:rsidRPr="00C549B0">
        <w:t xml:space="preserve">REVISION OF SECTI0N 202 </w:t>
      </w:r>
    </w:p>
    <w:p w14:paraId="677F8FC8" w14:textId="77777777" w:rsidR="009764C8" w:rsidRDefault="009764C8" w:rsidP="00643A9E">
      <w:pPr>
        <w:pStyle w:val="Heading1"/>
      </w:pPr>
      <w:r w:rsidRPr="00C549B0">
        <w:t>CLEAN BOX GIRDER</w:t>
      </w:r>
    </w:p>
    <w:p w14:paraId="02CD7117" w14:textId="77777777" w:rsidR="00BF5DCE" w:rsidRPr="00C549B0" w:rsidRDefault="00BF5DCE" w:rsidP="00BF5DCE">
      <w:pPr>
        <w:pStyle w:val="Heading1"/>
      </w:pPr>
    </w:p>
    <w:p w14:paraId="15408299" w14:textId="31DAABE9" w:rsidR="003A3E2C" w:rsidRPr="00C549B0" w:rsidRDefault="00217031" w:rsidP="003A3E2C">
      <w:pPr>
        <w:pStyle w:val="BodyText"/>
        <w:spacing w:line="480" w:lineRule="auto"/>
        <w:ind w:left="0"/>
        <w:rPr>
          <w:rFonts w:ascii="Trebuchet MS" w:hAnsi="Trebuchet MS"/>
          <w:b/>
          <w:bCs/>
          <w:spacing w:val="-1"/>
          <w:sz w:val="24"/>
          <w:szCs w:val="24"/>
        </w:rPr>
      </w:pPr>
      <w:r w:rsidRPr="00C549B0">
        <w:rPr>
          <w:rFonts w:ascii="Trebuchet MS" w:hAnsi="Trebuchet MS"/>
          <w:b/>
          <w:bCs/>
          <w:spacing w:val="-1"/>
          <w:sz w:val="24"/>
          <w:szCs w:val="24"/>
        </w:rPr>
        <w:t xml:space="preserve">Revise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Section</w:t>
      </w:r>
      <w:r w:rsidR="003F4FA7" w:rsidRPr="00C549B0">
        <w:rPr>
          <w:rFonts w:ascii="Trebuchet MS" w:hAnsi="Trebuchet MS"/>
          <w:b/>
          <w:bCs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202</w:t>
      </w:r>
      <w:r w:rsidR="003F4FA7" w:rsidRPr="00C549B0">
        <w:rPr>
          <w:rFonts w:ascii="Trebuchet MS" w:hAnsi="Trebuchet MS"/>
          <w:b/>
          <w:bCs/>
          <w:sz w:val="24"/>
          <w:szCs w:val="24"/>
        </w:rPr>
        <w:t xml:space="preserve"> of</w:t>
      </w:r>
      <w:r w:rsidR="003F4FA7" w:rsidRPr="00C549B0">
        <w:rPr>
          <w:rFonts w:ascii="Trebuchet MS" w:hAnsi="Trebuchet MS"/>
          <w:b/>
          <w:bCs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Standard</w:t>
      </w:r>
      <w:r w:rsidR="003F4FA7" w:rsidRPr="00C549B0">
        <w:rPr>
          <w:rFonts w:ascii="Trebuchet MS" w:hAnsi="Trebuchet MS"/>
          <w:b/>
          <w:bCs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Specifications</w:t>
      </w:r>
      <w:r w:rsidR="003F4FA7" w:rsidRPr="00C549B0">
        <w:rPr>
          <w:rFonts w:ascii="Trebuchet MS" w:hAnsi="Trebuchet MS"/>
          <w:b/>
          <w:bCs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for</w:t>
      </w:r>
      <w:r w:rsidR="003F4FA7" w:rsidRPr="00C549B0">
        <w:rPr>
          <w:rFonts w:ascii="Trebuchet MS" w:hAnsi="Trebuchet MS"/>
          <w:b/>
          <w:bCs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this</w:t>
      </w:r>
      <w:r w:rsidR="003F4FA7" w:rsidRPr="00C549B0">
        <w:rPr>
          <w:rFonts w:ascii="Trebuchet MS" w:hAnsi="Trebuchet MS"/>
          <w:b/>
          <w:bCs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project</w:t>
      </w:r>
      <w:r w:rsidR="003F4FA7" w:rsidRPr="00C549B0">
        <w:rPr>
          <w:rFonts w:ascii="Trebuchet MS" w:hAnsi="Trebuchet MS"/>
          <w:b/>
          <w:bCs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as</w:t>
      </w:r>
      <w:r w:rsidR="003F4FA7" w:rsidRPr="00C549B0">
        <w:rPr>
          <w:rFonts w:ascii="Trebuchet MS" w:hAnsi="Trebuchet MS"/>
          <w:b/>
          <w:bCs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b/>
          <w:bCs/>
          <w:spacing w:val="-1"/>
          <w:sz w:val="24"/>
          <w:szCs w:val="24"/>
        </w:rPr>
        <w:t>follows:</w:t>
      </w:r>
    </w:p>
    <w:p w14:paraId="3942219A" w14:textId="13D2B398" w:rsidR="00C157AD" w:rsidRPr="00C549B0" w:rsidRDefault="005E6DCD" w:rsidP="00643A9E">
      <w:pPr>
        <w:pStyle w:val="Heading2"/>
        <w:rPr>
          <w:spacing w:val="-1"/>
        </w:rPr>
      </w:pPr>
      <w:r w:rsidRPr="00C549B0">
        <w:t>DESCRIPTION</w:t>
      </w:r>
    </w:p>
    <w:p w14:paraId="390FE2D8" w14:textId="410B0E55" w:rsidR="00C157AD" w:rsidRPr="00C549B0" w:rsidRDefault="003F4FA7" w:rsidP="001116CA">
      <w:pPr>
        <w:pStyle w:val="BodyText"/>
        <w:tabs>
          <w:tab w:val="left" w:pos="9163"/>
        </w:tabs>
        <w:spacing w:before="9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 xml:space="preserve">This </w:t>
      </w:r>
      <w:r w:rsidRPr="00C549B0">
        <w:rPr>
          <w:rFonts w:ascii="Trebuchet MS" w:hAnsi="Trebuchet MS"/>
          <w:spacing w:val="-1"/>
          <w:sz w:val="24"/>
          <w:szCs w:val="24"/>
        </w:rPr>
        <w:t>work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consists</w:t>
      </w:r>
      <w:r w:rsidRPr="00C549B0">
        <w:rPr>
          <w:rFonts w:ascii="Trebuchet MS" w:hAnsi="Trebuchet MS"/>
          <w:sz w:val="24"/>
          <w:szCs w:val="24"/>
        </w:rPr>
        <w:t xml:space="preserve"> of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217031" w:rsidRPr="00C549B0">
        <w:rPr>
          <w:rFonts w:ascii="Trebuchet MS" w:hAnsi="Trebuchet MS"/>
          <w:spacing w:val="-1"/>
          <w:sz w:val="24"/>
          <w:szCs w:val="24"/>
        </w:rPr>
        <w:t>removing and disposing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of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foreign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materials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from</w:t>
      </w:r>
      <w:r w:rsidRPr="00C549B0">
        <w:rPr>
          <w:rFonts w:ascii="Trebuchet MS" w:hAnsi="Trebuchet MS"/>
          <w:spacing w:val="-4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the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inside</w:t>
      </w:r>
      <w:r w:rsidRPr="00C549B0">
        <w:rPr>
          <w:rFonts w:ascii="Trebuchet MS" w:hAnsi="Trebuchet MS"/>
          <w:sz w:val="24"/>
          <w:szCs w:val="24"/>
        </w:rPr>
        <w:t xml:space="preserve"> of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bridge</w:t>
      </w:r>
      <w:r w:rsidRPr="00C549B0">
        <w:rPr>
          <w:rFonts w:ascii="Trebuchet MS" w:hAnsi="Trebuchet MS"/>
          <w:sz w:val="24"/>
          <w:szCs w:val="24"/>
        </w:rPr>
        <w:t xml:space="preserve"> box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girders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at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locations</w:t>
      </w:r>
      <w:r w:rsidRPr="00C549B0">
        <w:rPr>
          <w:rFonts w:ascii="Trebuchet MS" w:hAnsi="Trebuchet MS"/>
          <w:spacing w:val="75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shown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on </w:t>
      </w:r>
      <w:r w:rsidRPr="00C549B0">
        <w:rPr>
          <w:rFonts w:ascii="Trebuchet MS" w:hAnsi="Trebuchet MS"/>
          <w:spacing w:val="-1"/>
          <w:sz w:val="24"/>
          <w:szCs w:val="24"/>
        </w:rPr>
        <w:t>the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plans.</w:t>
      </w:r>
    </w:p>
    <w:p w14:paraId="317E4067" w14:textId="77777777" w:rsidR="00C157AD" w:rsidRPr="00C549B0" w:rsidRDefault="00C157AD" w:rsidP="001116CA">
      <w:pPr>
        <w:rPr>
          <w:rFonts w:ascii="Trebuchet MS" w:eastAsia="Times New Roman" w:hAnsi="Trebuchet MS" w:cs="Times New Roman"/>
          <w:sz w:val="24"/>
          <w:szCs w:val="24"/>
        </w:rPr>
      </w:pPr>
    </w:p>
    <w:p w14:paraId="53797147" w14:textId="08A4B4A3" w:rsidR="00C157AD" w:rsidRPr="00C549B0" w:rsidRDefault="002C18AA" w:rsidP="00643A9E">
      <w:pPr>
        <w:pStyle w:val="Heading2"/>
      </w:pPr>
      <w:r w:rsidRPr="00C549B0">
        <w:t>CONSTRUCTION REQUIREMENTS</w:t>
      </w:r>
    </w:p>
    <w:p w14:paraId="74FBA408" w14:textId="77777777" w:rsidR="00C157AD" w:rsidRPr="00C549B0" w:rsidRDefault="00C157AD" w:rsidP="001116CA">
      <w:pPr>
        <w:rPr>
          <w:rFonts w:ascii="Trebuchet MS" w:eastAsia="Times New Roman" w:hAnsi="Trebuchet MS" w:cs="Times New Roman"/>
          <w:sz w:val="24"/>
          <w:szCs w:val="24"/>
        </w:rPr>
      </w:pPr>
    </w:p>
    <w:p w14:paraId="74D0AEAE" w14:textId="7A99611A" w:rsidR="00C157AD" w:rsidRPr="00C549B0" w:rsidRDefault="003F4FA7" w:rsidP="001116CA">
      <w:pPr>
        <w:pStyle w:val="BodyText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pacing w:val="-1"/>
          <w:sz w:val="24"/>
          <w:szCs w:val="24"/>
        </w:rPr>
        <w:t>Box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girders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are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7923D6" w:rsidRPr="00C549B0">
        <w:rPr>
          <w:rFonts w:ascii="Trebuchet MS" w:hAnsi="Trebuchet MS"/>
          <w:spacing w:val="-2"/>
          <w:sz w:val="24"/>
          <w:szCs w:val="24"/>
        </w:rPr>
        <w:t>“</w:t>
      </w:r>
      <w:r w:rsidRPr="00C549B0">
        <w:rPr>
          <w:rFonts w:ascii="Trebuchet MS" w:hAnsi="Trebuchet MS"/>
          <w:spacing w:val="-1"/>
          <w:sz w:val="24"/>
          <w:szCs w:val="24"/>
        </w:rPr>
        <w:t>confined</w:t>
      </w:r>
      <w:r w:rsidRPr="00C549B0">
        <w:rPr>
          <w:rFonts w:ascii="Trebuchet MS" w:hAnsi="Trebuchet MS"/>
          <w:spacing w:val="-5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spaces</w:t>
      </w:r>
      <w:r w:rsidR="007923D6" w:rsidRPr="00C549B0">
        <w:rPr>
          <w:rFonts w:ascii="Trebuchet MS" w:hAnsi="Trebuchet MS"/>
          <w:spacing w:val="-1"/>
          <w:sz w:val="24"/>
          <w:szCs w:val="24"/>
        </w:rPr>
        <w:t>,” as defined by OSHA</w:t>
      </w:r>
      <w:r w:rsidRPr="00C549B0">
        <w:rPr>
          <w:rFonts w:ascii="Trebuchet MS" w:hAnsi="Trebuchet MS"/>
          <w:spacing w:val="-1"/>
          <w:sz w:val="24"/>
          <w:szCs w:val="24"/>
        </w:rPr>
        <w:t>.</w:t>
      </w:r>
      <w:r w:rsidRPr="00C549B0">
        <w:rPr>
          <w:rFonts w:ascii="Trebuchet MS" w:hAnsi="Trebuchet MS"/>
          <w:spacing w:val="53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The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Contractor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shall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217031" w:rsidRPr="00C549B0">
        <w:rPr>
          <w:rFonts w:ascii="Trebuchet MS" w:hAnsi="Trebuchet MS"/>
          <w:spacing w:val="-1"/>
          <w:sz w:val="24"/>
          <w:szCs w:val="24"/>
        </w:rPr>
        <w:t>comply with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all</w:t>
      </w:r>
      <w:r w:rsidRPr="00C549B0">
        <w:rPr>
          <w:rFonts w:ascii="Trebuchet MS" w:hAnsi="Trebuchet MS"/>
          <w:spacing w:val="9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safety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regulations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when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cleaning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them.</w:t>
      </w:r>
      <w:r w:rsidRPr="00C549B0">
        <w:rPr>
          <w:rFonts w:ascii="Trebuchet MS" w:hAnsi="Trebuchet MS"/>
          <w:spacing w:val="55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Before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entering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any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girder,</w:t>
      </w:r>
      <w:r w:rsidRPr="00C549B0">
        <w:rPr>
          <w:rFonts w:ascii="Trebuchet MS" w:hAnsi="Trebuchet MS"/>
          <w:spacing w:val="-3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it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shall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2"/>
          <w:sz w:val="24"/>
          <w:szCs w:val="24"/>
        </w:rPr>
        <w:t>be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tested</w:t>
      </w:r>
      <w:r w:rsidRPr="00C549B0">
        <w:rPr>
          <w:rFonts w:ascii="Trebuchet MS" w:hAnsi="Trebuchet MS"/>
          <w:sz w:val="24"/>
          <w:szCs w:val="24"/>
        </w:rPr>
        <w:t xml:space="preserve"> by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a </w:t>
      </w:r>
      <w:r w:rsidRPr="00C549B0">
        <w:rPr>
          <w:rFonts w:ascii="Trebuchet MS" w:hAnsi="Trebuchet MS"/>
          <w:spacing w:val="-1"/>
          <w:sz w:val="24"/>
          <w:szCs w:val="24"/>
        </w:rPr>
        <w:t>qualified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person</w:t>
      </w:r>
      <w:r w:rsidRPr="00C549B0">
        <w:rPr>
          <w:rFonts w:ascii="Trebuchet MS" w:hAnsi="Trebuchet MS"/>
          <w:spacing w:val="9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able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to </w:t>
      </w:r>
      <w:r w:rsidRPr="00C549B0">
        <w:rPr>
          <w:rFonts w:ascii="Trebuchet MS" w:hAnsi="Trebuchet MS"/>
          <w:spacing w:val="-1"/>
          <w:sz w:val="24"/>
          <w:szCs w:val="24"/>
        </w:rPr>
        <w:t>anticipate,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recognize,</w:t>
      </w:r>
      <w:r w:rsidRPr="00C549B0">
        <w:rPr>
          <w:rFonts w:ascii="Trebuchet MS" w:hAnsi="Trebuchet MS"/>
          <w:sz w:val="24"/>
          <w:szCs w:val="24"/>
        </w:rPr>
        <w:t xml:space="preserve"> and</w:t>
      </w:r>
      <w:r w:rsidRPr="00C549B0">
        <w:rPr>
          <w:rFonts w:ascii="Trebuchet MS" w:hAnsi="Trebuchet MS"/>
          <w:spacing w:val="53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evaluate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exposure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and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hazards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one </w:t>
      </w:r>
      <w:r w:rsidRPr="00C549B0">
        <w:rPr>
          <w:rFonts w:ascii="Trebuchet MS" w:hAnsi="Trebuchet MS"/>
          <w:spacing w:val="-2"/>
          <w:sz w:val="24"/>
          <w:szCs w:val="24"/>
        </w:rPr>
        <w:t>might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expect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inside</w:t>
      </w:r>
      <w:r w:rsidRPr="00C549B0">
        <w:rPr>
          <w:rFonts w:ascii="Trebuchet MS" w:hAnsi="Trebuchet MS"/>
          <w:sz w:val="24"/>
          <w:szCs w:val="24"/>
        </w:rPr>
        <w:t xml:space="preserve"> and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determine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whether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the</w:t>
      </w:r>
      <w:r w:rsidRPr="00C549B0">
        <w:rPr>
          <w:rFonts w:ascii="Trebuchet MS" w:hAnsi="Trebuchet MS"/>
          <w:spacing w:val="87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girder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is </w:t>
      </w:r>
      <w:r w:rsidRPr="00C549B0">
        <w:rPr>
          <w:rFonts w:ascii="Trebuchet MS" w:hAnsi="Trebuchet MS"/>
          <w:spacing w:val="-1"/>
          <w:sz w:val="24"/>
          <w:szCs w:val="24"/>
        </w:rPr>
        <w:t>Level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A,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B,</w:t>
      </w:r>
      <w:r w:rsidRPr="00C549B0">
        <w:rPr>
          <w:rFonts w:ascii="Trebuchet MS" w:hAnsi="Trebuchet MS"/>
          <w:sz w:val="24"/>
          <w:szCs w:val="24"/>
        </w:rPr>
        <w:t xml:space="preserve"> or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C</w:t>
      </w:r>
      <w:r w:rsidRPr="00C549B0">
        <w:rPr>
          <w:rFonts w:ascii="Trebuchet MS" w:hAnsi="Trebuchet MS"/>
          <w:spacing w:val="-1"/>
          <w:sz w:val="24"/>
          <w:szCs w:val="24"/>
        </w:rPr>
        <w:t xml:space="preserve"> exposure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per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OSHA regulation</w:t>
      </w:r>
      <w:r w:rsidRPr="00C549B0">
        <w:rPr>
          <w:rFonts w:ascii="Trebuchet MS" w:hAnsi="Trebuchet MS"/>
          <w:sz w:val="24"/>
          <w:szCs w:val="24"/>
        </w:rPr>
        <w:t xml:space="preserve"> 29 </w:t>
      </w:r>
      <w:r w:rsidRPr="00C549B0">
        <w:rPr>
          <w:rFonts w:ascii="Trebuchet MS" w:hAnsi="Trebuchet MS"/>
          <w:spacing w:val="-1"/>
          <w:sz w:val="24"/>
          <w:szCs w:val="24"/>
        </w:rPr>
        <w:t>CFR 1910.146.</w:t>
      </w:r>
      <w:r w:rsidRPr="00C549B0">
        <w:rPr>
          <w:rFonts w:ascii="Trebuchet MS" w:hAnsi="Trebuchet MS"/>
          <w:spacing w:val="53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The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A14925" w:rsidRPr="00C549B0">
        <w:rPr>
          <w:rFonts w:ascii="Trebuchet MS" w:hAnsi="Trebuchet MS"/>
          <w:spacing w:val="-2"/>
          <w:sz w:val="24"/>
          <w:szCs w:val="24"/>
        </w:rPr>
        <w:t>Contractor is responsible for determining the appropriate person</w:t>
      </w:r>
      <w:r w:rsidR="00D16DDA" w:rsidRPr="00C549B0">
        <w:rPr>
          <w:rFonts w:ascii="Trebuchet MS" w:hAnsi="Trebuchet MS"/>
          <w:spacing w:val="-2"/>
          <w:sz w:val="24"/>
          <w:szCs w:val="24"/>
        </w:rPr>
        <w:t>al</w:t>
      </w:r>
      <w:r w:rsidR="00A14925" w:rsidRPr="00C549B0">
        <w:rPr>
          <w:rFonts w:ascii="Trebuchet MS" w:hAnsi="Trebuchet MS"/>
          <w:spacing w:val="-2"/>
          <w:sz w:val="24"/>
          <w:szCs w:val="24"/>
        </w:rPr>
        <w:t xml:space="preserve"> protective equipment required for each situation based upon the exposure Level and other pertinent factors.  </w:t>
      </w:r>
    </w:p>
    <w:p w14:paraId="04CA3915" w14:textId="77777777" w:rsidR="00C157AD" w:rsidRPr="00C549B0" w:rsidRDefault="00C157AD" w:rsidP="001116CA">
      <w:pPr>
        <w:rPr>
          <w:rFonts w:ascii="Trebuchet MS" w:eastAsia="Times New Roman" w:hAnsi="Trebuchet MS" w:cs="Times New Roman"/>
          <w:sz w:val="24"/>
          <w:szCs w:val="24"/>
        </w:rPr>
      </w:pPr>
    </w:p>
    <w:p w14:paraId="61300BFB" w14:textId="0E20A8F5" w:rsidR="00DA6A34" w:rsidRPr="00C549B0" w:rsidRDefault="00DA6A34" w:rsidP="001116CA">
      <w:pPr>
        <w:pStyle w:val="BodyText"/>
        <w:ind w:left="0"/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Remove and dispose of all foreign material not part of the girder per regulation, including</w:t>
      </w:r>
      <w:r w:rsidR="00792090" w:rsidRPr="00C549B0">
        <w:rPr>
          <w:rFonts w:ascii="Trebuchet MS" w:hAnsi="Trebuchet MS"/>
          <w:spacing w:val="-3"/>
          <w:sz w:val="24"/>
          <w:szCs w:val="24"/>
        </w:rPr>
        <w:t xml:space="preserve"> but not limited to</w:t>
      </w:r>
      <w:r w:rsidRPr="00C549B0">
        <w:rPr>
          <w:rFonts w:ascii="Trebuchet MS" w:hAnsi="Trebuchet MS"/>
          <w:spacing w:val="-3"/>
          <w:sz w:val="24"/>
          <w:szCs w:val="24"/>
        </w:rPr>
        <w:t>:</w:t>
      </w:r>
    </w:p>
    <w:p w14:paraId="41AC0044" w14:textId="77777777" w:rsidR="00DA6A34" w:rsidRPr="00C549B0" w:rsidRDefault="00DA6A34" w:rsidP="00DA6A34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  <w:sectPr w:rsidR="00DA6A34" w:rsidRPr="00C549B0" w:rsidSect="00403707">
          <w:headerReference w:type="default" r:id="rId8"/>
          <w:footerReference w:type="default" r:id="rId9"/>
          <w:headerReference w:type="first" r:id="rId10"/>
          <w:pgSz w:w="12240" w:h="15840"/>
          <w:pgMar w:top="720" w:right="1080" w:bottom="720" w:left="1080" w:header="461" w:footer="461" w:gutter="0"/>
          <w:cols w:space="720"/>
          <w:docGrid w:linePitch="299"/>
        </w:sectPr>
      </w:pPr>
    </w:p>
    <w:p w14:paraId="38CB76B7" w14:textId="0EF75607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Wood.</w:t>
      </w:r>
    </w:p>
    <w:p w14:paraId="48390B9A" w14:textId="55B8ED43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Sawdust.</w:t>
      </w:r>
    </w:p>
    <w:p w14:paraId="5D26CD7A" w14:textId="32730220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Nails.</w:t>
      </w:r>
    </w:p>
    <w:p w14:paraId="46DD49BE" w14:textId="012556DA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Timber formwork.</w:t>
      </w:r>
    </w:p>
    <w:p w14:paraId="045E3595" w14:textId="108198C7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Concrete form tubes.</w:t>
      </w:r>
    </w:p>
    <w:p w14:paraId="20AE0F96" w14:textId="56CECAE2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Bird excrement.</w:t>
      </w:r>
    </w:p>
    <w:p w14:paraId="5273CB7E" w14:textId="564A151B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Nesting materials.</w:t>
      </w:r>
    </w:p>
    <w:p w14:paraId="1814A4D4" w14:textId="73189C99" w:rsidR="00DA6A34" w:rsidRPr="00C549B0" w:rsidRDefault="00DA6A34" w:rsidP="0036489F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Organic substances.</w:t>
      </w:r>
    </w:p>
    <w:p w14:paraId="3BF8AFD3" w14:textId="578D9CF5" w:rsidR="00DA6A34" w:rsidRPr="00C549B0" w:rsidRDefault="00DA6A34" w:rsidP="00DA6A34">
      <w:pPr>
        <w:pStyle w:val="BodyText"/>
        <w:numPr>
          <w:ilvl w:val="0"/>
          <w:numId w:val="3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>All other materials.</w:t>
      </w:r>
    </w:p>
    <w:p w14:paraId="78308E0F" w14:textId="77777777" w:rsidR="00DA6A34" w:rsidRPr="00C549B0" w:rsidRDefault="00DA6A34" w:rsidP="00DA6A34">
      <w:pPr>
        <w:pStyle w:val="BodyText"/>
        <w:ind w:left="720"/>
        <w:rPr>
          <w:rFonts w:ascii="Trebuchet MS" w:hAnsi="Trebuchet MS"/>
          <w:spacing w:val="-3"/>
          <w:sz w:val="24"/>
          <w:szCs w:val="24"/>
        </w:rPr>
        <w:sectPr w:rsidR="00DA6A34" w:rsidRPr="00C549B0" w:rsidSect="0036489F">
          <w:type w:val="continuous"/>
          <w:pgSz w:w="12240" w:h="15840"/>
          <w:pgMar w:top="720" w:right="1080" w:bottom="720" w:left="1080" w:header="461" w:footer="461" w:gutter="0"/>
          <w:cols w:num="3" w:space="720"/>
          <w:docGrid w:linePitch="299"/>
        </w:sectPr>
      </w:pPr>
    </w:p>
    <w:p w14:paraId="6ECB4AED" w14:textId="080663D5" w:rsidR="00DA6A34" w:rsidRPr="00C549B0" w:rsidRDefault="00DA6A34" w:rsidP="0036489F">
      <w:pPr>
        <w:pStyle w:val="BodyText"/>
        <w:ind w:left="720"/>
        <w:rPr>
          <w:rFonts w:ascii="Trebuchet MS" w:hAnsi="Trebuchet MS"/>
          <w:spacing w:val="-3"/>
          <w:sz w:val="24"/>
          <w:szCs w:val="24"/>
        </w:rPr>
      </w:pPr>
    </w:p>
    <w:p w14:paraId="5CFC9572" w14:textId="2EF895CB" w:rsidR="00C157AD" w:rsidRPr="00C549B0" w:rsidRDefault="007923D6" w:rsidP="001116CA">
      <w:pPr>
        <w:pStyle w:val="BodyText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 xml:space="preserve">Clean 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box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girder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with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an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industrial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vacuum.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Mop or pressure </w:t>
      </w:r>
      <w:r w:rsidR="00BD4AF8" w:rsidRPr="00C549B0">
        <w:rPr>
          <w:rFonts w:ascii="Trebuchet MS" w:hAnsi="Trebuchet MS"/>
          <w:sz w:val="24"/>
          <w:szCs w:val="24"/>
        </w:rPr>
        <w:t>wash</w:t>
      </w:r>
      <w:r w:rsidRPr="00C549B0">
        <w:rPr>
          <w:rFonts w:ascii="Trebuchet MS" w:hAnsi="Trebuchet MS"/>
          <w:sz w:val="24"/>
          <w:szCs w:val="24"/>
        </w:rPr>
        <w:t xml:space="preserve"> 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girder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to</w:t>
      </w:r>
      <w:r w:rsidR="003F4FA7" w:rsidRPr="00C549B0">
        <w:rPr>
          <w:rFonts w:ascii="Trebuchet MS" w:hAnsi="Trebuchet MS"/>
          <w:spacing w:val="99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remove</w:t>
      </w:r>
      <w:r w:rsidR="003F4FA7" w:rsidRPr="00C549B0">
        <w:rPr>
          <w:rFonts w:ascii="Trebuchet MS" w:hAnsi="Trebuchet MS"/>
          <w:sz w:val="24"/>
          <w:szCs w:val="24"/>
        </w:rPr>
        <w:t xml:space="preserve"> all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traces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of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organic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matter.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If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217031" w:rsidRPr="00C549B0">
        <w:rPr>
          <w:rFonts w:ascii="Trebuchet MS" w:hAnsi="Trebuchet MS"/>
          <w:spacing w:val="1"/>
          <w:sz w:val="24"/>
          <w:szCs w:val="24"/>
        </w:rPr>
        <w:t xml:space="preserve">using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pressure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washing,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the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Contractor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shall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contain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and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remove</w:t>
      </w:r>
      <w:r w:rsidR="003F4FA7" w:rsidRPr="00C549B0">
        <w:rPr>
          <w:rFonts w:ascii="Trebuchet MS" w:hAnsi="Trebuchet MS"/>
          <w:sz w:val="24"/>
          <w:szCs w:val="24"/>
        </w:rPr>
        <w:t xml:space="preserve"> all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wash</w:t>
      </w:r>
      <w:r w:rsidR="003F4FA7" w:rsidRPr="00C549B0">
        <w:rPr>
          <w:rFonts w:ascii="Trebuchet MS" w:hAnsi="Trebuchet MS"/>
          <w:spacing w:val="79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water</w:t>
      </w:r>
      <w:r w:rsidR="003F4FA7" w:rsidRPr="00C549B0">
        <w:rPr>
          <w:rFonts w:ascii="Trebuchet MS" w:hAnsi="Trebuchet MS"/>
          <w:sz w:val="24"/>
          <w:szCs w:val="24"/>
        </w:rPr>
        <w:t xml:space="preserve"> and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dispose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of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it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217031" w:rsidRPr="00C549B0">
        <w:rPr>
          <w:rFonts w:ascii="Trebuchet MS" w:hAnsi="Trebuchet MS"/>
          <w:spacing w:val="-1"/>
          <w:sz w:val="24"/>
          <w:szCs w:val="24"/>
        </w:rPr>
        <w:t>per regulation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.</w:t>
      </w:r>
      <w:r w:rsidR="003F4FA7" w:rsidRPr="00C549B0">
        <w:rPr>
          <w:rFonts w:ascii="Trebuchet MS" w:hAnsi="Trebuchet MS"/>
          <w:sz w:val="24"/>
          <w:szCs w:val="24"/>
        </w:rPr>
        <w:t xml:space="preserve"> 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Disposal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of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wash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water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shall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be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at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a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sanitary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sewer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treatment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plant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to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be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determined</w:t>
      </w:r>
      <w:r w:rsidR="003F4FA7" w:rsidRPr="00C549B0">
        <w:rPr>
          <w:rFonts w:ascii="Trebuchet MS" w:hAnsi="Trebuchet MS"/>
          <w:spacing w:val="85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by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Contractor.</w:t>
      </w:r>
      <w:r w:rsidR="003F4FA7" w:rsidRPr="00C549B0">
        <w:rPr>
          <w:rFonts w:ascii="Trebuchet MS" w:hAnsi="Trebuchet MS"/>
          <w:spacing w:val="53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Contractor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shall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provide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Engineer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BD4AF8" w:rsidRPr="00C549B0">
        <w:rPr>
          <w:rFonts w:ascii="Trebuchet MS" w:hAnsi="Trebuchet MS"/>
          <w:spacing w:val="-2"/>
          <w:sz w:val="24"/>
          <w:szCs w:val="24"/>
        </w:rPr>
        <w:t xml:space="preserve">with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certified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documentation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from</w:t>
      </w:r>
      <w:r w:rsidR="003F4FA7" w:rsidRPr="00C549B0">
        <w:rPr>
          <w:rFonts w:ascii="Trebuchet MS" w:hAnsi="Trebuchet MS"/>
          <w:spacing w:val="-4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disposal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facility,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BD4AF8" w:rsidRPr="00C549B0">
        <w:rPr>
          <w:rFonts w:ascii="Trebuchet MS" w:hAnsi="Trebuchet MS"/>
          <w:sz w:val="24"/>
          <w:szCs w:val="24"/>
        </w:rPr>
        <w:t>verifying</w:t>
      </w:r>
      <w:r w:rsidR="00BD4AF8" w:rsidRPr="00C549B0">
        <w:rPr>
          <w:rFonts w:ascii="Trebuchet MS" w:hAnsi="Trebuchet MS"/>
          <w:spacing w:val="87"/>
          <w:sz w:val="24"/>
          <w:szCs w:val="24"/>
        </w:rPr>
        <w:t xml:space="preserve"> </w:t>
      </w:r>
      <w:r w:rsidR="00217031" w:rsidRPr="00C549B0">
        <w:rPr>
          <w:rFonts w:ascii="Trebuchet MS" w:hAnsi="Trebuchet MS"/>
          <w:spacing w:val="-1"/>
          <w:sz w:val="24"/>
          <w:szCs w:val="24"/>
        </w:rPr>
        <w:t>appropriate</w:t>
      </w:r>
      <w:r w:rsidR="00217031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disposal.</w:t>
      </w:r>
      <w:r w:rsidR="003F4FA7" w:rsidRPr="00C549B0">
        <w:rPr>
          <w:rFonts w:ascii="Trebuchet MS" w:hAnsi="Trebuchet MS"/>
          <w:spacing w:val="55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Standing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wash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water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shall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be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removed.</w:t>
      </w:r>
      <w:r w:rsidR="003F4FA7" w:rsidRPr="00C549B0">
        <w:rPr>
          <w:rFonts w:ascii="Trebuchet MS" w:hAnsi="Trebuchet MS"/>
          <w:spacing w:val="2"/>
          <w:sz w:val="24"/>
          <w:szCs w:val="24"/>
        </w:rPr>
        <w:t xml:space="preserve"> </w:t>
      </w:r>
      <w:r w:rsidR="00217031" w:rsidRPr="00C549B0">
        <w:rPr>
          <w:rFonts w:ascii="Trebuchet MS" w:hAnsi="Trebuchet MS"/>
          <w:spacing w:val="2"/>
          <w:sz w:val="24"/>
          <w:szCs w:val="24"/>
        </w:rPr>
        <w:t xml:space="preserve">Spray </w:t>
      </w:r>
      <w:r w:rsidR="00217031" w:rsidRPr="00C549B0">
        <w:rPr>
          <w:rFonts w:ascii="Trebuchet MS" w:hAnsi="Trebuchet MS"/>
          <w:sz w:val="24"/>
          <w:szCs w:val="24"/>
        </w:rPr>
        <w:t>a</w:t>
      </w:r>
      <w:r w:rsidR="003F4FA7" w:rsidRPr="00C549B0">
        <w:rPr>
          <w:rFonts w:ascii="Trebuchet MS" w:hAnsi="Trebuchet MS"/>
          <w:sz w:val="24"/>
          <w:szCs w:val="24"/>
        </w:rPr>
        <w:t>ll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BD4AF8" w:rsidRPr="00C549B0">
        <w:rPr>
          <w:rFonts w:ascii="Trebuchet MS" w:hAnsi="Trebuchet MS"/>
          <w:spacing w:val="1"/>
          <w:sz w:val="24"/>
          <w:szCs w:val="24"/>
        </w:rPr>
        <w:t xml:space="preserve">newly cleared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surfaces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295190" w:rsidRPr="00C549B0">
        <w:rPr>
          <w:rFonts w:ascii="Trebuchet MS" w:hAnsi="Trebuchet MS"/>
          <w:spacing w:val="-1"/>
          <w:sz w:val="24"/>
          <w:szCs w:val="24"/>
        </w:rPr>
        <w:t xml:space="preserve">with a disinfectant approved by the Engineer.  </w:t>
      </w:r>
      <w:r w:rsidR="00217031" w:rsidRPr="00C549B0">
        <w:rPr>
          <w:rFonts w:ascii="Trebuchet MS" w:hAnsi="Trebuchet MS"/>
          <w:spacing w:val="-1"/>
          <w:sz w:val="24"/>
          <w:szCs w:val="24"/>
        </w:rPr>
        <w:t xml:space="preserve">Apply the </w:t>
      </w:r>
      <w:r w:rsidR="00295190" w:rsidRPr="00C549B0">
        <w:rPr>
          <w:rFonts w:ascii="Trebuchet MS" w:hAnsi="Trebuchet MS"/>
          <w:spacing w:val="-1"/>
          <w:sz w:val="24"/>
          <w:szCs w:val="24"/>
        </w:rPr>
        <w:t xml:space="preserve">product </w:t>
      </w:r>
      <w:r w:rsidR="00217031" w:rsidRPr="00C549B0">
        <w:rPr>
          <w:rFonts w:ascii="Trebuchet MS" w:hAnsi="Trebuchet MS"/>
          <w:sz w:val="24"/>
          <w:szCs w:val="24"/>
        </w:rPr>
        <w:t>per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manufacturer's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recommendations.</w:t>
      </w:r>
    </w:p>
    <w:p w14:paraId="1BEF7899" w14:textId="77777777" w:rsidR="00F83250" w:rsidRPr="00C549B0" w:rsidRDefault="00F83250" w:rsidP="001116CA">
      <w:pPr>
        <w:pStyle w:val="BodyText"/>
        <w:ind w:left="0"/>
        <w:rPr>
          <w:rFonts w:ascii="Trebuchet MS" w:hAnsi="Trebuchet MS"/>
          <w:spacing w:val="-1"/>
          <w:sz w:val="24"/>
          <w:szCs w:val="24"/>
        </w:rPr>
      </w:pPr>
    </w:p>
    <w:p w14:paraId="733613F6" w14:textId="690DA2ED" w:rsidR="00F83250" w:rsidRPr="00C549B0" w:rsidRDefault="00217031" w:rsidP="001116CA">
      <w:pPr>
        <w:pStyle w:val="BodyText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pacing w:val="-1"/>
          <w:sz w:val="24"/>
          <w:szCs w:val="24"/>
        </w:rPr>
        <w:t xml:space="preserve">The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Contractor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shall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photo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2"/>
          <w:sz w:val="24"/>
          <w:szCs w:val="24"/>
        </w:rPr>
        <w:t>document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z w:val="24"/>
          <w:szCs w:val="24"/>
        </w:rPr>
        <w:t>finished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girder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cleanouts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and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submit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it </w:t>
      </w:r>
      <w:r w:rsidR="00F83250" w:rsidRPr="00C549B0">
        <w:rPr>
          <w:rFonts w:ascii="Trebuchet MS" w:hAnsi="Trebuchet MS"/>
          <w:sz w:val="24"/>
          <w:szCs w:val="24"/>
        </w:rPr>
        <w:t xml:space="preserve">to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Engineer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z w:val="24"/>
          <w:szCs w:val="24"/>
        </w:rPr>
        <w:t>for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approval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as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completion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z w:val="24"/>
          <w:szCs w:val="24"/>
        </w:rPr>
        <w:t>of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the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item.</w:t>
      </w:r>
      <w:r w:rsidR="00F83250" w:rsidRPr="00C549B0">
        <w:rPr>
          <w:rFonts w:ascii="Trebuchet MS" w:hAnsi="Trebuchet MS"/>
          <w:spacing w:val="9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z w:val="24"/>
          <w:szCs w:val="24"/>
        </w:rPr>
        <w:t>The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photo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documentation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shall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include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pictures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showing</w:t>
      </w:r>
      <w:r w:rsidR="0084550A" w:rsidRPr="00C549B0">
        <w:rPr>
          <w:rFonts w:ascii="Trebuchet MS" w:hAnsi="Trebuchet MS"/>
          <w:sz w:val="24"/>
          <w:szCs w:val="24"/>
        </w:rPr>
        <w:t xml:space="preserve"> </w:t>
      </w:r>
      <w:r w:rsidR="001E008C" w:rsidRPr="00C549B0">
        <w:rPr>
          <w:rFonts w:ascii="Trebuchet MS" w:hAnsi="Trebuchet MS"/>
          <w:spacing w:val="-1"/>
          <w:sz w:val="24"/>
          <w:szCs w:val="24"/>
        </w:rPr>
        <w:t>the entire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girder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interior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z w:val="24"/>
          <w:szCs w:val="24"/>
        </w:rPr>
        <w:t>of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each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girder,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2"/>
          <w:sz w:val="24"/>
          <w:szCs w:val="24"/>
        </w:rPr>
        <w:t>all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access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holes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into</w:t>
      </w:r>
      <w:r w:rsidR="00F83250" w:rsidRPr="00C549B0">
        <w:rPr>
          <w:rFonts w:ascii="Trebuchet MS" w:hAnsi="Trebuchet MS"/>
          <w:spacing w:val="87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z w:val="24"/>
          <w:szCs w:val="24"/>
        </w:rPr>
        <w:t xml:space="preserve">the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girder</w:t>
      </w:r>
      <w:r w:rsidR="00BD4AF8" w:rsidRPr="00C549B0">
        <w:rPr>
          <w:rFonts w:ascii="Trebuchet MS" w:hAnsi="Trebuchet MS"/>
          <w:spacing w:val="-1"/>
          <w:sz w:val="24"/>
          <w:szCs w:val="24"/>
        </w:rPr>
        <w:t>,</w:t>
      </w:r>
      <w:r w:rsidR="00F83250" w:rsidRPr="00C549B0">
        <w:rPr>
          <w:rFonts w:ascii="Trebuchet MS" w:hAnsi="Trebuchet MS"/>
          <w:sz w:val="24"/>
          <w:szCs w:val="24"/>
        </w:rPr>
        <w:t xml:space="preserve"> and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through</w:t>
      </w:r>
      <w:r w:rsidR="00F83250" w:rsidRPr="00C549B0">
        <w:rPr>
          <w:rFonts w:ascii="Trebuchet MS" w:hAnsi="Trebuchet MS"/>
          <w:sz w:val="24"/>
          <w:szCs w:val="24"/>
        </w:rPr>
        <w:t xml:space="preserve"> the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girder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webs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and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diaphragms.</w:t>
      </w:r>
    </w:p>
    <w:p w14:paraId="60FE26CE" w14:textId="77777777" w:rsidR="00C157AD" w:rsidRPr="00C549B0" w:rsidRDefault="00C157AD" w:rsidP="001116CA">
      <w:pPr>
        <w:rPr>
          <w:rFonts w:ascii="Trebuchet MS" w:eastAsia="Times New Roman" w:hAnsi="Trebuchet MS" w:cs="Times New Roman"/>
          <w:sz w:val="24"/>
          <w:szCs w:val="24"/>
        </w:rPr>
      </w:pPr>
    </w:p>
    <w:p w14:paraId="1123985C" w14:textId="0CA7C03A" w:rsidR="00C157AD" w:rsidRPr="00C549B0" w:rsidRDefault="00165533" w:rsidP="00643A9E">
      <w:pPr>
        <w:pStyle w:val="Heading2"/>
      </w:pPr>
      <w:r w:rsidRPr="00C549B0">
        <w:t>METHOD OF MEASUREMENT</w:t>
      </w:r>
    </w:p>
    <w:p w14:paraId="1D98CE00" w14:textId="77777777" w:rsidR="00C157AD" w:rsidRPr="00C549B0" w:rsidRDefault="00C157AD" w:rsidP="001116CA">
      <w:pPr>
        <w:spacing w:before="10"/>
        <w:rPr>
          <w:rFonts w:ascii="Trebuchet MS" w:eastAsia="Times New Roman" w:hAnsi="Trebuchet MS" w:cs="Times New Roman"/>
          <w:sz w:val="24"/>
          <w:szCs w:val="24"/>
        </w:rPr>
      </w:pPr>
    </w:p>
    <w:p w14:paraId="0A23A1E8" w14:textId="15058BDA" w:rsidR="00C157AD" w:rsidRPr="00C549B0" w:rsidRDefault="00217031" w:rsidP="001116CA">
      <w:pPr>
        <w:pStyle w:val="BodyText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 xml:space="preserve">Measure </w:t>
      </w:r>
      <w:r w:rsidR="003F4FA7" w:rsidRPr="00C549B0">
        <w:rPr>
          <w:rFonts w:ascii="Trebuchet MS" w:hAnsi="Trebuchet MS"/>
          <w:sz w:val="24"/>
          <w:szCs w:val="24"/>
        </w:rPr>
        <w:t xml:space="preserve">Clean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Box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Girder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by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the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interior</w:t>
      </w:r>
      <w:r w:rsidR="003F4FA7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surface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area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of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>the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2"/>
          <w:sz w:val="24"/>
          <w:szCs w:val="24"/>
        </w:rPr>
        <w:t>bottom flange or floor of the</w:t>
      </w:r>
      <w:r w:rsidR="0084550A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2"/>
          <w:sz w:val="24"/>
          <w:szCs w:val="24"/>
        </w:rPr>
        <w:t>girder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,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shown</w:t>
      </w:r>
      <w:r w:rsidR="003F4FA7" w:rsidRPr="00C549B0">
        <w:rPr>
          <w:rFonts w:ascii="Trebuchet MS" w:hAnsi="Trebuchet MS"/>
          <w:sz w:val="24"/>
          <w:szCs w:val="24"/>
        </w:rPr>
        <w:t xml:space="preserve"> on</w:t>
      </w:r>
      <w:r w:rsidR="003F4FA7" w:rsidRPr="00C549B0">
        <w:rPr>
          <w:rFonts w:ascii="Trebuchet MS" w:hAnsi="Trebuchet MS"/>
          <w:spacing w:val="77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the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plans</w:t>
      </w:r>
      <w:r w:rsidRPr="00C549B0">
        <w:rPr>
          <w:rFonts w:ascii="Trebuchet MS" w:hAnsi="Trebuchet MS"/>
          <w:spacing w:val="-1"/>
          <w:sz w:val="24"/>
          <w:szCs w:val="24"/>
        </w:rPr>
        <w:t xml:space="preserve">, </w:t>
      </w:r>
      <w:r w:rsidR="005D72B1" w:rsidRPr="00C549B0">
        <w:rPr>
          <w:rFonts w:ascii="Trebuchet MS" w:hAnsi="Trebuchet MS"/>
          <w:spacing w:val="-1"/>
          <w:sz w:val="24"/>
          <w:szCs w:val="24"/>
        </w:rPr>
        <w:t>in</w:t>
      </w:r>
      <w:r w:rsidRPr="00C549B0">
        <w:rPr>
          <w:rFonts w:ascii="Trebuchet MS" w:hAnsi="Trebuchet MS"/>
          <w:spacing w:val="-1"/>
          <w:sz w:val="24"/>
          <w:szCs w:val="24"/>
        </w:rPr>
        <w:t xml:space="preserve"> square f</w:t>
      </w:r>
      <w:r w:rsidR="005D72B1" w:rsidRPr="00C549B0">
        <w:rPr>
          <w:rFonts w:ascii="Trebuchet MS" w:hAnsi="Trebuchet MS"/>
          <w:spacing w:val="-1"/>
          <w:sz w:val="24"/>
          <w:szCs w:val="24"/>
        </w:rPr>
        <w:t>ee</w:t>
      </w:r>
      <w:r w:rsidRPr="00C549B0">
        <w:rPr>
          <w:rFonts w:ascii="Trebuchet MS" w:hAnsi="Trebuchet MS"/>
          <w:spacing w:val="-1"/>
          <w:sz w:val="24"/>
          <w:szCs w:val="24"/>
        </w:rPr>
        <w:t>t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.</w:t>
      </w:r>
      <w:r w:rsidR="003F4FA7" w:rsidRPr="00C549B0">
        <w:rPr>
          <w:rFonts w:ascii="Trebuchet MS" w:hAnsi="Trebuchet MS"/>
          <w:spacing w:val="53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 </w:t>
      </w:r>
    </w:p>
    <w:p w14:paraId="69EB6804" w14:textId="77777777" w:rsidR="00C157AD" w:rsidRPr="00C549B0" w:rsidRDefault="00C157AD" w:rsidP="001116CA">
      <w:pPr>
        <w:rPr>
          <w:rFonts w:ascii="Trebuchet MS" w:eastAsia="Times New Roman" w:hAnsi="Trebuchet MS" w:cs="Times New Roman"/>
          <w:sz w:val="24"/>
          <w:szCs w:val="24"/>
        </w:rPr>
      </w:pPr>
    </w:p>
    <w:p w14:paraId="43D66646" w14:textId="77777777" w:rsidR="00975E95" w:rsidRPr="00C549B0" w:rsidRDefault="00975E95" w:rsidP="00643A9E">
      <w:pPr>
        <w:pStyle w:val="Heading2"/>
      </w:pPr>
      <w:r w:rsidRPr="00C549B0">
        <w:t>BASIS OF PAYMENT</w:t>
      </w:r>
    </w:p>
    <w:p w14:paraId="4C06E1B5" w14:textId="77777777" w:rsidR="001E52CA" w:rsidRPr="00C549B0" w:rsidRDefault="001E52CA" w:rsidP="001116CA">
      <w:pPr>
        <w:spacing w:before="5"/>
        <w:rPr>
          <w:rFonts w:ascii="Trebuchet MS" w:eastAsia="Times New Roman" w:hAnsi="Trebuchet MS" w:cs="Times New Roman"/>
          <w:sz w:val="24"/>
          <w:szCs w:val="24"/>
        </w:rPr>
      </w:pPr>
    </w:p>
    <w:p w14:paraId="00B9E399" w14:textId="3894496B" w:rsidR="00C157AD" w:rsidRPr="00C549B0" w:rsidRDefault="001E52CA" w:rsidP="001116CA">
      <w:pPr>
        <w:spacing w:before="5"/>
        <w:rPr>
          <w:rFonts w:ascii="Trebuchet MS" w:eastAsia="Times New Roman" w:hAnsi="Trebuchet MS" w:cs="Times New Roman"/>
          <w:sz w:val="24"/>
          <w:szCs w:val="24"/>
        </w:rPr>
      </w:pPr>
      <w:r w:rsidRPr="00C549B0">
        <w:rPr>
          <w:rFonts w:ascii="Trebuchet MS" w:eastAsia="Times New Roman" w:hAnsi="Trebuchet MS" w:cs="Times New Roman"/>
          <w:sz w:val="24"/>
          <w:szCs w:val="24"/>
        </w:rPr>
        <w:t>The accepted quantities of Removal of Debris will be paid for at the contract unit price.</w:t>
      </w:r>
    </w:p>
    <w:p w14:paraId="2BD16B88" w14:textId="1C171C32" w:rsidR="001E52CA" w:rsidRPr="00C549B0" w:rsidRDefault="001E52CA" w:rsidP="001116CA">
      <w:pPr>
        <w:spacing w:before="5"/>
        <w:rPr>
          <w:rFonts w:ascii="Trebuchet MS" w:eastAsia="Times New Roman" w:hAnsi="Trebuchet MS" w:cs="Times New Roman"/>
          <w:sz w:val="24"/>
          <w:szCs w:val="24"/>
        </w:rPr>
      </w:pPr>
    </w:p>
    <w:p w14:paraId="75806C7E" w14:textId="77777777" w:rsidR="001E52CA" w:rsidRPr="00C549B0" w:rsidRDefault="001E52CA" w:rsidP="001116CA">
      <w:pPr>
        <w:pStyle w:val="BodyText"/>
        <w:spacing w:line="276" w:lineRule="auto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>Payment will be made under:</w:t>
      </w:r>
    </w:p>
    <w:p w14:paraId="0B4B2098" w14:textId="77777777" w:rsidR="001E52CA" w:rsidRPr="00C549B0" w:rsidRDefault="001E52CA" w:rsidP="001116CA">
      <w:pPr>
        <w:spacing w:before="5"/>
        <w:rPr>
          <w:rFonts w:ascii="Trebuchet MS" w:eastAsia="Times New Roman" w:hAnsi="Trebuchet MS" w:cs="Times New Roman"/>
          <w:sz w:val="24"/>
          <w:szCs w:val="24"/>
        </w:rPr>
      </w:pPr>
    </w:p>
    <w:p w14:paraId="545FF34C" w14:textId="1E481944" w:rsidR="001E52CA" w:rsidRPr="00C549B0" w:rsidRDefault="001E52CA" w:rsidP="001116CA">
      <w:pPr>
        <w:rPr>
          <w:rFonts w:ascii="Trebuchet MS" w:eastAsia="Times New Roman" w:hAnsi="Trebuchet MS" w:cs="Times New Roman"/>
          <w:b/>
          <w:sz w:val="24"/>
          <w:szCs w:val="24"/>
        </w:rPr>
      </w:pPr>
      <w:r w:rsidRPr="00C549B0">
        <w:rPr>
          <w:rFonts w:ascii="Trebuchet MS" w:eastAsia="Times New Roman" w:hAnsi="Trebuchet MS" w:cs="Times New Roman"/>
          <w:b/>
          <w:sz w:val="24"/>
          <w:szCs w:val="24"/>
        </w:rPr>
        <w:t>Pay Item</w:t>
      </w:r>
      <w:r w:rsidRPr="00C549B0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b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b/>
          <w:sz w:val="24"/>
          <w:szCs w:val="24"/>
        </w:rPr>
        <w:tab/>
        <w:t>Pay Unit</w:t>
      </w:r>
    </w:p>
    <w:p w14:paraId="033D5AF7" w14:textId="4EFE126E" w:rsidR="00C157AD" w:rsidRPr="00C549B0" w:rsidRDefault="001E52CA" w:rsidP="001116CA">
      <w:pPr>
        <w:rPr>
          <w:rFonts w:ascii="Trebuchet MS" w:eastAsia="Times New Roman" w:hAnsi="Trebuchet MS" w:cs="Times New Roman"/>
          <w:sz w:val="24"/>
          <w:szCs w:val="24"/>
        </w:rPr>
      </w:pPr>
      <w:r w:rsidRPr="00C549B0">
        <w:rPr>
          <w:rFonts w:ascii="Trebuchet MS" w:eastAsia="Times New Roman" w:hAnsi="Trebuchet MS" w:cs="Times New Roman"/>
          <w:sz w:val="24"/>
          <w:szCs w:val="24"/>
        </w:rPr>
        <w:t>Clean Box Girder (Forms and Debris)</w:t>
      </w:r>
      <w:r w:rsidRPr="00C549B0">
        <w:rPr>
          <w:rFonts w:ascii="Trebuchet MS" w:eastAsia="Times New Roman" w:hAnsi="Trebuchet MS" w:cs="Times New Roman"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sz w:val="24"/>
          <w:szCs w:val="24"/>
        </w:rPr>
        <w:tab/>
      </w:r>
      <w:r w:rsidRPr="00C549B0">
        <w:rPr>
          <w:rFonts w:ascii="Trebuchet MS" w:eastAsia="Times New Roman" w:hAnsi="Trebuchet MS" w:cs="Times New Roman"/>
          <w:sz w:val="24"/>
          <w:szCs w:val="24"/>
        </w:rPr>
        <w:tab/>
        <w:t>Square Foot</w:t>
      </w:r>
    </w:p>
    <w:p w14:paraId="2AA549DE" w14:textId="77777777" w:rsidR="001E52CA" w:rsidRPr="00C549B0" w:rsidRDefault="001E52CA" w:rsidP="001116CA">
      <w:pPr>
        <w:rPr>
          <w:rFonts w:ascii="Trebuchet MS" w:eastAsia="Times New Roman" w:hAnsi="Trebuchet MS" w:cs="Times New Roman"/>
          <w:sz w:val="24"/>
          <w:szCs w:val="24"/>
        </w:rPr>
      </w:pPr>
    </w:p>
    <w:p w14:paraId="479553F8" w14:textId="07AB1D56" w:rsidR="00792090" w:rsidRPr="00C549B0" w:rsidRDefault="003F4FA7" w:rsidP="005D72B1">
      <w:pPr>
        <w:pStyle w:val="BodyText"/>
        <w:ind w:left="0"/>
        <w:rPr>
          <w:rFonts w:ascii="Trebuchet MS" w:hAnsi="Trebuchet MS"/>
          <w:spacing w:val="-1"/>
          <w:sz w:val="24"/>
          <w:szCs w:val="24"/>
        </w:rPr>
      </w:pPr>
      <w:r w:rsidRPr="00C549B0">
        <w:rPr>
          <w:rFonts w:ascii="Trebuchet MS" w:hAnsi="Trebuchet MS"/>
          <w:spacing w:val="-1"/>
          <w:sz w:val="24"/>
          <w:szCs w:val="24"/>
        </w:rPr>
        <w:t>Payment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for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Clean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Box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Girder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will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be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792090" w:rsidRPr="00C549B0">
        <w:rPr>
          <w:rFonts w:ascii="Trebuchet MS" w:hAnsi="Trebuchet MS"/>
          <w:spacing w:val="-1"/>
          <w:sz w:val="24"/>
          <w:szCs w:val="24"/>
        </w:rPr>
        <w:t>total</w:t>
      </w:r>
      <w:r w:rsidR="0079209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compensation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for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all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DB74C8" w:rsidRPr="00C549B0">
        <w:rPr>
          <w:rFonts w:ascii="Trebuchet MS" w:hAnsi="Trebuchet MS"/>
          <w:spacing w:val="-1"/>
          <w:sz w:val="24"/>
          <w:szCs w:val="24"/>
        </w:rPr>
        <w:t>labor</w:t>
      </w:r>
      <w:r w:rsidRPr="00C549B0">
        <w:rPr>
          <w:rFonts w:ascii="Trebuchet MS" w:hAnsi="Trebuchet MS"/>
          <w:spacing w:val="-1"/>
          <w:sz w:val="24"/>
          <w:szCs w:val="24"/>
        </w:rPr>
        <w:t>,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materials,</w:t>
      </w:r>
      <w:r w:rsidR="00DB74C8" w:rsidRPr="00C549B0">
        <w:rPr>
          <w:rFonts w:ascii="Trebuchet MS" w:hAnsi="Trebuchet MS"/>
          <w:spacing w:val="-1"/>
          <w:sz w:val="24"/>
          <w:szCs w:val="24"/>
        </w:rPr>
        <w:t xml:space="preserve"> tools, equipment, containment</w:t>
      </w:r>
      <w:r w:rsidR="00DB74C8" w:rsidRPr="00C549B0">
        <w:rPr>
          <w:rFonts w:ascii="Trebuchet MS" w:hAnsi="Trebuchet MS"/>
          <w:sz w:val="24"/>
          <w:szCs w:val="24"/>
        </w:rPr>
        <w:t xml:space="preserve">, </w:t>
      </w:r>
      <w:r w:rsidRPr="00C549B0">
        <w:rPr>
          <w:rFonts w:ascii="Trebuchet MS" w:hAnsi="Trebuchet MS"/>
          <w:spacing w:val="-1"/>
          <w:sz w:val="24"/>
          <w:szCs w:val="24"/>
        </w:rPr>
        <w:t>disposal,</w:t>
      </w:r>
      <w:r w:rsidRPr="00C549B0">
        <w:rPr>
          <w:rFonts w:ascii="Trebuchet MS" w:hAnsi="Trebuchet MS"/>
          <w:spacing w:val="-3"/>
          <w:sz w:val="24"/>
          <w:szCs w:val="24"/>
        </w:rPr>
        <w:t xml:space="preserve"> </w:t>
      </w:r>
      <w:r w:rsidR="00DB74C8" w:rsidRPr="00C549B0">
        <w:rPr>
          <w:rFonts w:ascii="Trebuchet MS" w:hAnsi="Trebuchet MS"/>
          <w:spacing w:val="-3"/>
          <w:sz w:val="24"/>
          <w:szCs w:val="24"/>
        </w:rPr>
        <w:t xml:space="preserve">and incidentals, </w:t>
      </w:r>
      <w:r w:rsidRPr="00C549B0">
        <w:rPr>
          <w:rFonts w:ascii="Trebuchet MS" w:hAnsi="Trebuchet MS"/>
          <w:spacing w:val="-1"/>
          <w:sz w:val="24"/>
          <w:szCs w:val="24"/>
        </w:rPr>
        <w:t>including</w:t>
      </w:r>
      <w:r w:rsidR="0007594C" w:rsidRPr="00C549B0">
        <w:rPr>
          <w:rFonts w:ascii="Trebuchet MS" w:hAnsi="Trebuchet MS"/>
          <w:spacing w:val="-1"/>
          <w:sz w:val="24"/>
          <w:szCs w:val="24"/>
        </w:rPr>
        <w:t xml:space="preserve"> but not limited to</w:t>
      </w:r>
      <w:r w:rsidR="00792090" w:rsidRPr="00C549B0">
        <w:rPr>
          <w:rFonts w:ascii="Trebuchet MS" w:hAnsi="Trebuchet MS"/>
          <w:spacing w:val="-1"/>
          <w:sz w:val="24"/>
          <w:szCs w:val="24"/>
        </w:rPr>
        <w:t>:</w:t>
      </w:r>
    </w:p>
    <w:p w14:paraId="559D521B" w14:textId="78EBE252" w:rsidR="00792090" w:rsidRPr="00C549B0" w:rsidRDefault="0007594C" w:rsidP="0036489F">
      <w:pPr>
        <w:pStyle w:val="BodyTex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>Paying f</w:t>
      </w:r>
      <w:r w:rsidR="003F4FA7" w:rsidRPr="00C549B0">
        <w:rPr>
          <w:rFonts w:ascii="Trebuchet MS" w:hAnsi="Trebuchet MS"/>
          <w:sz w:val="24"/>
          <w:szCs w:val="24"/>
        </w:rPr>
        <w:t>ees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required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3F4FA7" w:rsidRPr="00C549B0">
        <w:rPr>
          <w:rFonts w:ascii="Trebuchet MS" w:hAnsi="Trebuchet MS"/>
          <w:sz w:val="24"/>
          <w:szCs w:val="24"/>
        </w:rPr>
        <w:t xml:space="preserve">to 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complete</w:t>
      </w:r>
      <w:r w:rsidR="003F4FA7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cleanout</w:t>
      </w:r>
      <w:r w:rsidR="00F83250"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of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formwork</w:t>
      </w:r>
      <w:r w:rsidR="00792090" w:rsidRPr="00C549B0">
        <w:rPr>
          <w:rFonts w:ascii="Trebuchet MS" w:hAnsi="Trebuchet MS"/>
          <w:spacing w:val="-1"/>
          <w:sz w:val="24"/>
          <w:szCs w:val="24"/>
        </w:rPr>
        <w:t>.</w:t>
      </w:r>
      <w:r w:rsidR="00792090" w:rsidRPr="00C549B0">
        <w:rPr>
          <w:rFonts w:ascii="Trebuchet MS" w:hAnsi="Trebuchet MS"/>
          <w:sz w:val="24"/>
          <w:szCs w:val="24"/>
        </w:rPr>
        <w:t xml:space="preserve"> </w:t>
      </w:r>
    </w:p>
    <w:p w14:paraId="7DB173C6" w14:textId="679A8C5D" w:rsidR="00792090" w:rsidRPr="00C549B0" w:rsidRDefault="00792090" w:rsidP="0036489F">
      <w:pPr>
        <w:pStyle w:val="BodyText"/>
        <w:numPr>
          <w:ilvl w:val="0"/>
          <w:numId w:val="6"/>
        </w:numPr>
        <w:rPr>
          <w:rFonts w:ascii="Trebuchet MS" w:hAnsi="Trebuchet MS"/>
          <w:spacing w:val="-3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 xml:space="preserve">Removing </w:t>
      </w:r>
      <w:r w:rsidR="00F83250" w:rsidRPr="00C549B0">
        <w:rPr>
          <w:rFonts w:ascii="Trebuchet MS" w:hAnsi="Trebuchet MS"/>
          <w:sz w:val="24"/>
          <w:szCs w:val="24"/>
        </w:rPr>
        <w:t>sawdust</w:t>
      </w:r>
      <w:r w:rsidRPr="00C549B0">
        <w:rPr>
          <w:rFonts w:ascii="Trebuchet MS" w:hAnsi="Trebuchet MS"/>
          <w:sz w:val="24"/>
          <w:szCs w:val="24"/>
        </w:rPr>
        <w:t>.</w:t>
      </w:r>
      <w:r w:rsidRPr="00C549B0">
        <w:rPr>
          <w:rFonts w:ascii="Trebuchet MS" w:hAnsi="Trebuchet MS"/>
          <w:spacing w:val="-3"/>
          <w:sz w:val="24"/>
          <w:szCs w:val="24"/>
        </w:rPr>
        <w:t xml:space="preserve"> </w:t>
      </w:r>
    </w:p>
    <w:p w14:paraId="63D75832" w14:textId="16C7AA5F" w:rsidR="00C157AD" w:rsidRPr="00C549B0" w:rsidRDefault="00792090" w:rsidP="0036489F">
      <w:pPr>
        <w:pStyle w:val="BodyText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pacing w:val="-3"/>
          <w:sz w:val="24"/>
          <w:szCs w:val="24"/>
        </w:rPr>
        <w:t xml:space="preserve">Removing </w:t>
      </w:r>
      <w:r w:rsidR="00D16DDA" w:rsidRPr="00C549B0">
        <w:rPr>
          <w:rFonts w:ascii="Trebuchet MS" w:hAnsi="Trebuchet MS"/>
          <w:sz w:val="24"/>
          <w:szCs w:val="24"/>
        </w:rPr>
        <w:t>concrete form tubes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,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debris,</w:t>
      </w:r>
      <w:r w:rsidR="00F83250" w:rsidRPr="00C549B0">
        <w:rPr>
          <w:rFonts w:ascii="Trebuchet MS" w:hAnsi="Trebuchet MS"/>
          <w:sz w:val="24"/>
          <w:szCs w:val="24"/>
        </w:rPr>
        <w:t xml:space="preserve"> and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>organic</w:t>
      </w:r>
      <w:r w:rsidR="00F83250" w:rsidRPr="00C549B0">
        <w:rPr>
          <w:rFonts w:ascii="Trebuchet MS" w:hAnsi="Trebuchet MS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1"/>
          <w:sz w:val="24"/>
          <w:szCs w:val="24"/>
        </w:rPr>
        <w:t xml:space="preserve">material in the entire interior of the girders </w:t>
      </w:r>
      <w:r w:rsidR="00C549B0" w:rsidRPr="00C549B0">
        <w:rPr>
          <w:rFonts w:ascii="Trebuchet MS" w:hAnsi="Trebuchet MS"/>
          <w:spacing w:val="-1"/>
          <w:sz w:val="24"/>
          <w:szCs w:val="24"/>
        </w:rPr>
        <w:t>including</w:t>
      </w:r>
      <w:r w:rsidR="00F83250" w:rsidRPr="00C549B0">
        <w:rPr>
          <w:rFonts w:ascii="Trebuchet MS" w:hAnsi="Trebuchet MS"/>
          <w:spacing w:val="-1"/>
          <w:sz w:val="24"/>
          <w:szCs w:val="24"/>
        </w:rPr>
        <w:t xml:space="preserve"> top and bottom flanges, diaphragms</w:t>
      </w:r>
      <w:r w:rsidR="00014464" w:rsidRPr="00C549B0">
        <w:rPr>
          <w:rFonts w:ascii="Trebuchet MS" w:hAnsi="Trebuchet MS"/>
          <w:spacing w:val="-1"/>
          <w:sz w:val="24"/>
          <w:szCs w:val="24"/>
        </w:rPr>
        <w:t>,</w:t>
      </w:r>
      <w:r w:rsidR="00F83250" w:rsidRPr="00C549B0">
        <w:rPr>
          <w:rFonts w:ascii="Trebuchet MS" w:hAnsi="Trebuchet MS"/>
          <w:spacing w:val="-1"/>
          <w:sz w:val="24"/>
          <w:szCs w:val="24"/>
        </w:rPr>
        <w:t xml:space="preserve"> and webs</w:t>
      </w:r>
      <w:r w:rsidR="003F4FA7" w:rsidRPr="00C549B0">
        <w:rPr>
          <w:rFonts w:ascii="Trebuchet MS" w:hAnsi="Trebuchet MS"/>
          <w:spacing w:val="-1"/>
          <w:sz w:val="24"/>
          <w:szCs w:val="24"/>
        </w:rPr>
        <w:t>.</w:t>
      </w:r>
    </w:p>
    <w:p w14:paraId="49A2EE4B" w14:textId="77777777" w:rsidR="00792090" w:rsidRPr="00C549B0" w:rsidRDefault="00792090">
      <w:pPr>
        <w:pStyle w:val="BodyText"/>
        <w:ind w:left="0"/>
        <w:rPr>
          <w:rFonts w:ascii="Trebuchet MS" w:hAnsi="Trebuchet MS"/>
          <w:spacing w:val="-1"/>
          <w:sz w:val="24"/>
          <w:szCs w:val="24"/>
        </w:rPr>
      </w:pPr>
    </w:p>
    <w:p w14:paraId="01BD7A50" w14:textId="2D2E10BD" w:rsidR="00C157AD" w:rsidRPr="00C549B0" w:rsidRDefault="003F4FA7">
      <w:pPr>
        <w:pStyle w:val="BodyText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pacing w:val="-1"/>
          <w:sz w:val="24"/>
          <w:szCs w:val="24"/>
        </w:rPr>
        <w:t>Cleaning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with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the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industrial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vacuum,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power-washing</w:t>
      </w:r>
      <w:r w:rsidR="00A232B3" w:rsidRPr="00C549B0">
        <w:rPr>
          <w:rFonts w:ascii="Trebuchet MS" w:hAnsi="Trebuchet MS"/>
          <w:spacing w:val="-1"/>
          <w:sz w:val="24"/>
          <w:szCs w:val="24"/>
        </w:rPr>
        <w:t>, mopping, disinfection,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and </w:t>
      </w:r>
      <w:r w:rsidRPr="00C549B0">
        <w:rPr>
          <w:rFonts w:ascii="Trebuchet MS" w:hAnsi="Trebuchet MS"/>
          <w:spacing w:val="-1"/>
          <w:sz w:val="24"/>
          <w:szCs w:val="24"/>
        </w:rPr>
        <w:t>removal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of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any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excess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water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will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not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2"/>
          <w:sz w:val="24"/>
          <w:szCs w:val="24"/>
        </w:rPr>
        <w:t>be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measured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and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paid</w:t>
      </w:r>
      <w:r w:rsidRPr="00C549B0">
        <w:rPr>
          <w:rFonts w:ascii="Trebuchet MS" w:hAnsi="Trebuchet MS"/>
          <w:spacing w:val="83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for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separately</w:t>
      </w:r>
      <w:r w:rsidR="00792090" w:rsidRPr="00C549B0">
        <w:rPr>
          <w:rFonts w:ascii="Trebuchet MS" w:hAnsi="Trebuchet MS"/>
          <w:spacing w:val="-1"/>
          <w:sz w:val="24"/>
          <w:szCs w:val="24"/>
        </w:rPr>
        <w:t>;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include</w:t>
      </w:r>
      <w:r w:rsidR="00792090" w:rsidRPr="00C549B0">
        <w:rPr>
          <w:rFonts w:ascii="Trebuchet MS" w:hAnsi="Trebuchet MS"/>
          <w:spacing w:val="-1"/>
          <w:sz w:val="24"/>
          <w:szCs w:val="24"/>
        </w:rPr>
        <w:t xml:space="preserve"> it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in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the</w:t>
      </w:r>
      <w:r w:rsidRPr="00C549B0">
        <w:rPr>
          <w:rFonts w:ascii="Trebuchet MS" w:hAnsi="Trebuchet MS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work.</w:t>
      </w:r>
    </w:p>
    <w:p w14:paraId="5D0A0BE7" w14:textId="36BF22B8" w:rsidR="00C157AD" w:rsidRPr="00C549B0" w:rsidRDefault="00C157AD" w:rsidP="00792090">
      <w:pPr>
        <w:spacing w:before="10"/>
        <w:rPr>
          <w:rFonts w:ascii="Trebuchet MS" w:hAnsi="Trebuchet MS" w:cs="Times New Roman"/>
          <w:sz w:val="24"/>
          <w:szCs w:val="24"/>
        </w:rPr>
      </w:pPr>
    </w:p>
    <w:p w14:paraId="4504E1DB" w14:textId="75C63C2E" w:rsidR="005D72B1" w:rsidRPr="00C549B0" w:rsidRDefault="003F4FA7" w:rsidP="005D72B1">
      <w:pPr>
        <w:pStyle w:val="BodyText"/>
        <w:ind w:left="0"/>
        <w:rPr>
          <w:rFonts w:ascii="Trebuchet MS" w:hAnsi="Trebuchet MS"/>
          <w:sz w:val="24"/>
          <w:szCs w:val="24"/>
        </w:rPr>
      </w:pPr>
      <w:r w:rsidRPr="00C549B0">
        <w:rPr>
          <w:rFonts w:ascii="Trebuchet MS" w:hAnsi="Trebuchet MS"/>
          <w:sz w:val="24"/>
          <w:szCs w:val="24"/>
        </w:rPr>
        <w:t xml:space="preserve">Photo </w:t>
      </w:r>
      <w:r w:rsidRPr="00C549B0">
        <w:rPr>
          <w:rFonts w:ascii="Trebuchet MS" w:hAnsi="Trebuchet MS"/>
          <w:spacing w:val="-1"/>
          <w:sz w:val="24"/>
          <w:szCs w:val="24"/>
        </w:rPr>
        <w:t>documentation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="00F83250" w:rsidRPr="00C549B0">
        <w:rPr>
          <w:rFonts w:ascii="Trebuchet MS" w:hAnsi="Trebuchet MS"/>
          <w:spacing w:val="-2"/>
          <w:sz w:val="24"/>
          <w:szCs w:val="24"/>
        </w:rPr>
        <w:t xml:space="preserve">required </w:t>
      </w:r>
      <w:r w:rsidRPr="00C549B0">
        <w:rPr>
          <w:rFonts w:ascii="Trebuchet MS" w:hAnsi="Trebuchet MS"/>
          <w:sz w:val="24"/>
          <w:szCs w:val="24"/>
        </w:rPr>
        <w:t>for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payment</w:t>
      </w:r>
      <w:r w:rsidRPr="00C549B0">
        <w:rPr>
          <w:rFonts w:ascii="Trebuchet MS" w:hAnsi="Trebuchet MS"/>
          <w:spacing w:val="1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will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not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be </w:t>
      </w:r>
      <w:r w:rsidRPr="00C549B0">
        <w:rPr>
          <w:rFonts w:ascii="Trebuchet MS" w:hAnsi="Trebuchet MS"/>
          <w:spacing w:val="-1"/>
          <w:sz w:val="24"/>
          <w:szCs w:val="24"/>
        </w:rPr>
        <w:t>measured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and </w:t>
      </w:r>
      <w:r w:rsidRPr="00C549B0">
        <w:rPr>
          <w:rFonts w:ascii="Trebuchet MS" w:hAnsi="Trebuchet MS"/>
          <w:spacing w:val="-1"/>
          <w:sz w:val="24"/>
          <w:szCs w:val="24"/>
        </w:rPr>
        <w:t>paid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>for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separately</w:t>
      </w:r>
      <w:r w:rsidR="00014464" w:rsidRPr="00C549B0">
        <w:rPr>
          <w:rFonts w:ascii="Trebuchet MS" w:hAnsi="Trebuchet MS"/>
          <w:sz w:val="24"/>
          <w:szCs w:val="24"/>
        </w:rPr>
        <w:t>;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pacing w:val="-1"/>
          <w:sz w:val="24"/>
          <w:szCs w:val="24"/>
        </w:rPr>
        <w:t>include</w:t>
      </w:r>
      <w:r w:rsidR="00792090" w:rsidRPr="00C549B0">
        <w:rPr>
          <w:rFonts w:ascii="Trebuchet MS" w:hAnsi="Trebuchet MS"/>
          <w:spacing w:val="-1"/>
          <w:sz w:val="24"/>
          <w:szCs w:val="24"/>
        </w:rPr>
        <w:t xml:space="preserve"> it</w:t>
      </w:r>
      <w:r w:rsidRPr="00C549B0">
        <w:rPr>
          <w:rFonts w:ascii="Trebuchet MS" w:hAnsi="Trebuchet MS"/>
          <w:spacing w:val="-2"/>
          <w:sz w:val="24"/>
          <w:szCs w:val="24"/>
        </w:rPr>
        <w:t xml:space="preserve"> </w:t>
      </w:r>
      <w:r w:rsidRPr="00C549B0">
        <w:rPr>
          <w:rFonts w:ascii="Trebuchet MS" w:hAnsi="Trebuchet MS"/>
          <w:sz w:val="24"/>
          <w:szCs w:val="24"/>
        </w:rPr>
        <w:t xml:space="preserve">in </w:t>
      </w:r>
      <w:r w:rsidR="005D72B1" w:rsidRPr="00C549B0">
        <w:rPr>
          <w:rFonts w:ascii="Trebuchet MS" w:hAnsi="Trebuchet MS"/>
          <w:sz w:val="24"/>
          <w:szCs w:val="24"/>
        </w:rPr>
        <w:t>the work</w:t>
      </w:r>
      <w:r w:rsidR="00792090" w:rsidRPr="00C549B0">
        <w:rPr>
          <w:rFonts w:ascii="Trebuchet MS" w:hAnsi="Trebuchet MS"/>
          <w:sz w:val="24"/>
          <w:szCs w:val="24"/>
        </w:rPr>
        <w:t>.</w:t>
      </w:r>
    </w:p>
    <w:p w14:paraId="6C6E5E12" w14:textId="77777777" w:rsidR="005D72B1" w:rsidRPr="00C549B0" w:rsidRDefault="005D72B1" w:rsidP="001116CA">
      <w:pPr>
        <w:pStyle w:val="BodyText"/>
        <w:ind w:left="0"/>
        <w:rPr>
          <w:rFonts w:ascii="Trebuchet MS" w:hAnsi="Trebuchet MS"/>
          <w:sz w:val="24"/>
          <w:szCs w:val="24"/>
        </w:rPr>
      </w:pPr>
    </w:p>
    <w:p w14:paraId="7CC97A99" w14:textId="445E16CF" w:rsidR="001C39F3" w:rsidRPr="00C549B0" w:rsidRDefault="001C39F3" w:rsidP="001116CA">
      <w:pPr>
        <w:pStyle w:val="BodyText"/>
        <w:ind w:left="0"/>
        <w:rPr>
          <w:rFonts w:ascii="Trebuchet MS" w:hAnsi="Trebuchet MS"/>
          <w:spacing w:val="-2"/>
          <w:sz w:val="24"/>
          <w:szCs w:val="24"/>
        </w:rPr>
      </w:pPr>
    </w:p>
    <w:p w14:paraId="2BA53BB0" w14:textId="77777777" w:rsidR="00C16164" w:rsidRPr="00C549B0" w:rsidRDefault="00C16164" w:rsidP="001116CA">
      <w:pPr>
        <w:rPr>
          <w:rFonts w:ascii="Trebuchet MS" w:hAnsi="Trebuchet MS" w:cs="Times New Roman"/>
          <w:color w:val="0070C0"/>
          <w:sz w:val="24"/>
          <w:szCs w:val="24"/>
        </w:rPr>
      </w:pPr>
      <w:r w:rsidRPr="00C549B0">
        <w:rPr>
          <w:rFonts w:ascii="Trebuchet MS" w:hAnsi="Trebuchet MS" w:cs="Times New Roman"/>
          <w:color w:val="0070C0"/>
          <w:sz w:val="24"/>
          <w:szCs w:val="24"/>
        </w:rPr>
        <w:t>***********************************************************************************</w:t>
      </w:r>
    </w:p>
    <w:p w14:paraId="7CEFA9E6" w14:textId="44F183A8" w:rsidR="00C16164" w:rsidRPr="00C549B0" w:rsidRDefault="00A17DC9" w:rsidP="001116CA">
      <w:pPr>
        <w:rPr>
          <w:rFonts w:ascii="Trebuchet MS" w:hAnsi="Trebuchet MS" w:cs="Times New Roman"/>
          <w:color w:val="0070C0"/>
          <w:sz w:val="24"/>
          <w:szCs w:val="24"/>
        </w:rPr>
      </w:pPr>
      <w:r w:rsidRPr="00C549B0">
        <w:rPr>
          <w:rFonts w:ascii="Trebuchet MS" w:hAnsi="Trebuchet MS" w:cs="Times New Roman"/>
          <w:b/>
          <w:color w:val="0070C0"/>
          <w:sz w:val="24"/>
          <w:szCs w:val="24"/>
        </w:rPr>
        <w:t xml:space="preserve">INSTRUCTIONS TO DESIGNERS: </w:t>
      </w:r>
      <w:r w:rsidRPr="00C549B0">
        <w:rPr>
          <w:rFonts w:ascii="Trebuchet MS" w:hAnsi="Trebuchet MS" w:cs="Times New Roman"/>
          <w:color w:val="0070C0"/>
          <w:sz w:val="24"/>
          <w:szCs w:val="24"/>
        </w:rPr>
        <w:t>(delete all instructions and symbols f</w:t>
      </w:r>
      <w:r w:rsidR="00717BD2" w:rsidRPr="00C549B0">
        <w:rPr>
          <w:rFonts w:ascii="Trebuchet MS" w:hAnsi="Trebuchet MS" w:cs="Times New Roman"/>
          <w:color w:val="0070C0"/>
          <w:sz w:val="24"/>
          <w:szCs w:val="24"/>
        </w:rPr>
        <w:t>rom</w:t>
      </w:r>
      <w:r w:rsidRPr="00C549B0">
        <w:rPr>
          <w:rFonts w:ascii="Trebuchet MS" w:hAnsi="Trebuchet MS" w:cs="Times New Roman"/>
          <w:color w:val="0070C0"/>
          <w:sz w:val="24"/>
          <w:szCs w:val="24"/>
        </w:rPr>
        <w:t xml:space="preserve"> final draft)</w:t>
      </w:r>
      <w:r w:rsidR="009B74B5" w:rsidRPr="00C549B0">
        <w:rPr>
          <w:rFonts w:ascii="Trebuchet MS" w:hAnsi="Trebuchet MS" w:cs="Times New Roman"/>
          <w:color w:val="0070C0"/>
          <w:sz w:val="24"/>
          <w:szCs w:val="24"/>
        </w:rPr>
        <w:t>:</w:t>
      </w:r>
    </w:p>
    <w:p w14:paraId="00548B12" w14:textId="77777777" w:rsidR="009B74B5" w:rsidRPr="00C549B0" w:rsidRDefault="009B74B5" w:rsidP="001116CA">
      <w:pPr>
        <w:rPr>
          <w:rFonts w:ascii="Trebuchet MS" w:hAnsi="Trebuchet MS" w:cs="Times New Roman"/>
          <w:color w:val="0070C0"/>
          <w:sz w:val="24"/>
          <w:szCs w:val="24"/>
        </w:rPr>
      </w:pPr>
    </w:p>
    <w:p w14:paraId="00DFC23D" w14:textId="00B9AE93" w:rsidR="00372DE9" w:rsidRPr="00C549B0" w:rsidRDefault="009B74B5" w:rsidP="001116CA">
      <w:pPr>
        <w:pStyle w:val="BodyText"/>
        <w:ind w:left="0"/>
        <w:rPr>
          <w:rFonts w:ascii="Trebuchet MS" w:hAnsi="Trebuchet MS" w:cs="Times New Roman"/>
          <w:color w:val="0070C0"/>
          <w:sz w:val="24"/>
          <w:szCs w:val="24"/>
        </w:rPr>
      </w:pPr>
      <w:r w:rsidRPr="00C549B0">
        <w:rPr>
          <w:rFonts w:ascii="Trebuchet MS" w:hAnsi="Trebuchet MS" w:cs="Times New Roman"/>
          <w:color w:val="0070C0"/>
          <w:sz w:val="24"/>
          <w:szCs w:val="24"/>
        </w:rPr>
        <w:t xml:space="preserve">Use this project special provision </w:t>
      </w:r>
      <w:r w:rsidR="00D16DDA" w:rsidRPr="00C549B0">
        <w:rPr>
          <w:rFonts w:ascii="Trebuchet MS" w:hAnsi="Trebuchet MS" w:cs="Times New Roman"/>
          <w:color w:val="0070C0"/>
          <w:sz w:val="24"/>
          <w:szCs w:val="24"/>
        </w:rPr>
        <w:t>for cleaning out Box Girders of debris and formwork</w:t>
      </w:r>
      <w:r w:rsidR="00DD6948" w:rsidRPr="00C549B0">
        <w:rPr>
          <w:rFonts w:ascii="Trebuchet MS" w:hAnsi="Trebuchet MS" w:cs="Times New Roman"/>
          <w:color w:val="0070C0"/>
          <w:sz w:val="24"/>
          <w:szCs w:val="24"/>
        </w:rPr>
        <w:t>.</w:t>
      </w:r>
      <w:r w:rsidR="00372DE9" w:rsidRPr="00C549B0">
        <w:rPr>
          <w:rFonts w:ascii="Trebuchet MS" w:hAnsi="Trebuchet MS" w:cs="Times New Roman"/>
          <w:color w:val="0070C0"/>
          <w:sz w:val="24"/>
          <w:szCs w:val="24"/>
        </w:rPr>
        <w:t xml:space="preserve">  </w:t>
      </w:r>
      <w:r w:rsidR="00372DE9" w:rsidRPr="00C549B0">
        <w:rPr>
          <w:rFonts w:ascii="Trebuchet MS" w:hAnsi="Trebuchet MS" w:cs="Times New Roman"/>
          <w:color w:val="0070C0"/>
          <w:sz w:val="24"/>
          <w:szCs w:val="24"/>
        </w:rPr>
        <w:tab/>
      </w:r>
      <w:r w:rsidR="00372DE9" w:rsidRPr="00C549B0">
        <w:rPr>
          <w:rFonts w:ascii="Trebuchet MS" w:hAnsi="Trebuchet MS" w:cs="Times New Roman"/>
          <w:color w:val="0070C0"/>
          <w:sz w:val="24"/>
          <w:szCs w:val="24"/>
        </w:rPr>
        <w:tab/>
      </w:r>
    </w:p>
    <w:p w14:paraId="51060CAF" w14:textId="77777777" w:rsidR="003C0325" w:rsidRPr="00C549B0" w:rsidRDefault="00372DE9" w:rsidP="001116CA">
      <w:pPr>
        <w:pStyle w:val="BodyText"/>
        <w:ind w:left="0"/>
        <w:rPr>
          <w:rFonts w:ascii="Trebuchet MS" w:hAnsi="Trebuchet MS"/>
          <w:color w:val="0070C0"/>
          <w:sz w:val="24"/>
          <w:szCs w:val="24"/>
        </w:rPr>
      </w:pPr>
      <w:r w:rsidRPr="00C549B0">
        <w:rPr>
          <w:rFonts w:ascii="Trebuchet MS" w:hAnsi="Trebuchet MS"/>
          <w:color w:val="0070C0"/>
          <w:sz w:val="24"/>
          <w:szCs w:val="24"/>
        </w:rPr>
        <w:tab/>
      </w:r>
    </w:p>
    <w:p w14:paraId="50F28569" w14:textId="77777777" w:rsidR="003C0325" w:rsidRPr="00C549B0" w:rsidRDefault="003C0325" w:rsidP="003C0325">
      <w:pPr>
        <w:widowControl/>
        <w:rPr>
          <w:rFonts w:ascii="Trebuchet MS" w:eastAsia="Times New Roman" w:hAnsi="Trebuchet MS" w:cs="Times New Roman"/>
          <w:b/>
          <w:color w:val="0070C0"/>
          <w:sz w:val="24"/>
          <w:szCs w:val="24"/>
        </w:rPr>
      </w:pPr>
      <w:r w:rsidRPr="00C549B0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PERMANENT CHANGES TO PROJECT DATED SPECIAL PROVISIONS</w:t>
      </w:r>
    </w:p>
    <w:p w14:paraId="02F4FB85" w14:textId="77777777" w:rsidR="003C0325" w:rsidRPr="00C549B0" w:rsidRDefault="003C0325" w:rsidP="003C0325">
      <w:pPr>
        <w:widowControl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0B61BFC9" w14:textId="35A1F63B" w:rsidR="003C0325" w:rsidRPr="00C549B0" w:rsidRDefault="003C0325" w:rsidP="003C0325">
      <w:pPr>
        <w:widowControl/>
        <w:ind w:left="2880" w:hanging="2880"/>
        <w:rPr>
          <w:rFonts w:ascii="Trebuchet MS" w:eastAsia="Times New Roman" w:hAnsi="Trebuchet MS" w:cs="Times New Roman"/>
          <w:color w:val="0070C0"/>
          <w:sz w:val="24"/>
          <w:szCs w:val="24"/>
        </w:rPr>
      </w:pPr>
      <w:r w:rsidRPr="00C549B0">
        <w:rPr>
          <w:rFonts w:ascii="Trebuchet MS" w:eastAsia="Times New Roman" w:hAnsi="Trebuchet MS" w:cs="Times New Roman"/>
          <w:b/>
          <w:color w:val="0070C0"/>
          <w:sz w:val="24"/>
          <w:szCs w:val="24"/>
        </w:rPr>
        <w:t>REVISION OF SECTION</w:t>
      </w:r>
      <w:r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ab/>
        <w:t>20</w:t>
      </w:r>
      <w:r w:rsidR="00EC49A0"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>2</w:t>
      </w:r>
      <w:r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 Clean Box Girder</w:t>
      </w:r>
    </w:p>
    <w:p w14:paraId="40074AC7" w14:textId="77777777" w:rsidR="003C0325" w:rsidRPr="00C549B0" w:rsidRDefault="003C0325" w:rsidP="003C0325">
      <w:pPr>
        <w:widowControl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72CC8D12" w14:textId="77777777" w:rsidR="003C0325" w:rsidRPr="00C549B0" w:rsidRDefault="003C0325" w:rsidP="003C0325">
      <w:pPr>
        <w:widowControl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2C4CE5D3" w14:textId="77777777" w:rsidR="003C0325" w:rsidRPr="00C549B0" w:rsidRDefault="003C0325" w:rsidP="003C0325">
      <w:pPr>
        <w:widowControl/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</w:pPr>
      <w:r w:rsidRPr="00C549B0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>DATE</w:t>
      </w:r>
      <w:r w:rsidRPr="00C549B0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ab/>
        <w:t>AUTHOR</w:t>
      </w:r>
      <w:r w:rsidRPr="00C549B0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ab/>
        <w:t>DESCRIPTION OF CHANGE</w:t>
      </w:r>
      <w:r w:rsidRPr="00C549B0">
        <w:rPr>
          <w:rFonts w:ascii="Trebuchet MS" w:eastAsia="Times New Roman" w:hAnsi="Trebuchet MS" w:cs="Times New Roman"/>
          <w:b/>
          <w:color w:val="0070C0"/>
          <w:sz w:val="24"/>
          <w:szCs w:val="24"/>
          <w:u w:val="single"/>
        </w:rPr>
        <w:tab/>
      </w:r>
    </w:p>
    <w:p w14:paraId="1D1993EA" w14:textId="77777777" w:rsidR="003C0325" w:rsidRPr="00C549B0" w:rsidRDefault="003C0325" w:rsidP="003C0325">
      <w:pPr>
        <w:widowControl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794C3DB0" w14:textId="37CC2299" w:rsidR="003C0325" w:rsidRPr="00C549B0" w:rsidRDefault="003C0325" w:rsidP="003C0325">
      <w:pPr>
        <w:widowControl/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eastAsia="Times New Roman" w:hAnsi="Trebuchet MS" w:cs="Times New Roman"/>
          <w:color w:val="0070C0"/>
          <w:sz w:val="24"/>
          <w:szCs w:val="24"/>
        </w:rPr>
      </w:pPr>
      <w:r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>1/14/19</w:t>
      </w:r>
      <w:r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ab/>
        <w:t>BPM Cons.</w:t>
      </w:r>
      <w:r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ab/>
        <w:t xml:space="preserve">Initial </w:t>
      </w:r>
      <w:r w:rsidR="005B41BF"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Website </w:t>
      </w:r>
      <w:r w:rsidRPr="00C549B0">
        <w:rPr>
          <w:rFonts w:ascii="Trebuchet MS" w:eastAsia="Times New Roman" w:hAnsi="Trebuchet MS" w:cs="Times New Roman"/>
          <w:color w:val="0070C0"/>
          <w:sz w:val="24"/>
          <w:szCs w:val="24"/>
        </w:rPr>
        <w:t>Issue</w:t>
      </w:r>
    </w:p>
    <w:p w14:paraId="2D5811FD" w14:textId="77777777" w:rsidR="0036489F" w:rsidRPr="00C549B0" w:rsidRDefault="0036489F" w:rsidP="003C0325">
      <w:pPr>
        <w:widowControl/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eastAsia="Times New Roman" w:hAnsi="Trebuchet MS" w:cs="Times New Roman"/>
          <w:color w:val="0070C0"/>
          <w:sz w:val="24"/>
          <w:szCs w:val="24"/>
        </w:rPr>
      </w:pPr>
    </w:p>
    <w:p w14:paraId="111BD4D2" w14:textId="77777777" w:rsidR="00FF28DB" w:rsidRPr="00C549B0" w:rsidRDefault="00781D44" w:rsidP="00FF28DB">
      <w:pPr>
        <w:pStyle w:val="ChangeList"/>
        <w:rPr>
          <w:rFonts w:ascii="Trebuchet MS" w:hAnsi="Trebuchet MS"/>
          <w:szCs w:val="24"/>
        </w:rPr>
      </w:pPr>
      <w:r w:rsidRPr="00C549B0">
        <w:rPr>
          <w:rFonts w:ascii="Trebuchet MS" w:hAnsi="Trebuchet MS"/>
          <w:color w:val="0070C0"/>
          <w:szCs w:val="24"/>
        </w:rPr>
        <w:t>11</w:t>
      </w:r>
      <w:r w:rsidR="0036489F" w:rsidRPr="00C549B0">
        <w:rPr>
          <w:rFonts w:ascii="Trebuchet MS" w:hAnsi="Trebuchet MS"/>
          <w:color w:val="0070C0"/>
          <w:szCs w:val="24"/>
        </w:rPr>
        <w:t>.01</w:t>
      </w:r>
      <w:r w:rsidR="00AE42B1" w:rsidRPr="00C549B0">
        <w:rPr>
          <w:rFonts w:ascii="Trebuchet MS" w:hAnsi="Trebuchet MS"/>
          <w:color w:val="0070C0"/>
          <w:szCs w:val="24"/>
        </w:rPr>
        <w:t>.21</w:t>
      </w:r>
      <w:r w:rsidR="00AE42B1" w:rsidRPr="00C549B0">
        <w:rPr>
          <w:rFonts w:ascii="Trebuchet MS" w:hAnsi="Trebuchet MS"/>
          <w:color w:val="0070C0"/>
          <w:szCs w:val="24"/>
        </w:rPr>
        <w:tab/>
        <w:t>M. Kayen</w:t>
      </w:r>
      <w:r w:rsidR="00AE42B1" w:rsidRPr="00C549B0">
        <w:rPr>
          <w:rFonts w:ascii="Trebuchet MS" w:hAnsi="Trebuchet MS"/>
          <w:color w:val="0070C0"/>
          <w:szCs w:val="24"/>
        </w:rPr>
        <w:tab/>
      </w:r>
      <w:r w:rsidR="00864D6B" w:rsidRPr="00C549B0">
        <w:rPr>
          <w:rFonts w:ascii="Trebuchet MS" w:hAnsi="Trebuchet MS"/>
          <w:color w:val="0070C0"/>
          <w:szCs w:val="24"/>
        </w:rPr>
        <w:t>Revisions to grammar, format as per CDOT Style Guide (4.22.21)</w:t>
      </w:r>
    </w:p>
    <w:p w14:paraId="73C024AC" w14:textId="77777777" w:rsidR="00FF28DB" w:rsidRPr="00C549B0" w:rsidRDefault="00FF28DB" w:rsidP="00FF28DB">
      <w:pPr>
        <w:pStyle w:val="ChangeList"/>
        <w:rPr>
          <w:rFonts w:ascii="Trebuchet MS" w:hAnsi="Trebuchet MS"/>
          <w:szCs w:val="24"/>
        </w:rPr>
      </w:pPr>
    </w:p>
    <w:p w14:paraId="2D4BD704" w14:textId="68A82280" w:rsidR="00FF28DB" w:rsidRPr="00C549B0" w:rsidRDefault="00613224" w:rsidP="00FF28DB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FF28DB" w:rsidRPr="00C549B0">
        <w:rPr>
          <w:rFonts w:ascii="Trebuchet MS" w:hAnsi="Trebuchet MS"/>
          <w:color w:val="0070C0"/>
          <w:szCs w:val="24"/>
        </w:rPr>
        <w:tab/>
        <w:t>M. Kayen</w:t>
      </w:r>
      <w:r w:rsidR="00FF28DB" w:rsidRPr="00C549B0">
        <w:rPr>
          <w:rFonts w:ascii="Trebuchet MS" w:hAnsi="Trebuchet MS"/>
          <w:color w:val="0070C0"/>
          <w:szCs w:val="24"/>
        </w:rPr>
        <w:tab/>
        <w:t>Revisions to make spec online ADA-compliant.</w:t>
      </w:r>
    </w:p>
    <w:p w14:paraId="4C105285" w14:textId="51848A18" w:rsidR="00864D6B" w:rsidRPr="00C549B0" w:rsidRDefault="00864D6B" w:rsidP="00864D6B">
      <w:pPr>
        <w:pStyle w:val="ChangeList"/>
        <w:rPr>
          <w:rFonts w:ascii="Trebuchet MS" w:hAnsi="Trebuchet MS"/>
          <w:color w:val="0070C0"/>
          <w:szCs w:val="24"/>
        </w:rPr>
      </w:pPr>
    </w:p>
    <w:p w14:paraId="394D2583" w14:textId="293A8665" w:rsidR="00AE42B1" w:rsidRPr="00C549B0" w:rsidRDefault="00AE42B1" w:rsidP="003C0325">
      <w:pPr>
        <w:widowControl/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eastAsia="Times New Roman" w:hAnsi="Trebuchet MS" w:cs="Times New Roman"/>
          <w:color w:val="943634" w:themeColor="accent2" w:themeShade="BF"/>
          <w:sz w:val="24"/>
          <w:szCs w:val="24"/>
        </w:rPr>
      </w:pPr>
    </w:p>
    <w:p w14:paraId="368FC6A9" w14:textId="16BC4DEC" w:rsidR="00C16164" w:rsidRPr="00C549B0" w:rsidRDefault="00372DE9" w:rsidP="001116CA">
      <w:pPr>
        <w:pStyle w:val="BodyText"/>
        <w:ind w:left="0"/>
        <w:rPr>
          <w:rFonts w:ascii="Trebuchet MS" w:hAnsi="Trebuchet MS"/>
          <w:color w:val="C00000"/>
          <w:sz w:val="24"/>
          <w:szCs w:val="24"/>
        </w:rPr>
      </w:pPr>
      <w:r w:rsidRPr="00C549B0">
        <w:rPr>
          <w:rFonts w:ascii="Trebuchet MS" w:hAnsi="Trebuchet MS"/>
          <w:color w:val="C00000"/>
          <w:sz w:val="24"/>
          <w:szCs w:val="24"/>
        </w:rPr>
        <w:tab/>
      </w:r>
    </w:p>
    <w:sectPr w:rsidR="00C16164" w:rsidRPr="00C549B0" w:rsidSect="00DA6A34">
      <w:type w:val="continuous"/>
      <w:pgSz w:w="12240" w:h="15840"/>
      <w:pgMar w:top="720" w:right="1080" w:bottom="720" w:left="1080" w:header="461" w:footer="4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7214" w14:textId="77777777" w:rsidR="000E5BB1" w:rsidRDefault="000E5BB1">
      <w:r>
        <w:separator/>
      </w:r>
    </w:p>
  </w:endnote>
  <w:endnote w:type="continuationSeparator" w:id="0">
    <w:p w14:paraId="2C75EE64" w14:textId="77777777" w:rsidR="000E5BB1" w:rsidRDefault="000E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E990" w14:textId="1F27608C" w:rsidR="00C157AD" w:rsidRDefault="00C157A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B9E9" w14:textId="77777777" w:rsidR="000E5BB1" w:rsidRDefault="000E5BB1">
      <w:r>
        <w:separator/>
      </w:r>
    </w:p>
  </w:footnote>
  <w:footnote w:type="continuationSeparator" w:id="0">
    <w:p w14:paraId="1F044BA1" w14:textId="77777777" w:rsidR="000E5BB1" w:rsidRDefault="000E5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A55B" w14:textId="77777777" w:rsidR="00C372A6" w:rsidRPr="00C549B0" w:rsidRDefault="00C372A6" w:rsidP="00C372A6">
    <w:pPr>
      <w:pStyle w:val="Header"/>
      <w:tabs>
        <w:tab w:val="clear" w:pos="9360"/>
        <w:tab w:val="right" w:pos="10080"/>
      </w:tabs>
      <w:rPr>
        <w:rFonts w:ascii="Trebuchet MS" w:hAnsi="Trebuchet MS" w:cs="Times New Roman"/>
        <w:sz w:val="24"/>
        <w:szCs w:val="24"/>
      </w:rPr>
    </w:pPr>
    <w:bookmarkStart w:id="0" w:name="_Hlk517257010"/>
    <w:r w:rsidRPr="00C549B0">
      <w:rPr>
        <w:rFonts w:ascii="Trebuchet MS" w:hAnsi="Trebuchet MS" w:cs="Times New Roman"/>
        <w:sz w:val="24"/>
        <w:szCs w:val="24"/>
      </w:rPr>
      <w:t>COLORADO PROJECT NO</w:t>
    </w:r>
    <w:r w:rsidRPr="00C549B0">
      <w:rPr>
        <w:rFonts w:ascii="Trebuchet MS" w:hAnsi="Trebuchet MS" w:cs="Times New Roman"/>
        <w:sz w:val="24"/>
        <w:szCs w:val="24"/>
      </w:rPr>
      <w:tab/>
    </w:r>
    <w:r w:rsidRPr="00C549B0">
      <w:rPr>
        <w:rFonts w:ascii="Trebuchet MS" w:hAnsi="Trebuchet MS" w:cs="Times New Roman"/>
        <w:sz w:val="24"/>
        <w:szCs w:val="24"/>
      </w:rPr>
      <w:tab/>
      <w:t>DATE</w:t>
    </w:r>
  </w:p>
  <w:p w14:paraId="27BEA33D" w14:textId="313862BF" w:rsidR="001E52CA" w:rsidRPr="00C549B0" w:rsidRDefault="00C372A6" w:rsidP="00C372A6">
    <w:pPr>
      <w:pStyle w:val="Header"/>
      <w:rPr>
        <w:rFonts w:ascii="Trebuchet MS" w:hAnsi="Trebuchet MS"/>
        <w:sz w:val="24"/>
        <w:szCs w:val="24"/>
      </w:rPr>
    </w:pPr>
    <w:r w:rsidRPr="00C549B0">
      <w:rPr>
        <w:rFonts w:ascii="Trebuchet MS" w:hAnsi="Trebuchet MS" w:cs="Times New Roman"/>
        <w:sz w:val="24"/>
        <w:szCs w:val="24"/>
      </w:rPr>
      <w:t>PROJECT CODE XXXXX</w:t>
    </w:r>
    <w:bookmarkEnd w:id="0"/>
    <w:r w:rsidRPr="00C549B0">
      <w:rPr>
        <w:rFonts w:ascii="Trebuchet MS" w:hAnsi="Trebuchet MS"/>
        <w:spacing w:val="-1"/>
        <w:w w:val="95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88C8" w14:textId="51600AA4" w:rsidR="001E52CA" w:rsidRPr="001E52CA" w:rsidRDefault="001116CA" w:rsidP="001E52CA">
    <w:pPr>
      <w:tabs>
        <w:tab w:val="left" w:pos="1342"/>
      </w:tabs>
      <w:spacing w:before="57"/>
      <w:ind w:left="120"/>
      <w:rPr>
        <w:rFonts w:ascii="Times New Roman" w:eastAsia="Times New Roman" w:hAnsi="Times New Roman"/>
      </w:rPr>
    </w:pPr>
    <w:r w:rsidRPr="001E52CA">
      <w:rPr>
        <w:rFonts w:ascii="Times New Roman" w:eastAsia="Times New Roman" w:hAnsi="Times New Roman"/>
      </w:rPr>
      <w:t>COLORADO PROJECT</w:t>
    </w:r>
    <w:r w:rsidRPr="001E52CA">
      <w:rPr>
        <w:rFonts w:ascii="Times New Roman" w:eastAsia="Times New Roman" w:hAnsi="Times New Roman"/>
        <w:spacing w:val="-10"/>
      </w:rPr>
      <w:t xml:space="preserve"> </w:t>
    </w:r>
    <w:r w:rsidRPr="001E52CA">
      <w:rPr>
        <w:rFonts w:ascii="Times New Roman" w:eastAsia="Times New Roman" w:hAnsi="Times New Roman"/>
      </w:rPr>
      <w:t>NO.</w:t>
    </w:r>
    <w:r w:rsidRPr="001E52CA">
      <w:rPr>
        <w:rFonts w:ascii="Times New Roman" w:eastAsia="Times New Roman" w:hAnsi="Times New Roman"/>
        <w:spacing w:val="-1"/>
      </w:rPr>
      <w:t xml:space="preserve"> </w:t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>
      <w:rPr>
        <w:rFonts w:ascii="Times New Roman" w:eastAsia="Times New Roman" w:hAnsi="Times New Roman"/>
        <w:spacing w:val="-1"/>
      </w:rPr>
      <w:tab/>
    </w:r>
    <w:r w:rsidRPr="001E52CA">
      <w:rPr>
        <w:rFonts w:ascii="Times New Roman" w:eastAsia="Times New Roman" w:hAnsi="Times New Roman"/>
        <w:spacing w:val="-1"/>
      </w:rPr>
      <w:t>DATE</w:t>
    </w:r>
  </w:p>
  <w:p w14:paraId="440A5F0F" w14:textId="10275E79" w:rsidR="001E52CA" w:rsidRPr="001E52CA" w:rsidRDefault="001116CA" w:rsidP="001E52CA">
    <w:pPr>
      <w:tabs>
        <w:tab w:val="left" w:pos="767"/>
        <w:tab w:val="left" w:pos="8251"/>
      </w:tabs>
      <w:ind w:left="120"/>
      <w:rPr>
        <w:rFonts w:ascii="Times New Roman" w:eastAsia="Times New Roman" w:hAnsi="Times New Roman"/>
        <w:b/>
      </w:rPr>
    </w:pPr>
    <w:r w:rsidRPr="001E52CA">
      <w:rPr>
        <w:rFonts w:ascii="Times New Roman" w:eastAsia="Times New Roman" w:hAnsi="Times New Roman"/>
        <w:spacing w:val="-1"/>
        <w:w w:val="95"/>
      </w:rPr>
      <w:t>PROJECT CODE:  XXXXX</w:t>
    </w:r>
    <w:r w:rsidR="001E52CA" w:rsidRPr="001E52CA">
      <w:rPr>
        <w:rFonts w:ascii="Times New Roman" w:eastAsia="Times New Roman" w:hAnsi="Times New Roman"/>
        <w:spacing w:val="-1"/>
        <w:w w:val="9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39EF"/>
    <w:multiLevelType w:val="hybridMultilevel"/>
    <w:tmpl w:val="900A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776"/>
    <w:multiLevelType w:val="hybridMultilevel"/>
    <w:tmpl w:val="4AE8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75B"/>
    <w:multiLevelType w:val="hybridMultilevel"/>
    <w:tmpl w:val="A524ED7C"/>
    <w:lvl w:ilvl="0" w:tplc="70E2318A">
      <w:start w:val="5"/>
      <w:numFmt w:val="decimal"/>
      <w:lvlText w:val="(%1)"/>
      <w:lvlJc w:val="left"/>
      <w:pPr>
        <w:ind w:left="108" w:hanging="315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1" w:tplc="FA008852">
      <w:start w:val="1"/>
      <w:numFmt w:val="bullet"/>
      <w:lvlText w:val="•"/>
      <w:lvlJc w:val="left"/>
      <w:pPr>
        <w:ind w:left="1167" w:hanging="315"/>
      </w:pPr>
      <w:rPr>
        <w:rFonts w:hint="default"/>
      </w:rPr>
    </w:lvl>
    <w:lvl w:ilvl="2" w:tplc="55D41DB4">
      <w:start w:val="1"/>
      <w:numFmt w:val="bullet"/>
      <w:lvlText w:val="•"/>
      <w:lvlJc w:val="left"/>
      <w:pPr>
        <w:ind w:left="2226" w:hanging="315"/>
      </w:pPr>
      <w:rPr>
        <w:rFonts w:hint="default"/>
      </w:rPr>
    </w:lvl>
    <w:lvl w:ilvl="3" w:tplc="C666DBF2">
      <w:start w:val="1"/>
      <w:numFmt w:val="bullet"/>
      <w:lvlText w:val="•"/>
      <w:lvlJc w:val="left"/>
      <w:pPr>
        <w:ind w:left="3285" w:hanging="315"/>
      </w:pPr>
      <w:rPr>
        <w:rFonts w:hint="default"/>
      </w:rPr>
    </w:lvl>
    <w:lvl w:ilvl="4" w:tplc="96DA9594">
      <w:start w:val="1"/>
      <w:numFmt w:val="bullet"/>
      <w:lvlText w:val="•"/>
      <w:lvlJc w:val="left"/>
      <w:pPr>
        <w:ind w:left="4344" w:hanging="315"/>
      </w:pPr>
      <w:rPr>
        <w:rFonts w:hint="default"/>
      </w:rPr>
    </w:lvl>
    <w:lvl w:ilvl="5" w:tplc="BA561A2A">
      <w:start w:val="1"/>
      <w:numFmt w:val="bullet"/>
      <w:lvlText w:val="•"/>
      <w:lvlJc w:val="left"/>
      <w:pPr>
        <w:ind w:left="5404" w:hanging="315"/>
      </w:pPr>
      <w:rPr>
        <w:rFonts w:hint="default"/>
      </w:rPr>
    </w:lvl>
    <w:lvl w:ilvl="6" w:tplc="09102480">
      <w:start w:val="1"/>
      <w:numFmt w:val="bullet"/>
      <w:lvlText w:val="•"/>
      <w:lvlJc w:val="left"/>
      <w:pPr>
        <w:ind w:left="6463" w:hanging="315"/>
      </w:pPr>
      <w:rPr>
        <w:rFonts w:hint="default"/>
      </w:rPr>
    </w:lvl>
    <w:lvl w:ilvl="7" w:tplc="BDD401B6">
      <w:start w:val="1"/>
      <w:numFmt w:val="bullet"/>
      <w:lvlText w:val="•"/>
      <w:lvlJc w:val="left"/>
      <w:pPr>
        <w:ind w:left="7522" w:hanging="315"/>
      </w:pPr>
      <w:rPr>
        <w:rFonts w:hint="default"/>
      </w:rPr>
    </w:lvl>
    <w:lvl w:ilvl="8" w:tplc="19808C3C">
      <w:start w:val="1"/>
      <w:numFmt w:val="bullet"/>
      <w:lvlText w:val="•"/>
      <w:lvlJc w:val="left"/>
      <w:pPr>
        <w:ind w:left="8581" w:hanging="315"/>
      </w:pPr>
      <w:rPr>
        <w:rFonts w:hint="default"/>
      </w:rPr>
    </w:lvl>
  </w:abstractNum>
  <w:abstractNum w:abstractNumId="3" w15:restartNumberingAfterBreak="0">
    <w:nsid w:val="336C7D9F"/>
    <w:multiLevelType w:val="hybridMultilevel"/>
    <w:tmpl w:val="32E6FD1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3B96B84"/>
    <w:multiLevelType w:val="hybridMultilevel"/>
    <w:tmpl w:val="D346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25F68"/>
    <w:multiLevelType w:val="hybridMultilevel"/>
    <w:tmpl w:val="E4D0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664708">
    <w:abstractNumId w:val="2"/>
  </w:num>
  <w:num w:numId="2" w16cid:durableId="1703356185">
    <w:abstractNumId w:val="1"/>
  </w:num>
  <w:num w:numId="3" w16cid:durableId="2130077369">
    <w:abstractNumId w:val="0"/>
  </w:num>
  <w:num w:numId="4" w16cid:durableId="94399379">
    <w:abstractNumId w:val="5"/>
  </w:num>
  <w:num w:numId="5" w16cid:durableId="1130787074">
    <w:abstractNumId w:val="3"/>
  </w:num>
  <w:num w:numId="6" w16cid:durableId="756637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AD"/>
    <w:rsid w:val="00010F11"/>
    <w:rsid w:val="00014464"/>
    <w:rsid w:val="0007594C"/>
    <w:rsid w:val="000E5BB1"/>
    <w:rsid w:val="001116CA"/>
    <w:rsid w:val="00117CE6"/>
    <w:rsid w:val="001258BD"/>
    <w:rsid w:val="001541BA"/>
    <w:rsid w:val="00165533"/>
    <w:rsid w:val="00173420"/>
    <w:rsid w:val="00195B7B"/>
    <w:rsid w:val="001A793C"/>
    <w:rsid w:val="001C39F3"/>
    <w:rsid w:val="001E008C"/>
    <w:rsid w:val="001E52CA"/>
    <w:rsid w:val="00217031"/>
    <w:rsid w:val="00226EAF"/>
    <w:rsid w:val="00266955"/>
    <w:rsid w:val="00295190"/>
    <w:rsid w:val="002C18AA"/>
    <w:rsid w:val="002E512A"/>
    <w:rsid w:val="002F2BCB"/>
    <w:rsid w:val="00322F17"/>
    <w:rsid w:val="00327F51"/>
    <w:rsid w:val="0036489F"/>
    <w:rsid w:val="00372DE9"/>
    <w:rsid w:val="003A3E2C"/>
    <w:rsid w:val="003C0325"/>
    <w:rsid w:val="003F4FA7"/>
    <w:rsid w:val="00403707"/>
    <w:rsid w:val="004704B4"/>
    <w:rsid w:val="00476D19"/>
    <w:rsid w:val="00514A96"/>
    <w:rsid w:val="005318DF"/>
    <w:rsid w:val="00581F98"/>
    <w:rsid w:val="0059166E"/>
    <w:rsid w:val="005B41BF"/>
    <w:rsid w:val="005D72B1"/>
    <w:rsid w:val="005E6DCD"/>
    <w:rsid w:val="00613224"/>
    <w:rsid w:val="00632CD9"/>
    <w:rsid w:val="00633CF8"/>
    <w:rsid w:val="00643A9E"/>
    <w:rsid w:val="00671A57"/>
    <w:rsid w:val="00717BD2"/>
    <w:rsid w:val="007508E6"/>
    <w:rsid w:val="0078147B"/>
    <w:rsid w:val="00781D44"/>
    <w:rsid w:val="00781E6D"/>
    <w:rsid w:val="00792090"/>
    <w:rsid w:val="007923D6"/>
    <w:rsid w:val="007B39AB"/>
    <w:rsid w:val="007C438C"/>
    <w:rsid w:val="007C540B"/>
    <w:rsid w:val="007E16F2"/>
    <w:rsid w:val="007F19ED"/>
    <w:rsid w:val="0084550A"/>
    <w:rsid w:val="00864D6B"/>
    <w:rsid w:val="008F4295"/>
    <w:rsid w:val="00914772"/>
    <w:rsid w:val="009149BF"/>
    <w:rsid w:val="00975E95"/>
    <w:rsid w:val="009764C8"/>
    <w:rsid w:val="009B74B5"/>
    <w:rsid w:val="00A0672C"/>
    <w:rsid w:val="00A14925"/>
    <w:rsid w:val="00A17DC9"/>
    <w:rsid w:val="00A232B3"/>
    <w:rsid w:val="00A65DF3"/>
    <w:rsid w:val="00AA3768"/>
    <w:rsid w:val="00AD5447"/>
    <w:rsid w:val="00AE42B1"/>
    <w:rsid w:val="00BA73EF"/>
    <w:rsid w:val="00BD4AF8"/>
    <w:rsid w:val="00BF34B8"/>
    <w:rsid w:val="00BF5DCE"/>
    <w:rsid w:val="00C061E6"/>
    <w:rsid w:val="00C157AD"/>
    <w:rsid w:val="00C16164"/>
    <w:rsid w:val="00C372A6"/>
    <w:rsid w:val="00C549B0"/>
    <w:rsid w:val="00D16DDA"/>
    <w:rsid w:val="00D338F4"/>
    <w:rsid w:val="00D44D9B"/>
    <w:rsid w:val="00DA6A34"/>
    <w:rsid w:val="00DB74C8"/>
    <w:rsid w:val="00DD6948"/>
    <w:rsid w:val="00E04ED4"/>
    <w:rsid w:val="00E54424"/>
    <w:rsid w:val="00EC49A0"/>
    <w:rsid w:val="00F44575"/>
    <w:rsid w:val="00F83250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C23BB"/>
  <w15:docId w15:val="{77062D12-5199-44BB-94D1-401D964E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BF5DCE"/>
    <w:pPr>
      <w:jc w:val="center"/>
      <w:outlineLvl w:val="0"/>
    </w:pPr>
    <w:rPr>
      <w:rFonts w:ascii="Trebuchet MS" w:eastAsia="Times New Roman" w:hAnsi="Trebuchet MS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A9E"/>
    <w:pPr>
      <w:keepNext/>
      <w:keepLines/>
      <w:spacing w:before="40"/>
      <w:jc w:val="center"/>
      <w:outlineLvl w:val="1"/>
    </w:pPr>
    <w:rPr>
      <w:rFonts w:ascii="Trebuchet MS" w:eastAsiaTheme="majorEastAsia" w:hAnsi="Trebuchet MS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4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A96"/>
  </w:style>
  <w:style w:type="paragraph" w:styleId="Footer">
    <w:name w:val="footer"/>
    <w:basedOn w:val="Normal"/>
    <w:link w:val="FooterChar"/>
    <w:uiPriority w:val="99"/>
    <w:unhideWhenUsed/>
    <w:rsid w:val="00514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A96"/>
  </w:style>
  <w:style w:type="paragraph" w:styleId="Revision">
    <w:name w:val="Revision"/>
    <w:hidden/>
    <w:uiPriority w:val="99"/>
    <w:semiHidden/>
    <w:rsid w:val="00514A9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4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A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4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925"/>
    <w:rPr>
      <w:b/>
      <w:bCs/>
      <w:sz w:val="20"/>
      <w:szCs w:val="20"/>
    </w:rPr>
  </w:style>
  <w:style w:type="paragraph" w:customStyle="1" w:styleId="SpecPayItemTitle">
    <w:name w:val="Spec Pay Item Title"/>
    <w:basedOn w:val="Normal"/>
    <w:link w:val="SpecPayItemTitleChar"/>
    <w:qFormat/>
    <w:rsid w:val="007B39AB"/>
    <w:pPr>
      <w:tabs>
        <w:tab w:val="left" w:pos="504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SpecPayItemTitleChar">
    <w:name w:val="Spec Pay Item Title Char"/>
    <w:basedOn w:val="DefaultParagraphFont"/>
    <w:link w:val="SpecPayItemTitle"/>
    <w:rsid w:val="007B39AB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7B39AB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Title">
    <w:name w:val="Spec Title"/>
    <w:basedOn w:val="Normal"/>
    <w:link w:val="SpecTitleChar"/>
    <w:qFormat/>
    <w:rsid w:val="002E512A"/>
    <w:pPr>
      <w:tabs>
        <w:tab w:val="left" w:pos="360"/>
        <w:tab w:val="left" w:pos="7560"/>
        <w:tab w:val="right" w:pos="9900"/>
      </w:tabs>
      <w:spacing w:after="240"/>
      <w:contextualSpacing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character" w:customStyle="1" w:styleId="SpecTitleChar">
    <w:name w:val="Spec Title Char"/>
    <w:basedOn w:val="DefaultParagraphFont"/>
    <w:link w:val="SpecTitle"/>
    <w:rsid w:val="002E512A"/>
    <w:rPr>
      <w:rFonts w:ascii="Times New Roman" w:eastAsia="Times New Roman" w:hAnsi="Times New Roman" w:cs="Times New Roman"/>
      <w:b/>
      <w:caps/>
      <w:szCs w:val="20"/>
    </w:rPr>
  </w:style>
  <w:style w:type="paragraph" w:customStyle="1" w:styleId="ChangeList">
    <w:name w:val="Change List"/>
    <w:basedOn w:val="Normal"/>
    <w:rsid w:val="00864D6B"/>
    <w:pPr>
      <w:widowControl/>
      <w:tabs>
        <w:tab w:val="left" w:pos="1440"/>
        <w:tab w:val="left" w:pos="3600"/>
        <w:tab w:val="left" w:pos="8640"/>
      </w:tabs>
      <w:ind w:left="3600" w:hanging="36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3A9E"/>
    <w:rPr>
      <w:rFonts w:ascii="Trebuchet MS" w:eastAsiaTheme="majorEastAsia" w:hAnsi="Trebuchet M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0212-175E-4EA7-97FA-2ED75DDA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Clean Box Girder.docx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Clean Box Girder.docx</dc:title>
  <dc:creator>umalicq</dc:creator>
  <cp:lastModifiedBy>Kayen, Michele</cp:lastModifiedBy>
  <cp:revision>3</cp:revision>
  <cp:lastPrinted>2018-05-25T22:11:00Z</cp:lastPrinted>
  <dcterms:created xsi:type="dcterms:W3CDTF">2023-05-19T21:43:00Z</dcterms:created>
  <dcterms:modified xsi:type="dcterms:W3CDTF">2023-05-22T18:27:00Z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LastSaved">
    <vt:filetime>2017-08-08T00:00:00Z</vt:filetime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</Properties>
</file>