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3302" w14:textId="77777777" w:rsidR="00F2736F" w:rsidRPr="00B91933" w:rsidRDefault="00F2736F">
      <w:pPr>
        <w:rPr>
          <w:rFonts w:ascii="Trebuchet MS" w:hAnsi="Trebuchet MS" w:cs="Arial"/>
          <w:szCs w:val="24"/>
        </w:rPr>
      </w:pPr>
    </w:p>
    <w:p w14:paraId="35F8A8EC" w14:textId="77777777" w:rsidR="00F2736F" w:rsidRPr="00B91933" w:rsidRDefault="00F2736F">
      <w:pPr>
        <w:rPr>
          <w:rFonts w:ascii="Trebuchet MS" w:hAnsi="Trebuchet MS" w:cs="Arial"/>
          <w:b/>
          <w:bCs/>
          <w:szCs w:val="24"/>
        </w:rPr>
      </w:pPr>
      <w:r w:rsidRPr="00B91933">
        <w:rPr>
          <w:rFonts w:ascii="Trebuchet MS" w:hAnsi="Trebuchet MS" w:cs="Arial"/>
          <w:b/>
          <w:bCs/>
          <w:szCs w:val="24"/>
        </w:rPr>
        <w:t>Section 628 is hereby added to the Standard Specifications for this project as follows:</w:t>
      </w:r>
    </w:p>
    <w:p w14:paraId="1F752D5E" w14:textId="77777777" w:rsidR="00F2736F" w:rsidRPr="00B91933" w:rsidRDefault="00F2736F">
      <w:pPr>
        <w:rPr>
          <w:rFonts w:ascii="Trebuchet MS" w:hAnsi="Trebuchet MS" w:cs="Arial"/>
          <w:szCs w:val="24"/>
        </w:rPr>
      </w:pPr>
    </w:p>
    <w:p w14:paraId="6D5A3B7F" w14:textId="77777777" w:rsidR="00F2736F" w:rsidRPr="00B91933" w:rsidRDefault="00F2736F" w:rsidP="006600C7">
      <w:pPr>
        <w:pStyle w:val="Header"/>
        <w:rPr>
          <w:b w:val="0"/>
        </w:rPr>
      </w:pPr>
      <w:r w:rsidRPr="00B91933">
        <w:t>DESCRIPTION</w:t>
      </w:r>
    </w:p>
    <w:p w14:paraId="39A97ADD" w14:textId="77777777" w:rsidR="00F2736F" w:rsidRPr="00B91933" w:rsidRDefault="00F2736F">
      <w:pPr>
        <w:rPr>
          <w:rFonts w:ascii="Trebuchet MS" w:hAnsi="Trebuchet MS" w:cs="Arial"/>
          <w:szCs w:val="24"/>
        </w:rPr>
      </w:pPr>
    </w:p>
    <w:p w14:paraId="35DB305A" w14:textId="7F308492" w:rsidR="00F2736F" w:rsidRPr="00B91933" w:rsidRDefault="00F2736F">
      <w:pPr>
        <w:rPr>
          <w:rFonts w:ascii="Trebuchet MS" w:hAnsi="Trebuchet MS" w:cs="Arial"/>
          <w:szCs w:val="24"/>
        </w:rPr>
      </w:pPr>
      <w:r w:rsidRPr="00B91933">
        <w:rPr>
          <w:rFonts w:ascii="Trebuchet MS" w:hAnsi="Trebuchet MS" w:cs="Arial"/>
          <w:b/>
          <w:szCs w:val="24"/>
        </w:rPr>
        <w:t>628.01</w:t>
      </w:r>
      <w:r w:rsidRPr="00B91933">
        <w:rPr>
          <w:rFonts w:ascii="Trebuchet MS" w:hAnsi="Trebuchet MS" w:cs="Arial"/>
          <w:szCs w:val="24"/>
        </w:rPr>
        <w:t xml:space="preserve"> This work consists of the design, fabrication, and erection of a </w:t>
      </w:r>
      <w:r w:rsidR="008634EB" w:rsidRPr="00B91933">
        <w:rPr>
          <w:rFonts w:ascii="Segoe UI Symbol" w:hAnsi="Segoe UI Symbol" w:cs="Segoe UI Symbol"/>
          <w:color w:val="0070C0"/>
          <w:szCs w:val="24"/>
        </w:rPr>
        <w:t>♠</w:t>
      </w:r>
      <w:r w:rsidRPr="00B91933">
        <w:rPr>
          <w:rFonts w:ascii="Trebuchet MS" w:hAnsi="Trebuchet MS" w:cs="Arial"/>
          <w:szCs w:val="24"/>
        </w:rPr>
        <w:t xml:space="preserve">simple span, welded </w:t>
      </w:r>
      <w:r w:rsidR="00B91933" w:rsidRPr="00B91933">
        <w:rPr>
          <w:rFonts w:ascii="Trebuchet MS" w:hAnsi="Trebuchet MS" w:cs="Arial"/>
          <w:szCs w:val="24"/>
        </w:rPr>
        <w:t>self-weathering</w:t>
      </w:r>
      <w:r w:rsidRPr="00B91933">
        <w:rPr>
          <w:rFonts w:ascii="Trebuchet MS" w:hAnsi="Trebuchet MS" w:cs="Arial"/>
          <w:szCs w:val="24"/>
        </w:rPr>
        <w:t xml:space="preserve"> steel</w:t>
      </w:r>
      <w:r w:rsidR="000629AD" w:rsidRPr="00B91933">
        <w:rPr>
          <w:rFonts w:ascii="Trebuchet MS" w:hAnsi="Trebuchet MS" w:cs="Arial"/>
          <w:szCs w:val="24"/>
        </w:rPr>
        <w:t xml:space="preserve"> (ASTM A</w:t>
      </w:r>
      <w:r w:rsidR="0026616A" w:rsidRPr="00B91933">
        <w:rPr>
          <w:rFonts w:ascii="Trebuchet MS" w:hAnsi="Trebuchet MS" w:cs="Arial"/>
          <w:szCs w:val="24"/>
        </w:rPr>
        <w:t xml:space="preserve"> </w:t>
      </w:r>
      <w:r w:rsidR="000629AD" w:rsidRPr="00B91933">
        <w:rPr>
          <w:rFonts w:ascii="Trebuchet MS" w:hAnsi="Trebuchet MS" w:cs="Arial"/>
          <w:szCs w:val="24"/>
        </w:rPr>
        <w:t>709 Grade 50W)</w:t>
      </w:r>
      <w:r w:rsidRPr="00B91933">
        <w:rPr>
          <w:rFonts w:ascii="Trebuchet MS" w:hAnsi="Trebuchet MS" w:cs="Arial"/>
          <w:szCs w:val="24"/>
        </w:rPr>
        <w:t>, pede</w:t>
      </w:r>
      <w:r w:rsidR="00564D15" w:rsidRPr="00B91933">
        <w:rPr>
          <w:rFonts w:ascii="Trebuchet MS" w:hAnsi="Trebuchet MS" w:cs="Arial"/>
          <w:szCs w:val="24"/>
        </w:rPr>
        <w:t xml:space="preserve">strian </w:t>
      </w:r>
      <w:r w:rsidR="00B15EF4" w:rsidRPr="00B91933">
        <w:rPr>
          <w:rFonts w:ascii="Trebuchet MS" w:hAnsi="Trebuchet MS" w:cs="Arial"/>
          <w:szCs w:val="24"/>
        </w:rPr>
        <w:t xml:space="preserve">truss </w:t>
      </w:r>
      <w:r w:rsidR="00564D15" w:rsidRPr="00B91933">
        <w:rPr>
          <w:rFonts w:ascii="Trebuchet MS" w:hAnsi="Trebuchet MS" w:cs="Arial"/>
          <w:szCs w:val="24"/>
        </w:rPr>
        <w:t xml:space="preserve">bridge with </w:t>
      </w:r>
      <w:r w:rsidR="00E97F38" w:rsidRPr="00B91933">
        <w:rPr>
          <w:rFonts w:ascii="Segoe UI Symbol" w:hAnsi="Segoe UI Symbol" w:cs="Segoe UI Symbol"/>
          <w:i/>
          <w:color w:val="0070C0"/>
          <w:szCs w:val="24"/>
        </w:rPr>
        <w:t>♦</w:t>
      </w:r>
      <w:r w:rsidRPr="00B91933">
        <w:rPr>
          <w:rFonts w:ascii="Trebuchet MS" w:hAnsi="Trebuchet MS" w:cs="Arial"/>
          <w:szCs w:val="24"/>
        </w:rPr>
        <w:t xml:space="preserve"> deck </w:t>
      </w:r>
      <w:r w:rsidR="00EA3BA6">
        <w:rPr>
          <w:rFonts w:ascii="Trebuchet MS" w:hAnsi="Trebuchet MS" w:cs="Arial"/>
          <w:szCs w:val="24"/>
        </w:rPr>
        <w:t>per</w:t>
      </w:r>
      <w:r w:rsidRPr="00B91933">
        <w:rPr>
          <w:rFonts w:ascii="Trebuchet MS" w:hAnsi="Trebuchet MS" w:cs="Arial"/>
          <w:szCs w:val="24"/>
        </w:rPr>
        <w:t xml:space="preserve"> the specifications and plan details.</w:t>
      </w:r>
      <w:r w:rsidR="0053491D" w:rsidRPr="00B91933">
        <w:rPr>
          <w:rFonts w:ascii="Trebuchet MS" w:hAnsi="Trebuchet MS" w:cs="Arial"/>
          <w:szCs w:val="24"/>
        </w:rPr>
        <w:t xml:space="preserve">  Alternate construction materials,</w:t>
      </w:r>
      <w:r w:rsidR="00B91933">
        <w:rPr>
          <w:rFonts w:ascii="Trebuchet MS" w:hAnsi="Trebuchet MS" w:cs="Arial"/>
          <w:szCs w:val="24"/>
        </w:rPr>
        <w:t xml:space="preserve"> such as </w:t>
      </w:r>
      <w:r w:rsidR="0053491D" w:rsidRPr="00B91933">
        <w:rPr>
          <w:rFonts w:ascii="Trebuchet MS" w:hAnsi="Trebuchet MS" w:cs="Arial"/>
          <w:szCs w:val="24"/>
        </w:rPr>
        <w:t>fiberglass or timber, may be submitted for approval.</w:t>
      </w:r>
      <w:r w:rsidR="00FE0B27" w:rsidRPr="00B91933">
        <w:rPr>
          <w:rFonts w:ascii="Trebuchet MS" w:hAnsi="Trebuchet MS"/>
          <w:color w:val="800000"/>
          <w:szCs w:val="24"/>
        </w:rPr>
        <w:t xml:space="preserve"> </w:t>
      </w:r>
      <w:r w:rsidR="00FE0B27" w:rsidRPr="00B91933">
        <w:rPr>
          <w:rFonts w:ascii="Arial" w:hAnsi="Arial" w:cs="Arial"/>
          <w:color w:val="0070C0"/>
          <w:szCs w:val="24"/>
        </w:rPr>
        <w:t>■</w:t>
      </w:r>
    </w:p>
    <w:p w14:paraId="34DAABC9" w14:textId="77777777" w:rsidR="00F2736F" w:rsidRPr="00B91933" w:rsidRDefault="00F2736F">
      <w:pPr>
        <w:rPr>
          <w:rFonts w:ascii="Trebuchet MS" w:hAnsi="Trebuchet MS" w:cs="Arial"/>
          <w:szCs w:val="24"/>
        </w:rPr>
      </w:pPr>
    </w:p>
    <w:p w14:paraId="43FD159C" w14:textId="77777777" w:rsidR="00F2736F" w:rsidRPr="00B91933" w:rsidRDefault="00F2736F">
      <w:pPr>
        <w:rPr>
          <w:rFonts w:ascii="Trebuchet MS" w:hAnsi="Trebuchet MS" w:cs="Arial"/>
          <w:szCs w:val="24"/>
        </w:rPr>
      </w:pPr>
      <w:r w:rsidRPr="00B91933">
        <w:rPr>
          <w:rFonts w:ascii="Trebuchet MS" w:hAnsi="Trebuchet MS" w:cs="Arial"/>
          <w:szCs w:val="24"/>
        </w:rPr>
        <w:t>Potential bridge suppliers are:</w:t>
      </w:r>
    </w:p>
    <w:p w14:paraId="5F32E879" w14:textId="77777777" w:rsidR="00F2736F" w:rsidRPr="00B91933" w:rsidRDefault="00F2736F">
      <w:pPr>
        <w:rPr>
          <w:rFonts w:ascii="Trebuchet MS" w:hAnsi="Trebuchet MS" w:cs="Arial"/>
          <w:szCs w:val="24"/>
        </w:rPr>
      </w:pPr>
    </w:p>
    <w:p w14:paraId="3F0D4BE4" w14:textId="77777777" w:rsidR="00F2736F" w:rsidRPr="00B91933" w:rsidRDefault="00F2736F">
      <w:pPr>
        <w:ind w:firstLine="720"/>
        <w:rPr>
          <w:rFonts w:ascii="Trebuchet MS" w:hAnsi="Trebuchet MS" w:cs="Arial"/>
          <w:szCs w:val="24"/>
        </w:rPr>
      </w:pPr>
      <w:r w:rsidRPr="00B91933">
        <w:rPr>
          <w:rFonts w:ascii="Trebuchet MS" w:hAnsi="Trebuchet MS" w:cs="Arial"/>
          <w:szCs w:val="24"/>
        </w:rPr>
        <w:t>1.</w:t>
      </w:r>
      <w:r w:rsidRPr="00B91933">
        <w:rPr>
          <w:rFonts w:ascii="Trebuchet MS" w:hAnsi="Trebuchet MS" w:cs="Arial"/>
          <w:szCs w:val="24"/>
        </w:rPr>
        <w:tab/>
        <w:t>Continental</w:t>
      </w:r>
      <w:r w:rsidR="00184B3E" w:rsidRPr="00B91933">
        <w:rPr>
          <w:rFonts w:ascii="Trebuchet MS" w:hAnsi="Trebuchet MS" w:cs="Arial"/>
          <w:szCs w:val="24"/>
        </w:rPr>
        <w:t xml:space="preserve"> Pedestrian Truss (Contech)</w:t>
      </w:r>
    </w:p>
    <w:p w14:paraId="7C252CD0" w14:textId="77777777" w:rsidR="00F2736F" w:rsidRPr="00B91933" w:rsidRDefault="00184B3E">
      <w:pPr>
        <w:ind w:left="720" w:firstLine="720"/>
        <w:rPr>
          <w:rFonts w:ascii="Trebuchet MS" w:hAnsi="Trebuchet MS" w:cs="Arial"/>
          <w:szCs w:val="24"/>
        </w:rPr>
      </w:pPr>
      <w:r w:rsidRPr="00B91933">
        <w:rPr>
          <w:rFonts w:ascii="Trebuchet MS" w:hAnsi="Trebuchet MS" w:cs="Arial"/>
          <w:szCs w:val="24"/>
        </w:rPr>
        <w:t>9025 Centre Pointe Drive</w:t>
      </w:r>
    </w:p>
    <w:p w14:paraId="3935103D" w14:textId="77777777" w:rsidR="00F2736F" w:rsidRPr="00B91933" w:rsidRDefault="00184B3E">
      <w:pPr>
        <w:ind w:left="720" w:firstLine="720"/>
        <w:rPr>
          <w:rFonts w:ascii="Trebuchet MS" w:hAnsi="Trebuchet MS" w:cs="Arial"/>
          <w:szCs w:val="24"/>
        </w:rPr>
      </w:pPr>
      <w:r w:rsidRPr="00B91933">
        <w:rPr>
          <w:rFonts w:ascii="Trebuchet MS" w:hAnsi="Trebuchet MS" w:cs="Arial"/>
          <w:szCs w:val="24"/>
        </w:rPr>
        <w:t>West Chester, Ohio 45069</w:t>
      </w:r>
    </w:p>
    <w:p w14:paraId="43BCC48F" w14:textId="77777777" w:rsidR="00F2736F" w:rsidRPr="00B91933" w:rsidRDefault="00184B3E">
      <w:pPr>
        <w:ind w:left="720" w:firstLine="720"/>
        <w:rPr>
          <w:rFonts w:ascii="Trebuchet MS" w:hAnsi="Trebuchet MS" w:cs="Arial"/>
          <w:szCs w:val="24"/>
        </w:rPr>
      </w:pPr>
      <w:r w:rsidRPr="00B91933">
        <w:rPr>
          <w:rFonts w:ascii="Trebuchet MS" w:hAnsi="Trebuchet MS" w:cs="Arial"/>
          <w:szCs w:val="24"/>
        </w:rPr>
        <w:t>1-800-338-1122</w:t>
      </w:r>
    </w:p>
    <w:p w14:paraId="3BCD77F8" w14:textId="77777777" w:rsidR="00F2736F" w:rsidRPr="00B91933" w:rsidRDefault="00F2736F">
      <w:pPr>
        <w:rPr>
          <w:rFonts w:ascii="Trebuchet MS" w:hAnsi="Trebuchet MS" w:cs="Arial"/>
          <w:szCs w:val="24"/>
        </w:rPr>
      </w:pPr>
    </w:p>
    <w:p w14:paraId="54802CA6" w14:textId="6EBB6F1C" w:rsidR="00F2736F" w:rsidRPr="00B91933" w:rsidRDefault="00F2736F">
      <w:pPr>
        <w:ind w:firstLine="720"/>
        <w:rPr>
          <w:rFonts w:ascii="Trebuchet MS" w:hAnsi="Trebuchet MS" w:cs="Arial"/>
          <w:szCs w:val="24"/>
        </w:rPr>
      </w:pPr>
      <w:r w:rsidRPr="00B91933">
        <w:rPr>
          <w:rFonts w:ascii="Trebuchet MS" w:hAnsi="Trebuchet MS" w:cs="Arial"/>
          <w:szCs w:val="24"/>
        </w:rPr>
        <w:t>2.</w:t>
      </w:r>
      <w:r w:rsidRPr="00B91933">
        <w:rPr>
          <w:rFonts w:ascii="Trebuchet MS" w:hAnsi="Trebuchet MS" w:cs="Arial"/>
          <w:szCs w:val="24"/>
        </w:rPr>
        <w:tab/>
        <w:t>Steadfast Bridges</w:t>
      </w:r>
      <w:r w:rsidR="00CD493A" w:rsidRPr="00B91933">
        <w:rPr>
          <w:rFonts w:ascii="Trebuchet MS" w:hAnsi="Trebuchet MS" w:cs="Arial"/>
          <w:szCs w:val="24"/>
        </w:rPr>
        <w:t xml:space="preserve"> (Contech)</w:t>
      </w:r>
    </w:p>
    <w:p w14:paraId="543DC80D" w14:textId="77777777" w:rsidR="00F2736F" w:rsidRPr="00B91933" w:rsidRDefault="00F2736F" w:rsidP="00B84096">
      <w:pPr>
        <w:tabs>
          <w:tab w:val="center" w:pos="5400"/>
        </w:tabs>
        <w:ind w:left="720" w:firstLine="720"/>
        <w:rPr>
          <w:rFonts w:ascii="Trebuchet MS" w:hAnsi="Trebuchet MS" w:cs="Arial"/>
          <w:szCs w:val="24"/>
        </w:rPr>
      </w:pPr>
      <w:r w:rsidRPr="00B91933">
        <w:rPr>
          <w:rFonts w:ascii="Trebuchet MS" w:hAnsi="Trebuchet MS" w:cs="Arial"/>
          <w:szCs w:val="24"/>
        </w:rPr>
        <w:t>4021 Gault Ave. South</w:t>
      </w:r>
      <w:r w:rsidR="00B84096" w:rsidRPr="00B91933">
        <w:rPr>
          <w:rFonts w:ascii="Trebuchet MS" w:hAnsi="Trebuchet MS" w:cs="Arial"/>
          <w:szCs w:val="24"/>
        </w:rPr>
        <w:tab/>
      </w:r>
    </w:p>
    <w:p w14:paraId="61307C34" w14:textId="77777777" w:rsidR="00F2736F" w:rsidRPr="00B91933" w:rsidRDefault="00F2736F">
      <w:pPr>
        <w:ind w:left="720" w:firstLine="720"/>
        <w:rPr>
          <w:rFonts w:ascii="Trebuchet MS" w:hAnsi="Trebuchet MS" w:cs="Arial"/>
          <w:szCs w:val="24"/>
        </w:rPr>
      </w:pPr>
      <w:r w:rsidRPr="00B91933">
        <w:rPr>
          <w:rFonts w:ascii="Trebuchet MS" w:hAnsi="Trebuchet MS" w:cs="Arial"/>
          <w:szCs w:val="24"/>
        </w:rPr>
        <w:t>Fort Payne, Alabama 35967</w:t>
      </w:r>
    </w:p>
    <w:p w14:paraId="1C19BCCC" w14:textId="77777777" w:rsidR="00F2736F" w:rsidRPr="00B91933" w:rsidRDefault="00184B3E">
      <w:pPr>
        <w:ind w:left="720" w:firstLine="720"/>
        <w:rPr>
          <w:rFonts w:ascii="Trebuchet MS" w:hAnsi="Trebuchet MS" w:cs="Arial"/>
          <w:szCs w:val="24"/>
        </w:rPr>
      </w:pPr>
      <w:r w:rsidRPr="00B91933">
        <w:rPr>
          <w:rFonts w:ascii="Trebuchet MS" w:hAnsi="Trebuchet MS" w:cs="Arial"/>
          <w:szCs w:val="24"/>
        </w:rPr>
        <w:t>256-845-0154</w:t>
      </w:r>
    </w:p>
    <w:p w14:paraId="226C92C9" w14:textId="77777777" w:rsidR="00F2736F" w:rsidRPr="00B91933" w:rsidRDefault="00F2736F">
      <w:pPr>
        <w:rPr>
          <w:rFonts w:ascii="Trebuchet MS" w:hAnsi="Trebuchet MS" w:cs="Arial"/>
          <w:szCs w:val="24"/>
        </w:rPr>
      </w:pPr>
    </w:p>
    <w:p w14:paraId="3A47F718" w14:textId="77777777" w:rsidR="00F2736F" w:rsidRPr="00B91933" w:rsidRDefault="00F2736F">
      <w:pPr>
        <w:ind w:left="720"/>
        <w:rPr>
          <w:rFonts w:ascii="Trebuchet MS" w:hAnsi="Trebuchet MS" w:cs="Arial"/>
          <w:szCs w:val="24"/>
        </w:rPr>
      </w:pPr>
      <w:r w:rsidRPr="00B91933">
        <w:rPr>
          <w:rFonts w:ascii="Trebuchet MS" w:hAnsi="Trebuchet MS" w:cs="Arial"/>
          <w:szCs w:val="24"/>
        </w:rPr>
        <w:t>3.</w:t>
      </w:r>
      <w:r w:rsidRPr="00B91933">
        <w:rPr>
          <w:rFonts w:ascii="Trebuchet MS" w:hAnsi="Trebuchet MS" w:cs="Arial"/>
          <w:szCs w:val="24"/>
        </w:rPr>
        <w:tab/>
        <w:t>Excel Bridge Manufacturing Company</w:t>
      </w:r>
    </w:p>
    <w:p w14:paraId="75DF37E5" w14:textId="77777777" w:rsidR="00F2736F" w:rsidRPr="00B91933" w:rsidRDefault="00F2736F">
      <w:pPr>
        <w:ind w:left="720" w:firstLine="720"/>
        <w:rPr>
          <w:rFonts w:ascii="Trebuchet MS" w:hAnsi="Trebuchet MS" w:cs="Arial"/>
          <w:szCs w:val="24"/>
        </w:rPr>
      </w:pPr>
      <w:r w:rsidRPr="00B91933">
        <w:rPr>
          <w:rFonts w:ascii="Trebuchet MS" w:hAnsi="Trebuchet MS" w:cs="Arial"/>
          <w:szCs w:val="24"/>
        </w:rPr>
        <w:t>12001 Shoemaker Avenue</w:t>
      </w:r>
    </w:p>
    <w:p w14:paraId="0F7046C7" w14:textId="77777777" w:rsidR="00F2736F" w:rsidRPr="00B91933" w:rsidRDefault="00F2736F">
      <w:pPr>
        <w:ind w:left="720" w:firstLine="720"/>
        <w:rPr>
          <w:rFonts w:ascii="Trebuchet MS" w:hAnsi="Trebuchet MS" w:cs="Arial"/>
          <w:szCs w:val="24"/>
        </w:rPr>
      </w:pPr>
      <w:r w:rsidRPr="00B91933">
        <w:rPr>
          <w:rFonts w:ascii="Trebuchet MS" w:hAnsi="Trebuchet MS" w:cs="Arial"/>
          <w:szCs w:val="24"/>
        </w:rPr>
        <w:t>Santa Fe Springs, California 90670</w:t>
      </w:r>
    </w:p>
    <w:p w14:paraId="6157FA10" w14:textId="77777777" w:rsidR="00F2736F" w:rsidRPr="00B91933" w:rsidRDefault="00184B3E">
      <w:pPr>
        <w:ind w:left="720" w:firstLine="720"/>
        <w:rPr>
          <w:rFonts w:ascii="Trebuchet MS" w:hAnsi="Trebuchet MS" w:cs="Arial"/>
          <w:szCs w:val="24"/>
        </w:rPr>
      </w:pPr>
      <w:r w:rsidRPr="00B91933">
        <w:rPr>
          <w:rFonts w:ascii="Trebuchet MS" w:hAnsi="Trebuchet MS" w:cs="Arial"/>
          <w:szCs w:val="24"/>
        </w:rPr>
        <w:t>562-944-0701</w:t>
      </w:r>
    </w:p>
    <w:p w14:paraId="07211361" w14:textId="77777777" w:rsidR="00F2736F" w:rsidRPr="00B91933" w:rsidRDefault="00F2736F">
      <w:pPr>
        <w:rPr>
          <w:rFonts w:ascii="Trebuchet MS" w:hAnsi="Trebuchet MS" w:cs="Arial"/>
          <w:szCs w:val="24"/>
        </w:rPr>
      </w:pPr>
    </w:p>
    <w:p w14:paraId="1AF1225E" w14:textId="6BA8C549" w:rsidR="00F2736F" w:rsidRPr="00B91933" w:rsidRDefault="00F2736F">
      <w:pPr>
        <w:ind w:firstLine="720"/>
        <w:rPr>
          <w:rFonts w:ascii="Trebuchet MS" w:hAnsi="Trebuchet MS" w:cs="Arial"/>
          <w:szCs w:val="24"/>
        </w:rPr>
      </w:pPr>
      <w:r w:rsidRPr="00B91933">
        <w:rPr>
          <w:rFonts w:ascii="Trebuchet MS" w:hAnsi="Trebuchet MS" w:cs="Arial"/>
          <w:szCs w:val="24"/>
        </w:rPr>
        <w:t>4.</w:t>
      </w:r>
      <w:r w:rsidRPr="00B91933">
        <w:rPr>
          <w:rFonts w:ascii="Trebuchet MS" w:hAnsi="Trebuchet MS" w:cs="Arial"/>
          <w:szCs w:val="24"/>
        </w:rPr>
        <w:tab/>
        <w:t>Big R Manufacturing LLC</w:t>
      </w:r>
      <w:r w:rsidR="00CD493A" w:rsidRPr="00B91933">
        <w:rPr>
          <w:rFonts w:ascii="Trebuchet MS" w:hAnsi="Trebuchet MS" w:cs="Arial"/>
          <w:szCs w:val="24"/>
        </w:rPr>
        <w:t xml:space="preserve"> (Contech)</w:t>
      </w:r>
    </w:p>
    <w:p w14:paraId="2FC0377B" w14:textId="77777777" w:rsidR="00F2736F" w:rsidRPr="00B91933" w:rsidRDefault="000445D9">
      <w:pPr>
        <w:ind w:left="720" w:firstLine="720"/>
        <w:rPr>
          <w:rFonts w:ascii="Trebuchet MS" w:hAnsi="Trebuchet MS" w:cs="Arial"/>
          <w:szCs w:val="24"/>
        </w:rPr>
      </w:pPr>
      <w:r w:rsidRPr="00B91933">
        <w:rPr>
          <w:rFonts w:ascii="Trebuchet MS" w:hAnsi="Trebuchet MS" w:cs="Arial"/>
          <w:szCs w:val="24"/>
        </w:rPr>
        <w:t>19060 County Road 66</w:t>
      </w:r>
    </w:p>
    <w:p w14:paraId="7C1D4086" w14:textId="77777777" w:rsidR="00F2736F" w:rsidRPr="00B91933" w:rsidRDefault="00F2736F">
      <w:pPr>
        <w:ind w:left="720" w:firstLine="720"/>
        <w:rPr>
          <w:rFonts w:ascii="Trebuchet MS" w:hAnsi="Trebuchet MS" w:cs="Arial"/>
          <w:szCs w:val="24"/>
        </w:rPr>
      </w:pPr>
      <w:r w:rsidRPr="00B91933">
        <w:rPr>
          <w:rFonts w:ascii="Trebuchet MS" w:hAnsi="Trebuchet MS" w:cs="Arial"/>
          <w:szCs w:val="24"/>
        </w:rPr>
        <w:t>Greeley, Colorado 80631</w:t>
      </w:r>
    </w:p>
    <w:p w14:paraId="09414287" w14:textId="77777777" w:rsidR="00F2736F" w:rsidRPr="00B91933" w:rsidRDefault="000445D9">
      <w:pPr>
        <w:ind w:left="720" w:firstLine="720"/>
        <w:rPr>
          <w:rFonts w:ascii="Trebuchet MS" w:hAnsi="Trebuchet MS" w:cs="Arial"/>
          <w:szCs w:val="24"/>
        </w:rPr>
      </w:pPr>
      <w:r w:rsidRPr="00B91933">
        <w:rPr>
          <w:rFonts w:ascii="Trebuchet MS" w:hAnsi="Trebuchet MS" w:cs="Arial"/>
          <w:szCs w:val="24"/>
        </w:rPr>
        <w:t>1-888-339-1684</w:t>
      </w:r>
    </w:p>
    <w:p w14:paraId="27A1F39C" w14:textId="77777777" w:rsidR="00F2736F" w:rsidRPr="00B91933" w:rsidRDefault="00F2736F">
      <w:pPr>
        <w:rPr>
          <w:rFonts w:ascii="Trebuchet MS" w:hAnsi="Trebuchet MS" w:cs="Arial"/>
          <w:szCs w:val="24"/>
        </w:rPr>
      </w:pPr>
    </w:p>
    <w:p w14:paraId="0B0B74DA" w14:textId="77777777" w:rsidR="00F2736F" w:rsidRPr="00B91933" w:rsidRDefault="000445D9">
      <w:pPr>
        <w:rPr>
          <w:rFonts w:ascii="Trebuchet MS" w:hAnsi="Trebuchet MS" w:cs="Arial"/>
          <w:szCs w:val="24"/>
        </w:rPr>
      </w:pPr>
      <w:r w:rsidRPr="00B91933">
        <w:rPr>
          <w:rFonts w:ascii="Trebuchet MS" w:hAnsi="Trebuchet MS" w:cs="Arial"/>
          <w:szCs w:val="24"/>
        </w:rPr>
        <w:t xml:space="preserve">             5.</w:t>
      </w:r>
      <w:r w:rsidRPr="00B91933">
        <w:rPr>
          <w:rFonts w:ascii="Trebuchet MS" w:hAnsi="Trebuchet MS" w:cs="Arial"/>
          <w:szCs w:val="24"/>
        </w:rPr>
        <w:tab/>
      </w:r>
      <w:r w:rsidR="00F2736F" w:rsidRPr="00B91933">
        <w:rPr>
          <w:rFonts w:ascii="Trebuchet MS" w:hAnsi="Trebuchet MS" w:cs="Arial"/>
          <w:szCs w:val="24"/>
        </w:rPr>
        <w:t>Wheeler Lumber, LLC</w:t>
      </w:r>
    </w:p>
    <w:p w14:paraId="518E861E" w14:textId="77777777" w:rsidR="00F2736F" w:rsidRPr="00B91933" w:rsidRDefault="00F2736F" w:rsidP="000445D9">
      <w:pPr>
        <w:ind w:left="720" w:firstLine="720"/>
        <w:rPr>
          <w:rFonts w:ascii="Trebuchet MS" w:hAnsi="Trebuchet MS" w:cs="Arial"/>
          <w:szCs w:val="24"/>
        </w:rPr>
      </w:pPr>
      <w:r w:rsidRPr="00B91933">
        <w:rPr>
          <w:rFonts w:ascii="Trebuchet MS" w:hAnsi="Trebuchet MS" w:cs="Arial"/>
          <w:szCs w:val="24"/>
        </w:rPr>
        <w:t>9330 James Avenue South</w:t>
      </w:r>
    </w:p>
    <w:p w14:paraId="63BC0C35" w14:textId="77777777" w:rsidR="00F2736F" w:rsidRPr="00B91933" w:rsidRDefault="000445D9" w:rsidP="000445D9">
      <w:pPr>
        <w:ind w:left="720" w:firstLine="720"/>
        <w:rPr>
          <w:rFonts w:ascii="Trebuchet MS" w:hAnsi="Trebuchet MS" w:cs="Arial"/>
          <w:szCs w:val="24"/>
        </w:rPr>
      </w:pPr>
      <w:r w:rsidRPr="00B91933">
        <w:rPr>
          <w:rFonts w:ascii="Trebuchet MS" w:hAnsi="Trebuchet MS" w:cs="Arial"/>
          <w:szCs w:val="24"/>
        </w:rPr>
        <w:t>Minneapolis</w:t>
      </w:r>
      <w:r w:rsidR="001E3279" w:rsidRPr="00B91933">
        <w:rPr>
          <w:rFonts w:ascii="Trebuchet MS" w:hAnsi="Trebuchet MS" w:cs="Arial"/>
          <w:szCs w:val="24"/>
        </w:rPr>
        <w:t xml:space="preserve">, Minnesota </w:t>
      </w:r>
      <w:r w:rsidR="00F2736F" w:rsidRPr="00B91933">
        <w:rPr>
          <w:rFonts w:ascii="Trebuchet MS" w:hAnsi="Trebuchet MS" w:cs="Arial"/>
          <w:szCs w:val="24"/>
        </w:rPr>
        <w:t>55431</w:t>
      </w:r>
    </w:p>
    <w:p w14:paraId="402D28E4" w14:textId="5FB4CC6F" w:rsidR="00F2736F" w:rsidRPr="00B91933" w:rsidRDefault="000445D9" w:rsidP="000445D9">
      <w:pPr>
        <w:ind w:left="720" w:firstLine="720"/>
        <w:rPr>
          <w:rFonts w:ascii="Trebuchet MS" w:hAnsi="Trebuchet MS" w:cs="Arial"/>
          <w:szCs w:val="24"/>
        </w:rPr>
      </w:pPr>
      <w:r w:rsidRPr="00B91933">
        <w:rPr>
          <w:rFonts w:ascii="Trebuchet MS" w:hAnsi="Trebuchet MS" w:cs="Arial"/>
          <w:szCs w:val="24"/>
        </w:rPr>
        <w:t>952-929-7854</w:t>
      </w:r>
    </w:p>
    <w:p w14:paraId="0A0B54A3" w14:textId="77777777" w:rsidR="00C779FF" w:rsidRPr="00B91933" w:rsidRDefault="00C779FF" w:rsidP="000445D9">
      <w:pPr>
        <w:ind w:left="720" w:firstLine="720"/>
        <w:rPr>
          <w:rFonts w:ascii="Trebuchet MS" w:hAnsi="Trebuchet MS" w:cs="Arial"/>
          <w:szCs w:val="24"/>
        </w:rPr>
      </w:pPr>
    </w:p>
    <w:p w14:paraId="45CD2932" w14:textId="3AF08EEB" w:rsidR="00C779FF" w:rsidRPr="00B91933" w:rsidRDefault="00C779FF" w:rsidP="006600C7">
      <w:pPr>
        <w:pageBreakBefore/>
        <w:ind w:left="720"/>
        <w:rPr>
          <w:rFonts w:ascii="Trebuchet MS" w:hAnsi="Trebuchet MS" w:cs="Arial"/>
          <w:szCs w:val="24"/>
        </w:rPr>
      </w:pPr>
      <w:r w:rsidRPr="00B91933">
        <w:rPr>
          <w:rFonts w:ascii="Trebuchet MS" w:hAnsi="Trebuchet MS" w:cs="Arial"/>
          <w:szCs w:val="24"/>
        </w:rPr>
        <w:lastRenderedPageBreak/>
        <w:t>6.</w:t>
      </w:r>
      <w:r w:rsidRPr="00B91933">
        <w:rPr>
          <w:rFonts w:ascii="Trebuchet MS" w:hAnsi="Trebuchet MS" w:cs="Arial"/>
          <w:szCs w:val="24"/>
        </w:rPr>
        <w:tab/>
      </w:r>
      <w:proofErr w:type="spellStart"/>
      <w:r w:rsidRPr="00B91933">
        <w:rPr>
          <w:rFonts w:ascii="Trebuchet MS" w:hAnsi="Trebuchet MS" w:cs="Arial"/>
          <w:szCs w:val="24"/>
        </w:rPr>
        <w:t>TrueNorth</w:t>
      </w:r>
      <w:proofErr w:type="spellEnd"/>
      <w:r w:rsidRPr="00B91933">
        <w:rPr>
          <w:rFonts w:ascii="Trebuchet MS" w:hAnsi="Trebuchet MS" w:cs="Arial"/>
          <w:szCs w:val="24"/>
        </w:rPr>
        <w:t xml:space="preserve"> Steel</w:t>
      </w:r>
    </w:p>
    <w:p w14:paraId="6AB23A61" w14:textId="432D3F89" w:rsidR="00C779FF" w:rsidRPr="00B91933" w:rsidRDefault="00C779FF" w:rsidP="00C779FF">
      <w:pPr>
        <w:ind w:left="720" w:firstLine="720"/>
        <w:rPr>
          <w:rFonts w:ascii="Trebuchet MS" w:hAnsi="Trebuchet MS" w:cs="Arial"/>
          <w:szCs w:val="24"/>
        </w:rPr>
      </w:pPr>
      <w:r w:rsidRPr="00B91933">
        <w:rPr>
          <w:rFonts w:ascii="Trebuchet MS" w:hAnsi="Trebuchet MS" w:cs="Arial"/>
          <w:szCs w:val="24"/>
        </w:rPr>
        <w:t>702 13</w:t>
      </w:r>
      <w:r w:rsidRPr="00B91933">
        <w:rPr>
          <w:rFonts w:ascii="Trebuchet MS" w:hAnsi="Trebuchet MS" w:cs="Arial"/>
          <w:szCs w:val="24"/>
          <w:vertAlign w:val="superscript"/>
        </w:rPr>
        <w:t>th</w:t>
      </w:r>
      <w:r w:rsidRPr="00B91933">
        <w:rPr>
          <w:rFonts w:ascii="Trebuchet MS" w:hAnsi="Trebuchet MS" w:cs="Arial"/>
          <w:szCs w:val="24"/>
        </w:rPr>
        <w:t xml:space="preserve"> Ave E</w:t>
      </w:r>
    </w:p>
    <w:p w14:paraId="52768590" w14:textId="47C55EE5" w:rsidR="00C779FF" w:rsidRPr="00B91933" w:rsidRDefault="00C779FF" w:rsidP="00C779FF">
      <w:pPr>
        <w:ind w:left="720" w:firstLine="720"/>
        <w:rPr>
          <w:rFonts w:ascii="Trebuchet MS" w:hAnsi="Trebuchet MS" w:cs="Arial"/>
          <w:szCs w:val="24"/>
        </w:rPr>
      </w:pPr>
      <w:r w:rsidRPr="00B91933">
        <w:rPr>
          <w:rFonts w:ascii="Trebuchet MS" w:hAnsi="Trebuchet MS" w:cs="Arial"/>
          <w:szCs w:val="24"/>
        </w:rPr>
        <w:t>West Fargo, ND 58078</w:t>
      </w:r>
    </w:p>
    <w:p w14:paraId="27EEB57D" w14:textId="3D55B853" w:rsidR="00C779FF" w:rsidRPr="00B91933" w:rsidRDefault="00C779FF" w:rsidP="00C779FF">
      <w:pPr>
        <w:ind w:left="720" w:firstLine="720"/>
        <w:rPr>
          <w:rFonts w:ascii="Trebuchet MS" w:hAnsi="Trebuchet MS" w:cs="Arial"/>
          <w:szCs w:val="24"/>
        </w:rPr>
      </w:pPr>
      <w:r w:rsidRPr="00B91933">
        <w:rPr>
          <w:rFonts w:ascii="Trebuchet MS" w:hAnsi="Trebuchet MS" w:cs="Arial"/>
          <w:szCs w:val="24"/>
        </w:rPr>
        <w:t>1-866-982-9511</w:t>
      </w:r>
    </w:p>
    <w:p w14:paraId="1F86924A" w14:textId="77777777" w:rsidR="00F2736F" w:rsidRPr="00B91933" w:rsidRDefault="00F2736F">
      <w:pPr>
        <w:rPr>
          <w:rFonts w:ascii="Trebuchet MS" w:hAnsi="Trebuchet MS" w:cs="Arial"/>
          <w:szCs w:val="24"/>
        </w:rPr>
      </w:pPr>
    </w:p>
    <w:p w14:paraId="08A6E419" w14:textId="77777777" w:rsidR="00F2736F" w:rsidRPr="00B91933" w:rsidRDefault="00F2736F" w:rsidP="006600C7">
      <w:pPr>
        <w:pStyle w:val="Header"/>
      </w:pPr>
      <w:r w:rsidRPr="00B91933">
        <w:t>MATERIALS</w:t>
      </w:r>
    </w:p>
    <w:p w14:paraId="058943F0" w14:textId="77777777" w:rsidR="00F2736F" w:rsidRPr="00B91933" w:rsidRDefault="00F2736F">
      <w:pPr>
        <w:rPr>
          <w:rFonts w:ascii="Trebuchet MS" w:hAnsi="Trebuchet MS" w:cs="Arial"/>
          <w:szCs w:val="24"/>
        </w:rPr>
      </w:pPr>
    </w:p>
    <w:p w14:paraId="7E001225" w14:textId="4D718BC1" w:rsidR="00B84096" w:rsidRPr="00B91933" w:rsidRDefault="00D60189" w:rsidP="00BF3A86">
      <w:pPr>
        <w:ind w:left="24"/>
        <w:rPr>
          <w:rFonts w:ascii="Trebuchet MS" w:hAnsi="Trebuchet MS" w:cs="Arial"/>
          <w:szCs w:val="24"/>
        </w:rPr>
      </w:pPr>
      <w:r w:rsidRPr="00B91933">
        <w:rPr>
          <w:rFonts w:ascii="Trebuchet MS" w:hAnsi="Trebuchet MS" w:cs="Arial"/>
          <w:b/>
          <w:szCs w:val="24"/>
        </w:rPr>
        <w:t xml:space="preserve">628.02 </w:t>
      </w:r>
      <w:r w:rsidR="00F2736F" w:rsidRPr="00B91933">
        <w:rPr>
          <w:rFonts w:ascii="Trebuchet MS" w:hAnsi="Trebuchet MS" w:cs="Arial"/>
          <w:b/>
          <w:szCs w:val="24"/>
        </w:rPr>
        <w:t>Structural Steel.</w:t>
      </w:r>
      <w:r w:rsidR="00F2736F" w:rsidRPr="00B91933">
        <w:rPr>
          <w:rFonts w:ascii="Trebuchet MS" w:hAnsi="Trebuchet MS" w:cs="Arial"/>
          <w:szCs w:val="24"/>
        </w:rPr>
        <w:t xml:space="preserve">  All structural steel shall be new (unused) material</w:t>
      </w:r>
      <w:r w:rsidR="007B75F1" w:rsidRPr="00B91933">
        <w:rPr>
          <w:rFonts w:ascii="Trebuchet MS" w:hAnsi="Trebuchet MS" w:cs="Arial"/>
          <w:szCs w:val="24"/>
        </w:rPr>
        <w:t xml:space="preserve"> and shall conform to the requirements in Section 509</w:t>
      </w:r>
      <w:r w:rsidR="00F2736F" w:rsidRPr="00B91933">
        <w:rPr>
          <w:rFonts w:ascii="Trebuchet MS" w:hAnsi="Trebuchet MS" w:cs="Arial"/>
          <w:szCs w:val="24"/>
        </w:rPr>
        <w:t>.</w:t>
      </w:r>
      <w:r w:rsidR="00BF3A86" w:rsidRPr="00B91933">
        <w:rPr>
          <w:rFonts w:ascii="Trebuchet MS" w:hAnsi="Trebuchet MS" w:cs="Arial"/>
          <w:szCs w:val="24"/>
        </w:rPr>
        <w:t xml:space="preserve"> </w:t>
      </w:r>
      <w:r w:rsidR="00F2736F" w:rsidRPr="00B91933">
        <w:rPr>
          <w:rFonts w:ascii="Trebuchet MS" w:hAnsi="Trebuchet MS" w:cs="Arial"/>
          <w:szCs w:val="24"/>
        </w:rPr>
        <w:t xml:space="preserve"> </w:t>
      </w:r>
      <w:r w:rsidR="00BF3A86" w:rsidRPr="00B91933">
        <w:rPr>
          <w:rFonts w:ascii="Trebuchet MS" w:hAnsi="Trebuchet MS" w:cs="Arial"/>
          <w:szCs w:val="24"/>
        </w:rPr>
        <w:t>Floor beams, stringers, and members of each truss (upper and lower chords, diagonals, end posts and vertical posts) utilized in the bridges shall meet a longitudinal Charpy V notch (CVN) values per Table C6.6.2.1-1 of the AASHTO LRFD Bridge Design Specifications for Temperature Zone 2 (</w:t>
      </w:r>
      <w:r w:rsidR="006D26D7" w:rsidRPr="00B91933">
        <w:rPr>
          <w:rFonts w:ascii="Trebuchet MS" w:hAnsi="Trebuchet MS" w:cs="Arial"/>
          <w:szCs w:val="24"/>
        </w:rPr>
        <w:t xml:space="preserve">typically </w:t>
      </w:r>
      <w:r w:rsidR="00BF3A86" w:rsidRPr="00B91933">
        <w:rPr>
          <w:rFonts w:ascii="Trebuchet MS" w:hAnsi="Trebuchet MS" w:cs="Arial"/>
          <w:szCs w:val="24"/>
        </w:rPr>
        <w:t xml:space="preserve">25 ft. lbs. at 40 degrees Fahrenheit). Testing shall be </w:t>
      </w:r>
      <w:r w:rsidR="00EA3BA6">
        <w:rPr>
          <w:rFonts w:ascii="Trebuchet MS" w:hAnsi="Trebuchet MS" w:cs="Arial"/>
          <w:szCs w:val="24"/>
        </w:rPr>
        <w:t>per</w:t>
      </w:r>
      <w:r w:rsidR="00BF3A86" w:rsidRPr="00B91933">
        <w:rPr>
          <w:rFonts w:ascii="Trebuchet MS" w:hAnsi="Trebuchet MS" w:cs="Arial"/>
          <w:szCs w:val="24"/>
        </w:rPr>
        <w:t xml:space="preserve"> AASHTO T 243 (ASTM A 673).  The H frequency of heat testing shall be used.  The Contractor shall provide the Engineer and the Staff Bridge Branch Fabrication Inspection Unit with copies of all </w:t>
      </w:r>
      <w:r w:rsidR="005A0157" w:rsidRPr="00B91933">
        <w:rPr>
          <w:rFonts w:ascii="Trebuchet MS" w:hAnsi="Trebuchet MS" w:cs="Arial"/>
          <w:szCs w:val="24"/>
        </w:rPr>
        <w:t>certified mill</w:t>
      </w:r>
      <w:r w:rsidR="00DA2C03" w:rsidRPr="00B91933">
        <w:rPr>
          <w:rFonts w:ascii="Trebuchet MS" w:hAnsi="Trebuchet MS" w:cs="Arial"/>
          <w:szCs w:val="24"/>
        </w:rPr>
        <w:t xml:space="preserve"> test reports</w:t>
      </w:r>
      <w:r w:rsidR="005A0157" w:rsidRPr="00B91933">
        <w:rPr>
          <w:rFonts w:ascii="Trebuchet MS" w:hAnsi="Trebuchet MS" w:cs="Arial"/>
          <w:szCs w:val="24"/>
        </w:rPr>
        <w:t xml:space="preserve"> and CVN test reports, heat numbers and Buy America documentation for all structural steel and bolts </w:t>
      </w:r>
      <w:r w:rsidR="00BF3A86" w:rsidRPr="00B91933">
        <w:rPr>
          <w:rFonts w:ascii="Trebuchet MS" w:hAnsi="Trebuchet MS" w:cs="Arial"/>
          <w:szCs w:val="24"/>
        </w:rPr>
        <w:t>.</w:t>
      </w:r>
      <w:r w:rsidR="008B2D19" w:rsidRPr="00B91933">
        <w:rPr>
          <w:rFonts w:ascii="Trebuchet MS" w:hAnsi="Trebuchet MS" w:cs="Arial"/>
          <w:szCs w:val="24"/>
        </w:rPr>
        <w:t xml:space="preserve">  Minimum thickness of </w:t>
      </w:r>
      <w:r w:rsidR="006D26D7" w:rsidRPr="00B91933">
        <w:rPr>
          <w:rFonts w:ascii="Trebuchet MS" w:hAnsi="Trebuchet MS" w:cs="Arial"/>
          <w:szCs w:val="24"/>
        </w:rPr>
        <w:t>closed structural tubular members</w:t>
      </w:r>
      <w:r w:rsidR="008B2D19" w:rsidRPr="00B91933">
        <w:rPr>
          <w:rFonts w:ascii="Trebuchet MS" w:hAnsi="Trebuchet MS" w:cs="Arial"/>
          <w:szCs w:val="24"/>
        </w:rPr>
        <w:t xml:space="preserve"> shall be 1/4 of an inch.</w:t>
      </w:r>
    </w:p>
    <w:p w14:paraId="475B7D89" w14:textId="77777777" w:rsidR="003C47EC" w:rsidRPr="00B91933" w:rsidRDefault="003C47EC" w:rsidP="007B75F1">
      <w:pPr>
        <w:rPr>
          <w:rFonts w:ascii="Trebuchet MS" w:hAnsi="Trebuchet MS" w:cs="Arial"/>
          <w:b/>
          <w:szCs w:val="24"/>
        </w:rPr>
      </w:pPr>
    </w:p>
    <w:p w14:paraId="332635A6" w14:textId="030958E3" w:rsidR="003C47EC" w:rsidRPr="00B91933" w:rsidRDefault="003C47EC" w:rsidP="006600C7">
      <w:pPr>
        <w:pStyle w:val="Header"/>
      </w:pPr>
      <w:r w:rsidRPr="00B91933">
        <w:t>CONSTRUCTION REQUIREMENTS</w:t>
      </w:r>
    </w:p>
    <w:p w14:paraId="18A3B50A" w14:textId="77777777" w:rsidR="003C47EC" w:rsidRPr="00B91933" w:rsidRDefault="003C47EC" w:rsidP="003C47EC">
      <w:pPr>
        <w:pStyle w:val="CenterTitle"/>
        <w:rPr>
          <w:rFonts w:ascii="Trebuchet MS" w:hAnsi="Trebuchet MS" w:cs="Arial"/>
          <w:szCs w:val="24"/>
        </w:rPr>
      </w:pPr>
    </w:p>
    <w:p w14:paraId="19695D73" w14:textId="7E757DA1" w:rsidR="00A56F1E" w:rsidRPr="00B91933" w:rsidRDefault="00DC7DDD" w:rsidP="007B75F1">
      <w:pPr>
        <w:rPr>
          <w:rFonts w:ascii="Trebuchet MS" w:hAnsi="Trebuchet MS" w:cs="Arial"/>
          <w:szCs w:val="24"/>
        </w:rPr>
      </w:pPr>
      <w:r w:rsidRPr="00B91933">
        <w:rPr>
          <w:rFonts w:ascii="Trebuchet MS" w:hAnsi="Trebuchet MS" w:cs="Arial"/>
          <w:b/>
          <w:szCs w:val="24"/>
        </w:rPr>
        <w:t>628.03 Concrete.</w:t>
      </w:r>
      <w:r w:rsidRPr="00B91933">
        <w:rPr>
          <w:rFonts w:ascii="Trebuchet MS" w:hAnsi="Trebuchet MS" w:cs="Arial"/>
          <w:szCs w:val="24"/>
        </w:rPr>
        <w:t xml:space="preserve">  </w:t>
      </w:r>
      <w:r w:rsidR="00A56F1E" w:rsidRPr="00B91933">
        <w:rPr>
          <w:rFonts w:ascii="Trebuchet MS" w:hAnsi="Trebuchet MS" w:cs="Arial"/>
          <w:szCs w:val="24"/>
        </w:rPr>
        <w:t xml:space="preserve">When concrete deck is used, concrete shall be Class D (Bridge) </w:t>
      </w:r>
      <w:r w:rsidR="008A202E" w:rsidRPr="00B91933">
        <w:rPr>
          <w:rFonts w:ascii="Segoe UI Symbol" w:hAnsi="Segoe UI Symbol" w:cs="Segoe UI Symbol"/>
          <w:color w:val="0070C0"/>
          <w:szCs w:val="24"/>
        </w:rPr>
        <w:t>♣</w:t>
      </w:r>
      <w:r w:rsidR="008A202E" w:rsidRPr="00B91933">
        <w:rPr>
          <w:rFonts w:ascii="Trebuchet MS" w:hAnsi="Trebuchet MS"/>
          <w:color w:val="800000"/>
          <w:szCs w:val="24"/>
        </w:rPr>
        <w:t xml:space="preserve"> </w:t>
      </w:r>
      <w:r w:rsidR="00A56F1E" w:rsidRPr="00B91933">
        <w:rPr>
          <w:rFonts w:ascii="Trebuchet MS" w:hAnsi="Trebuchet MS" w:cs="Arial"/>
          <w:szCs w:val="24"/>
        </w:rPr>
        <w:t xml:space="preserve">unless specified otherwise in the plans. </w:t>
      </w:r>
      <w:r w:rsidRPr="00B91933">
        <w:rPr>
          <w:rFonts w:ascii="Trebuchet MS" w:hAnsi="Trebuchet MS" w:cs="Arial"/>
          <w:szCs w:val="24"/>
        </w:rPr>
        <w:t xml:space="preserve"> </w:t>
      </w:r>
      <w:r w:rsidR="00A56F1E" w:rsidRPr="00B91933">
        <w:rPr>
          <w:rFonts w:ascii="Trebuchet MS" w:hAnsi="Trebuchet MS" w:cs="Arial"/>
          <w:szCs w:val="24"/>
        </w:rPr>
        <w:t>T</w:t>
      </w:r>
      <w:r w:rsidR="007B75F1" w:rsidRPr="00B91933">
        <w:rPr>
          <w:rFonts w:ascii="Trebuchet MS" w:hAnsi="Trebuchet MS" w:cs="Arial"/>
          <w:szCs w:val="24"/>
        </w:rPr>
        <w:t>he concrete and reinforcement shall conform to the requirements in Sec</w:t>
      </w:r>
      <w:r w:rsidR="00A56F1E" w:rsidRPr="00B91933">
        <w:rPr>
          <w:rFonts w:ascii="Trebuchet MS" w:hAnsi="Trebuchet MS" w:cs="Arial"/>
          <w:szCs w:val="24"/>
        </w:rPr>
        <w:t>tions 601 and 602 respectively.</w:t>
      </w:r>
    </w:p>
    <w:p w14:paraId="7A32C044" w14:textId="77777777" w:rsidR="00A56F1E" w:rsidRPr="00B91933" w:rsidRDefault="00A56F1E" w:rsidP="007B75F1">
      <w:pPr>
        <w:rPr>
          <w:rFonts w:ascii="Trebuchet MS" w:hAnsi="Trebuchet MS" w:cs="Arial"/>
          <w:szCs w:val="24"/>
        </w:rPr>
      </w:pPr>
    </w:p>
    <w:p w14:paraId="527661C9" w14:textId="77777777" w:rsidR="00FE5CE8" w:rsidRPr="00B91933" w:rsidRDefault="00DC7DDD" w:rsidP="00FE5CE8">
      <w:pPr>
        <w:spacing w:after="355"/>
        <w:ind w:left="24"/>
        <w:rPr>
          <w:rFonts w:ascii="Trebuchet MS" w:hAnsi="Trebuchet MS" w:cs="Arial"/>
          <w:color w:val="171616"/>
          <w:szCs w:val="24"/>
        </w:rPr>
      </w:pPr>
      <w:r w:rsidRPr="00B91933">
        <w:rPr>
          <w:rFonts w:ascii="Trebuchet MS" w:hAnsi="Trebuchet MS" w:cs="Arial"/>
          <w:b/>
          <w:szCs w:val="24"/>
        </w:rPr>
        <w:t xml:space="preserve">628.04 Timber. </w:t>
      </w:r>
      <w:r w:rsidRPr="00B91933">
        <w:rPr>
          <w:rFonts w:ascii="Trebuchet MS" w:hAnsi="Trebuchet MS" w:cs="Arial"/>
          <w:szCs w:val="24"/>
        </w:rPr>
        <w:t xml:space="preserve"> </w:t>
      </w:r>
      <w:r w:rsidR="00A56F1E" w:rsidRPr="00B91933">
        <w:rPr>
          <w:rFonts w:ascii="Trebuchet MS" w:hAnsi="Trebuchet MS" w:cs="Arial"/>
          <w:szCs w:val="24"/>
        </w:rPr>
        <w:t>When timber deck is used,</w:t>
      </w:r>
      <w:r w:rsidR="007B75F1" w:rsidRPr="00B91933">
        <w:rPr>
          <w:rFonts w:ascii="Trebuchet MS" w:hAnsi="Trebuchet MS" w:cs="Arial"/>
          <w:szCs w:val="24"/>
        </w:rPr>
        <w:t xml:space="preserve"> the timber shall conform to the requirements in Section 508. </w:t>
      </w:r>
      <w:r w:rsidRPr="00B91933">
        <w:rPr>
          <w:rFonts w:ascii="Trebuchet MS" w:hAnsi="Trebuchet MS" w:cs="Arial"/>
          <w:szCs w:val="24"/>
        </w:rPr>
        <w:t xml:space="preserve"> </w:t>
      </w:r>
      <w:r w:rsidR="00A56F1E" w:rsidRPr="00B91933">
        <w:rPr>
          <w:rFonts w:ascii="Trebuchet MS" w:hAnsi="Trebuchet MS" w:cs="Arial"/>
          <w:szCs w:val="24"/>
        </w:rPr>
        <w:t xml:space="preserve">It shall be placed transverse to the trusses and have a minimum nominal thickness of 3 inches. </w:t>
      </w:r>
      <w:r w:rsidRPr="00B91933">
        <w:rPr>
          <w:rFonts w:ascii="Trebuchet MS" w:hAnsi="Trebuchet MS" w:cs="Arial"/>
          <w:szCs w:val="24"/>
        </w:rPr>
        <w:t xml:space="preserve"> </w:t>
      </w:r>
      <w:r w:rsidR="00A56F1E" w:rsidRPr="00B91933">
        <w:rPr>
          <w:rFonts w:ascii="Trebuchet MS" w:hAnsi="Trebuchet MS" w:cs="Arial"/>
          <w:szCs w:val="24"/>
        </w:rPr>
        <w:t>Decking shall be fastened securely to each st</w:t>
      </w:r>
      <w:r w:rsidR="00A33C85" w:rsidRPr="00B91933">
        <w:rPr>
          <w:rFonts w:ascii="Trebuchet MS" w:hAnsi="Trebuchet MS" w:cs="Arial"/>
          <w:szCs w:val="24"/>
        </w:rPr>
        <w:t>r</w:t>
      </w:r>
      <w:r w:rsidR="00A56F1E" w:rsidRPr="00B91933">
        <w:rPr>
          <w:rFonts w:ascii="Trebuchet MS" w:hAnsi="Trebuchet MS" w:cs="Arial"/>
          <w:szCs w:val="24"/>
        </w:rPr>
        <w:t>inger and at each end to prevent warping.</w:t>
      </w:r>
      <w:r w:rsidR="00FE5CE8" w:rsidRPr="00B91933">
        <w:rPr>
          <w:rFonts w:ascii="Trebuchet MS" w:hAnsi="Trebuchet MS" w:cs="Arial"/>
          <w:szCs w:val="24"/>
        </w:rPr>
        <w:t xml:space="preserve"> </w:t>
      </w:r>
      <w:r w:rsidR="00FE5CE8" w:rsidRPr="00B91933">
        <w:rPr>
          <w:rFonts w:ascii="Trebuchet MS" w:hAnsi="Trebuchet MS" w:cs="Arial"/>
          <w:color w:val="171616"/>
          <w:szCs w:val="24"/>
        </w:rPr>
        <w:t xml:space="preserve">All timber shall be new (unused) material and conform to either of the following: </w:t>
      </w:r>
    </w:p>
    <w:p w14:paraId="22922B39" w14:textId="048928FF" w:rsidR="00FE5CE8" w:rsidRPr="00B91933" w:rsidRDefault="00FE5CE8" w:rsidP="00FE5CE8">
      <w:pPr>
        <w:numPr>
          <w:ilvl w:val="0"/>
          <w:numId w:val="13"/>
        </w:numPr>
        <w:spacing w:after="254" w:line="259" w:lineRule="auto"/>
        <w:ind w:hanging="720"/>
        <w:rPr>
          <w:rFonts w:ascii="Trebuchet MS" w:hAnsi="Trebuchet MS" w:cs="Arial"/>
          <w:color w:val="171616"/>
          <w:szCs w:val="24"/>
        </w:rPr>
      </w:pPr>
      <w:r w:rsidRPr="00B91933">
        <w:rPr>
          <w:rFonts w:ascii="Trebuchet MS" w:hAnsi="Trebuchet MS" w:cs="Arial"/>
          <w:color w:val="171616"/>
          <w:szCs w:val="24"/>
        </w:rPr>
        <w:t xml:space="preserve">Southern Pine, No. 1 or better quality, Graded </w:t>
      </w:r>
      <w:r w:rsidR="00EA3BA6">
        <w:rPr>
          <w:rFonts w:ascii="Trebuchet MS" w:hAnsi="Trebuchet MS" w:cs="Arial"/>
          <w:color w:val="171616"/>
          <w:szCs w:val="24"/>
        </w:rPr>
        <w:t>per</w:t>
      </w:r>
      <w:r w:rsidRPr="00B91933">
        <w:rPr>
          <w:rFonts w:ascii="Trebuchet MS" w:hAnsi="Trebuchet MS" w:cs="Arial"/>
          <w:color w:val="171616"/>
          <w:szCs w:val="24"/>
        </w:rPr>
        <w:t xml:space="preserve"> Southern Pine Inspection Bureau (SPIB) rules.</w:t>
      </w:r>
    </w:p>
    <w:p w14:paraId="5C90DCF5" w14:textId="35147940" w:rsidR="00FE5CE8" w:rsidRPr="00B91933" w:rsidRDefault="00FE5CE8" w:rsidP="00FE5CE8">
      <w:pPr>
        <w:numPr>
          <w:ilvl w:val="0"/>
          <w:numId w:val="13"/>
        </w:numPr>
        <w:spacing w:after="277" w:line="259" w:lineRule="auto"/>
        <w:ind w:hanging="720"/>
        <w:rPr>
          <w:rFonts w:ascii="Trebuchet MS" w:hAnsi="Trebuchet MS" w:cs="Arial"/>
          <w:color w:val="171616"/>
          <w:szCs w:val="24"/>
        </w:rPr>
      </w:pPr>
      <w:r w:rsidRPr="00B91933">
        <w:rPr>
          <w:rFonts w:ascii="Trebuchet MS" w:hAnsi="Trebuchet MS" w:cs="Arial"/>
          <w:color w:val="171616"/>
          <w:szCs w:val="24"/>
        </w:rPr>
        <w:t xml:space="preserve">Douglas Fir-Larch, No. 1 or better quality, Graded </w:t>
      </w:r>
      <w:r w:rsidR="00EA3BA6">
        <w:rPr>
          <w:rFonts w:ascii="Trebuchet MS" w:hAnsi="Trebuchet MS" w:cs="Arial"/>
          <w:color w:val="171616"/>
          <w:szCs w:val="24"/>
        </w:rPr>
        <w:t>per</w:t>
      </w:r>
      <w:r w:rsidRPr="00B91933">
        <w:rPr>
          <w:rFonts w:ascii="Trebuchet MS" w:hAnsi="Trebuchet MS" w:cs="Arial"/>
          <w:color w:val="171616"/>
          <w:szCs w:val="24"/>
        </w:rPr>
        <w:t xml:space="preserve"> West Coast Lumber Inspection Bureau (WCLIB) rules.</w:t>
      </w:r>
    </w:p>
    <w:p w14:paraId="3C798622" w14:textId="596AE642" w:rsidR="00FE5CE8" w:rsidRPr="00B91933" w:rsidRDefault="00FE5CE8" w:rsidP="00FE5CE8">
      <w:pPr>
        <w:spacing w:after="256" w:line="259" w:lineRule="auto"/>
        <w:ind w:left="24" w:hanging="10"/>
        <w:rPr>
          <w:rFonts w:ascii="Trebuchet MS" w:hAnsi="Trebuchet MS" w:cs="Arial"/>
          <w:color w:val="171616"/>
          <w:szCs w:val="24"/>
        </w:rPr>
      </w:pPr>
      <w:r w:rsidRPr="00B91933">
        <w:rPr>
          <w:rFonts w:ascii="Trebuchet MS" w:hAnsi="Trebuchet MS" w:cs="Arial"/>
          <w:color w:val="171616"/>
          <w:szCs w:val="24"/>
        </w:rPr>
        <w:lastRenderedPageBreak/>
        <w:t xml:space="preserve">All lumber shall be manufactured and inspected </w:t>
      </w:r>
      <w:r w:rsidR="00EA3BA6">
        <w:rPr>
          <w:rFonts w:ascii="Trebuchet MS" w:hAnsi="Trebuchet MS" w:cs="Arial"/>
          <w:color w:val="171616"/>
          <w:szCs w:val="24"/>
        </w:rPr>
        <w:t>per</w:t>
      </w:r>
      <w:r w:rsidRPr="00B91933">
        <w:rPr>
          <w:rFonts w:ascii="Trebuchet MS" w:hAnsi="Trebuchet MS" w:cs="Arial"/>
          <w:color w:val="171616"/>
          <w:szCs w:val="24"/>
        </w:rPr>
        <w:t xml:space="preserve"> the latest edition of Product Standard 20-70 as published by the Department of </w:t>
      </w:r>
      <w:r w:rsidR="00B91933" w:rsidRPr="00B91933">
        <w:rPr>
          <w:rFonts w:ascii="Trebuchet MS" w:hAnsi="Trebuchet MS" w:cs="Arial"/>
          <w:color w:val="171616"/>
          <w:szCs w:val="24"/>
        </w:rPr>
        <w:t>Commerce and</w:t>
      </w:r>
      <w:r w:rsidRPr="00B91933">
        <w:rPr>
          <w:rFonts w:ascii="Trebuchet MS" w:hAnsi="Trebuchet MS" w:cs="Arial"/>
          <w:color w:val="171616"/>
          <w:szCs w:val="24"/>
        </w:rPr>
        <w:t xml:space="preserve"> shall be grade marked or have an accompanying certificate from a certified grading agency.  The grading agency shall be certified by the Board of Review of the American Lumber Standards Committee.  </w:t>
      </w:r>
    </w:p>
    <w:p w14:paraId="1D1BAC1B" w14:textId="77777777" w:rsidR="00FE5CE8" w:rsidRPr="00B91933" w:rsidRDefault="00FE5CE8" w:rsidP="00FE5CE8">
      <w:pPr>
        <w:spacing w:after="5" w:line="259" w:lineRule="auto"/>
        <w:ind w:left="24" w:hanging="10"/>
        <w:rPr>
          <w:rFonts w:ascii="Trebuchet MS" w:hAnsi="Trebuchet MS" w:cs="Arial"/>
          <w:color w:val="171616"/>
          <w:szCs w:val="24"/>
        </w:rPr>
      </w:pPr>
      <w:r w:rsidRPr="00B91933">
        <w:rPr>
          <w:rFonts w:ascii="Trebuchet MS" w:hAnsi="Trebuchet MS" w:cs="Arial"/>
          <w:color w:val="171616"/>
          <w:szCs w:val="24"/>
        </w:rPr>
        <w:t xml:space="preserve">All timber shall be pressure treated, conforming to the requirements of the American Wood  </w:t>
      </w:r>
    </w:p>
    <w:p w14:paraId="49A654E9" w14:textId="776EAAF3" w:rsidR="00FE5CE8" w:rsidRPr="00B91933" w:rsidRDefault="00FE5CE8" w:rsidP="00FE5CE8">
      <w:pPr>
        <w:spacing w:after="5" w:line="259" w:lineRule="auto"/>
        <w:ind w:left="24" w:hanging="10"/>
        <w:rPr>
          <w:rFonts w:ascii="Trebuchet MS" w:hAnsi="Trebuchet MS" w:cs="Arial"/>
          <w:color w:val="171616"/>
          <w:szCs w:val="24"/>
        </w:rPr>
      </w:pPr>
      <w:r w:rsidRPr="00B91933">
        <w:rPr>
          <w:rFonts w:ascii="Trebuchet MS" w:hAnsi="Trebuchet MS" w:cs="Arial"/>
          <w:color w:val="171616"/>
          <w:szCs w:val="24"/>
        </w:rPr>
        <w:t>Preserver's Association (AWPA) Standards, Section C1 and C2 (Soil Contact).  Either Ammoniacal Copper Qua</w:t>
      </w:r>
      <w:r w:rsidR="00117D91" w:rsidRPr="00B91933">
        <w:rPr>
          <w:rFonts w:ascii="Trebuchet MS" w:hAnsi="Trebuchet MS" w:cs="Arial"/>
          <w:color w:val="171616"/>
          <w:szCs w:val="24"/>
        </w:rPr>
        <w:t>ternary</w:t>
      </w:r>
      <w:r w:rsidRPr="00B91933">
        <w:rPr>
          <w:rFonts w:ascii="Trebuchet MS" w:hAnsi="Trebuchet MS" w:cs="Arial"/>
          <w:color w:val="171616"/>
          <w:szCs w:val="24"/>
        </w:rPr>
        <w:t xml:space="preserve"> (ACQ),  Ammoniacal Copper Zinc Arsenate (ACZA) or  Chromated </w:t>
      </w:r>
    </w:p>
    <w:p w14:paraId="78C1A9F3" w14:textId="427ADC5F" w:rsidR="00F85155" w:rsidRPr="00B91933" w:rsidRDefault="00FE5CE8" w:rsidP="003E69D6">
      <w:pPr>
        <w:spacing w:after="256" w:line="259" w:lineRule="auto"/>
        <w:ind w:left="24" w:hanging="10"/>
        <w:rPr>
          <w:rFonts w:ascii="Trebuchet MS" w:hAnsi="Trebuchet MS" w:cs="Arial"/>
          <w:szCs w:val="24"/>
        </w:rPr>
      </w:pPr>
      <w:r w:rsidRPr="00B91933">
        <w:rPr>
          <w:rFonts w:ascii="Trebuchet MS" w:hAnsi="Trebuchet MS" w:cs="Arial"/>
          <w:color w:val="171616"/>
          <w:szCs w:val="24"/>
        </w:rPr>
        <w:t xml:space="preserve">Copper Arsenate (CCA) preservatives conforming to the requirements of Section P5 (Standards </w:t>
      </w:r>
      <w:r w:rsidR="00036DD8" w:rsidRPr="00B91933">
        <w:rPr>
          <w:rFonts w:ascii="Trebuchet MS" w:hAnsi="Trebuchet MS" w:cs="Arial"/>
          <w:color w:val="171616"/>
          <w:szCs w:val="24"/>
        </w:rPr>
        <w:t>for</w:t>
      </w:r>
      <w:r w:rsidRPr="00B91933">
        <w:rPr>
          <w:rFonts w:ascii="Trebuchet MS" w:hAnsi="Trebuchet MS" w:cs="Arial"/>
          <w:color w:val="171616"/>
          <w:szCs w:val="24"/>
        </w:rPr>
        <w:t xml:space="preserve"> Waterborne Preservatives) of the AWPA Standards shall be utilized and treatment shall be to a total absorption of 0.40 pounds per cubic foot of timber.  A certified treatment report shall be provided to the Engineer and the Staff Bridge Branch Fabrication Inspection Unit.  </w:t>
      </w:r>
    </w:p>
    <w:p w14:paraId="38A1C12B" w14:textId="21E20E58" w:rsidR="00CE14AE" w:rsidRPr="00B91933" w:rsidRDefault="00CE14AE" w:rsidP="00F85155">
      <w:pPr>
        <w:ind w:left="24"/>
        <w:rPr>
          <w:rFonts w:ascii="Trebuchet MS" w:hAnsi="Trebuchet MS" w:cs="Arial"/>
          <w:szCs w:val="24"/>
        </w:rPr>
      </w:pPr>
      <w:r w:rsidRPr="00B91933">
        <w:rPr>
          <w:rFonts w:ascii="Trebuchet MS" w:hAnsi="Trebuchet MS" w:cs="Arial"/>
          <w:b/>
          <w:szCs w:val="24"/>
        </w:rPr>
        <w:t>628.05 Design.</w:t>
      </w:r>
      <w:r w:rsidRPr="00B91933">
        <w:rPr>
          <w:rFonts w:ascii="Trebuchet MS" w:hAnsi="Trebuchet MS" w:cs="Arial"/>
          <w:szCs w:val="24"/>
        </w:rPr>
        <w:t xml:space="preserve"> The </w:t>
      </w:r>
      <w:r w:rsidR="0062532A" w:rsidRPr="00B91933">
        <w:rPr>
          <w:rFonts w:ascii="Trebuchet MS" w:hAnsi="Trebuchet MS" w:cs="Arial"/>
          <w:szCs w:val="24"/>
        </w:rPr>
        <w:t xml:space="preserve">current editions of the </w:t>
      </w:r>
      <w:r w:rsidRPr="00B91933">
        <w:rPr>
          <w:rFonts w:ascii="Trebuchet MS" w:hAnsi="Trebuchet MS" w:cs="Arial"/>
          <w:szCs w:val="24"/>
        </w:rPr>
        <w:t>AASHTO LRFD Bridge Design Specifications</w:t>
      </w:r>
      <w:r w:rsidR="008C47DE" w:rsidRPr="00B91933">
        <w:rPr>
          <w:rFonts w:ascii="Trebuchet MS" w:hAnsi="Trebuchet MS" w:cs="Arial"/>
          <w:szCs w:val="24"/>
        </w:rPr>
        <w:t>,</w:t>
      </w:r>
      <w:r w:rsidRPr="00B91933">
        <w:rPr>
          <w:rFonts w:ascii="Trebuchet MS" w:hAnsi="Trebuchet MS" w:cs="Arial"/>
          <w:szCs w:val="24"/>
        </w:rPr>
        <w:t xml:space="preserve"> LRFD Guide Specifications for the Design of Pedestrian Bridges,</w:t>
      </w:r>
      <w:r w:rsidR="00C779FF" w:rsidRPr="00B91933">
        <w:rPr>
          <w:rFonts w:ascii="Trebuchet MS" w:hAnsi="Trebuchet MS" w:cs="Arial"/>
          <w:szCs w:val="24"/>
        </w:rPr>
        <w:t xml:space="preserve"> AASHTO Guide Specifications for Design of FRP Pedestrian Bridges</w:t>
      </w:r>
      <w:r w:rsidRPr="00B91933">
        <w:rPr>
          <w:rFonts w:ascii="Trebuchet MS" w:hAnsi="Trebuchet MS" w:cs="Arial"/>
          <w:szCs w:val="24"/>
        </w:rPr>
        <w:t xml:space="preserve"> </w:t>
      </w:r>
      <w:r w:rsidR="008C47DE" w:rsidRPr="00B91933">
        <w:rPr>
          <w:rFonts w:ascii="Trebuchet MS" w:hAnsi="Trebuchet MS" w:cs="Arial"/>
          <w:szCs w:val="24"/>
        </w:rPr>
        <w:t xml:space="preserve">and CDOT Bridge Design Manual Section 31, </w:t>
      </w:r>
      <w:r w:rsidRPr="00B91933">
        <w:rPr>
          <w:rFonts w:ascii="Trebuchet MS" w:hAnsi="Trebuchet MS" w:cs="Arial"/>
          <w:szCs w:val="24"/>
        </w:rPr>
        <w:t>shall govern the design.</w:t>
      </w:r>
    </w:p>
    <w:p w14:paraId="59598B50" w14:textId="5B426FFA" w:rsidR="0092474D" w:rsidRPr="00B91933" w:rsidRDefault="0092474D" w:rsidP="00F85155">
      <w:pPr>
        <w:ind w:left="24"/>
        <w:rPr>
          <w:rFonts w:ascii="Trebuchet MS" w:hAnsi="Trebuchet MS" w:cs="Arial"/>
          <w:szCs w:val="24"/>
        </w:rPr>
      </w:pPr>
    </w:p>
    <w:p w14:paraId="1ECEA396" w14:textId="0E759460" w:rsidR="0092474D" w:rsidRPr="00B91933" w:rsidRDefault="0092474D" w:rsidP="0092474D">
      <w:pPr>
        <w:ind w:left="24"/>
        <w:rPr>
          <w:rFonts w:ascii="Trebuchet MS" w:hAnsi="Trebuchet MS" w:cs="Arial"/>
          <w:szCs w:val="24"/>
        </w:rPr>
      </w:pPr>
      <w:r w:rsidRPr="00B91933">
        <w:rPr>
          <w:rFonts w:ascii="Trebuchet MS" w:hAnsi="Trebuchet MS" w:cs="Arial"/>
          <w:szCs w:val="24"/>
        </w:rPr>
        <w:t xml:space="preserve">All welded tubular connections shall be designed </w:t>
      </w:r>
      <w:r w:rsidR="00EA3BA6">
        <w:rPr>
          <w:rFonts w:ascii="Trebuchet MS" w:hAnsi="Trebuchet MS" w:cs="Arial"/>
          <w:szCs w:val="24"/>
        </w:rPr>
        <w:t>per</w:t>
      </w:r>
      <w:r w:rsidRPr="00B91933">
        <w:rPr>
          <w:rFonts w:ascii="Trebuchet MS" w:hAnsi="Trebuchet MS" w:cs="Arial"/>
          <w:szCs w:val="24"/>
        </w:rPr>
        <w:t xml:space="preserve"> Section 2, Part A and Section 9, Part A of the Structural Welding Code-Steel ANSI/AWS/D1.1 (Latest Edition).</w:t>
      </w:r>
    </w:p>
    <w:p w14:paraId="27ED4AFA" w14:textId="1FFEFB32" w:rsidR="004148BC" w:rsidRPr="00B91933" w:rsidRDefault="004148BC" w:rsidP="00F85155">
      <w:pPr>
        <w:ind w:left="24"/>
        <w:rPr>
          <w:rFonts w:ascii="Trebuchet MS" w:hAnsi="Trebuchet MS" w:cs="Arial"/>
          <w:szCs w:val="24"/>
        </w:rPr>
      </w:pPr>
    </w:p>
    <w:p w14:paraId="13F772B3" w14:textId="316EDFDA" w:rsidR="00A20CA6" w:rsidRPr="00B91933" w:rsidRDefault="00A20CA6" w:rsidP="00A20CA6">
      <w:pPr>
        <w:ind w:left="24"/>
        <w:rPr>
          <w:rFonts w:ascii="Trebuchet MS" w:hAnsi="Trebuchet MS" w:cs="Arial"/>
          <w:szCs w:val="24"/>
        </w:rPr>
      </w:pPr>
      <w:r w:rsidRPr="00B91933">
        <w:rPr>
          <w:rFonts w:ascii="Trebuchet MS" w:hAnsi="Trebuchet MS" w:cs="Arial"/>
          <w:szCs w:val="24"/>
        </w:rPr>
        <w:t>Openings between horizontal or vertical members on pedestrian railings shall be small enough that a</w:t>
      </w:r>
      <w:r w:rsidR="00B91933">
        <w:rPr>
          <w:rFonts w:ascii="Trebuchet MS" w:hAnsi="Trebuchet MS" w:cs="Arial"/>
          <w:szCs w:val="24"/>
        </w:rPr>
        <w:t xml:space="preserve"> </w:t>
      </w:r>
      <w:r w:rsidRPr="00B91933">
        <w:rPr>
          <w:rFonts w:ascii="Trebuchet MS" w:hAnsi="Trebuchet MS" w:cs="Arial"/>
          <w:szCs w:val="24"/>
        </w:rPr>
        <w:t>4 in. sphere cannot pass through them for the lower 34” of the pedestrian rail.</w:t>
      </w:r>
    </w:p>
    <w:p w14:paraId="54378834" w14:textId="77777777" w:rsidR="00F03FC5" w:rsidRPr="00B91933" w:rsidRDefault="00F03FC5" w:rsidP="00F85155">
      <w:pPr>
        <w:ind w:left="24"/>
        <w:rPr>
          <w:rFonts w:ascii="Trebuchet MS" w:hAnsi="Trebuchet MS" w:cs="Arial"/>
          <w:szCs w:val="24"/>
        </w:rPr>
      </w:pPr>
    </w:p>
    <w:p w14:paraId="3249FA0F" w14:textId="6F4729C5" w:rsidR="004148BC" w:rsidRPr="00B91933" w:rsidRDefault="00B91933" w:rsidP="00F85155">
      <w:pPr>
        <w:ind w:left="24"/>
        <w:rPr>
          <w:rFonts w:ascii="Trebuchet MS" w:hAnsi="Trebuchet MS" w:cs="Arial"/>
          <w:szCs w:val="24"/>
        </w:rPr>
      </w:pPr>
      <w:r>
        <w:rPr>
          <w:rFonts w:ascii="Trebuchet MS" w:hAnsi="Trebuchet MS" w:cs="Arial"/>
          <w:szCs w:val="24"/>
        </w:rPr>
        <w:t>Half-</w:t>
      </w:r>
      <w:r w:rsidR="004148BC" w:rsidRPr="00B91933">
        <w:rPr>
          <w:rFonts w:ascii="Trebuchet MS" w:hAnsi="Trebuchet MS" w:cs="Arial"/>
          <w:szCs w:val="24"/>
        </w:rPr>
        <w:t xml:space="preserve">inch diameter </w:t>
      </w:r>
      <w:r w:rsidR="00A76280" w:rsidRPr="00B91933">
        <w:rPr>
          <w:rFonts w:ascii="Trebuchet MS" w:hAnsi="Trebuchet MS" w:cs="Arial"/>
          <w:szCs w:val="24"/>
        </w:rPr>
        <w:t>drain</w:t>
      </w:r>
      <w:r w:rsidR="004148BC" w:rsidRPr="00B91933">
        <w:rPr>
          <w:rFonts w:ascii="Trebuchet MS" w:hAnsi="Trebuchet MS" w:cs="Arial"/>
          <w:szCs w:val="24"/>
        </w:rPr>
        <w:t xml:space="preserve"> holes shall be drilled (flame cut holes will not be allowed) at all low points of all steel tubing members as oriented in the in-place, completed structure.  In members that are level, or flat, a total of two </w:t>
      </w:r>
      <w:r w:rsidR="00A76280" w:rsidRPr="00B91933">
        <w:rPr>
          <w:rFonts w:ascii="Trebuchet MS" w:hAnsi="Trebuchet MS" w:cs="Arial"/>
          <w:szCs w:val="24"/>
        </w:rPr>
        <w:t>drain</w:t>
      </w:r>
      <w:r w:rsidR="004148BC" w:rsidRPr="00B91933">
        <w:rPr>
          <w:rFonts w:ascii="Trebuchet MS" w:hAnsi="Trebuchet MS" w:cs="Arial"/>
          <w:szCs w:val="24"/>
        </w:rPr>
        <w:t xml:space="preserve"> holes shall be drilled, one at each end.  </w:t>
      </w:r>
      <w:r w:rsidR="00A76280" w:rsidRPr="00B91933">
        <w:rPr>
          <w:rFonts w:ascii="Trebuchet MS" w:hAnsi="Trebuchet MS" w:cs="Arial"/>
          <w:szCs w:val="24"/>
        </w:rPr>
        <w:t>Drain</w:t>
      </w:r>
      <w:r w:rsidR="004148BC" w:rsidRPr="00B91933">
        <w:rPr>
          <w:rFonts w:ascii="Trebuchet MS" w:hAnsi="Trebuchet MS" w:cs="Arial"/>
          <w:szCs w:val="24"/>
        </w:rPr>
        <w:t xml:space="preserve"> holes and their locations shall be shown on the Shop Drawings.  </w:t>
      </w:r>
    </w:p>
    <w:p w14:paraId="307C6C0F" w14:textId="77777777" w:rsidR="00CE14AE" w:rsidRPr="00B91933" w:rsidRDefault="00CE14AE" w:rsidP="00F85155">
      <w:pPr>
        <w:ind w:left="24"/>
        <w:rPr>
          <w:rFonts w:ascii="Trebuchet MS" w:hAnsi="Trebuchet MS" w:cs="Arial"/>
          <w:szCs w:val="24"/>
        </w:rPr>
      </w:pPr>
    </w:p>
    <w:p w14:paraId="17D14EC0" w14:textId="77777777" w:rsidR="00AB7587" w:rsidRPr="00B91933" w:rsidRDefault="00AB7587" w:rsidP="00F85155">
      <w:pPr>
        <w:ind w:left="24"/>
        <w:rPr>
          <w:rFonts w:ascii="Trebuchet MS" w:hAnsi="Trebuchet MS" w:cs="Arial"/>
          <w:b/>
          <w:szCs w:val="24"/>
        </w:rPr>
      </w:pPr>
    </w:p>
    <w:p w14:paraId="304A4255" w14:textId="5DA24ED9" w:rsidR="00F85155" w:rsidRPr="00B91933" w:rsidRDefault="00F85155" w:rsidP="00F85155">
      <w:pPr>
        <w:ind w:left="24"/>
        <w:rPr>
          <w:rFonts w:ascii="Trebuchet MS" w:hAnsi="Trebuchet MS" w:cs="Arial"/>
          <w:szCs w:val="24"/>
        </w:rPr>
      </w:pPr>
      <w:r w:rsidRPr="00B91933">
        <w:rPr>
          <w:rFonts w:ascii="Trebuchet MS" w:hAnsi="Trebuchet MS" w:cs="Arial"/>
          <w:b/>
          <w:szCs w:val="24"/>
        </w:rPr>
        <w:t>628.0</w:t>
      </w:r>
      <w:r w:rsidR="00CE14AE" w:rsidRPr="00B91933">
        <w:rPr>
          <w:rFonts w:ascii="Trebuchet MS" w:hAnsi="Trebuchet MS" w:cs="Arial"/>
          <w:b/>
          <w:szCs w:val="24"/>
        </w:rPr>
        <w:t>6</w:t>
      </w:r>
      <w:r w:rsidRPr="00B91933">
        <w:rPr>
          <w:rFonts w:ascii="Trebuchet MS" w:hAnsi="Trebuchet MS" w:cs="Arial"/>
          <w:b/>
          <w:szCs w:val="24"/>
        </w:rPr>
        <w:t xml:space="preserve"> </w:t>
      </w:r>
      <w:r w:rsidR="00CE14AE" w:rsidRPr="00B91933">
        <w:rPr>
          <w:rFonts w:ascii="Trebuchet MS" w:hAnsi="Trebuchet MS" w:cs="Arial"/>
          <w:b/>
          <w:szCs w:val="24"/>
        </w:rPr>
        <w:t>Submittals.</w:t>
      </w:r>
      <w:r w:rsidR="00CE14AE" w:rsidRPr="00B91933">
        <w:rPr>
          <w:rFonts w:ascii="Trebuchet MS" w:hAnsi="Trebuchet MS" w:cs="Arial"/>
          <w:szCs w:val="24"/>
        </w:rPr>
        <w:t xml:space="preserve"> </w:t>
      </w:r>
      <w:r w:rsidRPr="00B91933">
        <w:rPr>
          <w:rFonts w:ascii="Trebuchet MS" w:hAnsi="Trebuchet MS" w:cs="Arial"/>
          <w:szCs w:val="24"/>
        </w:rPr>
        <w:t xml:space="preserve">The Contractor shall submit certified copies of all the required submittals per Section 105 </w:t>
      </w:r>
      <w:r w:rsidR="004148BC" w:rsidRPr="00B91933">
        <w:rPr>
          <w:rFonts w:ascii="Trebuchet MS" w:hAnsi="Trebuchet MS" w:cs="Arial"/>
          <w:szCs w:val="24"/>
        </w:rPr>
        <w:t xml:space="preserve">and this specification </w:t>
      </w:r>
      <w:r w:rsidRPr="00B91933">
        <w:rPr>
          <w:rFonts w:ascii="Trebuchet MS" w:hAnsi="Trebuchet MS" w:cs="Arial"/>
          <w:szCs w:val="24"/>
        </w:rPr>
        <w:t xml:space="preserve">to the Engineer and the Staff Bridge </w:t>
      </w:r>
      <w:r w:rsidRPr="00B91933">
        <w:rPr>
          <w:rFonts w:ascii="Trebuchet MS" w:hAnsi="Trebuchet MS" w:cs="Arial"/>
          <w:szCs w:val="24"/>
        </w:rPr>
        <w:lastRenderedPageBreak/>
        <w:t xml:space="preserve">Branch Fabrication Inspection Unit.  The submittals to the Staff Bridge Fabrication Inspection Unit can also be electronic. All </w:t>
      </w:r>
      <w:r w:rsidR="00B91933">
        <w:rPr>
          <w:rFonts w:ascii="Trebuchet MS" w:hAnsi="Trebuchet MS" w:cs="Arial"/>
          <w:szCs w:val="24"/>
        </w:rPr>
        <w:t>PDF</w:t>
      </w:r>
      <w:r w:rsidRPr="00B91933">
        <w:rPr>
          <w:rFonts w:ascii="Trebuchet MS" w:hAnsi="Trebuchet MS" w:cs="Arial"/>
          <w:szCs w:val="24"/>
        </w:rPr>
        <w:t>s with text or numerical data shall be 300 dpi, page aligned, text searchable, and in conformance with ISO PDF/A-1b archival specification.  It shall be provided to:</w:t>
      </w:r>
    </w:p>
    <w:p w14:paraId="2BDF8A47" w14:textId="77777777" w:rsidR="00F85155" w:rsidRPr="00B91933" w:rsidRDefault="00F85155" w:rsidP="00F85155">
      <w:pPr>
        <w:ind w:left="24"/>
        <w:rPr>
          <w:rFonts w:ascii="Trebuchet MS" w:hAnsi="Trebuchet MS" w:cs="Arial"/>
          <w:szCs w:val="24"/>
        </w:rPr>
      </w:pPr>
      <w:r w:rsidRPr="00B91933">
        <w:rPr>
          <w:rFonts w:ascii="Trebuchet MS" w:hAnsi="Trebuchet MS" w:cs="Arial"/>
          <w:szCs w:val="24"/>
        </w:rPr>
        <w:tab/>
        <w:t>The Engineer</w:t>
      </w:r>
    </w:p>
    <w:p w14:paraId="39C87FA3" w14:textId="77777777" w:rsidR="00F85155" w:rsidRPr="00B91933" w:rsidRDefault="00F85155" w:rsidP="00F85155">
      <w:pPr>
        <w:ind w:left="24"/>
        <w:rPr>
          <w:rFonts w:ascii="Trebuchet MS" w:hAnsi="Trebuchet MS" w:cs="Arial"/>
          <w:szCs w:val="24"/>
        </w:rPr>
      </w:pPr>
      <w:r w:rsidRPr="00B91933">
        <w:rPr>
          <w:rFonts w:ascii="Trebuchet MS" w:hAnsi="Trebuchet MS" w:cs="Arial"/>
          <w:szCs w:val="24"/>
        </w:rPr>
        <w:tab/>
        <w:t>Staff Bridge Branch</w:t>
      </w:r>
    </w:p>
    <w:p w14:paraId="5BD572BF" w14:textId="77777777" w:rsidR="00F85155" w:rsidRPr="00B91933" w:rsidRDefault="00F85155" w:rsidP="00F85155">
      <w:pPr>
        <w:ind w:left="24"/>
        <w:rPr>
          <w:rFonts w:ascii="Trebuchet MS" w:hAnsi="Trebuchet MS" w:cs="Arial"/>
          <w:szCs w:val="24"/>
        </w:rPr>
      </w:pPr>
      <w:r w:rsidRPr="00B91933">
        <w:rPr>
          <w:rFonts w:ascii="Trebuchet MS" w:hAnsi="Trebuchet MS" w:cs="Arial"/>
          <w:szCs w:val="24"/>
        </w:rPr>
        <w:tab/>
        <w:t>Fabrication Inspection Unit</w:t>
      </w:r>
    </w:p>
    <w:p w14:paraId="269FDDC2" w14:textId="77777777" w:rsidR="00F85155" w:rsidRPr="00B91933" w:rsidRDefault="00F85155" w:rsidP="00F85155">
      <w:pPr>
        <w:ind w:left="24"/>
        <w:rPr>
          <w:rFonts w:ascii="Trebuchet MS" w:hAnsi="Trebuchet MS" w:cs="Arial"/>
          <w:szCs w:val="24"/>
        </w:rPr>
      </w:pPr>
      <w:r w:rsidRPr="00B91933">
        <w:rPr>
          <w:rFonts w:ascii="Trebuchet MS" w:hAnsi="Trebuchet MS" w:cs="Arial"/>
          <w:szCs w:val="24"/>
        </w:rPr>
        <w:tab/>
        <w:t>2829 W Howard Pl 3</w:t>
      </w:r>
      <w:r w:rsidRPr="00B91933">
        <w:rPr>
          <w:rFonts w:ascii="Trebuchet MS" w:hAnsi="Trebuchet MS" w:cs="Arial"/>
          <w:szCs w:val="24"/>
          <w:vertAlign w:val="superscript"/>
        </w:rPr>
        <w:t>rd</w:t>
      </w:r>
      <w:r w:rsidRPr="00B91933">
        <w:rPr>
          <w:rFonts w:ascii="Trebuchet MS" w:hAnsi="Trebuchet MS" w:cs="Arial"/>
          <w:szCs w:val="24"/>
        </w:rPr>
        <w:t xml:space="preserve"> Floor</w:t>
      </w:r>
    </w:p>
    <w:p w14:paraId="5E0B232E" w14:textId="21A1CA50" w:rsidR="00F85155" w:rsidRPr="00B91933" w:rsidRDefault="00F85155" w:rsidP="00F85155">
      <w:pPr>
        <w:ind w:left="24"/>
        <w:rPr>
          <w:rFonts w:ascii="Trebuchet MS" w:hAnsi="Trebuchet MS" w:cs="Arial"/>
          <w:szCs w:val="24"/>
        </w:rPr>
      </w:pPr>
      <w:r w:rsidRPr="00B91933">
        <w:rPr>
          <w:rFonts w:ascii="Trebuchet MS" w:hAnsi="Trebuchet MS" w:cs="Arial"/>
          <w:szCs w:val="24"/>
        </w:rPr>
        <w:tab/>
        <w:t>Denver, CO 80204</w:t>
      </w:r>
    </w:p>
    <w:p w14:paraId="56DB365A" w14:textId="32C10BFD" w:rsidR="001242C4" w:rsidRPr="00B91933" w:rsidRDefault="001242C4" w:rsidP="00F85155">
      <w:pPr>
        <w:ind w:left="24"/>
        <w:rPr>
          <w:rFonts w:ascii="Trebuchet MS" w:hAnsi="Trebuchet MS" w:cs="Arial"/>
          <w:szCs w:val="24"/>
        </w:rPr>
      </w:pPr>
    </w:p>
    <w:p w14:paraId="25B39ECE" w14:textId="77777777" w:rsidR="001242C4" w:rsidRPr="00B91933" w:rsidRDefault="001242C4" w:rsidP="001242C4">
      <w:pPr>
        <w:spacing w:after="255"/>
        <w:ind w:left="14"/>
        <w:rPr>
          <w:rFonts w:ascii="Trebuchet MS" w:hAnsi="Trebuchet MS" w:cs="Arial"/>
          <w:color w:val="171616"/>
          <w:szCs w:val="24"/>
        </w:rPr>
      </w:pPr>
      <w:r w:rsidRPr="00B91933">
        <w:rPr>
          <w:rFonts w:ascii="Trebuchet MS" w:hAnsi="Trebuchet MS" w:cs="Arial"/>
          <w:b/>
          <w:bCs/>
          <w:szCs w:val="24"/>
        </w:rPr>
        <w:t xml:space="preserve">628.07 </w:t>
      </w:r>
      <w:r w:rsidRPr="00B91933">
        <w:rPr>
          <w:rFonts w:ascii="Trebuchet MS" w:hAnsi="Trebuchet MS" w:cs="Arial"/>
          <w:b/>
          <w:bCs/>
          <w:color w:val="171616"/>
          <w:szCs w:val="24"/>
        </w:rPr>
        <w:t>Shop Fabrication.</w:t>
      </w:r>
      <w:r w:rsidRPr="00B91933">
        <w:rPr>
          <w:rFonts w:ascii="Trebuchet MS" w:hAnsi="Trebuchet MS" w:cs="Arial"/>
          <w:color w:val="171616"/>
          <w:szCs w:val="24"/>
        </w:rPr>
        <w:t xml:space="preserve">  Welding and fabrication of weathering steel pedestrian bridges shall conform to the requirements of the Structural Welding Code-Steel ANSI/AWS D1.1 (Latest Edition) as amended by the following:  </w:t>
      </w:r>
    </w:p>
    <w:p w14:paraId="76E01C20" w14:textId="0EC774FD" w:rsidR="001242C4" w:rsidRPr="00B91933" w:rsidRDefault="001242C4" w:rsidP="001242C4">
      <w:pPr>
        <w:numPr>
          <w:ilvl w:val="1"/>
          <w:numId w:val="11"/>
        </w:numPr>
        <w:spacing w:after="5" w:line="259" w:lineRule="auto"/>
        <w:contextualSpacing/>
        <w:rPr>
          <w:rFonts w:ascii="Trebuchet MS" w:hAnsi="Trebuchet MS" w:cs="Arial"/>
          <w:color w:val="171616"/>
          <w:szCs w:val="24"/>
        </w:rPr>
      </w:pPr>
      <w:r w:rsidRPr="00B91933">
        <w:rPr>
          <w:rFonts w:ascii="Trebuchet MS" w:hAnsi="Trebuchet MS" w:cs="Arial"/>
          <w:color w:val="171616"/>
          <w:szCs w:val="24"/>
        </w:rPr>
        <w:t xml:space="preserve">As required in Subsection 4.7, a welding procedure shall be established by qualification </w:t>
      </w:r>
      <w:r w:rsidR="00EA3BA6">
        <w:rPr>
          <w:rFonts w:ascii="Trebuchet MS" w:hAnsi="Trebuchet MS" w:cs="Arial"/>
          <w:color w:val="171616"/>
          <w:szCs w:val="24"/>
        </w:rPr>
        <w:t>per</w:t>
      </w:r>
      <w:r w:rsidRPr="00B91933">
        <w:rPr>
          <w:rFonts w:ascii="Trebuchet MS" w:hAnsi="Trebuchet MS" w:cs="Arial"/>
          <w:color w:val="171616"/>
          <w:szCs w:val="24"/>
        </w:rPr>
        <w:t xml:space="preserve"> the requirements of Subsection 3.3 for the ASTM A 847 material used on the bridge.  The results of the Procedure Qualification shall be recorded on Form M1 in Annex M of AWS D 1.1.</w:t>
      </w:r>
    </w:p>
    <w:p w14:paraId="0EA3E8EB" w14:textId="6A1E6133" w:rsidR="001242C4" w:rsidRPr="00B91933" w:rsidRDefault="001242C4" w:rsidP="001242C4">
      <w:pPr>
        <w:numPr>
          <w:ilvl w:val="1"/>
          <w:numId w:val="11"/>
        </w:numPr>
        <w:spacing w:after="5" w:line="259" w:lineRule="auto"/>
        <w:contextualSpacing/>
        <w:rPr>
          <w:rFonts w:ascii="Trebuchet MS" w:hAnsi="Trebuchet MS" w:cs="Arial"/>
          <w:color w:val="171616"/>
          <w:szCs w:val="24"/>
        </w:rPr>
      </w:pPr>
      <w:r w:rsidRPr="00B91933">
        <w:rPr>
          <w:rFonts w:ascii="Trebuchet MS" w:hAnsi="Trebuchet MS" w:cs="Arial"/>
          <w:color w:val="171616"/>
          <w:szCs w:val="24"/>
        </w:rPr>
        <w:t xml:space="preserve">The Contractor shall submit a Quality Control Plan.  The Plan shall include personnel qualifications, certifications, and a Written Practice </w:t>
      </w:r>
      <w:r w:rsidR="00EA3BA6">
        <w:rPr>
          <w:rFonts w:ascii="Trebuchet MS" w:hAnsi="Trebuchet MS" w:cs="Arial"/>
          <w:color w:val="171616"/>
          <w:szCs w:val="24"/>
        </w:rPr>
        <w:t>per</w:t>
      </w:r>
      <w:r w:rsidRPr="00B91933">
        <w:rPr>
          <w:rFonts w:ascii="Trebuchet MS" w:hAnsi="Trebuchet MS" w:cs="Arial"/>
          <w:color w:val="171616"/>
          <w:szCs w:val="24"/>
        </w:rPr>
        <w:t xml:space="preserve"> ASNT SNT-TC-1A.</w:t>
      </w:r>
    </w:p>
    <w:p w14:paraId="412B4B6C" w14:textId="1DE83218" w:rsidR="001242C4" w:rsidRPr="00B91933" w:rsidRDefault="001242C4" w:rsidP="001242C4">
      <w:pPr>
        <w:numPr>
          <w:ilvl w:val="1"/>
          <w:numId w:val="11"/>
        </w:numPr>
        <w:spacing w:after="5" w:line="259" w:lineRule="auto"/>
        <w:contextualSpacing/>
        <w:rPr>
          <w:rFonts w:ascii="Trebuchet MS" w:hAnsi="Trebuchet MS" w:cs="Arial"/>
          <w:color w:val="171616"/>
          <w:szCs w:val="24"/>
        </w:rPr>
      </w:pPr>
      <w:r w:rsidRPr="00B91933">
        <w:rPr>
          <w:rFonts w:ascii="Trebuchet MS" w:hAnsi="Trebuchet MS" w:cs="Arial"/>
          <w:color w:val="171616"/>
          <w:szCs w:val="24"/>
        </w:rPr>
        <w:t xml:space="preserve">The quality of all welds shall be </w:t>
      </w:r>
      <w:r w:rsidR="00EA3BA6">
        <w:rPr>
          <w:rFonts w:ascii="Trebuchet MS" w:hAnsi="Trebuchet MS" w:cs="Arial"/>
          <w:color w:val="171616"/>
          <w:szCs w:val="24"/>
        </w:rPr>
        <w:t>per</w:t>
      </w:r>
      <w:r w:rsidRPr="00B91933">
        <w:rPr>
          <w:rFonts w:ascii="Trebuchet MS" w:hAnsi="Trebuchet MS" w:cs="Arial"/>
          <w:color w:val="171616"/>
          <w:szCs w:val="24"/>
        </w:rPr>
        <w:t xml:space="preserve"> Section 6, Table 6.1 for non</w:t>
      </w:r>
      <w:r w:rsidR="00C80C5F" w:rsidRPr="00B91933">
        <w:rPr>
          <w:rFonts w:ascii="Trebuchet MS" w:hAnsi="Trebuchet MS" w:cs="Arial"/>
          <w:color w:val="171616"/>
          <w:szCs w:val="24"/>
        </w:rPr>
        <w:t>-</w:t>
      </w:r>
      <w:r w:rsidRPr="00B91933">
        <w:rPr>
          <w:rFonts w:ascii="Trebuchet MS" w:hAnsi="Trebuchet MS" w:cs="Arial"/>
          <w:color w:val="171616"/>
          <w:szCs w:val="24"/>
        </w:rPr>
        <w:t xml:space="preserve"> tubular and Section 9 and 9.16 for tubular. In Table 6.1, Undercut 7(B), the criteria for primary members shall apply to the bottom chord members.</w:t>
      </w:r>
    </w:p>
    <w:p w14:paraId="34F95616" w14:textId="73395FD5" w:rsidR="001242C4" w:rsidRPr="00B91933" w:rsidRDefault="001242C4" w:rsidP="001242C4">
      <w:pPr>
        <w:numPr>
          <w:ilvl w:val="1"/>
          <w:numId w:val="11"/>
        </w:numPr>
        <w:spacing w:after="5" w:line="259" w:lineRule="auto"/>
        <w:ind w:right="392"/>
        <w:contextualSpacing/>
        <w:rPr>
          <w:rFonts w:ascii="Trebuchet MS" w:hAnsi="Trebuchet MS" w:cs="Arial"/>
          <w:color w:val="171616"/>
          <w:szCs w:val="24"/>
        </w:rPr>
      </w:pPr>
      <w:r w:rsidRPr="00B91933">
        <w:rPr>
          <w:rFonts w:ascii="Trebuchet MS" w:hAnsi="Trebuchet MS" w:cs="Arial"/>
          <w:color w:val="171616"/>
          <w:szCs w:val="24"/>
        </w:rPr>
        <w:t xml:space="preserve">All Complete Joint Penetration Groove Welds in butt joints in the bottom chord members shall be 100% Magnetic Particle tested </w:t>
      </w:r>
      <w:r w:rsidR="00EA3BA6">
        <w:rPr>
          <w:rFonts w:ascii="Trebuchet MS" w:hAnsi="Trebuchet MS" w:cs="Arial"/>
          <w:color w:val="171616"/>
          <w:szCs w:val="24"/>
        </w:rPr>
        <w:t>per</w:t>
      </w:r>
      <w:r w:rsidRPr="00B91933">
        <w:rPr>
          <w:rFonts w:ascii="Trebuchet MS" w:hAnsi="Trebuchet MS" w:cs="Arial"/>
          <w:color w:val="171616"/>
          <w:szCs w:val="24"/>
        </w:rPr>
        <w:t xml:space="preserve"> ASTM E709. Acceptance shall be determined </w:t>
      </w:r>
      <w:r w:rsidR="00EA3BA6">
        <w:rPr>
          <w:rFonts w:ascii="Trebuchet MS" w:hAnsi="Trebuchet MS" w:cs="Arial"/>
          <w:color w:val="171616"/>
          <w:szCs w:val="24"/>
        </w:rPr>
        <w:t>per</w:t>
      </w:r>
      <w:r w:rsidRPr="00B91933">
        <w:rPr>
          <w:rFonts w:ascii="Trebuchet MS" w:hAnsi="Trebuchet MS" w:cs="Arial"/>
          <w:color w:val="171616"/>
          <w:szCs w:val="24"/>
        </w:rPr>
        <w:t xml:space="preserve"> Section 6.10 and Table 6.1 for non</w:t>
      </w:r>
      <w:r w:rsidR="00C80C5F" w:rsidRPr="00B91933">
        <w:rPr>
          <w:rFonts w:ascii="Trebuchet MS" w:hAnsi="Trebuchet MS" w:cs="Arial"/>
          <w:color w:val="171616"/>
          <w:szCs w:val="24"/>
        </w:rPr>
        <w:t>-</w:t>
      </w:r>
      <w:r w:rsidRPr="00B91933">
        <w:rPr>
          <w:rFonts w:ascii="Trebuchet MS" w:hAnsi="Trebuchet MS" w:cs="Arial"/>
          <w:color w:val="171616"/>
          <w:szCs w:val="24"/>
        </w:rPr>
        <w:t xml:space="preserve">tubular using alternating Current.  Section 9 and Table 9.16 for tubular, UT </w:t>
      </w:r>
      <w:r w:rsidR="00EA3BA6">
        <w:rPr>
          <w:rFonts w:ascii="Trebuchet MS" w:hAnsi="Trebuchet MS" w:cs="Arial"/>
          <w:color w:val="171616"/>
          <w:szCs w:val="24"/>
        </w:rPr>
        <w:t>per</w:t>
      </w:r>
      <w:r w:rsidRPr="00B91933">
        <w:rPr>
          <w:rFonts w:ascii="Trebuchet MS" w:hAnsi="Trebuchet MS" w:cs="Arial"/>
          <w:color w:val="171616"/>
          <w:szCs w:val="24"/>
        </w:rPr>
        <w:t xml:space="preserve"> 9.27.1. In addition, complete joint penetration groove butt welds welded from one side without backing of bottom chord members shall be examined by ultrasonic testing </w:t>
      </w:r>
      <w:r w:rsidR="00EA3BA6">
        <w:rPr>
          <w:rFonts w:ascii="Trebuchet MS" w:hAnsi="Trebuchet MS" w:cs="Arial"/>
          <w:color w:val="171616"/>
          <w:szCs w:val="24"/>
        </w:rPr>
        <w:t>per</w:t>
      </w:r>
      <w:r w:rsidRPr="00B91933">
        <w:rPr>
          <w:rFonts w:ascii="Trebuchet MS" w:hAnsi="Trebuchet MS" w:cs="Arial"/>
          <w:color w:val="171616"/>
          <w:szCs w:val="24"/>
        </w:rPr>
        <w:t xml:space="preserve"> Section 6.11.              </w:t>
      </w:r>
    </w:p>
    <w:p w14:paraId="5C685A64" w14:textId="5862C903" w:rsidR="001242C4" w:rsidRPr="00B91933" w:rsidRDefault="001242C4" w:rsidP="001242C4">
      <w:pPr>
        <w:numPr>
          <w:ilvl w:val="1"/>
          <w:numId w:val="11"/>
        </w:numPr>
        <w:spacing w:after="5" w:line="259" w:lineRule="auto"/>
        <w:ind w:right="392"/>
        <w:contextualSpacing/>
        <w:rPr>
          <w:rFonts w:ascii="Trebuchet MS" w:hAnsi="Trebuchet MS" w:cs="Arial"/>
          <w:color w:val="171616"/>
          <w:szCs w:val="24"/>
        </w:rPr>
      </w:pPr>
      <w:r w:rsidRPr="00B91933">
        <w:rPr>
          <w:rFonts w:ascii="Trebuchet MS" w:hAnsi="Trebuchet MS" w:cs="Arial"/>
          <w:color w:val="171616"/>
          <w:szCs w:val="24"/>
        </w:rPr>
        <w:t xml:space="preserve">Magnetic Particle Testing shall be performed on 100% of all attachment welds to the bottom chord, using Alternating Current, </w:t>
      </w:r>
      <w:r w:rsidR="00EA3BA6">
        <w:rPr>
          <w:rFonts w:ascii="Trebuchet MS" w:hAnsi="Trebuchet MS" w:cs="Arial"/>
          <w:color w:val="171616"/>
          <w:szCs w:val="24"/>
        </w:rPr>
        <w:t>per</w:t>
      </w:r>
      <w:r w:rsidRPr="00B91933">
        <w:rPr>
          <w:rFonts w:ascii="Trebuchet MS" w:hAnsi="Trebuchet MS" w:cs="Arial"/>
          <w:color w:val="171616"/>
          <w:szCs w:val="24"/>
        </w:rPr>
        <w:t xml:space="preserve"> Section 6.10 and Table 6.1 for non</w:t>
      </w:r>
      <w:r w:rsidR="00C80C5F" w:rsidRPr="00B91933">
        <w:rPr>
          <w:rFonts w:ascii="Trebuchet MS" w:hAnsi="Trebuchet MS" w:cs="Arial"/>
          <w:color w:val="171616"/>
          <w:szCs w:val="24"/>
        </w:rPr>
        <w:t>-</w:t>
      </w:r>
      <w:r w:rsidRPr="00B91933">
        <w:rPr>
          <w:rFonts w:ascii="Trebuchet MS" w:hAnsi="Trebuchet MS" w:cs="Arial"/>
          <w:color w:val="171616"/>
          <w:szCs w:val="24"/>
        </w:rPr>
        <w:t>tubular, Section 9 and 9.16 for tubular.</w:t>
      </w:r>
    </w:p>
    <w:p w14:paraId="2A608459" w14:textId="77777777" w:rsidR="001242C4" w:rsidRPr="00B91933" w:rsidRDefault="001242C4" w:rsidP="001242C4">
      <w:pPr>
        <w:numPr>
          <w:ilvl w:val="1"/>
          <w:numId w:val="11"/>
        </w:numPr>
        <w:spacing w:after="26" w:line="259" w:lineRule="auto"/>
        <w:ind w:right="25"/>
        <w:contextualSpacing/>
        <w:rPr>
          <w:rFonts w:ascii="Trebuchet MS" w:hAnsi="Trebuchet MS" w:cs="Arial"/>
          <w:color w:val="171616"/>
          <w:szCs w:val="24"/>
        </w:rPr>
      </w:pPr>
      <w:r w:rsidRPr="00B91933">
        <w:rPr>
          <w:rFonts w:ascii="Trebuchet MS" w:hAnsi="Trebuchet MS" w:cs="Arial"/>
          <w:color w:val="171616"/>
          <w:szCs w:val="24"/>
        </w:rPr>
        <w:t>Welder Qualification Test Records shall follow 4.2.3 Period of Effectiveness.</w:t>
      </w:r>
    </w:p>
    <w:p w14:paraId="53C211E3" w14:textId="4C10D537" w:rsidR="001242C4" w:rsidRPr="00B91933" w:rsidRDefault="001242C4" w:rsidP="001242C4">
      <w:pPr>
        <w:numPr>
          <w:ilvl w:val="1"/>
          <w:numId w:val="11"/>
        </w:numPr>
        <w:spacing w:after="5" w:line="259" w:lineRule="auto"/>
        <w:ind w:right="25"/>
        <w:contextualSpacing/>
        <w:rPr>
          <w:rFonts w:ascii="Trebuchet MS" w:hAnsi="Trebuchet MS" w:cs="Arial"/>
          <w:color w:val="171616"/>
          <w:szCs w:val="24"/>
        </w:rPr>
      </w:pPr>
      <w:r w:rsidRPr="00B91933">
        <w:rPr>
          <w:rFonts w:ascii="Trebuchet MS" w:hAnsi="Trebuchet MS" w:cs="Arial"/>
          <w:color w:val="171616"/>
          <w:szCs w:val="24"/>
        </w:rPr>
        <w:lastRenderedPageBreak/>
        <w:t xml:space="preserve">A copy of all Procedure Qualification Records, Welder Qualification Test </w:t>
      </w:r>
      <w:r w:rsidR="00AB7587" w:rsidRPr="00B91933">
        <w:rPr>
          <w:rFonts w:ascii="Trebuchet MS" w:hAnsi="Trebuchet MS" w:cs="Arial"/>
          <w:color w:val="171616"/>
          <w:szCs w:val="24"/>
        </w:rPr>
        <w:t>Records, Quality</w:t>
      </w:r>
      <w:r w:rsidRPr="00B91933">
        <w:rPr>
          <w:rFonts w:ascii="Trebuchet MS" w:hAnsi="Trebuchet MS" w:cs="Arial"/>
          <w:color w:val="171616"/>
          <w:szCs w:val="24"/>
        </w:rPr>
        <w:t xml:space="preserve"> Control Plan and all visual and nondestructive test reports shall be provided to:</w:t>
      </w:r>
    </w:p>
    <w:p w14:paraId="57351D36" w14:textId="1549BF35" w:rsidR="001242C4" w:rsidRPr="00B91933" w:rsidRDefault="001242C4" w:rsidP="001242C4">
      <w:pPr>
        <w:numPr>
          <w:ilvl w:val="2"/>
          <w:numId w:val="14"/>
        </w:numPr>
        <w:spacing w:after="5" w:line="259" w:lineRule="auto"/>
        <w:ind w:hanging="733"/>
        <w:rPr>
          <w:rFonts w:ascii="Trebuchet MS" w:hAnsi="Trebuchet MS" w:cs="Arial"/>
          <w:color w:val="171616"/>
          <w:szCs w:val="24"/>
        </w:rPr>
      </w:pPr>
      <w:r w:rsidRPr="00B91933">
        <w:rPr>
          <w:rFonts w:ascii="Trebuchet MS" w:hAnsi="Trebuchet MS" w:cs="Arial"/>
          <w:color w:val="171616"/>
          <w:szCs w:val="24"/>
        </w:rPr>
        <w:t>The Engineer.</w:t>
      </w:r>
    </w:p>
    <w:p w14:paraId="2BAE821A" w14:textId="41A0BAB7" w:rsidR="001242C4" w:rsidRPr="00B91933" w:rsidRDefault="001242C4" w:rsidP="001242C4">
      <w:pPr>
        <w:numPr>
          <w:ilvl w:val="2"/>
          <w:numId w:val="14"/>
        </w:numPr>
        <w:spacing w:after="5" w:line="259" w:lineRule="auto"/>
        <w:ind w:hanging="733"/>
        <w:rPr>
          <w:rFonts w:ascii="Trebuchet MS" w:hAnsi="Trebuchet MS" w:cs="Arial"/>
          <w:color w:val="171616"/>
          <w:szCs w:val="24"/>
        </w:rPr>
      </w:pPr>
      <w:r w:rsidRPr="00B91933">
        <w:rPr>
          <w:rFonts w:ascii="Trebuchet MS" w:hAnsi="Trebuchet MS" w:cs="Arial"/>
          <w:color w:val="171616"/>
          <w:szCs w:val="24"/>
        </w:rPr>
        <w:t>Staff Bridge Branch</w:t>
      </w:r>
    </w:p>
    <w:p w14:paraId="60C1DEFC" w14:textId="77777777" w:rsidR="001242C4" w:rsidRPr="00B91933" w:rsidRDefault="001242C4" w:rsidP="001242C4">
      <w:pPr>
        <w:spacing w:after="5" w:line="259" w:lineRule="auto"/>
        <w:ind w:left="2230" w:hanging="10"/>
        <w:rPr>
          <w:rFonts w:ascii="Trebuchet MS" w:hAnsi="Trebuchet MS" w:cs="Arial"/>
          <w:color w:val="171616"/>
          <w:szCs w:val="24"/>
        </w:rPr>
      </w:pPr>
      <w:r w:rsidRPr="00B91933">
        <w:rPr>
          <w:rFonts w:ascii="Trebuchet MS" w:hAnsi="Trebuchet MS" w:cs="Arial"/>
          <w:color w:val="171616"/>
          <w:szCs w:val="24"/>
        </w:rPr>
        <w:t xml:space="preserve">Fabrication Inspection Unit </w:t>
      </w:r>
    </w:p>
    <w:p w14:paraId="08944497" w14:textId="77777777" w:rsidR="001242C4" w:rsidRPr="00B91933" w:rsidRDefault="001242C4" w:rsidP="001242C4">
      <w:pPr>
        <w:spacing w:after="5" w:line="259" w:lineRule="auto"/>
        <w:ind w:left="2230" w:hanging="10"/>
        <w:rPr>
          <w:rFonts w:ascii="Trebuchet MS" w:hAnsi="Trebuchet MS" w:cs="Arial"/>
          <w:color w:val="171616"/>
          <w:szCs w:val="24"/>
        </w:rPr>
      </w:pPr>
      <w:r w:rsidRPr="00B91933">
        <w:rPr>
          <w:rFonts w:ascii="Trebuchet MS" w:hAnsi="Trebuchet MS" w:cs="Arial"/>
          <w:color w:val="171616"/>
          <w:szCs w:val="24"/>
        </w:rPr>
        <w:t>2829 W. Howard Place 3</w:t>
      </w:r>
      <w:r w:rsidRPr="00B91933">
        <w:rPr>
          <w:rFonts w:ascii="Trebuchet MS" w:hAnsi="Trebuchet MS" w:cs="Arial"/>
          <w:color w:val="171616"/>
          <w:szCs w:val="24"/>
          <w:vertAlign w:val="superscript"/>
        </w:rPr>
        <w:t>rd</w:t>
      </w:r>
      <w:r w:rsidRPr="00B91933">
        <w:rPr>
          <w:rFonts w:ascii="Trebuchet MS" w:hAnsi="Trebuchet MS" w:cs="Arial"/>
          <w:color w:val="171616"/>
          <w:szCs w:val="24"/>
        </w:rPr>
        <w:t xml:space="preserve"> floor,</w:t>
      </w:r>
    </w:p>
    <w:p w14:paraId="3B17FC91" w14:textId="7B6DE2BF" w:rsidR="001242C4" w:rsidRPr="00B91933" w:rsidRDefault="001242C4" w:rsidP="001242C4">
      <w:pPr>
        <w:spacing w:after="5" w:line="259" w:lineRule="auto"/>
        <w:ind w:left="4" w:right="3879" w:hanging="4"/>
        <w:rPr>
          <w:rFonts w:ascii="Trebuchet MS" w:hAnsi="Trebuchet MS" w:cs="Arial"/>
          <w:color w:val="171616"/>
          <w:szCs w:val="24"/>
        </w:rPr>
      </w:pPr>
      <w:r w:rsidRPr="00B91933">
        <w:rPr>
          <w:rFonts w:ascii="Trebuchet MS" w:hAnsi="Trebuchet MS" w:cs="Arial"/>
          <w:color w:val="171616"/>
          <w:szCs w:val="24"/>
        </w:rPr>
        <w:t xml:space="preserve">                                     </w:t>
      </w:r>
      <w:r w:rsidR="00F03FC5" w:rsidRPr="00B91933">
        <w:rPr>
          <w:rFonts w:ascii="Trebuchet MS" w:hAnsi="Trebuchet MS" w:cs="Arial"/>
          <w:color w:val="171616"/>
          <w:szCs w:val="24"/>
        </w:rPr>
        <w:t xml:space="preserve">   </w:t>
      </w:r>
      <w:r w:rsidRPr="00B91933">
        <w:rPr>
          <w:rFonts w:ascii="Trebuchet MS" w:hAnsi="Trebuchet MS" w:cs="Arial"/>
          <w:color w:val="171616"/>
          <w:szCs w:val="24"/>
        </w:rPr>
        <w:t>Denver, Colorado 80204</w:t>
      </w:r>
    </w:p>
    <w:p w14:paraId="21516319" w14:textId="4A7CA526" w:rsidR="00AB7587" w:rsidRPr="00B91933" w:rsidRDefault="00AB7587" w:rsidP="00F85155">
      <w:pPr>
        <w:ind w:left="24"/>
        <w:rPr>
          <w:rFonts w:ascii="Trebuchet MS" w:hAnsi="Trebuchet MS" w:cs="Arial"/>
          <w:szCs w:val="24"/>
        </w:rPr>
      </w:pPr>
    </w:p>
    <w:p w14:paraId="2AD87275" w14:textId="77777777" w:rsidR="00AB7587" w:rsidRPr="00B91933" w:rsidRDefault="00AB7587" w:rsidP="00F85155">
      <w:pPr>
        <w:ind w:left="24"/>
        <w:rPr>
          <w:rFonts w:ascii="Trebuchet MS" w:hAnsi="Trebuchet MS" w:cs="Arial"/>
          <w:szCs w:val="24"/>
        </w:rPr>
      </w:pPr>
    </w:p>
    <w:p w14:paraId="10DD1CEF" w14:textId="77777777" w:rsidR="00F2736F" w:rsidRPr="00B91933" w:rsidRDefault="007B75F1" w:rsidP="007B75F1">
      <w:pPr>
        <w:rPr>
          <w:rFonts w:ascii="Trebuchet MS" w:hAnsi="Trebuchet MS" w:cs="Arial"/>
          <w:szCs w:val="24"/>
        </w:rPr>
      </w:pPr>
      <w:r w:rsidRPr="00B91933">
        <w:rPr>
          <w:rFonts w:ascii="Trebuchet MS" w:hAnsi="Trebuchet MS" w:cs="Arial"/>
          <w:b/>
          <w:szCs w:val="24"/>
        </w:rPr>
        <w:t>628.0</w:t>
      </w:r>
      <w:r w:rsidR="00CE14AE" w:rsidRPr="00B91933">
        <w:rPr>
          <w:rFonts w:ascii="Trebuchet MS" w:hAnsi="Trebuchet MS" w:cs="Arial"/>
          <w:b/>
          <w:szCs w:val="24"/>
        </w:rPr>
        <w:t>7</w:t>
      </w:r>
      <w:r w:rsidRPr="00B91933">
        <w:rPr>
          <w:rFonts w:ascii="Trebuchet MS" w:hAnsi="Trebuchet MS" w:cs="Arial"/>
          <w:szCs w:val="24"/>
        </w:rPr>
        <w:t xml:space="preserve"> </w:t>
      </w:r>
      <w:r w:rsidR="00F2736F" w:rsidRPr="00B91933">
        <w:rPr>
          <w:rFonts w:ascii="Trebuchet MS" w:hAnsi="Trebuchet MS" w:cs="Arial"/>
          <w:szCs w:val="24"/>
        </w:rPr>
        <w:t xml:space="preserve">The structure shall conform to the clear span, clear width, </w:t>
      </w:r>
      <w:r w:rsidRPr="00B91933">
        <w:rPr>
          <w:rFonts w:ascii="Trebuchet MS" w:hAnsi="Trebuchet MS" w:cs="Arial"/>
          <w:szCs w:val="24"/>
        </w:rPr>
        <w:t xml:space="preserve">structure depth, railing and any other requirements as </w:t>
      </w:r>
      <w:r w:rsidR="00F2736F" w:rsidRPr="00B91933">
        <w:rPr>
          <w:rFonts w:ascii="Trebuchet MS" w:hAnsi="Trebuchet MS" w:cs="Arial"/>
          <w:szCs w:val="24"/>
        </w:rPr>
        <w:t>shown on the plans</w:t>
      </w:r>
      <w:r w:rsidR="00FB23CA" w:rsidRPr="00B91933">
        <w:rPr>
          <w:rFonts w:ascii="Trebuchet MS" w:hAnsi="Trebuchet MS" w:cs="Arial"/>
          <w:szCs w:val="24"/>
        </w:rPr>
        <w:t xml:space="preserve">. </w:t>
      </w:r>
      <w:r w:rsidR="004751A8" w:rsidRPr="00B91933">
        <w:rPr>
          <w:rFonts w:ascii="Trebuchet MS" w:hAnsi="Trebuchet MS" w:cs="Arial"/>
          <w:szCs w:val="24"/>
        </w:rPr>
        <w:t xml:space="preserve"> </w:t>
      </w:r>
      <w:r w:rsidR="00FB23CA" w:rsidRPr="00B91933">
        <w:rPr>
          <w:rFonts w:ascii="Trebuchet MS" w:hAnsi="Trebuchet MS" w:cs="Arial"/>
          <w:szCs w:val="24"/>
        </w:rPr>
        <w:t xml:space="preserve">Metal handrails </w:t>
      </w:r>
      <w:r w:rsidR="00AC29F6" w:rsidRPr="00B91933">
        <w:rPr>
          <w:rFonts w:ascii="Trebuchet MS" w:hAnsi="Trebuchet MS" w:cs="Arial"/>
          <w:szCs w:val="24"/>
        </w:rPr>
        <w:t>shall</w:t>
      </w:r>
      <w:r w:rsidR="000733F8" w:rsidRPr="00B91933">
        <w:rPr>
          <w:rFonts w:ascii="Trebuchet MS" w:hAnsi="Trebuchet MS" w:cs="Arial"/>
          <w:szCs w:val="24"/>
        </w:rPr>
        <w:t xml:space="preserve"> be install</w:t>
      </w:r>
      <w:r w:rsidR="00FB23CA" w:rsidRPr="00B91933">
        <w:rPr>
          <w:rFonts w:ascii="Trebuchet MS" w:hAnsi="Trebuchet MS" w:cs="Arial"/>
          <w:szCs w:val="24"/>
        </w:rPr>
        <w:t xml:space="preserve">ed at a height of </w:t>
      </w:r>
      <w:r w:rsidR="00673B8A" w:rsidRPr="00B91933">
        <w:rPr>
          <w:rFonts w:ascii="Arial" w:hAnsi="Arial" w:cs="Arial"/>
          <w:i/>
          <w:color w:val="0070C0"/>
          <w:szCs w:val="24"/>
        </w:rPr>
        <w:t>▲</w:t>
      </w:r>
      <w:r w:rsidR="00FB23CA" w:rsidRPr="00B91933">
        <w:rPr>
          <w:rFonts w:ascii="Trebuchet MS" w:hAnsi="Trebuchet MS" w:cs="Arial"/>
          <w:szCs w:val="24"/>
        </w:rPr>
        <w:t xml:space="preserve"> from top of deck</w:t>
      </w:r>
      <w:r w:rsidR="00F2736F" w:rsidRPr="00B91933">
        <w:rPr>
          <w:rFonts w:ascii="Trebuchet MS" w:hAnsi="Trebuchet MS" w:cs="Arial"/>
          <w:szCs w:val="24"/>
        </w:rPr>
        <w:t>.</w:t>
      </w:r>
      <w:r w:rsidR="00AC29F6" w:rsidRPr="00B91933">
        <w:rPr>
          <w:rFonts w:ascii="Trebuchet MS" w:hAnsi="Trebuchet MS" w:cs="Arial"/>
          <w:szCs w:val="24"/>
        </w:rPr>
        <w:t xml:space="preserve">  </w:t>
      </w:r>
      <w:r w:rsidR="00A56F1E" w:rsidRPr="00B91933">
        <w:rPr>
          <w:rFonts w:ascii="Trebuchet MS" w:hAnsi="Trebuchet MS" w:cs="Arial"/>
          <w:szCs w:val="24"/>
        </w:rPr>
        <w:t xml:space="preserve">For bridges </w:t>
      </w:r>
      <w:r w:rsidR="00F2433C" w:rsidRPr="00B91933">
        <w:rPr>
          <w:rFonts w:ascii="Trebuchet MS" w:hAnsi="Trebuchet MS" w:cs="Arial"/>
          <w:szCs w:val="24"/>
        </w:rPr>
        <w:t>seven</w:t>
      </w:r>
      <w:r w:rsidR="00A56F1E" w:rsidRPr="00B91933">
        <w:rPr>
          <w:rFonts w:ascii="Trebuchet MS" w:hAnsi="Trebuchet MS" w:cs="Arial"/>
          <w:szCs w:val="24"/>
        </w:rPr>
        <w:t xml:space="preserve"> feet and wider, post with an R12-1 weight limit signs in conformance with MUTCD.</w:t>
      </w:r>
    </w:p>
    <w:p w14:paraId="0DABBD31" w14:textId="77777777" w:rsidR="00F2736F" w:rsidRPr="00B91933" w:rsidRDefault="00F2736F">
      <w:pPr>
        <w:rPr>
          <w:rFonts w:ascii="Trebuchet MS" w:hAnsi="Trebuchet MS" w:cs="Arial"/>
          <w:szCs w:val="24"/>
        </w:rPr>
      </w:pPr>
    </w:p>
    <w:p w14:paraId="1085B567" w14:textId="77777777" w:rsidR="00F2736F" w:rsidRPr="00B91933" w:rsidRDefault="00F2736F">
      <w:pPr>
        <w:rPr>
          <w:rFonts w:ascii="Trebuchet MS" w:hAnsi="Trebuchet MS" w:cs="Arial"/>
          <w:szCs w:val="24"/>
        </w:rPr>
      </w:pPr>
      <w:r w:rsidRPr="00B91933">
        <w:rPr>
          <w:rFonts w:ascii="Trebuchet MS" w:hAnsi="Trebuchet MS" w:cs="Arial"/>
          <w:szCs w:val="24"/>
        </w:rPr>
        <w:t>All weathering steel shall be blast cleaned, Steel Structures Painting Council Surface Preparation No. 6 (SSPC-SP6, Commercial Blast Cleaning), to remove mill scale and foreign material which would prohibit rusting to a uniform color.</w:t>
      </w:r>
    </w:p>
    <w:p w14:paraId="748CF786" w14:textId="77777777" w:rsidR="00F2736F" w:rsidRPr="00B91933" w:rsidRDefault="00F2736F">
      <w:pPr>
        <w:rPr>
          <w:rFonts w:ascii="Trebuchet MS" w:hAnsi="Trebuchet MS" w:cs="Arial"/>
          <w:szCs w:val="24"/>
        </w:rPr>
      </w:pPr>
    </w:p>
    <w:p w14:paraId="5F00B7FA" w14:textId="346CDBAF" w:rsidR="00F2736F" w:rsidRPr="00B91933" w:rsidRDefault="001F3D5B">
      <w:pPr>
        <w:rPr>
          <w:rFonts w:ascii="Trebuchet MS" w:hAnsi="Trebuchet MS" w:cs="Arial"/>
          <w:szCs w:val="24"/>
        </w:rPr>
      </w:pPr>
      <w:r w:rsidRPr="00B91933">
        <w:rPr>
          <w:rFonts w:ascii="Trebuchet MS" w:hAnsi="Trebuchet MS" w:cs="Arial"/>
          <w:b/>
          <w:szCs w:val="24"/>
        </w:rPr>
        <w:t>628.0</w:t>
      </w:r>
      <w:r w:rsidR="00B82BCD" w:rsidRPr="00B91933">
        <w:rPr>
          <w:rFonts w:ascii="Trebuchet MS" w:hAnsi="Trebuchet MS" w:cs="Arial"/>
          <w:b/>
          <w:szCs w:val="24"/>
        </w:rPr>
        <w:t>8</w:t>
      </w:r>
      <w:r w:rsidRPr="00B91933">
        <w:rPr>
          <w:rFonts w:ascii="Trebuchet MS" w:hAnsi="Trebuchet MS" w:cs="Arial"/>
          <w:b/>
          <w:szCs w:val="24"/>
        </w:rPr>
        <w:t xml:space="preserve"> </w:t>
      </w:r>
      <w:r w:rsidR="00F2736F" w:rsidRPr="00B91933">
        <w:rPr>
          <w:rFonts w:ascii="Trebuchet MS" w:hAnsi="Trebuchet MS" w:cs="Arial"/>
          <w:b/>
          <w:szCs w:val="24"/>
        </w:rPr>
        <w:t>Field Construction.</w:t>
      </w:r>
      <w:r w:rsidR="00F2736F" w:rsidRPr="00B91933">
        <w:rPr>
          <w:rFonts w:ascii="Trebuchet MS" w:hAnsi="Trebuchet MS" w:cs="Arial"/>
          <w:szCs w:val="24"/>
        </w:rPr>
        <w:t xml:space="preserve">  The substructure shall be constructed </w:t>
      </w:r>
      <w:r w:rsidR="00EA3BA6">
        <w:rPr>
          <w:rFonts w:ascii="Trebuchet MS" w:hAnsi="Trebuchet MS" w:cs="Arial"/>
          <w:szCs w:val="24"/>
        </w:rPr>
        <w:t>per</w:t>
      </w:r>
      <w:r w:rsidR="00F2736F" w:rsidRPr="00B91933">
        <w:rPr>
          <w:rFonts w:ascii="Trebuchet MS" w:hAnsi="Trebuchet MS" w:cs="Arial"/>
          <w:szCs w:val="24"/>
        </w:rPr>
        <w:t xml:space="preserve"> the details shown in the plans and the pedestrian bridge shop drawings.  Before construction begins on the substructure, the Contractor shall determine the anchor bolt requirements and substructure dimensions needed to properly erect the </w:t>
      </w:r>
      <w:r w:rsidR="009F7E4F" w:rsidRPr="00B91933">
        <w:rPr>
          <w:rFonts w:ascii="Trebuchet MS" w:hAnsi="Trebuchet MS" w:cs="Arial"/>
          <w:szCs w:val="24"/>
        </w:rPr>
        <w:t>structure</w:t>
      </w:r>
      <w:r w:rsidR="00F2736F" w:rsidRPr="00B91933">
        <w:rPr>
          <w:rFonts w:ascii="Trebuchet MS" w:hAnsi="Trebuchet MS" w:cs="Arial"/>
          <w:szCs w:val="24"/>
        </w:rPr>
        <w:t xml:space="preserve">. </w:t>
      </w:r>
      <w:r w:rsidR="00DC7DDD" w:rsidRPr="00B91933">
        <w:rPr>
          <w:rFonts w:ascii="Trebuchet MS" w:hAnsi="Trebuchet MS" w:cs="Arial"/>
          <w:szCs w:val="24"/>
        </w:rPr>
        <w:t xml:space="preserve"> </w:t>
      </w:r>
      <w:r w:rsidR="00F2736F" w:rsidRPr="00B91933">
        <w:rPr>
          <w:rFonts w:ascii="Trebuchet MS" w:hAnsi="Trebuchet MS" w:cs="Arial"/>
          <w:szCs w:val="24"/>
        </w:rPr>
        <w:t>The Engineer shall be provided with two copies of detail sheets delineating these requirements before work begins.</w:t>
      </w:r>
    </w:p>
    <w:p w14:paraId="399EEC07" w14:textId="77777777" w:rsidR="00E05FF2" w:rsidRPr="00B91933" w:rsidRDefault="00E05FF2">
      <w:pPr>
        <w:rPr>
          <w:rFonts w:ascii="Trebuchet MS" w:hAnsi="Trebuchet MS" w:cs="Arial"/>
          <w:szCs w:val="24"/>
        </w:rPr>
      </w:pPr>
    </w:p>
    <w:p w14:paraId="4363CFCE" w14:textId="64E35102" w:rsidR="005C1815" w:rsidRPr="00B91933" w:rsidRDefault="00E05FF2" w:rsidP="005C1815">
      <w:pPr>
        <w:spacing w:after="257"/>
        <w:ind w:left="24"/>
        <w:rPr>
          <w:rFonts w:ascii="Trebuchet MS" w:hAnsi="Trebuchet MS" w:cs="Arial"/>
          <w:color w:val="171616"/>
          <w:szCs w:val="24"/>
        </w:rPr>
      </w:pPr>
      <w:r w:rsidRPr="00B91933">
        <w:rPr>
          <w:rFonts w:ascii="Trebuchet MS" w:hAnsi="Trebuchet MS" w:cs="Arial"/>
          <w:szCs w:val="24"/>
        </w:rPr>
        <w:t xml:space="preserve">The Contractor shall comply with </w:t>
      </w:r>
      <w:r w:rsidR="0094476C" w:rsidRPr="00B91933">
        <w:rPr>
          <w:rFonts w:ascii="Trebuchet MS" w:hAnsi="Trebuchet MS" w:cs="Arial"/>
          <w:szCs w:val="24"/>
        </w:rPr>
        <w:t>CDOT Standard Specification Subs</w:t>
      </w:r>
      <w:r w:rsidR="00A33C85" w:rsidRPr="00B91933">
        <w:rPr>
          <w:rFonts w:ascii="Trebuchet MS" w:hAnsi="Trebuchet MS" w:cs="Arial"/>
          <w:szCs w:val="24"/>
        </w:rPr>
        <w:t>ec</w:t>
      </w:r>
      <w:r w:rsidRPr="00B91933">
        <w:rPr>
          <w:rFonts w:ascii="Trebuchet MS" w:hAnsi="Trebuchet MS" w:cs="Arial"/>
          <w:szCs w:val="24"/>
        </w:rPr>
        <w:t>tion 509</w:t>
      </w:r>
      <w:r w:rsidR="00E13601" w:rsidRPr="00B91933">
        <w:rPr>
          <w:rFonts w:ascii="Trebuchet MS" w:hAnsi="Trebuchet MS" w:cs="Arial"/>
          <w:szCs w:val="24"/>
        </w:rPr>
        <w:t>.26 through 509.31</w:t>
      </w:r>
      <w:r w:rsidRPr="00B91933">
        <w:rPr>
          <w:rFonts w:ascii="Trebuchet MS" w:hAnsi="Trebuchet MS" w:cs="Arial"/>
          <w:szCs w:val="24"/>
        </w:rPr>
        <w:t xml:space="preserve"> for </w:t>
      </w:r>
      <w:r w:rsidR="00E13601" w:rsidRPr="00B91933">
        <w:rPr>
          <w:rFonts w:ascii="Trebuchet MS" w:hAnsi="Trebuchet MS" w:cs="Arial"/>
          <w:szCs w:val="24"/>
        </w:rPr>
        <w:t>Field Construction Requirements</w:t>
      </w:r>
      <w:r w:rsidR="00D73113" w:rsidRPr="00B91933">
        <w:rPr>
          <w:rFonts w:ascii="Trebuchet MS" w:hAnsi="Trebuchet MS" w:cs="Arial"/>
          <w:szCs w:val="24"/>
        </w:rPr>
        <w:t xml:space="preserve"> paying particular attention to Section 509.28 for Connections Using High-Strength Bolts</w:t>
      </w:r>
      <w:r w:rsidRPr="00B91933">
        <w:rPr>
          <w:rFonts w:ascii="Trebuchet MS" w:hAnsi="Trebuchet MS" w:cs="Arial"/>
          <w:szCs w:val="24"/>
        </w:rPr>
        <w:t xml:space="preserve">. </w:t>
      </w:r>
      <w:r w:rsidR="005C1815" w:rsidRPr="00B91933">
        <w:rPr>
          <w:rFonts w:ascii="Trebuchet MS" w:hAnsi="Trebuchet MS" w:cs="Arial"/>
          <w:color w:val="171616"/>
          <w:szCs w:val="24"/>
        </w:rPr>
        <w:t>Fastener assemblies shall be tested using a Calibrated Tension Measuring Device. DTI washers shall be subject to tension verification by use of a separate direct tension measuring device.</w:t>
      </w:r>
    </w:p>
    <w:p w14:paraId="20D1AC33" w14:textId="30395A56" w:rsidR="00DC1310" w:rsidRPr="00B91933" w:rsidRDefault="00DC7DDD" w:rsidP="00673B8A">
      <w:pPr>
        <w:spacing w:after="240"/>
        <w:ind w:left="24"/>
        <w:rPr>
          <w:rFonts w:ascii="Trebuchet MS" w:hAnsi="Trebuchet MS" w:cs="Arial"/>
          <w:szCs w:val="24"/>
        </w:rPr>
      </w:pPr>
      <w:r w:rsidRPr="00B91933">
        <w:rPr>
          <w:rFonts w:ascii="Trebuchet MS" w:hAnsi="Trebuchet MS" w:cs="Arial"/>
          <w:szCs w:val="24"/>
        </w:rPr>
        <w:t xml:space="preserve"> </w:t>
      </w:r>
      <w:r w:rsidR="00E05FF2" w:rsidRPr="00B91933">
        <w:rPr>
          <w:rFonts w:ascii="Trebuchet MS" w:hAnsi="Trebuchet MS" w:cs="Arial"/>
          <w:szCs w:val="24"/>
        </w:rPr>
        <w:t xml:space="preserve">A Pre-Erection Conference will be held at least one week </w:t>
      </w:r>
      <w:r w:rsidR="00EA3BA6">
        <w:rPr>
          <w:rFonts w:ascii="Trebuchet MS" w:hAnsi="Trebuchet MS" w:cs="Arial"/>
          <w:szCs w:val="24"/>
        </w:rPr>
        <w:t>before</w:t>
      </w:r>
      <w:r w:rsidR="00E05FF2" w:rsidRPr="00B91933">
        <w:rPr>
          <w:rFonts w:ascii="Trebuchet MS" w:hAnsi="Trebuchet MS" w:cs="Arial"/>
          <w:szCs w:val="24"/>
        </w:rPr>
        <w:t xml:space="preserve"> the beginning of erection. At least one week </w:t>
      </w:r>
      <w:r w:rsidR="00EA3BA6">
        <w:rPr>
          <w:rFonts w:ascii="Trebuchet MS" w:hAnsi="Trebuchet MS" w:cs="Arial"/>
          <w:szCs w:val="24"/>
        </w:rPr>
        <w:t>before</w:t>
      </w:r>
      <w:r w:rsidR="00E05FF2" w:rsidRPr="00B91933">
        <w:rPr>
          <w:rFonts w:ascii="Trebuchet MS" w:hAnsi="Trebuchet MS" w:cs="Arial"/>
          <w:szCs w:val="24"/>
        </w:rPr>
        <w:t xml:space="preserve"> the Pre</w:t>
      </w:r>
      <w:r w:rsidR="009F7E4F" w:rsidRPr="00B91933">
        <w:rPr>
          <w:rFonts w:ascii="Trebuchet MS" w:hAnsi="Trebuchet MS" w:cs="Arial"/>
          <w:szCs w:val="24"/>
        </w:rPr>
        <w:t>-E</w:t>
      </w:r>
      <w:r w:rsidR="00E05FF2" w:rsidRPr="00B91933">
        <w:rPr>
          <w:rFonts w:ascii="Trebuchet MS" w:hAnsi="Trebuchet MS" w:cs="Arial"/>
          <w:szCs w:val="24"/>
        </w:rPr>
        <w:t xml:space="preserve">rection Conference, the Contractor shall submit an Erection Plan </w:t>
      </w:r>
      <w:r w:rsidR="00D936B7" w:rsidRPr="00B91933">
        <w:rPr>
          <w:rFonts w:ascii="Trebuchet MS" w:hAnsi="Trebuchet MS" w:cs="Arial"/>
          <w:szCs w:val="24"/>
        </w:rPr>
        <w:t xml:space="preserve">(as specified in Section 509) </w:t>
      </w:r>
      <w:r w:rsidR="00E05FF2" w:rsidRPr="00B91933">
        <w:rPr>
          <w:rFonts w:ascii="Trebuchet MS" w:hAnsi="Trebuchet MS" w:cs="Arial"/>
          <w:szCs w:val="24"/>
        </w:rPr>
        <w:t>to the Engineer for review.</w:t>
      </w:r>
      <w:r w:rsidR="00D936B7" w:rsidRPr="00B91933">
        <w:rPr>
          <w:rFonts w:ascii="Trebuchet MS" w:hAnsi="Trebuchet MS" w:cs="Arial"/>
          <w:szCs w:val="24"/>
        </w:rPr>
        <w:t xml:space="preserve"> </w:t>
      </w:r>
      <w:r w:rsidRPr="00B91933">
        <w:rPr>
          <w:rFonts w:ascii="Trebuchet MS" w:hAnsi="Trebuchet MS" w:cs="Arial"/>
          <w:szCs w:val="24"/>
        </w:rPr>
        <w:t xml:space="preserve"> </w:t>
      </w:r>
      <w:r w:rsidR="00DC1310" w:rsidRPr="00B91933">
        <w:rPr>
          <w:rFonts w:ascii="Trebuchet MS" w:hAnsi="Trebuchet MS" w:cs="Arial"/>
          <w:szCs w:val="24"/>
        </w:rPr>
        <w:t xml:space="preserve">The Erection Plan will be reviewed by the Engineer. </w:t>
      </w:r>
      <w:r w:rsidRPr="00B91933">
        <w:rPr>
          <w:rFonts w:ascii="Trebuchet MS" w:hAnsi="Trebuchet MS" w:cs="Arial"/>
          <w:szCs w:val="24"/>
        </w:rPr>
        <w:t xml:space="preserve"> </w:t>
      </w:r>
      <w:r w:rsidR="00DC1310" w:rsidRPr="00B91933">
        <w:rPr>
          <w:rFonts w:ascii="Trebuchet MS" w:hAnsi="Trebuchet MS" w:cs="Arial"/>
          <w:szCs w:val="24"/>
        </w:rPr>
        <w:t xml:space="preserve">Written comments submitted by the Engineer shall be discussed at the Pre-Erection Conference and incorporated into the Final Erection Plan. </w:t>
      </w:r>
      <w:r w:rsidRPr="00B91933">
        <w:rPr>
          <w:rFonts w:ascii="Trebuchet MS" w:hAnsi="Trebuchet MS" w:cs="Arial"/>
          <w:szCs w:val="24"/>
        </w:rPr>
        <w:t xml:space="preserve"> </w:t>
      </w:r>
      <w:r w:rsidR="00DC1310" w:rsidRPr="00B91933">
        <w:rPr>
          <w:rFonts w:ascii="Trebuchet MS" w:hAnsi="Trebuchet MS" w:cs="Arial"/>
          <w:szCs w:val="24"/>
        </w:rPr>
        <w:t xml:space="preserve">The Final Erection Plan shall be signed and sealed by the </w:t>
      </w:r>
      <w:r w:rsidR="00DC1310" w:rsidRPr="00B91933">
        <w:rPr>
          <w:rFonts w:ascii="Trebuchet MS" w:hAnsi="Trebuchet MS" w:cs="Arial"/>
          <w:szCs w:val="24"/>
        </w:rPr>
        <w:lastRenderedPageBreak/>
        <w:t xml:space="preserve">Contractor's Engineer and Marked "Approved for Construction". </w:t>
      </w:r>
      <w:r w:rsidRPr="00B91933">
        <w:rPr>
          <w:rFonts w:ascii="Trebuchet MS" w:hAnsi="Trebuchet MS" w:cs="Arial"/>
          <w:szCs w:val="24"/>
        </w:rPr>
        <w:t xml:space="preserve"> </w:t>
      </w:r>
      <w:r w:rsidR="00DC1310" w:rsidRPr="00B91933">
        <w:rPr>
          <w:rFonts w:ascii="Trebuchet MS" w:hAnsi="Trebuchet MS" w:cs="Arial"/>
          <w:szCs w:val="24"/>
        </w:rPr>
        <w:t xml:space="preserve">If false work drawings are required, they shall conform to and be submitted </w:t>
      </w:r>
      <w:r w:rsidR="00EA3BA6">
        <w:rPr>
          <w:rFonts w:ascii="Trebuchet MS" w:hAnsi="Trebuchet MS" w:cs="Arial"/>
          <w:szCs w:val="24"/>
        </w:rPr>
        <w:t>per</w:t>
      </w:r>
      <w:r w:rsidR="00DC1310" w:rsidRPr="00B91933">
        <w:rPr>
          <w:rFonts w:ascii="Trebuchet MS" w:hAnsi="Trebuchet MS" w:cs="Arial"/>
          <w:szCs w:val="24"/>
        </w:rPr>
        <w:t xml:space="preserve"> subsection 601.11.  </w:t>
      </w:r>
    </w:p>
    <w:p w14:paraId="26C7EA55" w14:textId="3AB7DA77" w:rsidR="00D936B7" w:rsidRPr="00B91933" w:rsidRDefault="00D936B7" w:rsidP="00D936B7">
      <w:pPr>
        <w:spacing w:after="389" w:line="248" w:lineRule="auto"/>
        <w:rPr>
          <w:rFonts w:ascii="Trebuchet MS" w:hAnsi="Trebuchet MS" w:cs="Arial"/>
          <w:szCs w:val="24"/>
        </w:rPr>
      </w:pPr>
      <w:r w:rsidRPr="00B91933">
        <w:rPr>
          <w:rFonts w:ascii="Trebuchet MS" w:hAnsi="Trebuchet MS" w:cs="Arial"/>
          <w:szCs w:val="24"/>
        </w:rPr>
        <w:t xml:space="preserve">When a bridge spans traffic of any kind, including those where vehicles, railroad, watercraft or pedestrians have access onto, underneath or adjacent to, the Contractor’s Professional Engineer shall inspect and provide stamped written approval of the stability of the erected bridge components </w:t>
      </w:r>
      <w:r w:rsidR="00EA3BA6">
        <w:rPr>
          <w:rFonts w:ascii="Trebuchet MS" w:hAnsi="Trebuchet MS" w:cs="Arial"/>
          <w:szCs w:val="24"/>
        </w:rPr>
        <w:t>before</w:t>
      </w:r>
      <w:r w:rsidRPr="00B91933">
        <w:rPr>
          <w:rFonts w:ascii="Trebuchet MS" w:hAnsi="Trebuchet MS" w:cs="Arial"/>
          <w:szCs w:val="24"/>
        </w:rPr>
        <w:t xml:space="preserve"> opening the area beneath the bridge to traffic. </w:t>
      </w:r>
      <w:r w:rsidR="00DC7DDD" w:rsidRPr="00B91933">
        <w:rPr>
          <w:rFonts w:ascii="Trebuchet MS" w:hAnsi="Trebuchet MS" w:cs="Arial"/>
          <w:szCs w:val="24"/>
        </w:rPr>
        <w:t xml:space="preserve"> </w:t>
      </w:r>
      <w:r w:rsidRPr="00B91933">
        <w:rPr>
          <w:rFonts w:ascii="Trebuchet MS" w:hAnsi="Trebuchet MS" w:cs="Arial"/>
          <w:szCs w:val="24"/>
        </w:rPr>
        <w:t xml:space="preserve">The Contractor is responsible for coordination of any inspection and submittal of </w:t>
      </w:r>
      <w:r w:rsidR="005E617A" w:rsidRPr="00B91933">
        <w:rPr>
          <w:rFonts w:ascii="Trebuchet MS" w:hAnsi="Trebuchet MS" w:cs="Arial"/>
          <w:szCs w:val="24"/>
        </w:rPr>
        <w:t>construction documents with the local agencies, railroad etc. as required.</w:t>
      </w:r>
      <w:r w:rsidRPr="00B91933">
        <w:rPr>
          <w:rFonts w:ascii="Trebuchet MS" w:hAnsi="Trebuchet MS" w:cs="Arial"/>
          <w:szCs w:val="24"/>
        </w:rPr>
        <w:t xml:space="preserve">  </w:t>
      </w:r>
    </w:p>
    <w:p w14:paraId="24C3D80D" w14:textId="77777777" w:rsidR="00673B8A" w:rsidRPr="00B91933" w:rsidRDefault="00673B8A" w:rsidP="00673B8A">
      <w:pPr>
        <w:rPr>
          <w:rFonts w:ascii="Trebuchet MS" w:hAnsi="Trebuchet MS" w:cs="Arial"/>
          <w:szCs w:val="24"/>
        </w:rPr>
      </w:pPr>
    </w:p>
    <w:p w14:paraId="08443A60" w14:textId="77777777" w:rsidR="00673B8A" w:rsidRPr="00B91933" w:rsidRDefault="00673B8A" w:rsidP="006600C7">
      <w:pPr>
        <w:pStyle w:val="Header"/>
      </w:pPr>
      <w:r w:rsidRPr="00B91933">
        <w:t>METHOD OF MEASUREMENT</w:t>
      </w:r>
    </w:p>
    <w:p w14:paraId="3C802B93" w14:textId="77777777" w:rsidR="00F2736F" w:rsidRPr="00B91933" w:rsidRDefault="00F2736F">
      <w:pPr>
        <w:rPr>
          <w:rFonts w:ascii="Trebuchet MS" w:hAnsi="Trebuchet MS" w:cs="Arial"/>
          <w:szCs w:val="24"/>
        </w:rPr>
      </w:pPr>
    </w:p>
    <w:p w14:paraId="3D606A8C" w14:textId="2C37F039" w:rsidR="00AB7587" w:rsidRPr="00B91933" w:rsidRDefault="0025130E" w:rsidP="00B91933">
      <w:pPr>
        <w:rPr>
          <w:rFonts w:ascii="Trebuchet MS" w:hAnsi="Trebuchet MS" w:cs="Arial"/>
          <w:szCs w:val="24"/>
        </w:rPr>
      </w:pPr>
      <w:r w:rsidRPr="00B91933">
        <w:rPr>
          <w:rFonts w:ascii="Trebuchet MS" w:hAnsi="Trebuchet MS" w:cs="Arial"/>
          <w:b/>
          <w:szCs w:val="24"/>
        </w:rPr>
        <w:t>628.0</w:t>
      </w:r>
      <w:r w:rsidR="00B82BCD" w:rsidRPr="00B91933">
        <w:rPr>
          <w:rFonts w:ascii="Trebuchet MS" w:hAnsi="Trebuchet MS" w:cs="Arial"/>
          <w:b/>
          <w:szCs w:val="24"/>
        </w:rPr>
        <w:t>9</w:t>
      </w:r>
      <w:r w:rsidRPr="00B91933">
        <w:rPr>
          <w:rFonts w:ascii="Trebuchet MS" w:hAnsi="Trebuchet MS" w:cs="Arial"/>
          <w:szCs w:val="24"/>
        </w:rPr>
        <w:t xml:space="preserve"> </w:t>
      </w:r>
      <w:r w:rsidR="00F2736F" w:rsidRPr="00B91933">
        <w:rPr>
          <w:rFonts w:ascii="Trebuchet MS" w:hAnsi="Trebuchet MS" w:cs="Arial"/>
          <w:szCs w:val="24"/>
        </w:rPr>
        <w:t>Pedestrian bridge will be measured by the complete Bridge Girder and Deck Unit installed and accepted.</w:t>
      </w:r>
    </w:p>
    <w:p w14:paraId="6EFBF86C" w14:textId="77777777" w:rsidR="00AB7587" w:rsidRPr="00B91933" w:rsidRDefault="00AB7587">
      <w:pPr>
        <w:pStyle w:val="CenterTitle"/>
        <w:rPr>
          <w:rFonts w:ascii="Trebuchet MS" w:hAnsi="Trebuchet MS" w:cs="Arial"/>
          <w:szCs w:val="24"/>
        </w:rPr>
      </w:pPr>
    </w:p>
    <w:p w14:paraId="2C33CE14" w14:textId="36E44A1C" w:rsidR="00F2736F" w:rsidRPr="00B91933" w:rsidRDefault="00F2736F" w:rsidP="006600C7">
      <w:pPr>
        <w:pStyle w:val="Header"/>
      </w:pPr>
      <w:r w:rsidRPr="00B91933">
        <w:t>BASIS OF PAYMENT</w:t>
      </w:r>
    </w:p>
    <w:p w14:paraId="5A75A30A" w14:textId="77777777" w:rsidR="00F2736F" w:rsidRPr="00B91933" w:rsidRDefault="00F2736F">
      <w:pPr>
        <w:rPr>
          <w:rFonts w:ascii="Trebuchet MS" w:hAnsi="Trebuchet MS" w:cs="Arial"/>
          <w:szCs w:val="24"/>
        </w:rPr>
      </w:pPr>
    </w:p>
    <w:p w14:paraId="6DFCA54D" w14:textId="77777777" w:rsidR="00F2736F" w:rsidRPr="00B91933" w:rsidRDefault="0025130E">
      <w:pPr>
        <w:rPr>
          <w:rFonts w:ascii="Trebuchet MS" w:hAnsi="Trebuchet MS" w:cs="Arial"/>
          <w:szCs w:val="24"/>
        </w:rPr>
      </w:pPr>
      <w:r w:rsidRPr="00B91933">
        <w:rPr>
          <w:rFonts w:ascii="Trebuchet MS" w:hAnsi="Trebuchet MS" w:cs="Arial"/>
          <w:b/>
          <w:szCs w:val="24"/>
        </w:rPr>
        <w:t>628.</w:t>
      </w:r>
      <w:r w:rsidR="00B82BCD" w:rsidRPr="00B91933">
        <w:rPr>
          <w:rFonts w:ascii="Trebuchet MS" w:hAnsi="Trebuchet MS" w:cs="Arial"/>
          <w:b/>
          <w:szCs w:val="24"/>
        </w:rPr>
        <w:t>10</w:t>
      </w:r>
      <w:r w:rsidRPr="00B91933">
        <w:rPr>
          <w:rFonts w:ascii="Trebuchet MS" w:hAnsi="Trebuchet MS" w:cs="Arial"/>
          <w:szCs w:val="24"/>
        </w:rPr>
        <w:t xml:space="preserve"> </w:t>
      </w:r>
      <w:r w:rsidR="00F2736F" w:rsidRPr="00B91933">
        <w:rPr>
          <w:rFonts w:ascii="Trebuchet MS" w:hAnsi="Trebuchet MS" w:cs="Arial"/>
          <w:szCs w:val="24"/>
        </w:rPr>
        <w:t>The accepted quantity shall be paid for at the contract unit price for the pay unit listed below.  Payment will be made under:</w:t>
      </w:r>
    </w:p>
    <w:p w14:paraId="105E5FAE" w14:textId="77777777" w:rsidR="00F2736F" w:rsidRPr="00B91933" w:rsidRDefault="00F2736F" w:rsidP="0065307C">
      <w:pPr>
        <w:pStyle w:val="CenterTitle"/>
        <w:rPr>
          <w:rFonts w:ascii="Trebuchet MS" w:hAnsi="Trebuchet MS" w:cs="Arial"/>
          <w:szCs w:val="24"/>
        </w:rPr>
      </w:pPr>
    </w:p>
    <w:p w14:paraId="0F894E7C" w14:textId="77777777" w:rsidR="00F2736F" w:rsidRPr="006600C7" w:rsidRDefault="00F2736F">
      <w:pPr>
        <w:rPr>
          <w:rFonts w:ascii="Trebuchet MS" w:hAnsi="Trebuchet MS" w:cs="Arial"/>
          <w:b/>
          <w:bCs/>
          <w:szCs w:val="24"/>
        </w:rPr>
      </w:pPr>
      <w:r w:rsidRPr="006600C7">
        <w:rPr>
          <w:rFonts w:ascii="Trebuchet MS" w:hAnsi="Trebuchet MS" w:cs="Arial"/>
          <w:b/>
          <w:bCs/>
          <w:szCs w:val="24"/>
          <w:u w:val="single"/>
        </w:rPr>
        <w:t>PAY ITEM</w:t>
      </w:r>
      <w:r w:rsidRPr="006600C7">
        <w:rPr>
          <w:rFonts w:ascii="Trebuchet MS" w:hAnsi="Trebuchet MS" w:cs="Arial"/>
          <w:b/>
          <w:bCs/>
          <w:szCs w:val="24"/>
        </w:rPr>
        <w:tab/>
      </w:r>
      <w:r w:rsidRPr="006600C7">
        <w:rPr>
          <w:rFonts w:ascii="Trebuchet MS" w:hAnsi="Trebuchet MS" w:cs="Arial"/>
          <w:b/>
          <w:bCs/>
          <w:szCs w:val="24"/>
        </w:rPr>
        <w:tab/>
      </w:r>
      <w:r w:rsidRPr="006600C7">
        <w:rPr>
          <w:rFonts w:ascii="Trebuchet MS" w:hAnsi="Trebuchet MS" w:cs="Arial"/>
          <w:b/>
          <w:bCs/>
          <w:szCs w:val="24"/>
        </w:rPr>
        <w:tab/>
      </w:r>
      <w:r w:rsidRPr="006600C7">
        <w:rPr>
          <w:rFonts w:ascii="Trebuchet MS" w:hAnsi="Trebuchet MS" w:cs="Arial"/>
          <w:b/>
          <w:bCs/>
          <w:szCs w:val="24"/>
        </w:rPr>
        <w:tab/>
      </w:r>
      <w:r w:rsidRPr="006600C7">
        <w:rPr>
          <w:rFonts w:ascii="Trebuchet MS" w:hAnsi="Trebuchet MS" w:cs="Arial"/>
          <w:b/>
          <w:bCs/>
          <w:szCs w:val="24"/>
        </w:rPr>
        <w:tab/>
      </w:r>
      <w:r w:rsidRPr="006600C7">
        <w:rPr>
          <w:rFonts w:ascii="Trebuchet MS" w:hAnsi="Trebuchet MS" w:cs="Arial"/>
          <w:b/>
          <w:bCs/>
          <w:szCs w:val="24"/>
          <w:u w:val="single"/>
        </w:rPr>
        <w:t>PAY UNIT</w:t>
      </w:r>
    </w:p>
    <w:p w14:paraId="2194AE56" w14:textId="77777777" w:rsidR="00F2736F" w:rsidRPr="00B91933" w:rsidRDefault="00F2736F">
      <w:pPr>
        <w:rPr>
          <w:rFonts w:ascii="Trebuchet MS" w:hAnsi="Trebuchet MS" w:cs="Arial"/>
          <w:szCs w:val="24"/>
        </w:rPr>
      </w:pPr>
    </w:p>
    <w:p w14:paraId="5FF0D110" w14:textId="77777777" w:rsidR="00F2736F" w:rsidRPr="00B91933" w:rsidRDefault="00F2736F">
      <w:pPr>
        <w:rPr>
          <w:rFonts w:ascii="Trebuchet MS" w:hAnsi="Trebuchet MS" w:cs="Arial"/>
          <w:szCs w:val="24"/>
        </w:rPr>
      </w:pPr>
      <w:r w:rsidRPr="00B91933">
        <w:rPr>
          <w:rFonts w:ascii="Trebuchet MS" w:hAnsi="Trebuchet MS" w:cs="Arial"/>
          <w:szCs w:val="24"/>
        </w:rPr>
        <w:t>Bridge Girder and Deck Unit</w:t>
      </w:r>
      <w:r w:rsidR="006C4ABE" w:rsidRPr="00B91933">
        <w:rPr>
          <w:rFonts w:ascii="Trebuchet MS" w:hAnsi="Trebuchet MS" w:cs="Arial"/>
          <w:szCs w:val="24"/>
        </w:rPr>
        <w:t xml:space="preserve"> </w:t>
      </w:r>
      <w:r w:rsidR="003837F4" w:rsidRPr="00B91933">
        <w:rPr>
          <w:rFonts w:ascii="Trebuchet MS" w:hAnsi="Trebuchet MS" w:cs="Arial"/>
          <w:szCs w:val="24"/>
        </w:rPr>
        <w:t xml:space="preserve">(   </w:t>
      </w:r>
      <w:r w:rsidRPr="00B91933">
        <w:rPr>
          <w:rFonts w:ascii="Trebuchet MS" w:hAnsi="Trebuchet MS" w:cs="Arial"/>
          <w:szCs w:val="24"/>
        </w:rPr>
        <w:t>)</w:t>
      </w:r>
      <w:r w:rsidRPr="00B91933">
        <w:rPr>
          <w:rFonts w:ascii="Trebuchet MS" w:hAnsi="Trebuchet MS" w:cs="Arial"/>
          <w:szCs w:val="24"/>
        </w:rPr>
        <w:tab/>
      </w:r>
      <w:r w:rsidRPr="00B91933">
        <w:rPr>
          <w:rFonts w:ascii="Trebuchet MS" w:hAnsi="Trebuchet MS" w:cs="Arial"/>
          <w:szCs w:val="24"/>
        </w:rPr>
        <w:tab/>
      </w:r>
      <w:r w:rsidR="00673B8A" w:rsidRPr="00B91933">
        <w:rPr>
          <w:rFonts w:ascii="Trebuchet MS" w:hAnsi="Trebuchet MS" w:cs="Arial"/>
          <w:szCs w:val="24"/>
        </w:rPr>
        <w:tab/>
      </w:r>
      <w:r w:rsidRPr="00B91933">
        <w:rPr>
          <w:rFonts w:ascii="Trebuchet MS" w:hAnsi="Trebuchet MS" w:cs="Arial"/>
          <w:szCs w:val="24"/>
        </w:rPr>
        <w:t>EACH</w:t>
      </w:r>
    </w:p>
    <w:p w14:paraId="34913904" w14:textId="77777777" w:rsidR="00F2736F" w:rsidRPr="00B91933" w:rsidRDefault="00F2736F">
      <w:pPr>
        <w:rPr>
          <w:rFonts w:ascii="Trebuchet MS" w:hAnsi="Trebuchet MS" w:cs="Arial"/>
          <w:szCs w:val="24"/>
        </w:rPr>
      </w:pPr>
    </w:p>
    <w:p w14:paraId="42451F00" w14:textId="3FBC6087" w:rsidR="00F2736F" w:rsidRPr="00B91933" w:rsidRDefault="00F2736F">
      <w:pPr>
        <w:rPr>
          <w:rFonts w:ascii="Trebuchet MS" w:hAnsi="Trebuchet MS" w:cs="Arial"/>
          <w:szCs w:val="24"/>
        </w:rPr>
      </w:pPr>
      <w:r w:rsidRPr="00B91933">
        <w:rPr>
          <w:rFonts w:ascii="Trebuchet MS" w:hAnsi="Trebuchet MS" w:cs="Arial"/>
          <w:szCs w:val="24"/>
        </w:rPr>
        <w:t>Payment shall be full compensation for all work necessary to complete the item, which shall include design, fabrication, tra</w:t>
      </w:r>
      <w:r w:rsidR="00A4380F" w:rsidRPr="00B91933">
        <w:rPr>
          <w:rFonts w:ascii="Trebuchet MS" w:hAnsi="Trebuchet MS" w:cs="Arial"/>
          <w:szCs w:val="24"/>
        </w:rPr>
        <w:t xml:space="preserve">nsportation to the bridge site, </w:t>
      </w:r>
      <w:r w:rsidRPr="00B91933">
        <w:rPr>
          <w:rFonts w:ascii="Trebuchet MS" w:hAnsi="Trebuchet MS" w:cs="Arial"/>
          <w:szCs w:val="24"/>
        </w:rPr>
        <w:t>erection</w:t>
      </w:r>
      <w:r w:rsidR="00A33C85" w:rsidRPr="00B91933">
        <w:rPr>
          <w:rFonts w:ascii="Trebuchet MS" w:hAnsi="Trebuchet MS" w:cs="Arial"/>
          <w:szCs w:val="24"/>
        </w:rPr>
        <w:t>, inspection</w:t>
      </w:r>
      <w:r w:rsidR="005E617A" w:rsidRPr="00B91933">
        <w:rPr>
          <w:rFonts w:ascii="Trebuchet MS" w:hAnsi="Trebuchet MS" w:cs="Arial"/>
          <w:szCs w:val="24"/>
        </w:rPr>
        <w:t xml:space="preserve"> and construction including deck, railing, </w:t>
      </w:r>
      <w:r w:rsidR="00673B8A" w:rsidRPr="00DB40B9">
        <w:rPr>
          <w:rFonts w:ascii="Segoe UI Symbol" w:hAnsi="Segoe UI Symbol" w:cs="Segoe UI Symbol"/>
          <w:color w:val="0070C0"/>
          <w:szCs w:val="24"/>
        </w:rPr>
        <w:t>♥</w:t>
      </w:r>
      <w:r w:rsidR="005E617A" w:rsidRPr="00B91933">
        <w:rPr>
          <w:rFonts w:ascii="Trebuchet MS" w:hAnsi="Trebuchet MS" w:cs="Arial"/>
          <w:szCs w:val="24"/>
        </w:rPr>
        <w:t xml:space="preserve"> </w:t>
      </w:r>
      <w:r w:rsidR="00A31994" w:rsidRPr="00B91933">
        <w:rPr>
          <w:rFonts w:ascii="Trebuchet MS" w:hAnsi="Trebuchet MS" w:cs="Arial"/>
          <w:szCs w:val="24"/>
        </w:rPr>
        <w:t>and other items as</w:t>
      </w:r>
      <w:r w:rsidR="005E617A" w:rsidRPr="00B91933">
        <w:rPr>
          <w:rFonts w:ascii="Trebuchet MS" w:hAnsi="Trebuchet MS" w:cs="Arial"/>
          <w:szCs w:val="24"/>
        </w:rPr>
        <w:t xml:space="preserve"> shown on the plans</w:t>
      </w:r>
      <w:r w:rsidRPr="00B91933">
        <w:rPr>
          <w:rFonts w:ascii="Trebuchet MS" w:hAnsi="Trebuchet MS" w:cs="Arial"/>
          <w:szCs w:val="24"/>
        </w:rPr>
        <w:t>.  The substructure shall be measured and pa</w:t>
      </w:r>
      <w:r w:rsidR="00A4380F" w:rsidRPr="00B91933">
        <w:rPr>
          <w:rFonts w:ascii="Trebuchet MS" w:hAnsi="Trebuchet MS" w:cs="Arial"/>
          <w:szCs w:val="24"/>
        </w:rPr>
        <w:t>id for separately</w:t>
      </w:r>
      <w:r w:rsidR="005E617A" w:rsidRPr="00B91933">
        <w:rPr>
          <w:rFonts w:ascii="Trebuchet MS" w:hAnsi="Trebuchet MS" w:cs="Arial"/>
          <w:szCs w:val="24"/>
        </w:rPr>
        <w:t>.</w:t>
      </w:r>
      <w:r w:rsidR="00DC7DDD" w:rsidRPr="00B91933">
        <w:rPr>
          <w:rFonts w:ascii="Trebuchet MS" w:hAnsi="Trebuchet MS" w:cs="Arial"/>
          <w:szCs w:val="24"/>
        </w:rPr>
        <w:t xml:space="preserve"> </w:t>
      </w:r>
      <w:r w:rsidRPr="00B91933">
        <w:rPr>
          <w:rFonts w:ascii="Trebuchet MS" w:hAnsi="Trebuchet MS" w:cs="Arial"/>
          <w:szCs w:val="24"/>
        </w:rPr>
        <w:t>Payment will not be made for this item until all required reports, certifications, and forms have been submitted to the Engineer.</w:t>
      </w:r>
    </w:p>
    <w:p w14:paraId="70C326F4" w14:textId="77777777" w:rsidR="008C47DE" w:rsidRPr="00B91933" w:rsidRDefault="008C47DE">
      <w:pPr>
        <w:rPr>
          <w:rFonts w:ascii="Trebuchet MS" w:hAnsi="Trebuchet MS" w:cs="Arial"/>
          <w:szCs w:val="24"/>
        </w:rPr>
      </w:pPr>
    </w:p>
    <w:p w14:paraId="09BA4452" w14:textId="77777777" w:rsidR="00F85155" w:rsidRPr="00B91933" w:rsidRDefault="00F85155" w:rsidP="00F85155">
      <w:pPr>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color w:val="0070C0"/>
          <w:szCs w:val="24"/>
        </w:rPr>
      </w:pPr>
      <w:r w:rsidRPr="00B91933">
        <w:rPr>
          <w:rFonts w:ascii="Trebuchet MS" w:hAnsi="Trebuchet MS"/>
          <w:color w:val="0070C0"/>
          <w:szCs w:val="24"/>
        </w:rPr>
        <w:t>*************************************************************************************</w:t>
      </w:r>
    </w:p>
    <w:p w14:paraId="49DBC3FF" w14:textId="77777777" w:rsidR="00F85155" w:rsidRPr="00B91933" w:rsidRDefault="00F85155" w:rsidP="00F85155">
      <w:pPr>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color w:val="0070C0"/>
          <w:szCs w:val="24"/>
        </w:rPr>
      </w:pPr>
      <w:bookmarkStart w:id="0" w:name="OLE_LINK1"/>
      <w:r w:rsidRPr="00B91933">
        <w:rPr>
          <w:rFonts w:ascii="Trebuchet MS" w:hAnsi="Trebuchet MS"/>
          <w:b/>
          <w:color w:val="0070C0"/>
          <w:szCs w:val="24"/>
        </w:rPr>
        <w:t>INSTRUCTIONS</w:t>
      </w:r>
      <w:r w:rsidRPr="00B91933">
        <w:rPr>
          <w:rFonts w:ascii="Trebuchet MS" w:hAnsi="Trebuchet MS"/>
          <w:color w:val="0070C0"/>
          <w:szCs w:val="24"/>
        </w:rPr>
        <w:t xml:space="preserve"> </w:t>
      </w:r>
      <w:r w:rsidRPr="00B91933">
        <w:rPr>
          <w:rFonts w:ascii="Trebuchet MS" w:hAnsi="Trebuchet MS"/>
          <w:b/>
          <w:color w:val="0070C0"/>
          <w:szCs w:val="24"/>
        </w:rPr>
        <w:t>TO</w:t>
      </w:r>
      <w:r w:rsidRPr="00B91933">
        <w:rPr>
          <w:rFonts w:ascii="Trebuchet MS" w:hAnsi="Trebuchet MS"/>
          <w:color w:val="0070C0"/>
          <w:szCs w:val="24"/>
        </w:rPr>
        <w:t xml:space="preserve"> </w:t>
      </w:r>
      <w:r w:rsidRPr="00B91933">
        <w:rPr>
          <w:rFonts w:ascii="Trebuchet MS" w:hAnsi="Trebuchet MS"/>
          <w:b/>
          <w:color w:val="0070C0"/>
          <w:szCs w:val="24"/>
        </w:rPr>
        <w:t>DESIGNERS</w:t>
      </w:r>
      <w:r w:rsidRPr="00B91933">
        <w:rPr>
          <w:rFonts w:ascii="Trebuchet MS" w:hAnsi="Trebuchet MS"/>
          <w:color w:val="0070C0"/>
          <w:szCs w:val="24"/>
        </w:rPr>
        <w:t xml:space="preserve"> </w:t>
      </w:r>
      <w:bookmarkEnd w:id="0"/>
      <w:r w:rsidRPr="00B91933">
        <w:rPr>
          <w:rFonts w:ascii="Trebuchet MS" w:hAnsi="Trebuchet MS"/>
          <w:color w:val="0070C0"/>
          <w:szCs w:val="24"/>
        </w:rPr>
        <w:t>(delete instructions and symbols from final draft):</w:t>
      </w:r>
    </w:p>
    <w:p w14:paraId="0EFAEF0C" w14:textId="77777777" w:rsidR="00F85155" w:rsidRPr="00B91933" w:rsidRDefault="00F85155" w:rsidP="00F85155">
      <w:pPr>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rPr>
          <w:rFonts w:ascii="Trebuchet MS" w:hAnsi="Trebuchet MS"/>
          <w:color w:val="0070C0"/>
          <w:szCs w:val="24"/>
        </w:rPr>
      </w:pPr>
    </w:p>
    <w:p w14:paraId="4BB157EE" w14:textId="53AACCBB" w:rsidR="00F85155" w:rsidRPr="00B91933" w:rsidRDefault="00F85155" w:rsidP="00F85155">
      <w:pPr>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outlineLvl w:val="0"/>
        <w:rPr>
          <w:rFonts w:ascii="Trebuchet MS" w:hAnsi="Trebuchet MS"/>
          <w:color w:val="0070C0"/>
          <w:szCs w:val="24"/>
        </w:rPr>
      </w:pPr>
      <w:r w:rsidRPr="00B91933">
        <w:rPr>
          <w:rFonts w:ascii="Trebuchet MS" w:hAnsi="Trebuchet MS"/>
          <w:color w:val="0070C0"/>
          <w:szCs w:val="24"/>
        </w:rPr>
        <w:t xml:space="preserve">Use this project special provision when </w:t>
      </w:r>
      <w:r w:rsidR="00E97F38" w:rsidRPr="00B91933">
        <w:rPr>
          <w:rFonts w:ascii="Trebuchet MS" w:hAnsi="Trebuchet MS"/>
          <w:color w:val="0070C0"/>
          <w:szCs w:val="24"/>
        </w:rPr>
        <w:t>manufactured pedestrian bridge is used</w:t>
      </w:r>
      <w:r w:rsidRPr="00B91933">
        <w:rPr>
          <w:rFonts w:ascii="Trebuchet MS" w:hAnsi="Trebuchet MS"/>
          <w:color w:val="0070C0"/>
          <w:szCs w:val="24"/>
        </w:rPr>
        <w:t>.</w:t>
      </w:r>
    </w:p>
    <w:p w14:paraId="5A7D0D28" w14:textId="77777777" w:rsidR="008634EB" w:rsidRPr="00B91933" w:rsidRDefault="008634EB" w:rsidP="00F85155">
      <w:pPr>
        <w:tabs>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 w:val="left" w:pos="0"/>
          <w:tab w:val="left" w:pos="432"/>
          <w:tab w:val="left" w:pos="864"/>
          <w:tab w:val="left" w:pos="1296"/>
          <w:tab w:val="left" w:pos="1728"/>
        </w:tabs>
        <w:spacing w:line="240" w:lineRule="atLeast"/>
        <w:outlineLvl w:val="0"/>
        <w:rPr>
          <w:rFonts w:ascii="Trebuchet MS" w:hAnsi="Trebuchet MS"/>
          <w:color w:val="0070C0"/>
          <w:szCs w:val="24"/>
        </w:rPr>
      </w:pPr>
    </w:p>
    <w:p w14:paraId="6D87249E" w14:textId="0D8B92F9" w:rsidR="00F85155" w:rsidRPr="00B91933" w:rsidRDefault="008634EB" w:rsidP="00F85155">
      <w:pPr>
        <w:rPr>
          <w:rFonts w:ascii="Trebuchet MS" w:hAnsi="Trebuchet MS"/>
          <w:color w:val="0070C0"/>
          <w:szCs w:val="24"/>
        </w:rPr>
      </w:pPr>
      <w:r w:rsidRPr="00B91933">
        <w:rPr>
          <w:rFonts w:ascii="Segoe UI Symbol" w:hAnsi="Segoe UI Symbol" w:cs="Segoe UI Symbol"/>
          <w:color w:val="0070C0"/>
          <w:szCs w:val="24"/>
        </w:rPr>
        <w:lastRenderedPageBreak/>
        <w:t>♠</w:t>
      </w:r>
      <w:r w:rsidRPr="00B91933">
        <w:rPr>
          <w:rFonts w:ascii="Trebuchet MS" w:hAnsi="Trebuchet MS"/>
          <w:color w:val="0070C0"/>
          <w:szCs w:val="24"/>
        </w:rPr>
        <w:t xml:space="preserve"> Provide any additional or alternate aesthetic or required treatments, </w:t>
      </w:r>
      <w:r w:rsidR="00036DD8" w:rsidRPr="00B91933">
        <w:rPr>
          <w:rFonts w:ascii="Trebuchet MS" w:hAnsi="Trebuchet MS"/>
          <w:color w:val="0070C0"/>
          <w:szCs w:val="24"/>
        </w:rPr>
        <w:t>e.g.,</w:t>
      </w:r>
      <w:r w:rsidRPr="00B91933">
        <w:rPr>
          <w:rFonts w:ascii="Trebuchet MS" w:hAnsi="Trebuchet MS"/>
          <w:color w:val="0070C0"/>
          <w:szCs w:val="24"/>
        </w:rPr>
        <w:t xml:space="preserve"> galvanization, painting</w:t>
      </w:r>
      <w:r w:rsidR="00064B8A" w:rsidRPr="00B91933">
        <w:rPr>
          <w:rFonts w:ascii="Trebuchet MS" w:hAnsi="Trebuchet MS"/>
          <w:color w:val="0070C0"/>
          <w:szCs w:val="24"/>
        </w:rPr>
        <w:t>.</w:t>
      </w:r>
    </w:p>
    <w:p w14:paraId="37D801D7" w14:textId="77777777" w:rsidR="00064B8A" w:rsidRPr="00B91933" w:rsidRDefault="00064B8A" w:rsidP="00F85155">
      <w:pPr>
        <w:rPr>
          <w:rFonts w:ascii="Trebuchet MS" w:hAnsi="Trebuchet MS"/>
          <w:color w:val="0070C0"/>
          <w:szCs w:val="24"/>
        </w:rPr>
      </w:pPr>
    </w:p>
    <w:p w14:paraId="7494B576" w14:textId="77777777" w:rsidR="00F85155" w:rsidRPr="00B91933" w:rsidRDefault="00E97F38" w:rsidP="00F85155">
      <w:pPr>
        <w:rPr>
          <w:rFonts w:ascii="Trebuchet MS" w:hAnsi="Trebuchet MS"/>
          <w:color w:val="0070C0"/>
          <w:szCs w:val="24"/>
        </w:rPr>
      </w:pPr>
      <w:r w:rsidRPr="00B91933">
        <w:rPr>
          <w:rFonts w:ascii="Segoe UI Symbol" w:hAnsi="Segoe UI Symbol" w:cs="Segoe UI Symbol"/>
          <w:color w:val="0070C0"/>
          <w:szCs w:val="24"/>
        </w:rPr>
        <w:t>♦</w:t>
      </w:r>
      <w:r w:rsidRPr="00B91933">
        <w:rPr>
          <w:rFonts w:ascii="Trebuchet MS" w:hAnsi="Trebuchet MS"/>
          <w:color w:val="0070C0"/>
          <w:szCs w:val="24"/>
        </w:rPr>
        <w:t xml:space="preserve"> Enter deck type, concrete or timber</w:t>
      </w:r>
    </w:p>
    <w:p w14:paraId="080257A6" w14:textId="77777777" w:rsidR="00F85155" w:rsidRPr="00B91933" w:rsidRDefault="00F85155" w:rsidP="00F85155">
      <w:pPr>
        <w:rPr>
          <w:rFonts w:ascii="Trebuchet MS" w:hAnsi="Trebuchet MS"/>
          <w:color w:val="0070C0"/>
          <w:szCs w:val="24"/>
        </w:rPr>
      </w:pPr>
    </w:p>
    <w:p w14:paraId="5CE91E72" w14:textId="77777777" w:rsidR="00F85155" w:rsidRPr="00B91933" w:rsidRDefault="00F85155" w:rsidP="00F85155">
      <w:pPr>
        <w:rPr>
          <w:rFonts w:ascii="Trebuchet MS" w:hAnsi="Trebuchet MS"/>
          <w:color w:val="0070C0"/>
          <w:szCs w:val="24"/>
        </w:rPr>
      </w:pPr>
      <w:r w:rsidRPr="00B91933">
        <w:rPr>
          <w:rFonts w:ascii="Arial" w:hAnsi="Arial" w:cs="Arial"/>
          <w:color w:val="0070C0"/>
          <w:szCs w:val="24"/>
        </w:rPr>
        <w:t>▲</w:t>
      </w:r>
      <w:r w:rsidRPr="00B91933">
        <w:rPr>
          <w:rFonts w:ascii="Trebuchet MS" w:hAnsi="Trebuchet MS"/>
          <w:color w:val="0070C0"/>
          <w:szCs w:val="24"/>
        </w:rPr>
        <w:t xml:space="preserve"> Insert </w:t>
      </w:r>
      <w:r w:rsidR="00673B8A" w:rsidRPr="00B91933">
        <w:rPr>
          <w:rFonts w:ascii="Trebuchet MS" w:hAnsi="Trebuchet MS"/>
          <w:color w:val="0070C0"/>
          <w:szCs w:val="24"/>
        </w:rPr>
        <w:t>height of railing as requir</w:t>
      </w:r>
      <w:r w:rsidRPr="00B91933">
        <w:rPr>
          <w:rFonts w:ascii="Trebuchet MS" w:hAnsi="Trebuchet MS"/>
          <w:color w:val="0070C0"/>
          <w:szCs w:val="24"/>
        </w:rPr>
        <w:t>ed</w:t>
      </w:r>
      <w:r w:rsidR="00673B8A" w:rsidRPr="00B91933">
        <w:rPr>
          <w:rFonts w:ascii="Trebuchet MS" w:hAnsi="Trebuchet MS"/>
          <w:color w:val="0070C0"/>
          <w:szCs w:val="24"/>
        </w:rPr>
        <w:t>. See CDOT Bridge Design Manual Section 2.4.1</w:t>
      </w:r>
      <w:r w:rsidR="008C47DE" w:rsidRPr="00B91933">
        <w:rPr>
          <w:rFonts w:ascii="Trebuchet MS" w:hAnsi="Trebuchet MS"/>
          <w:color w:val="0070C0"/>
          <w:szCs w:val="24"/>
        </w:rPr>
        <w:t xml:space="preserve"> for minimum requirements</w:t>
      </w:r>
      <w:r w:rsidR="00673B8A" w:rsidRPr="00B91933">
        <w:rPr>
          <w:rFonts w:ascii="Trebuchet MS" w:hAnsi="Trebuchet MS"/>
          <w:color w:val="0070C0"/>
          <w:szCs w:val="24"/>
        </w:rPr>
        <w:t>.</w:t>
      </w:r>
    </w:p>
    <w:p w14:paraId="7641DC85" w14:textId="77777777" w:rsidR="00F85155" w:rsidRPr="00B91933" w:rsidRDefault="00F85155" w:rsidP="00F85155">
      <w:pPr>
        <w:rPr>
          <w:rFonts w:ascii="Trebuchet MS" w:hAnsi="Trebuchet MS"/>
          <w:color w:val="0070C0"/>
          <w:szCs w:val="24"/>
        </w:rPr>
      </w:pPr>
    </w:p>
    <w:p w14:paraId="57B5C3BD" w14:textId="5A44FFCD" w:rsidR="00F85155" w:rsidRPr="00B91933" w:rsidRDefault="00673B8A" w:rsidP="00F85155">
      <w:pPr>
        <w:rPr>
          <w:rFonts w:ascii="Trebuchet MS" w:hAnsi="Trebuchet MS"/>
          <w:color w:val="0070C0"/>
          <w:szCs w:val="24"/>
        </w:rPr>
      </w:pPr>
      <w:r w:rsidRPr="00B91933">
        <w:rPr>
          <w:rFonts w:ascii="Segoe UI Symbol" w:hAnsi="Segoe UI Symbol" w:cs="Segoe UI Symbol"/>
          <w:color w:val="0070C0"/>
          <w:szCs w:val="24"/>
        </w:rPr>
        <w:t>♥</w:t>
      </w:r>
      <w:r w:rsidRPr="00B91933">
        <w:rPr>
          <w:rFonts w:ascii="Trebuchet MS" w:hAnsi="Trebuchet MS"/>
          <w:color w:val="0070C0"/>
          <w:szCs w:val="24"/>
        </w:rPr>
        <w:t xml:space="preserve"> Include items such as fencing, lighting, bearings, anchor bolts, expansion plates etc. as required.</w:t>
      </w:r>
    </w:p>
    <w:p w14:paraId="24164A5E" w14:textId="062FCB66" w:rsidR="008A202E" w:rsidRPr="00B91933" w:rsidRDefault="008A202E" w:rsidP="00F85155">
      <w:pPr>
        <w:rPr>
          <w:rFonts w:ascii="Trebuchet MS" w:hAnsi="Trebuchet MS"/>
          <w:color w:val="0070C0"/>
          <w:szCs w:val="24"/>
        </w:rPr>
      </w:pPr>
    </w:p>
    <w:p w14:paraId="729AB3F6" w14:textId="75A12A3D" w:rsidR="008A202E" w:rsidRPr="00B91933" w:rsidRDefault="008A202E" w:rsidP="00F85155">
      <w:pPr>
        <w:rPr>
          <w:rFonts w:ascii="Trebuchet MS" w:hAnsi="Trebuchet MS"/>
          <w:color w:val="0070C0"/>
          <w:szCs w:val="24"/>
        </w:rPr>
      </w:pPr>
      <w:r w:rsidRPr="00B91933">
        <w:rPr>
          <w:rFonts w:ascii="Segoe UI Symbol" w:hAnsi="Segoe UI Symbol" w:cs="Segoe UI Symbol"/>
          <w:color w:val="0070C0"/>
          <w:szCs w:val="24"/>
        </w:rPr>
        <w:t>♣</w:t>
      </w:r>
      <w:r w:rsidRPr="00B91933">
        <w:rPr>
          <w:rFonts w:ascii="Trebuchet MS" w:hAnsi="Trebuchet MS"/>
          <w:color w:val="0070C0"/>
          <w:szCs w:val="24"/>
        </w:rPr>
        <w:t>Concrete Class G may be substituted for Class D (Bridge) in high corrosion environments.</w:t>
      </w:r>
    </w:p>
    <w:p w14:paraId="42DE5BF3" w14:textId="677A416E" w:rsidR="00FE0B27" w:rsidRPr="00B91933" w:rsidRDefault="00FE0B27" w:rsidP="00F85155">
      <w:pPr>
        <w:rPr>
          <w:rFonts w:ascii="Trebuchet MS" w:hAnsi="Trebuchet MS"/>
          <w:color w:val="0070C0"/>
          <w:szCs w:val="24"/>
        </w:rPr>
      </w:pPr>
    </w:p>
    <w:p w14:paraId="582D1617" w14:textId="06E840E8" w:rsidR="00FE0B27" w:rsidRPr="00B91933" w:rsidRDefault="00FE0B27" w:rsidP="00F85155">
      <w:pPr>
        <w:rPr>
          <w:rFonts w:ascii="Trebuchet MS" w:hAnsi="Trebuchet MS"/>
          <w:color w:val="0070C0"/>
          <w:szCs w:val="24"/>
        </w:rPr>
      </w:pPr>
      <w:r w:rsidRPr="00B91933">
        <w:rPr>
          <w:rFonts w:ascii="Arial" w:hAnsi="Arial" w:cs="Arial"/>
          <w:color w:val="0070C0"/>
          <w:szCs w:val="24"/>
        </w:rPr>
        <w:t>■</w:t>
      </w:r>
      <w:r w:rsidRPr="00B91933">
        <w:rPr>
          <w:rFonts w:ascii="Trebuchet MS" w:hAnsi="Trebuchet MS"/>
          <w:color w:val="0070C0"/>
          <w:szCs w:val="24"/>
        </w:rPr>
        <w:t>New materials such as fiberglass are in the marketplace and may be cost competitive.</w:t>
      </w:r>
    </w:p>
    <w:p w14:paraId="73231960" w14:textId="77777777" w:rsidR="00880691" w:rsidRPr="00B91933" w:rsidRDefault="00880691" w:rsidP="00F85155">
      <w:pPr>
        <w:rPr>
          <w:rFonts w:ascii="Trebuchet MS" w:hAnsi="Trebuchet MS"/>
          <w:color w:val="0070C0"/>
          <w:szCs w:val="24"/>
        </w:rPr>
      </w:pPr>
    </w:p>
    <w:p w14:paraId="24917169" w14:textId="77777777" w:rsidR="00880691" w:rsidRPr="00B91933" w:rsidRDefault="00880691" w:rsidP="00880691">
      <w:pPr>
        <w:rPr>
          <w:rFonts w:ascii="Trebuchet MS" w:hAnsi="Trebuchet MS"/>
          <w:b/>
          <w:color w:val="0070C0"/>
          <w:szCs w:val="24"/>
        </w:rPr>
      </w:pPr>
      <w:r w:rsidRPr="00B91933">
        <w:rPr>
          <w:rFonts w:ascii="Trebuchet MS" w:hAnsi="Trebuchet MS"/>
          <w:b/>
          <w:color w:val="0070C0"/>
          <w:szCs w:val="24"/>
        </w:rPr>
        <w:t>PERMANENT CHANGES TO PROJECT DATED SPECIAL PROVISIONS</w:t>
      </w:r>
    </w:p>
    <w:p w14:paraId="7AB89498" w14:textId="77777777" w:rsidR="00880691" w:rsidRPr="00B91933" w:rsidRDefault="00880691" w:rsidP="00880691">
      <w:pPr>
        <w:rPr>
          <w:rFonts w:ascii="Trebuchet MS" w:hAnsi="Trebuchet MS"/>
          <w:color w:val="0070C0"/>
          <w:szCs w:val="24"/>
        </w:rPr>
      </w:pPr>
    </w:p>
    <w:p w14:paraId="1629880D" w14:textId="581661CD" w:rsidR="00880691" w:rsidRPr="00B91933" w:rsidRDefault="00880691" w:rsidP="00880691">
      <w:pPr>
        <w:ind w:left="2880" w:hanging="2880"/>
        <w:rPr>
          <w:rFonts w:ascii="Trebuchet MS" w:hAnsi="Trebuchet MS"/>
          <w:color w:val="0070C0"/>
          <w:szCs w:val="24"/>
        </w:rPr>
      </w:pPr>
      <w:r w:rsidRPr="00B91933">
        <w:rPr>
          <w:rFonts w:ascii="Trebuchet MS" w:hAnsi="Trebuchet MS"/>
          <w:b/>
          <w:color w:val="0070C0"/>
          <w:szCs w:val="24"/>
        </w:rPr>
        <w:t>REVISION OF SECTION</w:t>
      </w:r>
      <w:r w:rsidRPr="00B91933">
        <w:rPr>
          <w:rFonts w:ascii="Trebuchet MS" w:hAnsi="Trebuchet MS"/>
          <w:color w:val="0070C0"/>
          <w:szCs w:val="24"/>
        </w:rPr>
        <w:tab/>
        <w:t xml:space="preserve">628 </w:t>
      </w:r>
      <w:r w:rsidR="00E13601" w:rsidRPr="00B91933">
        <w:rPr>
          <w:rFonts w:ascii="Trebuchet MS" w:hAnsi="Trebuchet MS"/>
          <w:color w:val="0070C0"/>
          <w:szCs w:val="24"/>
        </w:rPr>
        <w:t>PEDESTRIAN BRIDGES</w:t>
      </w:r>
    </w:p>
    <w:p w14:paraId="525525E0" w14:textId="77777777" w:rsidR="00880691" w:rsidRPr="00B91933" w:rsidRDefault="00880691" w:rsidP="00880691">
      <w:pPr>
        <w:rPr>
          <w:rFonts w:ascii="Trebuchet MS" w:hAnsi="Trebuchet MS"/>
          <w:color w:val="0070C0"/>
          <w:szCs w:val="24"/>
        </w:rPr>
      </w:pPr>
    </w:p>
    <w:p w14:paraId="279AE356" w14:textId="77777777" w:rsidR="00880691" w:rsidRPr="00B91933" w:rsidRDefault="00880691" w:rsidP="00880691">
      <w:pPr>
        <w:rPr>
          <w:rFonts w:ascii="Trebuchet MS" w:hAnsi="Trebuchet MS"/>
          <w:color w:val="0070C0"/>
          <w:szCs w:val="24"/>
        </w:rPr>
      </w:pPr>
    </w:p>
    <w:p w14:paraId="7C100F5D" w14:textId="77777777" w:rsidR="00880691" w:rsidRPr="00B91933" w:rsidRDefault="00880691" w:rsidP="00880691">
      <w:pPr>
        <w:tabs>
          <w:tab w:val="left" w:pos="1440"/>
          <w:tab w:val="left" w:pos="3600"/>
          <w:tab w:val="left" w:pos="8640"/>
        </w:tabs>
        <w:ind w:left="3600" w:hanging="3600"/>
        <w:rPr>
          <w:rFonts w:ascii="Trebuchet MS" w:hAnsi="Trebuchet MS"/>
          <w:b/>
          <w:color w:val="0070C0"/>
          <w:szCs w:val="24"/>
          <w:u w:val="single"/>
        </w:rPr>
      </w:pPr>
      <w:r w:rsidRPr="00B91933">
        <w:rPr>
          <w:rFonts w:ascii="Trebuchet MS" w:hAnsi="Trebuchet MS"/>
          <w:b/>
          <w:color w:val="0070C0"/>
          <w:szCs w:val="24"/>
          <w:u w:val="single"/>
        </w:rPr>
        <w:t>DATE</w:t>
      </w:r>
      <w:r w:rsidRPr="00B91933">
        <w:rPr>
          <w:rFonts w:ascii="Trebuchet MS" w:hAnsi="Trebuchet MS"/>
          <w:b/>
          <w:color w:val="0070C0"/>
          <w:szCs w:val="24"/>
          <w:u w:val="single"/>
        </w:rPr>
        <w:tab/>
        <w:t>AUTHOR</w:t>
      </w:r>
      <w:r w:rsidRPr="00B91933">
        <w:rPr>
          <w:rFonts w:ascii="Trebuchet MS" w:hAnsi="Trebuchet MS"/>
          <w:b/>
          <w:color w:val="0070C0"/>
          <w:szCs w:val="24"/>
          <w:u w:val="single"/>
        </w:rPr>
        <w:tab/>
        <w:t>DESCRIPTION OF CHANGE</w:t>
      </w:r>
      <w:r w:rsidRPr="00B91933">
        <w:rPr>
          <w:rFonts w:ascii="Trebuchet MS" w:hAnsi="Trebuchet MS"/>
          <w:b/>
          <w:color w:val="0070C0"/>
          <w:szCs w:val="24"/>
          <w:u w:val="single"/>
        </w:rPr>
        <w:tab/>
      </w:r>
    </w:p>
    <w:p w14:paraId="0F2A5AAC" w14:textId="77777777" w:rsidR="00880691" w:rsidRPr="00B91933" w:rsidRDefault="00880691" w:rsidP="00880691">
      <w:pPr>
        <w:rPr>
          <w:rFonts w:ascii="Trebuchet MS" w:hAnsi="Trebuchet MS"/>
          <w:color w:val="0070C0"/>
          <w:szCs w:val="24"/>
        </w:rPr>
      </w:pPr>
    </w:p>
    <w:p w14:paraId="4DEE4A01"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1/6/95</w:t>
      </w:r>
      <w:r w:rsidRPr="00B91933">
        <w:rPr>
          <w:rFonts w:ascii="Trebuchet MS" w:hAnsi="Trebuchet MS"/>
          <w:color w:val="0070C0"/>
          <w:szCs w:val="24"/>
        </w:rPr>
        <w:tab/>
        <w:t>DLD</w:t>
      </w:r>
      <w:r w:rsidRPr="00B91933">
        <w:rPr>
          <w:rFonts w:ascii="Trebuchet MS" w:hAnsi="Trebuchet MS"/>
          <w:color w:val="0070C0"/>
          <w:szCs w:val="24"/>
        </w:rPr>
        <w:tab/>
        <w:t>CREATED</w:t>
      </w:r>
    </w:p>
    <w:p w14:paraId="4999F2FC"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p>
    <w:p w14:paraId="320B9998"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5/20/97</w:t>
      </w:r>
      <w:r w:rsidRPr="00B91933">
        <w:rPr>
          <w:rFonts w:ascii="Trebuchet MS" w:hAnsi="Trebuchet MS"/>
          <w:color w:val="0070C0"/>
          <w:szCs w:val="24"/>
        </w:rPr>
        <w:tab/>
        <w:t>DLD</w:t>
      </w:r>
      <w:r w:rsidRPr="00B91933">
        <w:rPr>
          <w:rFonts w:ascii="Trebuchet MS" w:hAnsi="Trebuchet MS"/>
          <w:color w:val="0070C0"/>
          <w:szCs w:val="24"/>
        </w:rPr>
        <w:tab/>
        <w:t>REVISED to address AWS/ANSI D1.1-96 code changes. Added BIGR Manufacturing and Distribution, Inc. to potential supplier list.</w:t>
      </w:r>
    </w:p>
    <w:p w14:paraId="02103337"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p>
    <w:p w14:paraId="42897409"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7/8/99</w:t>
      </w:r>
      <w:r w:rsidRPr="00B91933">
        <w:rPr>
          <w:rFonts w:ascii="Trebuchet MS" w:hAnsi="Trebuchet MS"/>
          <w:color w:val="0070C0"/>
          <w:szCs w:val="24"/>
        </w:rPr>
        <w:tab/>
        <w:t>MAL</w:t>
      </w:r>
      <w:r w:rsidRPr="00B91933">
        <w:rPr>
          <w:rFonts w:ascii="Trebuchet MS" w:hAnsi="Trebuchet MS"/>
          <w:color w:val="0070C0"/>
          <w:szCs w:val="24"/>
        </w:rPr>
        <w:tab/>
        <w:t>Revised for adoption of AASHTO Guide Specification for the Design of Pedestrian Bridges.  Removed requirement for WSD.  Made allowance for concrete deck.</w:t>
      </w:r>
    </w:p>
    <w:p w14:paraId="2E3559CF"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p>
    <w:p w14:paraId="4FC33131"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11/17/1999</w:t>
      </w:r>
      <w:r w:rsidRPr="00B91933">
        <w:rPr>
          <w:rFonts w:ascii="Trebuchet MS" w:hAnsi="Trebuchet MS"/>
          <w:color w:val="0070C0"/>
          <w:szCs w:val="24"/>
        </w:rPr>
        <w:tab/>
      </w:r>
      <w:proofErr w:type="spellStart"/>
      <w:r w:rsidRPr="00B91933">
        <w:rPr>
          <w:rFonts w:ascii="Trebuchet MS" w:hAnsi="Trebuchet MS"/>
          <w:color w:val="0070C0"/>
          <w:szCs w:val="24"/>
        </w:rPr>
        <w:t>M.Nord</w:t>
      </w:r>
      <w:proofErr w:type="spellEnd"/>
      <w:r w:rsidRPr="00B91933">
        <w:rPr>
          <w:rFonts w:ascii="Trebuchet MS" w:hAnsi="Trebuchet MS"/>
          <w:color w:val="0070C0"/>
          <w:szCs w:val="24"/>
        </w:rPr>
        <w:tab/>
        <w:t xml:space="preserve">Verified the specification references for conformance with the 1999 Colorado DOT Standard Specifications for Road and Bridge Construction. </w:t>
      </w:r>
    </w:p>
    <w:p w14:paraId="0E42FA39"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ab/>
      </w:r>
      <w:r w:rsidRPr="00B91933">
        <w:rPr>
          <w:rFonts w:ascii="Trebuchet MS" w:hAnsi="Trebuchet MS"/>
          <w:color w:val="0070C0"/>
          <w:szCs w:val="24"/>
        </w:rPr>
        <w:tab/>
        <w:t>No exceptions were found.</w:t>
      </w:r>
    </w:p>
    <w:p w14:paraId="3A8612E1"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p>
    <w:p w14:paraId="448F2817"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ab/>
      </w:r>
      <w:r w:rsidRPr="00B91933">
        <w:rPr>
          <w:rFonts w:ascii="Trebuchet MS" w:hAnsi="Trebuchet MS"/>
          <w:color w:val="0070C0"/>
          <w:szCs w:val="24"/>
        </w:rPr>
        <w:tab/>
        <w:t>Converted to Microsoft Word 97 SR-2</w:t>
      </w:r>
    </w:p>
    <w:p w14:paraId="4301D8D7"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p>
    <w:p w14:paraId="38E88BD2"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ab/>
      </w:r>
      <w:r w:rsidRPr="00B91933">
        <w:rPr>
          <w:rFonts w:ascii="Trebuchet MS" w:hAnsi="Trebuchet MS"/>
          <w:color w:val="0070C0"/>
          <w:szCs w:val="24"/>
        </w:rPr>
        <w:tab/>
        <w:t xml:space="preserve">Changed all occurrences of "Staff Construction and Materials Branch" to "Design Construction Branch Inspection </w:t>
      </w:r>
      <w:proofErr w:type="gramStart"/>
      <w:r w:rsidRPr="00B91933">
        <w:rPr>
          <w:rFonts w:ascii="Trebuchet MS" w:hAnsi="Trebuchet MS"/>
          <w:color w:val="0070C0"/>
          <w:szCs w:val="24"/>
        </w:rPr>
        <w:t>Unit</w:t>
      </w:r>
      <w:proofErr w:type="gramEnd"/>
      <w:r w:rsidRPr="00B91933">
        <w:rPr>
          <w:rFonts w:ascii="Trebuchet MS" w:hAnsi="Trebuchet MS"/>
          <w:color w:val="0070C0"/>
          <w:szCs w:val="24"/>
        </w:rPr>
        <w:t xml:space="preserve">" </w:t>
      </w:r>
    </w:p>
    <w:p w14:paraId="4C48B75A"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p>
    <w:p w14:paraId="1CAEDD27"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ab/>
      </w:r>
      <w:r w:rsidRPr="00B91933">
        <w:rPr>
          <w:rFonts w:ascii="Trebuchet MS" w:hAnsi="Trebuchet MS"/>
          <w:color w:val="0070C0"/>
          <w:szCs w:val="24"/>
        </w:rPr>
        <w:tab/>
        <w:t>On page 4 added ",when required on the plans," after "Allowable stresses for timber decking" because concrete or timber decks are allowed on pedestrian bridges.</w:t>
      </w:r>
    </w:p>
    <w:p w14:paraId="7B66D264"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p>
    <w:p w14:paraId="32A2537F"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ab/>
      </w:r>
      <w:r w:rsidRPr="00B91933">
        <w:rPr>
          <w:rFonts w:ascii="Trebuchet MS" w:hAnsi="Trebuchet MS"/>
          <w:color w:val="0070C0"/>
          <w:szCs w:val="24"/>
        </w:rPr>
        <w:tab/>
        <w:t xml:space="preserve">On page 4 deleted "Bridge camber at the center of the structure shall be 2 1/2% of the bridge's span" because </w:t>
      </w:r>
    </w:p>
    <w:p w14:paraId="1869EAB5"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2 1/2% camber results in end grades which exceed ADA requirements and camber was only defined for aesthetic reasons.</w:t>
      </w:r>
    </w:p>
    <w:p w14:paraId="325DE4BE"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p>
    <w:p w14:paraId="571D0F55"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11/15/2002</w:t>
      </w:r>
      <w:r w:rsidRPr="00B91933">
        <w:rPr>
          <w:rFonts w:ascii="Trebuchet MS" w:hAnsi="Trebuchet MS"/>
          <w:color w:val="0070C0"/>
          <w:szCs w:val="24"/>
        </w:rPr>
        <w:tab/>
        <w:t>M. Nord</w:t>
      </w:r>
      <w:r w:rsidRPr="00B91933">
        <w:rPr>
          <w:rFonts w:ascii="Trebuchet MS" w:hAnsi="Trebuchet MS"/>
          <w:color w:val="0070C0"/>
          <w:szCs w:val="24"/>
        </w:rPr>
        <w:tab/>
        <w:t>Corrected mailing address and fax phone number for Steadfast Bridges.</w:t>
      </w:r>
    </w:p>
    <w:p w14:paraId="10E22692"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ab/>
      </w:r>
      <w:r w:rsidRPr="00B91933">
        <w:rPr>
          <w:rFonts w:ascii="Trebuchet MS" w:hAnsi="Trebuchet MS"/>
          <w:color w:val="0070C0"/>
          <w:szCs w:val="24"/>
        </w:rPr>
        <w:tab/>
        <w:t>Corrected company name, mailing address and fax phone number for Continental Bridge.</w:t>
      </w:r>
    </w:p>
    <w:p w14:paraId="4EEE57B9"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ab/>
      </w:r>
      <w:r w:rsidRPr="00B91933">
        <w:rPr>
          <w:rFonts w:ascii="Trebuchet MS" w:hAnsi="Trebuchet MS"/>
          <w:color w:val="0070C0"/>
          <w:szCs w:val="24"/>
        </w:rPr>
        <w:tab/>
        <w:t>Corrected phone number for Excel Bridge Manufacturing Company.</w:t>
      </w:r>
    </w:p>
    <w:p w14:paraId="28A84640"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ab/>
      </w:r>
      <w:r w:rsidRPr="00B91933">
        <w:rPr>
          <w:rFonts w:ascii="Trebuchet MS" w:hAnsi="Trebuchet MS"/>
          <w:color w:val="0070C0"/>
          <w:szCs w:val="24"/>
        </w:rPr>
        <w:tab/>
        <w:t>Corrected company name and Zip +4 Code for Big R Manufacturing LLC.</w:t>
      </w:r>
    </w:p>
    <w:p w14:paraId="5A9BCA42"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p>
    <w:p w14:paraId="25AB2AFB"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9/15/2003</w:t>
      </w:r>
      <w:r w:rsidRPr="00B91933">
        <w:rPr>
          <w:rFonts w:ascii="Trebuchet MS" w:hAnsi="Trebuchet MS"/>
          <w:color w:val="0070C0"/>
          <w:szCs w:val="24"/>
        </w:rPr>
        <w:tab/>
        <w:t>DLD</w:t>
      </w:r>
      <w:r w:rsidRPr="00B91933">
        <w:rPr>
          <w:rFonts w:ascii="Trebuchet MS" w:hAnsi="Trebuchet MS"/>
          <w:color w:val="0070C0"/>
          <w:szCs w:val="24"/>
        </w:rPr>
        <w:tab/>
        <w:t>Changed all occurrences of “Design Construction Branch Inspection Unit to “Staff Bridge Branch Fabrication Inspection Unit”.  Required drilled holes at the low point of all members.  Verified references to the latest edition (2002) of AWS/ANSI D1.1.</w:t>
      </w:r>
    </w:p>
    <w:p w14:paraId="329CB354"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p>
    <w:p w14:paraId="409876AE"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3/31/2004</w:t>
      </w:r>
      <w:r w:rsidRPr="00B91933">
        <w:rPr>
          <w:rFonts w:ascii="Trebuchet MS" w:hAnsi="Trebuchet MS"/>
          <w:color w:val="0070C0"/>
          <w:szCs w:val="24"/>
        </w:rPr>
        <w:tab/>
        <w:t>DLD</w:t>
      </w:r>
      <w:r w:rsidRPr="00B91933">
        <w:rPr>
          <w:rFonts w:ascii="Trebuchet MS" w:hAnsi="Trebuchet MS"/>
          <w:color w:val="0070C0"/>
          <w:szCs w:val="24"/>
        </w:rPr>
        <w:tab/>
        <w:t>Added Wheeler Lumber, LLC to the suppliers list.</w:t>
      </w:r>
    </w:p>
    <w:p w14:paraId="340DD0E5" w14:textId="77777777" w:rsidR="00693EDC" w:rsidRPr="00B91933" w:rsidRDefault="00693EDC" w:rsidP="00693EDC">
      <w:pPr>
        <w:tabs>
          <w:tab w:val="left" w:pos="1440"/>
          <w:tab w:val="left" w:pos="3600"/>
          <w:tab w:val="left" w:pos="8640"/>
        </w:tabs>
        <w:ind w:left="3600" w:hanging="3600"/>
        <w:rPr>
          <w:rFonts w:ascii="Trebuchet MS" w:hAnsi="Trebuchet MS"/>
          <w:color w:val="0070C0"/>
          <w:szCs w:val="24"/>
        </w:rPr>
      </w:pPr>
    </w:p>
    <w:p w14:paraId="1FEF8BDD" w14:textId="1113B94F" w:rsidR="00693EDC" w:rsidRPr="00B91933" w:rsidRDefault="00693EDC" w:rsidP="00693EDC">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11/3/2006</w:t>
      </w:r>
      <w:r w:rsidRPr="00B91933">
        <w:rPr>
          <w:rFonts w:ascii="Trebuchet MS" w:hAnsi="Trebuchet MS"/>
          <w:color w:val="0070C0"/>
          <w:szCs w:val="24"/>
        </w:rPr>
        <w:tab/>
        <w:t>DEC</w:t>
      </w:r>
      <w:r w:rsidRPr="00B91933">
        <w:rPr>
          <w:rFonts w:ascii="Trebuchet MS" w:hAnsi="Trebuchet MS"/>
          <w:color w:val="0070C0"/>
          <w:szCs w:val="24"/>
        </w:rPr>
        <w:tab/>
        <w:t xml:space="preserve">Revised longitudinal Charpy V-notch (CVN) required value from 15 ft. lbs. at 40 degrees Fahrenheit to 25 ft. </w:t>
      </w:r>
      <w:proofErr w:type="spellStart"/>
      <w:r w:rsidRPr="00B91933">
        <w:rPr>
          <w:rFonts w:ascii="Trebuchet MS" w:hAnsi="Trebuchet MS"/>
          <w:color w:val="0070C0"/>
          <w:szCs w:val="24"/>
        </w:rPr>
        <w:t>lbs</w:t>
      </w:r>
      <w:proofErr w:type="spellEnd"/>
      <w:r w:rsidRPr="00B91933">
        <w:rPr>
          <w:rFonts w:ascii="Trebuchet MS" w:hAnsi="Trebuchet MS"/>
          <w:color w:val="0070C0"/>
          <w:szCs w:val="24"/>
        </w:rPr>
        <w:t xml:space="preserve"> at 40 degrees Fahrenheit.</w:t>
      </w:r>
    </w:p>
    <w:p w14:paraId="66E543EF" w14:textId="10DC03B7" w:rsidR="00880691" w:rsidRPr="00B91933" w:rsidRDefault="00880691" w:rsidP="00880691">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lastRenderedPageBreak/>
        <w:t>1/10/</w:t>
      </w:r>
      <w:r w:rsidR="00CE4400" w:rsidRPr="00B91933">
        <w:rPr>
          <w:rFonts w:ascii="Trebuchet MS" w:hAnsi="Trebuchet MS"/>
          <w:color w:val="0070C0"/>
          <w:szCs w:val="24"/>
        </w:rPr>
        <w:t>2019</w:t>
      </w:r>
      <w:r w:rsidRPr="00B91933">
        <w:rPr>
          <w:rFonts w:ascii="Trebuchet MS" w:hAnsi="Trebuchet MS"/>
          <w:color w:val="0070C0"/>
          <w:szCs w:val="24"/>
        </w:rPr>
        <w:tab/>
      </w:r>
      <w:r w:rsidR="00A31994" w:rsidRPr="00B91933">
        <w:rPr>
          <w:rFonts w:ascii="Trebuchet MS" w:hAnsi="Trebuchet MS"/>
          <w:color w:val="0070C0"/>
          <w:szCs w:val="24"/>
        </w:rPr>
        <w:t>J</w:t>
      </w:r>
      <w:r w:rsidR="00CE4400" w:rsidRPr="00B91933">
        <w:rPr>
          <w:rFonts w:ascii="Trebuchet MS" w:hAnsi="Trebuchet MS"/>
          <w:color w:val="0070C0"/>
          <w:szCs w:val="24"/>
        </w:rPr>
        <w:t>J/SA</w:t>
      </w:r>
      <w:r w:rsidRPr="00B91933">
        <w:rPr>
          <w:rFonts w:ascii="Trebuchet MS" w:hAnsi="Trebuchet MS"/>
          <w:color w:val="0070C0"/>
          <w:szCs w:val="24"/>
        </w:rPr>
        <w:tab/>
      </w:r>
      <w:r w:rsidR="00693EDC" w:rsidRPr="00B91933">
        <w:rPr>
          <w:rFonts w:ascii="Trebuchet MS" w:hAnsi="Trebuchet MS"/>
          <w:color w:val="0070C0"/>
          <w:szCs w:val="24"/>
        </w:rPr>
        <w:t>Updated to 2017 specification references and AASHTO LRFD</w:t>
      </w:r>
    </w:p>
    <w:p w14:paraId="4FD7FFD3" w14:textId="5013CBBE" w:rsidR="008634EB" w:rsidRPr="00B91933" w:rsidRDefault="008634EB" w:rsidP="008634EB">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5/</w:t>
      </w:r>
      <w:r w:rsidR="003E69D6" w:rsidRPr="00B91933">
        <w:rPr>
          <w:rFonts w:ascii="Trebuchet MS" w:hAnsi="Trebuchet MS"/>
          <w:color w:val="0070C0"/>
          <w:szCs w:val="24"/>
        </w:rPr>
        <w:t>24</w:t>
      </w:r>
      <w:r w:rsidRPr="00B91933">
        <w:rPr>
          <w:rFonts w:ascii="Trebuchet MS" w:hAnsi="Trebuchet MS"/>
          <w:color w:val="0070C0"/>
          <w:szCs w:val="24"/>
        </w:rPr>
        <w:t>/2019</w:t>
      </w:r>
      <w:r w:rsidRPr="00B91933">
        <w:rPr>
          <w:rFonts w:ascii="Trebuchet MS" w:hAnsi="Trebuchet MS"/>
          <w:color w:val="0070C0"/>
          <w:szCs w:val="24"/>
        </w:rPr>
        <w:tab/>
        <w:t>JJ/SA</w:t>
      </w:r>
      <w:r w:rsidRPr="00B91933">
        <w:rPr>
          <w:rFonts w:ascii="Trebuchet MS" w:hAnsi="Trebuchet MS"/>
          <w:color w:val="0070C0"/>
          <w:szCs w:val="24"/>
        </w:rPr>
        <w:tab/>
        <w:t xml:space="preserve">Re-added steel </w:t>
      </w:r>
      <w:r w:rsidR="00AB7587" w:rsidRPr="00B91933">
        <w:rPr>
          <w:rFonts w:ascii="Trebuchet MS" w:hAnsi="Trebuchet MS"/>
          <w:color w:val="0070C0"/>
          <w:szCs w:val="24"/>
        </w:rPr>
        <w:t xml:space="preserve">&amp; timber </w:t>
      </w:r>
      <w:r w:rsidRPr="00B91933">
        <w:rPr>
          <w:rFonts w:ascii="Trebuchet MS" w:hAnsi="Trebuchet MS"/>
          <w:color w:val="0070C0"/>
          <w:szCs w:val="24"/>
        </w:rPr>
        <w:t>requirements for easier reference.</w:t>
      </w:r>
    </w:p>
    <w:p w14:paraId="046C24A9" w14:textId="08FEC7DF" w:rsidR="00880691" w:rsidRPr="00B91933" w:rsidRDefault="00880691" w:rsidP="00880691">
      <w:pPr>
        <w:rPr>
          <w:rFonts w:ascii="Trebuchet MS" w:hAnsi="Trebuchet MS" w:cs="Arial"/>
          <w:color w:val="0070C0"/>
          <w:szCs w:val="24"/>
        </w:rPr>
      </w:pPr>
    </w:p>
    <w:p w14:paraId="207C2D55" w14:textId="0BAFDA71" w:rsidR="00F03FC5" w:rsidRPr="00B91933" w:rsidRDefault="00F03FC5" w:rsidP="00F03FC5">
      <w:pPr>
        <w:tabs>
          <w:tab w:val="left" w:pos="1440"/>
          <w:tab w:val="left" w:pos="3600"/>
          <w:tab w:val="left" w:pos="8640"/>
        </w:tabs>
        <w:ind w:left="3600" w:hanging="3600"/>
        <w:rPr>
          <w:rFonts w:ascii="Trebuchet MS" w:hAnsi="Trebuchet MS"/>
          <w:color w:val="0070C0"/>
          <w:szCs w:val="24"/>
        </w:rPr>
      </w:pPr>
      <w:r w:rsidRPr="00B91933">
        <w:rPr>
          <w:rFonts w:ascii="Trebuchet MS" w:hAnsi="Trebuchet MS"/>
          <w:color w:val="0070C0"/>
          <w:szCs w:val="24"/>
        </w:rPr>
        <w:t>7/6/2021</w:t>
      </w:r>
      <w:r w:rsidRPr="00B91933">
        <w:rPr>
          <w:rFonts w:ascii="Trebuchet MS" w:hAnsi="Trebuchet MS"/>
          <w:color w:val="0070C0"/>
          <w:szCs w:val="24"/>
        </w:rPr>
        <w:tab/>
        <w:t>AJP</w:t>
      </w:r>
      <w:r w:rsidRPr="00B91933">
        <w:rPr>
          <w:rFonts w:ascii="Trebuchet MS" w:hAnsi="Trebuchet MS"/>
          <w:color w:val="0070C0"/>
          <w:szCs w:val="24"/>
        </w:rPr>
        <w:tab/>
        <w:t>Added FRP requirements and updated suppliers list.</w:t>
      </w:r>
    </w:p>
    <w:p w14:paraId="31466D4F" w14:textId="31A9F939" w:rsidR="00F03FC5" w:rsidRDefault="00F03FC5" w:rsidP="00880691">
      <w:pPr>
        <w:rPr>
          <w:rFonts w:ascii="Trebuchet MS" w:hAnsi="Trebuchet MS" w:cs="Arial"/>
          <w:color w:val="0070C0"/>
          <w:szCs w:val="24"/>
        </w:rPr>
      </w:pPr>
    </w:p>
    <w:p w14:paraId="5D066FB3" w14:textId="16EE75E6" w:rsidR="00B91933" w:rsidRPr="005F7B31" w:rsidRDefault="00B91933" w:rsidP="00B91933">
      <w:pPr>
        <w:pStyle w:val="ChangeList"/>
        <w:rPr>
          <w:rFonts w:ascii="Trebuchet MS" w:hAnsi="Trebuchet MS"/>
          <w:color w:val="0070C0"/>
          <w:szCs w:val="24"/>
        </w:rPr>
      </w:pPr>
      <w:r w:rsidRPr="00D041F0">
        <w:rPr>
          <w:rFonts w:ascii="Trebuchet MS" w:hAnsi="Trebuchet MS"/>
          <w:color w:val="0070C0"/>
          <w:szCs w:val="24"/>
        </w:rPr>
        <w:t>04.</w:t>
      </w:r>
      <w:r w:rsidR="00BE3AE0">
        <w:rPr>
          <w:rFonts w:ascii="Trebuchet MS" w:hAnsi="Trebuchet MS"/>
          <w:color w:val="0070C0"/>
          <w:szCs w:val="24"/>
        </w:rPr>
        <w:t>11</w:t>
      </w:r>
      <w:r w:rsidRPr="00D041F0">
        <w:rPr>
          <w:rFonts w:ascii="Trebuchet MS" w:hAnsi="Trebuchet MS"/>
          <w:color w:val="0070C0"/>
          <w:szCs w:val="24"/>
        </w:rPr>
        <w:t>.2023</w:t>
      </w:r>
      <w:r w:rsidRPr="005F7B31">
        <w:rPr>
          <w:rFonts w:ascii="Trebuchet MS" w:hAnsi="Trebuchet MS"/>
          <w:color w:val="0070C0"/>
          <w:szCs w:val="24"/>
        </w:rPr>
        <w:tab/>
        <w:t>M. Kayen</w:t>
      </w:r>
      <w:r w:rsidRPr="005F7B31">
        <w:rPr>
          <w:rFonts w:ascii="Trebuchet MS" w:hAnsi="Trebuchet MS"/>
          <w:color w:val="0070C0"/>
          <w:szCs w:val="24"/>
        </w:rPr>
        <w:tab/>
        <w:t>Revisions to make spec online ADA-compliant.</w:t>
      </w:r>
      <w:r w:rsidR="006600C7">
        <w:rPr>
          <w:rFonts w:ascii="Trebuchet MS" w:hAnsi="Trebuchet MS"/>
          <w:color w:val="0070C0"/>
          <w:szCs w:val="24"/>
        </w:rPr>
        <w:t xml:space="preserve"> 5.22.23 Additional ADA.</w:t>
      </w:r>
    </w:p>
    <w:p w14:paraId="60CABECC" w14:textId="77777777" w:rsidR="00B91933" w:rsidRPr="00B91933" w:rsidRDefault="00B91933" w:rsidP="00880691">
      <w:pPr>
        <w:rPr>
          <w:rFonts w:ascii="Trebuchet MS" w:hAnsi="Trebuchet MS" w:cs="Arial"/>
          <w:color w:val="0070C0"/>
          <w:szCs w:val="24"/>
        </w:rPr>
      </w:pPr>
    </w:p>
    <w:sectPr w:rsidR="00B91933" w:rsidRPr="00B91933" w:rsidSect="00B84096">
      <w:headerReference w:type="default" r:id="rId8"/>
      <w:type w:val="continuous"/>
      <w:pgSz w:w="12240" w:h="15840"/>
      <w:pgMar w:top="1440" w:right="1440" w:bottom="1152" w:left="1440" w:header="1440" w:footer="1440"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801E" w14:textId="77777777" w:rsidR="000D4D46" w:rsidRDefault="000D4D46">
      <w:r>
        <w:separator/>
      </w:r>
    </w:p>
  </w:endnote>
  <w:endnote w:type="continuationSeparator" w:id="0">
    <w:p w14:paraId="41D3E8F3" w14:textId="77777777" w:rsidR="000D4D46" w:rsidRDefault="000D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471B" w14:textId="77777777" w:rsidR="000D4D46" w:rsidRDefault="000D4D46">
      <w:r>
        <w:separator/>
      </w:r>
    </w:p>
  </w:footnote>
  <w:footnote w:type="continuationSeparator" w:id="0">
    <w:p w14:paraId="5965228D" w14:textId="77777777" w:rsidR="000D4D46" w:rsidRDefault="000D4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C683" w14:textId="77777777" w:rsidR="00B91933" w:rsidRPr="00832E81" w:rsidRDefault="00B91933" w:rsidP="00B91933">
    <w:pPr>
      <w:pStyle w:val="Header"/>
      <w:tabs>
        <w:tab w:val="right" w:pos="10080"/>
      </w:tabs>
      <w:rPr>
        <w:sz w:val="22"/>
        <w:szCs w:val="22"/>
      </w:rPr>
    </w:pPr>
    <w:r w:rsidRPr="00832E81">
      <w:rPr>
        <w:sz w:val="22"/>
        <w:szCs w:val="22"/>
      </w:rPr>
      <w:t xml:space="preserve">COLORADO PROJECT NO. </w:t>
    </w:r>
    <w:r w:rsidRPr="00832E81">
      <w:rPr>
        <w:sz w:val="22"/>
        <w:szCs w:val="22"/>
      </w:rPr>
      <w:tab/>
    </w:r>
    <w:r w:rsidRPr="00832E81">
      <w:rPr>
        <w:sz w:val="22"/>
        <w:szCs w:val="22"/>
      </w:rPr>
      <w:tab/>
      <w:t>DATE</w:t>
    </w:r>
  </w:p>
  <w:p w14:paraId="71C75605" w14:textId="77777777" w:rsidR="00B91933" w:rsidRPr="00832E81" w:rsidRDefault="00B91933" w:rsidP="00B91933">
    <w:pPr>
      <w:pStyle w:val="Header"/>
      <w:rPr>
        <w:b w:val="0"/>
        <w:sz w:val="22"/>
        <w:szCs w:val="22"/>
      </w:rPr>
    </w:pPr>
    <w:r w:rsidRPr="00832E81">
      <w:rPr>
        <w:sz w:val="22"/>
        <w:szCs w:val="22"/>
      </w:rPr>
      <w:t>PROJECT CODE XXXXX</w:t>
    </w:r>
  </w:p>
  <w:sdt>
    <w:sdtPr>
      <w:id w:val="1669974673"/>
      <w:docPartObj>
        <w:docPartGallery w:val="Page Numbers (Top of Page)"/>
        <w:docPartUnique/>
      </w:docPartObj>
    </w:sdtPr>
    <w:sdtEndPr>
      <w:rPr>
        <w:noProof/>
        <w:szCs w:val="28"/>
      </w:rPr>
    </w:sdtEndPr>
    <w:sdtContent>
      <w:p w14:paraId="7853A4EC" w14:textId="77777777" w:rsidR="00B91933" w:rsidRPr="00B91933" w:rsidRDefault="00B91933">
        <w:pPr>
          <w:pStyle w:val="Header"/>
          <w:rPr>
            <w:b w:val="0"/>
            <w:bCs/>
            <w:noProof/>
            <w:szCs w:val="28"/>
          </w:rPr>
        </w:pPr>
        <w:r w:rsidRPr="00B91933">
          <w:rPr>
            <w:b w:val="0"/>
            <w:bCs/>
            <w:szCs w:val="28"/>
          </w:rPr>
          <w:fldChar w:fldCharType="begin"/>
        </w:r>
        <w:r w:rsidRPr="00B91933">
          <w:rPr>
            <w:bCs/>
            <w:szCs w:val="28"/>
          </w:rPr>
          <w:instrText xml:space="preserve"> PAGE   \* MERGEFORMAT </w:instrText>
        </w:r>
        <w:r w:rsidRPr="00B91933">
          <w:rPr>
            <w:b w:val="0"/>
            <w:bCs/>
            <w:szCs w:val="28"/>
          </w:rPr>
          <w:fldChar w:fldCharType="separate"/>
        </w:r>
        <w:r w:rsidRPr="00B91933">
          <w:rPr>
            <w:bCs/>
            <w:noProof/>
            <w:szCs w:val="28"/>
          </w:rPr>
          <w:t>2</w:t>
        </w:r>
        <w:r w:rsidRPr="00B91933">
          <w:rPr>
            <w:b w:val="0"/>
            <w:bCs/>
            <w:noProof/>
            <w:szCs w:val="28"/>
          </w:rPr>
          <w:fldChar w:fldCharType="end"/>
        </w:r>
      </w:p>
      <w:p w14:paraId="36AADFD7" w14:textId="77777777" w:rsidR="00B91933" w:rsidRPr="006600C7" w:rsidRDefault="00B91933" w:rsidP="006600C7">
        <w:pPr>
          <w:pStyle w:val="Heading1"/>
        </w:pPr>
        <w:r w:rsidRPr="006600C7">
          <w:t>REVISION OF SECTION 628</w:t>
        </w:r>
      </w:p>
      <w:p w14:paraId="5459F9AB" w14:textId="77777777" w:rsidR="00B91933" w:rsidRPr="006600C7" w:rsidRDefault="00B91933" w:rsidP="006600C7">
        <w:pPr>
          <w:pStyle w:val="Heading1"/>
        </w:pPr>
        <w:r w:rsidRPr="006600C7">
          <w:t>BRIDGE GIRDER AND DECK UNIT</w:t>
        </w:r>
      </w:p>
      <w:p w14:paraId="400C8CA3" w14:textId="4082E338" w:rsidR="00B91933" w:rsidRPr="00B91933" w:rsidRDefault="00000000">
        <w:pPr>
          <w:pStyle w:val="Header"/>
          <w:rPr>
            <w:szCs w:val="28"/>
          </w:rPr>
        </w:pPr>
      </w:p>
    </w:sdtContent>
  </w:sdt>
  <w:p w14:paraId="77E59656" w14:textId="4964EE08" w:rsidR="002523B8" w:rsidRDefault="002523B8" w:rsidP="00853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5209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CB63D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F8D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ECC3F9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BBAAF4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02F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03CC10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80D2B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06D6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EE1B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B106E"/>
    <w:multiLevelType w:val="hybridMultilevel"/>
    <w:tmpl w:val="E4C63B1A"/>
    <w:lvl w:ilvl="0" w:tplc="AF304A02">
      <w:start w:val="1"/>
      <w:numFmt w:val="decimal"/>
      <w:lvlText w:val="(%1)"/>
      <w:lvlJc w:val="left"/>
      <w:pPr>
        <w:ind w:left="1446"/>
      </w:pPr>
      <w:rPr>
        <w:rFonts w:ascii="Trebuchet MS" w:eastAsia="Times New Roman" w:hAnsi="Trebuchet MS" w:cs="Times New Roman" w:hint="default"/>
        <w:b w:val="0"/>
        <w:i w:val="0"/>
        <w:strike w:val="0"/>
        <w:dstrike w:val="0"/>
        <w:color w:val="171616"/>
        <w:sz w:val="24"/>
        <w:szCs w:val="24"/>
        <w:u w:val="none" w:color="000000"/>
        <w:bdr w:val="none" w:sz="0" w:space="0" w:color="auto"/>
        <w:shd w:val="clear" w:color="auto" w:fill="auto"/>
        <w:vertAlign w:val="baseline"/>
      </w:rPr>
    </w:lvl>
    <w:lvl w:ilvl="1" w:tplc="D4823F08">
      <w:start w:val="1"/>
      <w:numFmt w:val="lowerLetter"/>
      <w:lvlText w:val="%2"/>
      <w:lvlJc w:val="left"/>
      <w:pPr>
        <w:ind w:left="1796"/>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2" w:tplc="866EC244">
      <w:start w:val="1"/>
      <w:numFmt w:val="lowerRoman"/>
      <w:lvlText w:val="%3"/>
      <w:lvlJc w:val="left"/>
      <w:pPr>
        <w:ind w:left="2516"/>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3" w:tplc="26ACE9A6">
      <w:start w:val="1"/>
      <w:numFmt w:val="decimal"/>
      <w:lvlText w:val="%4"/>
      <w:lvlJc w:val="left"/>
      <w:pPr>
        <w:ind w:left="3236"/>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4" w:tplc="353836C0">
      <w:start w:val="1"/>
      <w:numFmt w:val="lowerLetter"/>
      <w:lvlText w:val="%5"/>
      <w:lvlJc w:val="left"/>
      <w:pPr>
        <w:ind w:left="3956"/>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5" w:tplc="DA4E61C0">
      <w:start w:val="1"/>
      <w:numFmt w:val="lowerRoman"/>
      <w:lvlText w:val="%6"/>
      <w:lvlJc w:val="left"/>
      <w:pPr>
        <w:ind w:left="4676"/>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6" w:tplc="68F87806">
      <w:start w:val="1"/>
      <w:numFmt w:val="decimal"/>
      <w:lvlText w:val="%7"/>
      <w:lvlJc w:val="left"/>
      <w:pPr>
        <w:ind w:left="5396"/>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7" w:tplc="0D6A0C1C">
      <w:start w:val="1"/>
      <w:numFmt w:val="lowerLetter"/>
      <w:lvlText w:val="%8"/>
      <w:lvlJc w:val="left"/>
      <w:pPr>
        <w:ind w:left="6116"/>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8" w:tplc="0A90B1BC">
      <w:start w:val="1"/>
      <w:numFmt w:val="lowerRoman"/>
      <w:lvlText w:val="%9"/>
      <w:lvlJc w:val="left"/>
      <w:pPr>
        <w:ind w:left="6836"/>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abstractNum>
  <w:abstractNum w:abstractNumId="11" w15:restartNumberingAfterBreak="0">
    <w:nsid w:val="18203289"/>
    <w:multiLevelType w:val="hybridMultilevel"/>
    <w:tmpl w:val="7304B9CC"/>
    <w:lvl w:ilvl="0" w:tplc="B1661084">
      <w:start w:val="1"/>
      <w:numFmt w:val="decimal"/>
      <w:lvlText w:val="%1"/>
      <w:lvlJc w:val="left"/>
      <w:pPr>
        <w:ind w:left="360"/>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1" w:tplc="D7FC78CA">
      <w:start w:val="1"/>
      <w:numFmt w:val="lowerLetter"/>
      <w:lvlText w:val="%2"/>
      <w:lvlJc w:val="left"/>
      <w:pPr>
        <w:ind w:left="1102"/>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2" w:tplc="6D96B2B0">
      <w:start w:val="1"/>
      <w:numFmt w:val="lowerLetter"/>
      <w:lvlRestart w:val="0"/>
      <w:lvlText w:val="%3."/>
      <w:lvlJc w:val="left"/>
      <w:pPr>
        <w:ind w:left="2226"/>
      </w:pPr>
      <w:rPr>
        <w:rFonts w:ascii="Trebuchet MS" w:eastAsia="Times New Roman" w:hAnsi="Trebuchet MS" w:cs="Times New Roman" w:hint="default"/>
        <w:b w:val="0"/>
        <w:i w:val="0"/>
        <w:strike w:val="0"/>
        <w:dstrike w:val="0"/>
        <w:color w:val="171616"/>
        <w:sz w:val="24"/>
        <w:szCs w:val="24"/>
        <w:u w:val="none" w:color="000000"/>
        <w:bdr w:val="none" w:sz="0" w:space="0" w:color="auto"/>
        <w:shd w:val="clear" w:color="auto" w:fill="auto"/>
        <w:vertAlign w:val="baseline"/>
      </w:rPr>
    </w:lvl>
    <w:lvl w:ilvl="3" w:tplc="5FE41A22">
      <w:start w:val="1"/>
      <w:numFmt w:val="decimal"/>
      <w:lvlText w:val="%4"/>
      <w:lvlJc w:val="left"/>
      <w:pPr>
        <w:ind w:left="2563"/>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4" w:tplc="CEB0EF60">
      <w:start w:val="1"/>
      <w:numFmt w:val="lowerLetter"/>
      <w:lvlText w:val="%5"/>
      <w:lvlJc w:val="left"/>
      <w:pPr>
        <w:ind w:left="3283"/>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5" w:tplc="D6FAE776">
      <w:start w:val="1"/>
      <w:numFmt w:val="lowerRoman"/>
      <w:lvlText w:val="%6"/>
      <w:lvlJc w:val="left"/>
      <w:pPr>
        <w:ind w:left="4003"/>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6" w:tplc="5C548E1A">
      <w:start w:val="1"/>
      <w:numFmt w:val="decimal"/>
      <w:lvlText w:val="%7"/>
      <w:lvlJc w:val="left"/>
      <w:pPr>
        <w:ind w:left="4723"/>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7" w:tplc="E7E01634">
      <w:start w:val="1"/>
      <w:numFmt w:val="lowerLetter"/>
      <w:lvlText w:val="%8"/>
      <w:lvlJc w:val="left"/>
      <w:pPr>
        <w:ind w:left="5443"/>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8" w:tplc="0C44E7F4">
      <w:start w:val="1"/>
      <w:numFmt w:val="lowerRoman"/>
      <w:lvlText w:val="%9"/>
      <w:lvlJc w:val="left"/>
      <w:pPr>
        <w:ind w:left="6163"/>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abstractNum>
  <w:abstractNum w:abstractNumId="12" w15:restartNumberingAfterBreak="0">
    <w:nsid w:val="51211B8E"/>
    <w:multiLevelType w:val="hybridMultilevel"/>
    <w:tmpl w:val="AF7CB8E4"/>
    <w:lvl w:ilvl="0" w:tplc="69683D6A">
      <w:start w:val="1"/>
      <w:numFmt w:val="lowerLetter"/>
      <w:lvlRestart w:val="0"/>
      <w:lvlText w:val="%1."/>
      <w:lvlJc w:val="left"/>
      <w:pPr>
        <w:ind w:left="2226"/>
      </w:pPr>
      <w:rPr>
        <w:rFonts w:ascii="Times New Roman" w:eastAsia="Times New Roman" w:hAnsi="Times New Roman" w:cs="Times New Roman"/>
        <w:b w:val="0"/>
        <w:i w:val="0"/>
        <w:strike w:val="0"/>
        <w:dstrike w:val="0"/>
        <w:color w:val="171616"/>
        <w:sz w:val="24"/>
        <w:szCs w:val="24"/>
        <w:u w:val="none" w:color="000000"/>
        <w:bdr w:val="none" w:sz="0" w:space="0" w:color="auto"/>
        <w:shd w:val="clear" w:color="auto" w:fill="auto"/>
        <w:vertAlign w:val="baseline"/>
      </w:rPr>
    </w:lvl>
    <w:lvl w:ilvl="1" w:tplc="0409000F">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18059E"/>
    <w:multiLevelType w:val="hybridMultilevel"/>
    <w:tmpl w:val="E33068AA"/>
    <w:lvl w:ilvl="0" w:tplc="2104166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28850891">
    <w:abstractNumId w:val="9"/>
  </w:num>
  <w:num w:numId="2" w16cid:durableId="2135245632">
    <w:abstractNumId w:val="7"/>
  </w:num>
  <w:num w:numId="3" w16cid:durableId="1003044825">
    <w:abstractNumId w:val="6"/>
  </w:num>
  <w:num w:numId="4" w16cid:durableId="1813057365">
    <w:abstractNumId w:val="5"/>
  </w:num>
  <w:num w:numId="5" w16cid:durableId="343551736">
    <w:abstractNumId w:val="4"/>
  </w:num>
  <w:num w:numId="6" w16cid:durableId="400949810">
    <w:abstractNumId w:val="8"/>
  </w:num>
  <w:num w:numId="7" w16cid:durableId="1115053929">
    <w:abstractNumId w:val="3"/>
  </w:num>
  <w:num w:numId="8" w16cid:durableId="1924531982">
    <w:abstractNumId w:val="2"/>
  </w:num>
  <w:num w:numId="9" w16cid:durableId="1749766334">
    <w:abstractNumId w:val="1"/>
  </w:num>
  <w:num w:numId="10" w16cid:durableId="771704908">
    <w:abstractNumId w:val="0"/>
  </w:num>
  <w:num w:numId="11" w16cid:durableId="462506958">
    <w:abstractNumId w:val="12"/>
  </w:num>
  <w:num w:numId="12" w16cid:durableId="1640837208">
    <w:abstractNumId w:val="13"/>
  </w:num>
  <w:num w:numId="13" w16cid:durableId="114566860">
    <w:abstractNumId w:val="10"/>
  </w:num>
  <w:num w:numId="14" w16cid:durableId="1170679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98F"/>
    <w:rsid w:val="00000E5F"/>
    <w:rsid w:val="000013FD"/>
    <w:rsid w:val="00036DD8"/>
    <w:rsid w:val="000445D9"/>
    <w:rsid w:val="00057378"/>
    <w:rsid w:val="000629AD"/>
    <w:rsid w:val="00064B8A"/>
    <w:rsid w:val="000733F8"/>
    <w:rsid w:val="000736C5"/>
    <w:rsid w:val="000D4D46"/>
    <w:rsid w:val="000E56E2"/>
    <w:rsid w:val="00117D91"/>
    <w:rsid w:val="00121286"/>
    <w:rsid w:val="001242C4"/>
    <w:rsid w:val="00184B3E"/>
    <w:rsid w:val="00191CD9"/>
    <w:rsid w:val="00196CE1"/>
    <w:rsid w:val="001C40DE"/>
    <w:rsid w:val="001E2449"/>
    <w:rsid w:val="001E3279"/>
    <w:rsid w:val="001F3D5B"/>
    <w:rsid w:val="00200A02"/>
    <w:rsid w:val="0024138D"/>
    <w:rsid w:val="002452C0"/>
    <w:rsid w:val="0025130E"/>
    <w:rsid w:val="002523B8"/>
    <w:rsid w:val="0026616A"/>
    <w:rsid w:val="002E1D8D"/>
    <w:rsid w:val="00335460"/>
    <w:rsid w:val="00381383"/>
    <w:rsid w:val="003837F4"/>
    <w:rsid w:val="003A0260"/>
    <w:rsid w:val="003C47EC"/>
    <w:rsid w:val="003E69D6"/>
    <w:rsid w:val="004148BC"/>
    <w:rsid w:val="004751A8"/>
    <w:rsid w:val="004C3AAF"/>
    <w:rsid w:val="004C4047"/>
    <w:rsid w:val="004E1C54"/>
    <w:rsid w:val="004E6CFF"/>
    <w:rsid w:val="0051578E"/>
    <w:rsid w:val="0053491D"/>
    <w:rsid w:val="00564D15"/>
    <w:rsid w:val="005A0157"/>
    <w:rsid w:val="005C1815"/>
    <w:rsid w:val="005E0DEB"/>
    <w:rsid w:val="005E617A"/>
    <w:rsid w:val="006007E4"/>
    <w:rsid w:val="0062532A"/>
    <w:rsid w:val="0065307C"/>
    <w:rsid w:val="006600C7"/>
    <w:rsid w:val="00673B8A"/>
    <w:rsid w:val="006823E3"/>
    <w:rsid w:val="00693EDC"/>
    <w:rsid w:val="006C4ABE"/>
    <w:rsid w:val="006D26D7"/>
    <w:rsid w:val="007428AC"/>
    <w:rsid w:val="00763864"/>
    <w:rsid w:val="00776265"/>
    <w:rsid w:val="007933D1"/>
    <w:rsid w:val="00795952"/>
    <w:rsid w:val="007B75F1"/>
    <w:rsid w:val="007C5E7E"/>
    <w:rsid w:val="007E5C24"/>
    <w:rsid w:val="0081431A"/>
    <w:rsid w:val="00853CED"/>
    <w:rsid w:val="008634EB"/>
    <w:rsid w:val="00880691"/>
    <w:rsid w:val="00884DCA"/>
    <w:rsid w:val="0089004F"/>
    <w:rsid w:val="00893175"/>
    <w:rsid w:val="008A202E"/>
    <w:rsid w:val="008B2D19"/>
    <w:rsid w:val="008B44AE"/>
    <w:rsid w:val="008C47DE"/>
    <w:rsid w:val="0090106C"/>
    <w:rsid w:val="009132C2"/>
    <w:rsid w:val="0092474D"/>
    <w:rsid w:val="00933046"/>
    <w:rsid w:val="0094476C"/>
    <w:rsid w:val="009C22BC"/>
    <w:rsid w:val="009F7E4F"/>
    <w:rsid w:val="00A11FB9"/>
    <w:rsid w:val="00A20CA6"/>
    <w:rsid w:val="00A31994"/>
    <w:rsid w:val="00A33C85"/>
    <w:rsid w:val="00A4380F"/>
    <w:rsid w:val="00A56F1E"/>
    <w:rsid w:val="00A6545E"/>
    <w:rsid w:val="00A76280"/>
    <w:rsid w:val="00AB7587"/>
    <w:rsid w:val="00AC29F6"/>
    <w:rsid w:val="00B05C03"/>
    <w:rsid w:val="00B15EF4"/>
    <w:rsid w:val="00B2098F"/>
    <w:rsid w:val="00B216DA"/>
    <w:rsid w:val="00B73F88"/>
    <w:rsid w:val="00B76B2E"/>
    <w:rsid w:val="00B82BCD"/>
    <w:rsid w:val="00B84096"/>
    <w:rsid w:val="00B91933"/>
    <w:rsid w:val="00B924DA"/>
    <w:rsid w:val="00BE3AE0"/>
    <w:rsid w:val="00BF3A86"/>
    <w:rsid w:val="00C419E2"/>
    <w:rsid w:val="00C465C2"/>
    <w:rsid w:val="00C61E41"/>
    <w:rsid w:val="00C62DDB"/>
    <w:rsid w:val="00C779FF"/>
    <w:rsid w:val="00C80C5F"/>
    <w:rsid w:val="00CB0233"/>
    <w:rsid w:val="00CD493A"/>
    <w:rsid w:val="00CE14AE"/>
    <w:rsid w:val="00CE4400"/>
    <w:rsid w:val="00CF3616"/>
    <w:rsid w:val="00D5471C"/>
    <w:rsid w:val="00D60189"/>
    <w:rsid w:val="00D62651"/>
    <w:rsid w:val="00D73113"/>
    <w:rsid w:val="00D936B7"/>
    <w:rsid w:val="00DA2C03"/>
    <w:rsid w:val="00DB40B9"/>
    <w:rsid w:val="00DC1310"/>
    <w:rsid w:val="00DC484B"/>
    <w:rsid w:val="00DC7DDD"/>
    <w:rsid w:val="00DF2260"/>
    <w:rsid w:val="00DF4D4E"/>
    <w:rsid w:val="00E00051"/>
    <w:rsid w:val="00E05FF2"/>
    <w:rsid w:val="00E13601"/>
    <w:rsid w:val="00E1605F"/>
    <w:rsid w:val="00E97F38"/>
    <w:rsid w:val="00EA2AA6"/>
    <w:rsid w:val="00EA3BA6"/>
    <w:rsid w:val="00EC26E1"/>
    <w:rsid w:val="00EF1850"/>
    <w:rsid w:val="00EF4A6B"/>
    <w:rsid w:val="00F03FC5"/>
    <w:rsid w:val="00F2433C"/>
    <w:rsid w:val="00F2736F"/>
    <w:rsid w:val="00F85155"/>
    <w:rsid w:val="00FB23CA"/>
    <w:rsid w:val="00FB30C0"/>
    <w:rsid w:val="00FE0B27"/>
    <w:rsid w:val="00FE5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60155"/>
  <w15:chartTrackingRefBased/>
  <w15:docId w15:val="{ABF41E0C-D038-4EE0-879C-57953568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rsid w:val="006600C7"/>
    <w:pPr>
      <w:keepNext/>
      <w:jc w:val="center"/>
      <w:outlineLvl w:val="0"/>
    </w:pPr>
    <w:rPr>
      <w:rFonts w:ascii="Trebuchet MS" w:hAnsi="Trebuchet MS"/>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056"/>
      </w:tabs>
    </w:pPr>
  </w:style>
  <w:style w:type="paragraph" w:customStyle="1" w:styleId="CenterTitle">
    <w:name w:val="Center Title"/>
    <w:basedOn w:val="Normal"/>
    <w:pPr>
      <w:jc w:val="center"/>
    </w:pPr>
  </w:style>
  <w:style w:type="paragraph" w:customStyle="1" w:styleId="IndentHang1">
    <w:name w:val="Indent Hang 1"/>
    <w:basedOn w:val="Normal"/>
    <w:pPr>
      <w:spacing w:after="240"/>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customStyle="1" w:styleId="IndentHang05">
    <w:name w:val="Indent Hang 05"/>
    <w:basedOn w:val="Normal"/>
    <w:pPr>
      <w:ind w:left="720" w:hanging="720"/>
    </w:pPr>
  </w:style>
  <w:style w:type="paragraph" w:styleId="Header">
    <w:name w:val="header"/>
    <w:aliases w:val="Header 2"/>
    <w:basedOn w:val="Normal"/>
    <w:link w:val="HeaderChar"/>
    <w:uiPriority w:val="99"/>
    <w:rsid w:val="006600C7"/>
    <w:pPr>
      <w:tabs>
        <w:tab w:val="center" w:pos="4320"/>
        <w:tab w:val="right" w:pos="8640"/>
      </w:tabs>
      <w:jc w:val="center"/>
    </w:pPr>
    <w:rPr>
      <w:rFonts w:ascii="Trebuchet MS" w:hAnsi="Trebuchet MS"/>
      <w:b/>
      <w:sz w:val="28"/>
    </w:rPr>
  </w:style>
  <w:style w:type="paragraph" w:styleId="Footer">
    <w:name w:val="footer"/>
    <w:basedOn w:val="Normal"/>
    <w:link w:val="FooterChar"/>
    <w:pPr>
      <w:tabs>
        <w:tab w:val="center" w:pos="4320"/>
        <w:tab w:val="right" w:pos="8640"/>
      </w:tabs>
    </w:pPr>
  </w:style>
  <w:style w:type="paragraph" w:customStyle="1" w:styleId="CE">
    <w:name w:val="CE"/>
    <w:basedOn w:val="Normal"/>
  </w:style>
  <w:style w:type="character" w:customStyle="1" w:styleId="HeaderChar">
    <w:name w:val="Header Char"/>
    <w:aliases w:val="Header 2 Char"/>
    <w:link w:val="Header"/>
    <w:uiPriority w:val="99"/>
    <w:rsid w:val="006600C7"/>
    <w:rPr>
      <w:rFonts w:ascii="Trebuchet MS" w:hAnsi="Trebuchet MS"/>
      <w:b/>
      <w:sz w:val="28"/>
    </w:rPr>
  </w:style>
  <w:style w:type="paragraph" w:styleId="ListParagraph">
    <w:name w:val="List Paragraph"/>
    <w:basedOn w:val="Normal"/>
    <w:uiPriority w:val="34"/>
    <w:qFormat/>
    <w:rsid w:val="00E05FF2"/>
    <w:pPr>
      <w:spacing w:after="5" w:line="259" w:lineRule="auto"/>
      <w:ind w:left="720" w:hanging="10"/>
      <w:contextualSpacing/>
    </w:pPr>
    <w:rPr>
      <w:color w:val="171616"/>
      <w:szCs w:val="22"/>
    </w:rPr>
  </w:style>
  <w:style w:type="paragraph" w:styleId="BalloonText">
    <w:name w:val="Balloon Text"/>
    <w:basedOn w:val="Normal"/>
    <w:link w:val="BalloonTextChar"/>
    <w:rsid w:val="001C40DE"/>
    <w:rPr>
      <w:rFonts w:ascii="Segoe UI" w:hAnsi="Segoe UI" w:cs="Segoe UI"/>
      <w:sz w:val="18"/>
      <w:szCs w:val="18"/>
    </w:rPr>
  </w:style>
  <w:style w:type="character" w:customStyle="1" w:styleId="BalloonTextChar">
    <w:name w:val="Balloon Text Char"/>
    <w:link w:val="BalloonText"/>
    <w:rsid w:val="001C40DE"/>
    <w:rPr>
      <w:rFonts w:ascii="Segoe UI" w:hAnsi="Segoe UI" w:cs="Segoe UI"/>
      <w:sz w:val="18"/>
      <w:szCs w:val="18"/>
    </w:rPr>
  </w:style>
  <w:style w:type="character" w:customStyle="1" w:styleId="Heading1Char">
    <w:name w:val="Heading 1 Char"/>
    <w:link w:val="Heading1"/>
    <w:rsid w:val="006600C7"/>
    <w:rPr>
      <w:rFonts w:ascii="Trebuchet MS" w:hAnsi="Trebuchet MS"/>
      <w:b/>
      <w:bCs/>
      <w:kern w:val="32"/>
      <w:sz w:val="28"/>
      <w:szCs w:val="32"/>
    </w:rPr>
  </w:style>
  <w:style w:type="table" w:customStyle="1" w:styleId="TableGrid">
    <w:name w:val="TableGrid"/>
    <w:rsid w:val="00B84096"/>
    <w:rPr>
      <w:rFonts w:ascii="Calibri" w:hAnsi="Calibri"/>
      <w:sz w:val="22"/>
      <w:szCs w:val="22"/>
    </w:rPr>
    <w:tblPr>
      <w:tblCellMar>
        <w:top w:w="0" w:type="dxa"/>
        <w:left w:w="0" w:type="dxa"/>
        <w:bottom w:w="0" w:type="dxa"/>
        <w:right w:w="0" w:type="dxa"/>
      </w:tblCellMar>
    </w:tblPr>
  </w:style>
  <w:style w:type="character" w:customStyle="1" w:styleId="FooterChar">
    <w:name w:val="Footer Char"/>
    <w:link w:val="Footer"/>
    <w:rsid w:val="00B84096"/>
    <w:rPr>
      <w:sz w:val="24"/>
    </w:rPr>
  </w:style>
  <w:style w:type="character" w:styleId="PageNumber">
    <w:name w:val="page number"/>
    <w:rsid w:val="00B84096"/>
  </w:style>
  <w:style w:type="character" w:styleId="CommentReference">
    <w:name w:val="annotation reference"/>
    <w:rsid w:val="0081431A"/>
    <w:rPr>
      <w:sz w:val="16"/>
      <w:szCs w:val="16"/>
    </w:rPr>
  </w:style>
  <w:style w:type="paragraph" w:styleId="CommentText">
    <w:name w:val="annotation text"/>
    <w:basedOn w:val="Normal"/>
    <w:link w:val="CommentTextChar"/>
    <w:rsid w:val="0081431A"/>
    <w:rPr>
      <w:sz w:val="20"/>
    </w:rPr>
  </w:style>
  <w:style w:type="character" w:customStyle="1" w:styleId="CommentTextChar">
    <w:name w:val="Comment Text Char"/>
    <w:basedOn w:val="DefaultParagraphFont"/>
    <w:link w:val="CommentText"/>
    <w:rsid w:val="0081431A"/>
  </w:style>
  <w:style w:type="paragraph" w:styleId="CommentSubject">
    <w:name w:val="annotation subject"/>
    <w:basedOn w:val="CommentText"/>
    <w:next w:val="CommentText"/>
    <w:link w:val="CommentSubjectChar"/>
    <w:rsid w:val="0081431A"/>
    <w:rPr>
      <w:b/>
      <w:bCs/>
    </w:rPr>
  </w:style>
  <w:style w:type="character" w:customStyle="1" w:styleId="CommentSubjectChar">
    <w:name w:val="Comment Subject Char"/>
    <w:link w:val="CommentSubject"/>
    <w:rsid w:val="00814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4D61B-F299-439A-B6A5-927D6ABFD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Specification</Template>
  <TotalTime>6</TotalTime>
  <Pages>9</Pages>
  <Words>2051</Words>
  <Characters>11693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628_PEDESTRIAN_BRIDGES.docx</vt:lpstr>
    </vt:vector>
  </TitlesOfParts>
  <Company>Colorado DOT</Company>
  <LinksUpToDate>false</LinksUpToDate>
  <CharactersWithSpaces>13717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628_PEDESTRIAN_BRIDGES.docx</dc:title>
  <dc:subject/>
  <dc:creator>Jim Jones;Sam Abraham</dc:creator>
  <cp:keywords/>
  <dc:description/>
  <cp:lastModifiedBy>Kayen, Michele</cp:lastModifiedBy>
  <cp:revision>2</cp:revision>
  <cp:lastPrinted>2018-09-13T14:15:00Z</cp:lastPrinted>
  <dcterms:created xsi:type="dcterms:W3CDTF">2023-05-22T15:36:00Z</dcterms:created>
  <dcterms:modified xsi:type="dcterms:W3CDTF">2023-05-22T15:36:00Z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