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BACE4" w14:textId="67715DA1" w:rsidR="00D60582" w:rsidRPr="001820A9" w:rsidRDefault="00D60582" w:rsidP="00D60582">
      <w:pPr>
        <w:pStyle w:val="Title"/>
        <w:rPr>
          <w:sz w:val="52"/>
          <w:szCs w:val="52"/>
        </w:rPr>
      </w:pPr>
      <w:r w:rsidRPr="001820A9">
        <w:rPr>
          <w:sz w:val="52"/>
          <w:szCs w:val="52"/>
        </w:rPr>
        <w:t xml:space="preserve">CTE SB 230 Formula Grant Program FY 27 NOFA </w:t>
      </w:r>
      <w:r w:rsidRPr="001820A9">
        <w:rPr>
          <w:sz w:val="52"/>
          <w:szCs w:val="52"/>
        </w:rPr>
        <w:t>Appendices (</w:t>
      </w:r>
      <w:r w:rsidRPr="001820A9">
        <w:rPr>
          <w:sz w:val="52"/>
          <w:szCs w:val="52"/>
        </w:rPr>
        <w:t>Full Response Application</w:t>
      </w:r>
      <w:r w:rsidRPr="001820A9">
        <w:rPr>
          <w:sz w:val="52"/>
          <w:szCs w:val="52"/>
        </w:rPr>
        <w:t>)</w:t>
      </w:r>
    </w:p>
    <w:p w14:paraId="2D1E5BD3" w14:textId="5E17E93D" w:rsidR="0006667A" w:rsidRPr="00AA47E5" w:rsidRDefault="0006667A" w:rsidP="00D60582">
      <w:pPr>
        <w:pStyle w:val="Heading1"/>
        <w:rPr>
          <w:sz w:val="36"/>
          <w:szCs w:val="36"/>
        </w:rPr>
      </w:pPr>
      <w:r w:rsidRPr="00AA47E5">
        <w:rPr>
          <w:sz w:val="36"/>
          <w:szCs w:val="36"/>
        </w:rPr>
        <w:t>Appendix A: Sample Cover Letter (Full Response Application)</w:t>
      </w:r>
    </w:p>
    <w:p w14:paraId="3C5416E0" w14:textId="365164AC" w:rsidR="00D60582" w:rsidRPr="00437CC3" w:rsidRDefault="00E3452E" w:rsidP="00E3452E">
      <w:r>
        <w:t>(</w:t>
      </w:r>
      <w:r w:rsidR="00D60582" w:rsidRPr="00437CC3">
        <w:t>Put on entity letterhead</w:t>
      </w:r>
      <w:r>
        <w:t>)</w:t>
      </w:r>
    </w:p>
    <w:p w14:paraId="00FE616D" w14:textId="77777777" w:rsidR="00D60582" w:rsidRPr="00437CC3" w:rsidRDefault="00D60582" w:rsidP="00D60582">
      <w:pPr>
        <w:pStyle w:val="NoSpacing"/>
      </w:pPr>
      <w:r w:rsidRPr="00437CC3">
        <w:t>Date</w:t>
      </w:r>
    </w:p>
    <w:p w14:paraId="39EC421A" w14:textId="77777777" w:rsidR="00D60582" w:rsidRPr="00437CC3" w:rsidRDefault="00D60582" w:rsidP="00D60582">
      <w:pPr>
        <w:pStyle w:val="NoSpacing"/>
      </w:pPr>
      <w:r w:rsidRPr="00437CC3">
        <w:t>Name of respondent</w:t>
      </w:r>
    </w:p>
    <w:p w14:paraId="37B0BF6E" w14:textId="77777777" w:rsidR="00D60582" w:rsidRPr="00437CC3" w:rsidRDefault="00D60582" w:rsidP="00D60582">
      <w:pPr>
        <w:pStyle w:val="NoSpacing"/>
      </w:pPr>
      <w:r w:rsidRPr="00437CC3">
        <w:t>Entity Name</w:t>
      </w:r>
    </w:p>
    <w:p w14:paraId="12ACB80E" w14:textId="77777777" w:rsidR="00D60582" w:rsidRPr="00437CC3" w:rsidRDefault="00D60582" w:rsidP="00D60582">
      <w:pPr>
        <w:pStyle w:val="NoSpacing"/>
      </w:pPr>
      <w:r w:rsidRPr="00437CC3">
        <w:t>Address </w:t>
      </w:r>
    </w:p>
    <w:p w14:paraId="071DA371" w14:textId="77777777" w:rsidR="00D60582" w:rsidRDefault="00D60582" w:rsidP="00D60582"/>
    <w:p w14:paraId="1713DBED" w14:textId="77777777" w:rsidR="00D60582" w:rsidRPr="00437CC3" w:rsidRDefault="00D60582" w:rsidP="00D60582">
      <w:pPr>
        <w:pStyle w:val="NoSpacing"/>
      </w:pPr>
      <w:r w:rsidRPr="00437CC3">
        <w:t>Craig Secrest</w:t>
      </w:r>
    </w:p>
    <w:p w14:paraId="6FE8DD93" w14:textId="77777777" w:rsidR="00D60582" w:rsidRPr="00437CC3" w:rsidRDefault="00D60582" w:rsidP="00D60582">
      <w:pPr>
        <w:pStyle w:val="NoSpacing"/>
      </w:pPr>
      <w:r w:rsidRPr="00437CC3">
        <w:t>Director, CDOT Clean Transit Enterprise (CTE)</w:t>
      </w:r>
    </w:p>
    <w:p w14:paraId="53893F5F" w14:textId="77777777" w:rsidR="00D60582" w:rsidRPr="00437CC3" w:rsidRDefault="00D60582" w:rsidP="00D60582">
      <w:pPr>
        <w:pStyle w:val="NoSpacing"/>
      </w:pPr>
      <w:r w:rsidRPr="00437CC3">
        <w:t>2829 W. Howard Place</w:t>
      </w:r>
    </w:p>
    <w:p w14:paraId="5350F9CD" w14:textId="77777777" w:rsidR="00D60582" w:rsidRPr="00437CC3" w:rsidRDefault="00D60582" w:rsidP="00D60582">
      <w:pPr>
        <w:pStyle w:val="NoSpacing"/>
      </w:pPr>
      <w:r w:rsidRPr="00437CC3">
        <w:t>Denver, CO</w:t>
      </w:r>
      <w:r w:rsidRPr="00437CC3">
        <w:t> </w:t>
      </w:r>
      <w:r w:rsidRPr="00437CC3">
        <w:t>80204</w:t>
      </w:r>
    </w:p>
    <w:p w14:paraId="648C0297" w14:textId="77777777" w:rsidR="00D60582" w:rsidRPr="00437CC3" w:rsidRDefault="00D60582" w:rsidP="00D60582"/>
    <w:p w14:paraId="425CFAA9" w14:textId="77777777" w:rsidR="0006667A" w:rsidRPr="0006667A" w:rsidRDefault="0006667A" w:rsidP="0006667A">
      <w:r w:rsidRPr="0006667A">
        <w:t>Dear Mr. Secrest</w:t>
      </w:r>
    </w:p>
    <w:p w14:paraId="0408ED08" w14:textId="6E26A1FD" w:rsidR="0006667A" w:rsidRDefault="0006667A" w:rsidP="0006667A">
      <w:r w:rsidRPr="0006667A">
        <w:t>On behalf of &lt;&lt;Insert entity name&gt;&gt;, I am pleased to submit a response to the SB230 Formula Program FY27 NOFA.  Our &lt;&lt;insert name of governing body&gt;</w:t>
      </w:r>
      <w:r w:rsidR="00D60582" w:rsidRPr="0006667A">
        <w:t>&gt; has</w:t>
      </w:r>
      <w:r w:rsidRPr="0006667A">
        <w:t xml:space="preserve"> approved our submission and we are fully committed to working with the CTE to receive approval for a grant award. We did not receive a FY26 SB230 Formula Program award, thus we are submitting a Full Response Application, including a completed Comprehensive Operational Analysis (COA), Baseline Data From, and Local Zoning/Planning questionnaire in our submission packet.  The contact information for our submission is as follows:</w:t>
      </w:r>
    </w:p>
    <w:p w14:paraId="046AF2C4" w14:textId="440C720F" w:rsidR="001820A9" w:rsidRDefault="001820A9" w:rsidP="001820A9">
      <w:pPr>
        <w:pStyle w:val="NoSpacing"/>
        <w:spacing w:line="360" w:lineRule="auto"/>
        <w:rPr>
          <w:b/>
          <w:bCs/>
        </w:rPr>
        <w:sectPr w:rsidR="001820A9">
          <w:pgSz w:w="12240" w:h="15840"/>
          <w:pgMar w:top="1440" w:right="1440" w:bottom="1440" w:left="1440" w:header="720" w:footer="720" w:gutter="0"/>
          <w:cols w:space="720"/>
          <w:docGrid w:linePitch="360"/>
        </w:sectPr>
      </w:pPr>
    </w:p>
    <w:p w14:paraId="1661C9F1" w14:textId="5792F290" w:rsidR="001820A9" w:rsidRPr="00826DFC" w:rsidRDefault="001820A9" w:rsidP="001820A9">
      <w:pPr>
        <w:pStyle w:val="NoSpacing"/>
        <w:spacing w:line="360" w:lineRule="auto"/>
        <w:rPr>
          <w:b/>
          <w:bCs/>
        </w:rPr>
      </w:pPr>
      <w:r w:rsidRPr="00826DFC">
        <w:rPr>
          <w:b/>
          <w:bCs/>
        </w:rPr>
        <w:t>Entity</w:t>
      </w:r>
      <w:r w:rsidRPr="00826DFC">
        <w:rPr>
          <w:b/>
          <w:bCs/>
        </w:rPr>
        <w:t xml:space="preserve"> </w:t>
      </w:r>
      <w:r w:rsidRPr="00826DFC">
        <w:rPr>
          <w:b/>
          <w:bCs/>
        </w:rPr>
        <w:t>Contact Person:</w:t>
      </w:r>
    </w:p>
    <w:p w14:paraId="408CE191" w14:textId="77777777" w:rsidR="001820A9" w:rsidRDefault="001820A9" w:rsidP="001820A9">
      <w:pPr>
        <w:pStyle w:val="NoSpacing"/>
        <w:spacing w:line="360" w:lineRule="auto"/>
      </w:pPr>
      <w:r w:rsidRPr="00437CC3">
        <w:t>Name: _________________________</w:t>
      </w:r>
      <w:r w:rsidRPr="00437CC3">
        <w:tab/>
      </w:r>
    </w:p>
    <w:p w14:paraId="77B6484C" w14:textId="77777777" w:rsidR="001820A9" w:rsidRDefault="001820A9" w:rsidP="001820A9">
      <w:pPr>
        <w:pStyle w:val="NoSpacing"/>
        <w:spacing w:line="360" w:lineRule="auto"/>
      </w:pPr>
      <w:r w:rsidRPr="00437CC3">
        <w:t>Title: __________________________</w:t>
      </w:r>
      <w:r w:rsidRPr="00437CC3">
        <w:tab/>
      </w:r>
      <w:r w:rsidRPr="00437CC3">
        <w:tab/>
      </w:r>
      <w:r w:rsidRPr="00437CC3">
        <w:br/>
        <w:t>Phone: ___________________________</w:t>
      </w:r>
    </w:p>
    <w:p w14:paraId="27007689" w14:textId="77777777" w:rsidR="001820A9" w:rsidRPr="00437CC3" w:rsidRDefault="001820A9" w:rsidP="001820A9">
      <w:pPr>
        <w:pStyle w:val="NoSpacing"/>
        <w:spacing w:line="360" w:lineRule="auto"/>
      </w:pPr>
      <w:r w:rsidRPr="00437CC3">
        <w:t>Email: ____________________________</w:t>
      </w:r>
    </w:p>
    <w:p w14:paraId="66904A1B" w14:textId="77777777" w:rsidR="001820A9" w:rsidRDefault="001820A9" w:rsidP="001820A9">
      <w:pPr>
        <w:pStyle w:val="NoSpacing"/>
        <w:spacing w:line="360" w:lineRule="auto"/>
      </w:pPr>
      <w:r w:rsidRPr="00826DFC">
        <w:rPr>
          <w:b/>
          <w:bCs/>
        </w:rPr>
        <w:t>Backup Contact Person:</w:t>
      </w:r>
      <w:r w:rsidRPr="00437CC3">
        <w:br/>
        <w:t>Name: _________________________</w:t>
      </w:r>
    </w:p>
    <w:p w14:paraId="1C9EE271" w14:textId="4877E6F8" w:rsidR="001820A9" w:rsidRDefault="001820A9" w:rsidP="001820A9">
      <w:pPr>
        <w:rPr>
          <w:b/>
          <w:bCs/>
        </w:rPr>
      </w:pPr>
      <w:r w:rsidRPr="00437CC3">
        <w:t>Title: __________________________</w:t>
      </w:r>
      <w:r w:rsidRPr="00437CC3">
        <w:tab/>
      </w:r>
      <w:r w:rsidRPr="00437CC3">
        <w:tab/>
      </w:r>
      <w:r w:rsidRPr="00437CC3">
        <w:br/>
        <w:t>Phone: ___________________________</w:t>
      </w:r>
      <w:r w:rsidRPr="00437CC3">
        <w:tab/>
      </w:r>
      <w:r w:rsidRPr="00437CC3">
        <w:br/>
        <w:t>Email: ____________________________</w:t>
      </w:r>
    </w:p>
    <w:p w14:paraId="15EFEC6C" w14:textId="77777777" w:rsidR="001820A9" w:rsidRDefault="001820A9" w:rsidP="0006667A">
      <w:pPr>
        <w:sectPr w:rsidR="001820A9" w:rsidSect="001820A9">
          <w:type w:val="continuous"/>
          <w:pgSz w:w="12240" w:h="15840"/>
          <w:pgMar w:top="1440" w:right="1440" w:bottom="1440" w:left="1440" w:header="720" w:footer="720" w:gutter="0"/>
          <w:cols w:num="2" w:space="720"/>
          <w:docGrid w:linePitch="360"/>
        </w:sectPr>
      </w:pPr>
    </w:p>
    <w:p w14:paraId="1241BB8E" w14:textId="77777777" w:rsidR="0006667A" w:rsidRPr="0006667A" w:rsidRDefault="0006667A" w:rsidP="0006667A">
      <w:r w:rsidRPr="0006667A">
        <w:t>Our submission includes the following attachments:</w:t>
      </w:r>
    </w:p>
    <w:p w14:paraId="7EC4F67F" w14:textId="77777777" w:rsidR="0006667A" w:rsidRPr="0006667A" w:rsidRDefault="0006667A" w:rsidP="0006667A">
      <w:r w:rsidRPr="0006667A">
        <w:t> &lt;&lt;list included documents&gt;&gt;.</w:t>
      </w:r>
    </w:p>
    <w:p w14:paraId="65316404" w14:textId="77777777" w:rsidR="0006667A" w:rsidRPr="0006667A" w:rsidRDefault="0006667A" w:rsidP="0006667A">
      <w:r w:rsidRPr="0006667A">
        <w:t>Sincerely,</w:t>
      </w:r>
    </w:p>
    <w:p w14:paraId="758E4F92" w14:textId="032AE4E5" w:rsidR="0006667A" w:rsidRPr="0006667A" w:rsidRDefault="0006667A" w:rsidP="0006667A">
      <w:r w:rsidRPr="0006667A">
        <w:lastRenderedPageBreak/>
        <w:t>&lt;&lt;Signature&gt;&gt;</w:t>
      </w:r>
    </w:p>
    <w:p w14:paraId="6F8F7D03" w14:textId="77777777" w:rsidR="0006667A" w:rsidRPr="0006667A" w:rsidRDefault="0006667A" w:rsidP="0006667A">
      <w:r w:rsidRPr="0006667A">
        <w:t>Name of Respondent, Title</w:t>
      </w:r>
    </w:p>
    <w:p w14:paraId="38836D6B" w14:textId="77777777" w:rsidR="00705FE6" w:rsidRDefault="00705FE6">
      <w:r>
        <w:br w:type="page"/>
      </w:r>
    </w:p>
    <w:p w14:paraId="6EBBC85C" w14:textId="25096C34" w:rsidR="0006667A" w:rsidRPr="00AA47E5" w:rsidRDefault="0006667A" w:rsidP="00705FE6">
      <w:pPr>
        <w:pStyle w:val="Heading1"/>
        <w:rPr>
          <w:sz w:val="36"/>
          <w:szCs w:val="36"/>
        </w:rPr>
      </w:pPr>
      <w:r w:rsidRPr="00AA47E5">
        <w:rPr>
          <w:sz w:val="36"/>
          <w:szCs w:val="36"/>
        </w:rPr>
        <w:lastRenderedPageBreak/>
        <w:t>Appendix B: Comprehensive Operational Analysis (COA) Template</w:t>
      </w:r>
    </w:p>
    <w:p w14:paraId="36C5BBCA" w14:textId="77777777" w:rsidR="0006667A" w:rsidRPr="0006667A" w:rsidRDefault="0006667A" w:rsidP="0006667A">
      <w:r w:rsidRPr="0006667A">
        <w:t>The statute (Section 43-4-1204, C.R.S.) that enables the Clean Transit Enterprise’s (CTE) Local Transit Operations Program (a.k.a., SB 230 Formula Program) requires that eligible transit entities submit an acceptable Comprehensive Operational Analysis (COA) to meet program eligibility requirements.  The purpose of the COA is for eligible entities to describe how they will use the program’s funding to expand transit service, increase transit frequency, improve system-wide transit connectivity, and make other investments to grow transit ridership, foster mode shift and support reduction of air pollution and GHG emissions. Transit entities that submitted a Full COA last year and received a FY26 SB230 Formula Grant award are not required to submit a new COA for FY27 – they can simply submit a Scope of Work for how they will use their FY27 award.  A Full COA submission is required for the FY27 program for “new program entrants,” which includes eligible transit entities that either did not submit anything in FY26, or requested Deferred COA status but did not submit a full COA by the deadline.  </w:t>
      </w:r>
    </w:p>
    <w:p w14:paraId="5AC214E4" w14:textId="77777777" w:rsidR="0006667A" w:rsidRPr="0006667A" w:rsidRDefault="0006667A" w:rsidP="0006667A">
      <w:r w:rsidRPr="0006667A">
        <w:t xml:space="preserve">The CTE recognizes that eligible transit agencies throughout the state have a range of existing plan types with different names, horizons, etc. (some may even be called a Comprehensive Operational Analysis). These can provide </w:t>
      </w:r>
      <w:proofErr w:type="gramStart"/>
      <w:r w:rsidRPr="0006667A">
        <w:t>inputs</w:t>
      </w:r>
      <w:proofErr w:type="gramEnd"/>
      <w:r w:rsidRPr="0006667A">
        <w:t xml:space="preserve"> for the COA. The CTE is striving to balance minimizing the burden on eligible transit entities, while obtaining the information needed to make grant awards, facilitate accountability, and monitor program impacts. To this end, we have created this COA template and ask eligible transit entities that are new program </w:t>
      </w:r>
      <w:proofErr w:type="gramStart"/>
      <w:r w:rsidRPr="0006667A">
        <w:t>entrants  to</w:t>
      </w:r>
      <w:proofErr w:type="gramEnd"/>
      <w:r w:rsidRPr="0006667A">
        <w:t xml:space="preserve"> complete and submit it with their NOFA response. The CTE has contracted with a transit planning consultant that is available upon request (at </w:t>
      </w:r>
      <w:proofErr w:type="gramStart"/>
      <w:r w:rsidRPr="0006667A">
        <w:t>CTE‘</w:t>
      </w:r>
      <w:proofErr w:type="gramEnd"/>
      <w:r w:rsidRPr="0006667A">
        <w:t>s cost) to support COA development.  </w:t>
      </w:r>
    </w:p>
    <w:p w14:paraId="62A846DE" w14:textId="77777777" w:rsidR="0006667A" w:rsidRPr="0006667A" w:rsidRDefault="0006667A" w:rsidP="0006667A">
      <w:r w:rsidRPr="0006667A">
        <w:t>This COA template includes the following three elements:</w:t>
      </w:r>
    </w:p>
    <w:p w14:paraId="6CB39CE5" w14:textId="77777777" w:rsidR="0006667A" w:rsidRPr="0006667A" w:rsidRDefault="0006667A" w:rsidP="0006667A">
      <w:pPr>
        <w:numPr>
          <w:ilvl w:val="0"/>
          <w:numId w:val="1"/>
        </w:numPr>
      </w:pPr>
      <w:r w:rsidRPr="0006667A">
        <w:rPr>
          <w:b/>
          <w:bCs/>
        </w:rPr>
        <w:t xml:space="preserve">Entity Information </w:t>
      </w:r>
      <w:r w:rsidRPr="0006667A">
        <w:t>– Name of the entity and contact information for the NOFA response. </w:t>
      </w:r>
    </w:p>
    <w:p w14:paraId="4196ECC3" w14:textId="77777777" w:rsidR="0006667A" w:rsidRPr="0006667A" w:rsidRDefault="0006667A" w:rsidP="0006667A">
      <w:pPr>
        <w:numPr>
          <w:ilvl w:val="0"/>
          <w:numId w:val="1"/>
        </w:numPr>
      </w:pPr>
      <w:r w:rsidRPr="0006667A">
        <w:rPr>
          <w:b/>
          <w:bCs/>
        </w:rPr>
        <w:t xml:space="preserve">5-Year Vision Plan </w:t>
      </w:r>
      <w:proofErr w:type="gramStart"/>
      <w:r w:rsidRPr="0006667A">
        <w:rPr>
          <w:b/>
          <w:bCs/>
        </w:rPr>
        <w:t xml:space="preserve">– </w:t>
      </w:r>
      <w:r w:rsidRPr="0006667A">
        <w:t> A</w:t>
      </w:r>
      <w:proofErr w:type="gramEnd"/>
      <w:r w:rsidRPr="0006667A">
        <w:t xml:space="preserve"> description of what an eligible entity plans to accomplish with funding from the SB 230 Formula Grant Program over the next five years. This should include overall program goals, specific types of programs, a </w:t>
      </w:r>
      <w:proofErr w:type="gramStart"/>
      <w:r w:rsidRPr="0006667A">
        <w:t>high level</w:t>
      </w:r>
      <w:proofErr w:type="gramEnd"/>
      <w:r w:rsidRPr="0006667A">
        <w:t xml:space="preserve"> budget, and implementation phasing/timing.   </w:t>
      </w:r>
    </w:p>
    <w:p w14:paraId="5605BA26" w14:textId="77777777" w:rsidR="0006667A" w:rsidRPr="0006667A" w:rsidRDefault="0006667A" w:rsidP="0006667A">
      <w:pPr>
        <w:numPr>
          <w:ilvl w:val="0"/>
          <w:numId w:val="1"/>
        </w:numPr>
      </w:pPr>
      <w:r w:rsidRPr="0006667A">
        <w:rPr>
          <w:b/>
          <w:bCs/>
        </w:rPr>
        <w:t xml:space="preserve">FY27 Scope of Work </w:t>
      </w:r>
      <w:r w:rsidRPr="0006667A">
        <w:t>– A breakdown of the specific capital and operating costs an entity expects to use its FY27 award to pay for, with details suitable for inclusion in grant contract award.       </w:t>
      </w:r>
    </w:p>
    <w:p w14:paraId="34C31E52" w14:textId="77777777" w:rsidR="0006667A" w:rsidRPr="0006667A" w:rsidRDefault="0006667A" w:rsidP="00705FE6">
      <w:pPr>
        <w:pStyle w:val="Heading2"/>
      </w:pPr>
      <w:r w:rsidRPr="0006667A">
        <w:lastRenderedPageBreak/>
        <w:t>Entity Information </w:t>
      </w:r>
    </w:p>
    <w:p w14:paraId="3C6EF373" w14:textId="27554A05" w:rsidR="0006667A" w:rsidRPr="0006667A" w:rsidRDefault="00705FE6" w:rsidP="0006667A">
      <w:r w:rsidRPr="0006667A">
        <w:rPr>
          <w:b/>
          <w:bCs/>
        </w:rPr>
        <w:t>Entity Name</w:t>
      </w:r>
      <w:r w:rsidR="0006667A" w:rsidRPr="0006667A">
        <w:rPr>
          <w:b/>
          <w:bCs/>
        </w:rPr>
        <w:t>:</w:t>
      </w:r>
      <w:r w:rsidR="0006667A" w:rsidRPr="0006667A">
        <w:t xml:space="preserve"> __________________________________________</w:t>
      </w:r>
    </w:p>
    <w:p w14:paraId="13897570" w14:textId="77777777" w:rsidR="00705FE6" w:rsidRDefault="00705FE6" w:rsidP="00705FE6">
      <w:pPr>
        <w:pStyle w:val="NoSpacing"/>
        <w:spacing w:line="360" w:lineRule="auto"/>
        <w:rPr>
          <w:b/>
          <w:bCs/>
        </w:rPr>
        <w:sectPr w:rsidR="00705FE6" w:rsidSect="001820A9">
          <w:type w:val="continuous"/>
          <w:pgSz w:w="12240" w:h="15840"/>
          <w:pgMar w:top="1440" w:right="1440" w:bottom="1440" w:left="1440" w:header="720" w:footer="720" w:gutter="0"/>
          <w:cols w:space="720"/>
          <w:docGrid w:linePitch="360"/>
        </w:sectPr>
      </w:pPr>
    </w:p>
    <w:p w14:paraId="5C8DED43" w14:textId="77777777" w:rsidR="00705FE6" w:rsidRPr="00826DFC" w:rsidRDefault="00705FE6" w:rsidP="00705FE6">
      <w:pPr>
        <w:pStyle w:val="NoSpacing"/>
        <w:spacing w:line="360" w:lineRule="auto"/>
        <w:rPr>
          <w:b/>
          <w:bCs/>
        </w:rPr>
      </w:pPr>
      <w:r w:rsidRPr="00826DFC">
        <w:rPr>
          <w:b/>
          <w:bCs/>
        </w:rPr>
        <w:t>Entity Contact Person:</w:t>
      </w:r>
    </w:p>
    <w:p w14:paraId="4BD4056C" w14:textId="77777777" w:rsidR="00705FE6" w:rsidRDefault="00705FE6" w:rsidP="00705FE6">
      <w:pPr>
        <w:pStyle w:val="NoSpacing"/>
        <w:spacing w:line="360" w:lineRule="auto"/>
      </w:pPr>
      <w:r w:rsidRPr="00437CC3">
        <w:t>Name: _________________________</w:t>
      </w:r>
      <w:r w:rsidRPr="00437CC3">
        <w:tab/>
      </w:r>
    </w:p>
    <w:p w14:paraId="1FE0D129" w14:textId="77777777" w:rsidR="00705FE6" w:rsidRDefault="00705FE6" w:rsidP="00705FE6">
      <w:pPr>
        <w:pStyle w:val="NoSpacing"/>
        <w:spacing w:line="360" w:lineRule="auto"/>
      </w:pPr>
      <w:r w:rsidRPr="00437CC3">
        <w:t>Title: __________________________</w:t>
      </w:r>
      <w:r w:rsidRPr="00437CC3">
        <w:tab/>
      </w:r>
      <w:r w:rsidRPr="00437CC3">
        <w:tab/>
      </w:r>
      <w:r w:rsidRPr="00437CC3">
        <w:br/>
        <w:t>Phone: ___________________________</w:t>
      </w:r>
    </w:p>
    <w:p w14:paraId="0EC4CBF8" w14:textId="77777777" w:rsidR="00705FE6" w:rsidRPr="00437CC3" w:rsidRDefault="00705FE6" w:rsidP="00705FE6">
      <w:pPr>
        <w:pStyle w:val="NoSpacing"/>
        <w:spacing w:line="360" w:lineRule="auto"/>
      </w:pPr>
      <w:r w:rsidRPr="00437CC3">
        <w:t>Email: ____________________________</w:t>
      </w:r>
    </w:p>
    <w:p w14:paraId="39200DD8" w14:textId="77777777" w:rsidR="00705FE6" w:rsidRDefault="00705FE6" w:rsidP="00705FE6">
      <w:pPr>
        <w:pStyle w:val="NoSpacing"/>
        <w:spacing w:line="360" w:lineRule="auto"/>
      </w:pPr>
      <w:r w:rsidRPr="00826DFC">
        <w:rPr>
          <w:b/>
          <w:bCs/>
        </w:rPr>
        <w:t>Backup Contact Person:</w:t>
      </w:r>
      <w:r w:rsidRPr="00437CC3">
        <w:br/>
        <w:t>Name: _________________________</w:t>
      </w:r>
    </w:p>
    <w:p w14:paraId="4918EECC" w14:textId="1DBFE04D" w:rsidR="00705FE6" w:rsidRDefault="00705FE6" w:rsidP="00705FE6">
      <w:pPr>
        <w:rPr>
          <w:b/>
          <w:bCs/>
        </w:rPr>
      </w:pPr>
      <w:r w:rsidRPr="00437CC3">
        <w:t>Title: __________________________</w:t>
      </w:r>
      <w:r w:rsidRPr="00437CC3">
        <w:tab/>
      </w:r>
      <w:r w:rsidRPr="00437CC3">
        <w:tab/>
      </w:r>
      <w:r w:rsidRPr="00437CC3">
        <w:br/>
        <w:t>Phone: ___________________________</w:t>
      </w:r>
      <w:r w:rsidRPr="00437CC3">
        <w:tab/>
      </w:r>
      <w:r w:rsidRPr="00437CC3">
        <w:br/>
        <w:t>Email: ____________________________</w:t>
      </w:r>
    </w:p>
    <w:p w14:paraId="1B6B01D0" w14:textId="77777777" w:rsidR="00705FE6" w:rsidRDefault="00705FE6" w:rsidP="0006667A">
      <w:pPr>
        <w:sectPr w:rsidR="00705FE6" w:rsidSect="00705FE6">
          <w:type w:val="continuous"/>
          <w:pgSz w:w="12240" w:h="15840"/>
          <w:pgMar w:top="1440" w:right="1440" w:bottom="1440" w:left="1440" w:header="720" w:footer="720" w:gutter="0"/>
          <w:cols w:num="2" w:space="720"/>
          <w:docGrid w:linePitch="360"/>
        </w:sectPr>
      </w:pPr>
    </w:p>
    <w:p w14:paraId="4320FA12" w14:textId="77777777" w:rsidR="00705FE6" w:rsidRDefault="00705FE6" w:rsidP="00705FE6">
      <w:pPr>
        <w:pStyle w:val="Heading2"/>
      </w:pPr>
    </w:p>
    <w:p w14:paraId="6F5477B9" w14:textId="73313DE9" w:rsidR="0006667A" w:rsidRPr="0006667A" w:rsidRDefault="0006667A" w:rsidP="00705FE6">
      <w:pPr>
        <w:pStyle w:val="Heading2"/>
      </w:pPr>
      <w:r w:rsidRPr="0006667A">
        <w:t>5-Year Vision</w:t>
      </w:r>
    </w:p>
    <w:p w14:paraId="1681ECEB" w14:textId="53BFECBC" w:rsidR="0006667A" w:rsidRPr="0006667A" w:rsidRDefault="0006667A" w:rsidP="0006667A">
      <w:r w:rsidRPr="0006667A">
        <w:t xml:space="preserve">Please complete the following four sections regarding your entity’s 5-year plan for how </w:t>
      </w:r>
      <w:r w:rsidR="00705FE6" w:rsidRPr="0006667A">
        <w:t>you</w:t>
      </w:r>
      <w:r w:rsidRPr="0006667A">
        <w:t xml:space="preserve"> will use SB23 Formula Program funding to expand transit services, increase ridership, and reduce GHG emissions.</w:t>
      </w:r>
    </w:p>
    <w:p w14:paraId="42B03011" w14:textId="77777777" w:rsidR="00705FE6" w:rsidRDefault="0006667A" w:rsidP="0006667A">
      <w:r w:rsidRPr="00705FE6">
        <w:rPr>
          <w:rStyle w:val="Heading3Char"/>
        </w:rPr>
        <w:t>Section 1</w:t>
      </w:r>
    </w:p>
    <w:p w14:paraId="116ABED4" w14:textId="3ED5D835" w:rsidR="0006667A" w:rsidRDefault="00705FE6" w:rsidP="0006667A">
      <w:r>
        <w:t>I</w:t>
      </w:r>
      <w:r w:rsidR="0006667A" w:rsidRPr="0006667A">
        <w:t xml:space="preserve">dentify the types of expanded services you will provide with SB230 Formula Program </w:t>
      </w:r>
      <w:r w:rsidRPr="0006667A">
        <w:t>funding and briefly</w:t>
      </w:r>
      <w:r w:rsidR="0006667A" w:rsidRPr="0006667A">
        <w:t xml:space="preserve"> (max 300 words) describe what your entity plans to accomplish with funding from the SB 230 Formula Grant Program over the next five years. This </w:t>
      </w:r>
      <w:r>
        <w:t>sh</w:t>
      </w:r>
      <w:r w:rsidR="0006667A" w:rsidRPr="0006667A">
        <w:t xml:space="preserve">ould include </w:t>
      </w:r>
      <w:r>
        <w:t>data</w:t>
      </w:r>
      <w:r w:rsidR="0006667A" w:rsidRPr="0006667A">
        <w:t xml:space="preserve"> o</w:t>
      </w:r>
      <w:r>
        <w:t>n</w:t>
      </w:r>
      <w:r w:rsidR="0006667A" w:rsidRPr="0006667A">
        <w:t xml:space="preserve"> service improvements</w:t>
      </w:r>
      <w:r>
        <w:t xml:space="preserve">, such as </w:t>
      </w:r>
      <w:r w:rsidRPr="0006667A">
        <w:t>increasing</w:t>
      </w:r>
      <w:r w:rsidR="0006667A" w:rsidRPr="0006667A">
        <w:t xml:space="preserve"> service hours from </w:t>
      </w:r>
      <w:r>
        <w:t>X</w:t>
      </w:r>
      <w:r w:rsidR="0006667A" w:rsidRPr="0006667A">
        <w:t xml:space="preserve"> </w:t>
      </w:r>
      <w:r w:rsidRPr="0006667A">
        <w:t>to</w:t>
      </w:r>
      <w:r w:rsidR="0006667A" w:rsidRPr="0006667A">
        <w:t xml:space="preserve"> </w:t>
      </w:r>
      <w:r>
        <w:t>Y</w:t>
      </w:r>
      <w:r w:rsidR="0006667A" w:rsidRPr="0006667A">
        <w:t xml:space="preserve">, frequency improvements </w:t>
      </w:r>
      <w:r>
        <w:t xml:space="preserve">like </w:t>
      </w:r>
      <w:r w:rsidR="0006667A" w:rsidRPr="0006667A">
        <w:t xml:space="preserve">reductions in headways from X minutes to </w:t>
      </w:r>
      <w:r>
        <w:t>Y</w:t>
      </w:r>
      <w:r w:rsidR="0006667A" w:rsidRPr="0006667A">
        <w:t xml:space="preserve"> minutes, </w:t>
      </w:r>
      <w:r>
        <w:t>or</w:t>
      </w:r>
      <w:r w:rsidR="0006667A" w:rsidRPr="0006667A">
        <w:t xml:space="preserve"> new geographic coverage</w:t>
      </w:r>
      <w:r w:rsidR="00A163F5">
        <w:t xml:space="preserve">, </w:t>
      </w:r>
      <w:r>
        <w:t>includ</w:t>
      </w:r>
      <w:r w:rsidR="00A163F5">
        <w:t>ing</w:t>
      </w:r>
      <w:r w:rsidR="0006667A" w:rsidRPr="0006667A">
        <w:t xml:space="preserve"> new routes and/or new miles served.</w:t>
      </w:r>
    </w:p>
    <w:p w14:paraId="399069F5" w14:textId="2CD42CB1" w:rsidR="00705FE6" w:rsidRDefault="00705FE6" w:rsidP="00705FE6">
      <w:pPr>
        <w:pStyle w:val="NoSpacing"/>
      </w:pPr>
      <w:r>
        <w:t>What T</w:t>
      </w:r>
      <w:r w:rsidRPr="00437CC3">
        <w:t>ype</w:t>
      </w:r>
      <w:r>
        <w:t>(</w:t>
      </w:r>
      <w:r w:rsidRPr="00437CC3">
        <w:t>s</w:t>
      </w:r>
      <w:r>
        <w:t>)</w:t>
      </w:r>
      <w:r w:rsidRPr="00437CC3">
        <w:t xml:space="preserve"> of Service Expansion</w:t>
      </w:r>
      <w:r>
        <w:t xml:space="preserve"> are you proposing</w:t>
      </w:r>
      <w:r w:rsidRPr="00437CC3">
        <w:t> (check all that apply)</w:t>
      </w:r>
      <w:r>
        <w:t>:</w:t>
      </w:r>
    </w:p>
    <w:p w14:paraId="743D9C11" w14:textId="77777777" w:rsidR="00705FE6" w:rsidRDefault="00705FE6" w:rsidP="00705FE6">
      <w:pPr>
        <w:pStyle w:val="NoSpacing"/>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w:t>
      </w:r>
      <w:r w:rsidRPr="00437CC3">
        <w:t xml:space="preserve">New Route(s); </w:t>
      </w:r>
    </w:p>
    <w:p w14:paraId="7A991DA0" w14:textId="77777777" w:rsidR="00705FE6" w:rsidRDefault="00705FE6" w:rsidP="00705FE6">
      <w:pPr>
        <w:pStyle w:val="NoSpacing"/>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w:t>
      </w:r>
      <w:r w:rsidRPr="00437CC3">
        <w:t xml:space="preserve">Route Expansion; </w:t>
      </w:r>
    </w:p>
    <w:p w14:paraId="5F12813A" w14:textId="77777777" w:rsidR="00705FE6" w:rsidRDefault="00705FE6" w:rsidP="00705FE6">
      <w:pPr>
        <w:pStyle w:val="NoSpacing"/>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w:t>
      </w:r>
      <w:r w:rsidRPr="00437CC3">
        <w:t xml:space="preserve">Service Hour Expansion; </w:t>
      </w:r>
    </w:p>
    <w:p w14:paraId="63F482E2" w14:textId="77777777" w:rsidR="00705FE6" w:rsidRDefault="00705FE6" w:rsidP="00705FE6">
      <w:pPr>
        <w:pStyle w:val="NoSpacing"/>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w:t>
      </w:r>
      <w:r w:rsidRPr="00437CC3">
        <w:t xml:space="preserve">Frequency Improvements;  </w:t>
      </w:r>
    </w:p>
    <w:p w14:paraId="364DF8C3" w14:textId="77777777" w:rsidR="00705FE6" w:rsidRDefault="00705FE6" w:rsidP="00705FE6">
      <w:pPr>
        <w:pStyle w:val="NoSpacing"/>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w:t>
      </w:r>
      <w:r w:rsidRPr="00437CC3">
        <w:t xml:space="preserve">Season Extension; </w:t>
      </w:r>
    </w:p>
    <w:p w14:paraId="684D1074" w14:textId="77777777" w:rsidR="00705FE6" w:rsidRDefault="00705FE6" w:rsidP="00705FE6">
      <w:pPr>
        <w:pStyle w:val="NoSpacing"/>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w:t>
      </w:r>
      <w:r w:rsidRPr="00437CC3">
        <w:t>Special Event Services;</w:t>
      </w:r>
    </w:p>
    <w:p w14:paraId="6F7D1425" w14:textId="77777777" w:rsidR="00705FE6" w:rsidRPr="00437CC3" w:rsidRDefault="00705FE6" w:rsidP="00705FE6">
      <w:pPr>
        <w:pStyle w:val="NoSpacing"/>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w:t>
      </w:r>
      <w:r w:rsidRPr="00437CC3">
        <w:t>Other ___________________________</w:t>
      </w:r>
    </w:p>
    <w:p w14:paraId="0A891A26" w14:textId="0AE69351" w:rsidR="00705FE6" w:rsidRDefault="00705FE6" w:rsidP="0006667A"/>
    <w:p w14:paraId="1D639E72" w14:textId="1D110165" w:rsidR="00A163F5" w:rsidRDefault="00A163F5" w:rsidP="0006667A">
      <w:r>
        <w:t>N</w:t>
      </w:r>
      <w:r>
        <w:t xml:space="preserve">arrative </w:t>
      </w:r>
      <w:r w:rsidRPr="00437CC3">
        <w:t>description (</w:t>
      </w:r>
      <w:r>
        <w:t>300</w:t>
      </w:r>
      <w:r w:rsidRPr="00437CC3">
        <w:t xml:space="preserve"> word</w:t>
      </w:r>
      <w:r>
        <w:t>s</w:t>
      </w:r>
      <w:r w:rsidRPr="00437CC3">
        <w:t xml:space="preserve"> or less) of the system expansion activities</w:t>
      </w:r>
      <w:r>
        <w:t>:</w:t>
      </w:r>
    </w:p>
    <w:p w14:paraId="6FBD659A" w14:textId="4AAE3AE7" w:rsidR="00A163F5" w:rsidRPr="0006667A" w:rsidRDefault="00A163F5" w:rsidP="0006667A">
      <w:r>
        <w:rPr>
          <w:noProof/>
        </w:rPr>
        <mc:AlternateContent>
          <mc:Choice Requires="wps">
            <w:drawing>
              <wp:anchor distT="45720" distB="45720" distL="114300" distR="114300" simplePos="0" relativeHeight="251659264" behindDoc="0" locked="0" layoutInCell="1" allowOverlap="1" wp14:anchorId="6F337A9C" wp14:editId="1599DBFB">
                <wp:simplePos x="0" y="0"/>
                <wp:positionH relativeFrom="column">
                  <wp:posOffset>45720</wp:posOffset>
                </wp:positionH>
                <wp:positionV relativeFrom="paragraph">
                  <wp:posOffset>-26670</wp:posOffset>
                </wp:positionV>
                <wp:extent cx="5234940" cy="830580"/>
                <wp:effectExtent l="0" t="0" r="2286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4940" cy="830580"/>
                        </a:xfrm>
                        <a:prstGeom prst="rect">
                          <a:avLst/>
                        </a:prstGeom>
                        <a:solidFill>
                          <a:srgbClr val="FFFFFF"/>
                        </a:solidFill>
                        <a:ln w="9525">
                          <a:solidFill>
                            <a:srgbClr val="000000"/>
                          </a:solidFill>
                          <a:miter lim="800000"/>
                          <a:headEnd/>
                          <a:tailEnd/>
                        </a:ln>
                      </wps:spPr>
                      <wps:txbx>
                        <w:txbxContent>
                          <w:p w14:paraId="3974B05D" w14:textId="396FDD11" w:rsidR="00A163F5" w:rsidRDefault="00A163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337A9C" id="_x0000_t202" coordsize="21600,21600" o:spt="202" path="m,l,21600r21600,l21600,xe">
                <v:stroke joinstyle="miter"/>
                <v:path gradientshapeok="t" o:connecttype="rect"/>
              </v:shapetype>
              <v:shape id="Text Box 2" o:spid="_x0000_s1026" type="#_x0000_t202" style="position:absolute;margin-left:3.6pt;margin-top:-2.1pt;width:412.2pt;height:65.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uYnEAIAAB8EAAAOAAAAZHJzL2Uyb0RvYy54bWysk82O0zAQx+9IvIPlO03abaGNmq6WLkVI&#10;y4e08ACO4zQWjseM3SbL0zN2ut1qgQsiB8uTGf8985vx+nroDDsq9BpsyaeTnDNlJdTa7kv+7evu&#10;1ZIzH4SthQGrSv6gPL/evHyx7l2hZtCCqRUyErG+6F3J2xBckWVetqoTfgJOWXI2gJ0IZOI+q1H0&#10;pN6ZbJbnr7MesHYIUnlPf29HJ98k/aZRMnxuGq8CMyWn3EJaMa1VXLPNWhR7FK7V8pSG+IcsOqEt&#10;XXqWuhVBsAPq36Q6LRE8NGEiocugabRUqQaqZpo/q+a+FU6lWgiOd2dM/v/Jyk/He/cFWRjewkAN&#10;TEV4dwfyu2cWtq2we3WDCH2rRE0XTyOyrHe+OB2NqH3ho0jVf4SamiwOAZLQ0GAXqVCdjNSpAQ9n&#10;6GoITNLPxexqvpqTS5JveZUvlqkrmSgeTzv04b2CjsVNyZGamtTF8c6HmI0oHkPiZR6MrnfamGTg&#10;vtoaZEdBA7BLXyrgWZixrC/5ajFbjAD+KpGn708SnQ40yUZ3VMU5SBQR2ztbpzkLQptxTykbe+IY&#10;0Y0Qw1ANFBh5VlA/EFGEcWLphdGmBfzJWU/TWnL/4yBQcWY+WOrKajqPCEMy5os3MzLw0lNdeoSV&#10;JFXywNm43Yb0JCIwCzfUvUYnsE+ZnHKlKUy8Ty8mjvmlnaKe3vXmFwAAAP//AwBQSwMEFAAGAAgA&#10;AAAhAFtJK9XfAAAACAEAAA8AAABkcnMvZG93bnJldi54bWxMj8FOwzAMhu9IvENkJC5oS9dNWVea&#10;TggJBDcYiF2zJmsrEqckWVfeHnOCk2X9n35/rraTs2w0IfYeJSzmGTCDjdc9thLe3x5mBbCYFGpl&#10;PRoJ3ybCtr68qFSp/RlfzbhLLaMSjKWS0KU0lJzHpjNOxbkfDFJ29MGpRGtouQ7qTOXO8jzLBHeq&#10;R7rQqcHcd6b53J2chGL1NO7j8/LloxFHu0k36/HxK0h5fTXd3QJLZkp/MPzqkzrU5HTwJ9SRWQnr&#10;nEAJsxVNiovlQgA7EJcLAbyu+P8H6h8AAAD//wMAUEsBAi0AFAAGAAgAAAAhALaDOJL+AAAA4QEA&#10;ABMAAAAAAAAAAAAAAAAAAAAAAFtDb250ZW50X1R5cGVzXS54bWxQSwECLQAUAAYACAAAACEAOP0h&#10;/9YAAACUAQAACwAAAAAAAAAAAAAAAAAvAQAAX3JlbHMvLnJlbHNQSwECLQAUAAYACAAAACEAjJrm&#10;JxACAAAfBAAADgAAAAAAAAAAAAAAAAAuAgAAZHJzL2Uyb0RvYy54bWxQSwECLQAUAAYACAAAACEA&#10;W0kr1d8AAAAIAQAADwAAAAAAAAAAAAAAAABqBAAAZHJzL2Rvd25yZXYueG1sUEsFBgAAAAAEAAQA&#10;8wAAAHYFAAAAAA==&#10;">
                <v:textbox>
                  <w:txbxContent>
                    <w:p w14:paraId="3974B05D" w14:textId="396FDD11" w:rsidR="00A163F5" w:rsidRDefault="00A163F5"/>
                  </w:txbxContent>
                </v:textbox>
                <w10:wrap type="square"/>
              </v:shape>
            </w:pict>
          </mc:Fallback>
        </mc:AlternateContent>
      </w:r>
    </w:p>
    <w:p w14:paraId="1B750A34" w14:textId="77777777" w:rsidR="0006667A" w:rsidRPr="0006667A" w:rsidRDefault="0006667A" w:rsidP="0006667A"/>
    <w:p w14:paraId="1D6C07BC" w14:textId="77777777" w:rsidR="00A163F5" w:rsidRDefault="0006667A" w:rsidP="0006667A">
      <w:pPr>
        <w:rPr>
          <w:b/>
          <w:bCs/>
        </w:rPr>
      </w:pPr>
      <w:r w:rsidRPr="00A163F5">
        <w:rPr>
          <w:rStyle w:val="Heading3Char"/>
        </w:rPr>
        <w:lastRenderedPageBreak/>
        <w:t>Section 2</w:t>
      </w:r>
    </w:p>
    <w:p w14:paraId="74153CC3" w14:textId="6C957E9F" w:rsidR="0006667A" w:rsidRPr="0006667A" w:rsidRDefault="00A163F5" w:rsidP="0006667A">
      <w:r>
        <w:t>B</w:t>
      </w:r>
      <w:r w:rsidR="0006667A" w:rsidRPr="0006667A">
        <w:t xml:space="preserve">riefly (max 300 words) describe the planning efforts your entity </w:t>
      </w:r>
      <w:r>
        <w:t>has taken</w:t>
      </w:r>
      <w:r w:rsidR="0006667A" w:rsidRPr="0006667A">
        <w:t xml:space="preserve"> to develop the 5-year vision</w:t>
      </w:r>
      <w:r>
        <w:t>. Include any</w:t>
      </w:r>
      <w:r w:rsidR="0006667A" w:rsidRPr="0006667A">
        <w:t xml:space="preserve"> assessment of existing conditions</w:t>
      </w:r>
      <w:r>
        <w:t xml:space="preserve"> and </w:t>
      </w:r>
      <w:r w:rsidR="0006667A" w:rsidRPr="0006667A">
        <w:t>services</w:t>
      </w:r>
      <w:r>
        <w:t xml:space="preserve">, the </w:t>
      </w:r>
      <w:r w:rsidR="0006667A" w:rsidRPr="0006667A">
        <w:t>demand for service, the use of service optimization plans and corridor plans, consideration of projects identified through participation in the CDOT Regional Transit Planning process, and analysis of year-over-year service, ridership and other relevant data.</w:t>
      </w:r>
      <w:r w:rsidR="0006667A" w:rsidRPr="0006667A">
        <w:rPr>
          <w:b/>
          <w:bCs/>
        </w:rPr>
        <w:t>  </w:t>
      </w: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06667A" w:rsidRPr="0006667A" w14:paraId="51B12150"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C8F6CE" w14:textId="77777777" w:rsidR="0006667A" w:rsidRPr="0006667A" w:rsidRDefault="0006667A" w:rsidP="0006667A">
            <w:r w:rsidRPr="0006667A">
              <w:br/>
            </w:r>
            <w:r w:rsidRPr="0006667A">
              <w:br/>
            </w:r>
            <w:r w:rsidRPr="0006667A">
              <w:br/>
            </w:r>
            <w:r w:rsidRPr="0006667A">
              <w:br/>
            </w:r>
          </w:p>
        </w:tc>
      </w:tr>
    </w:tbl>
    <w:p w14:paraId="1357EA3C" w14:textId="77777777" w:rsidR="0006667A" w:rsidRPr="0006667A" w:rsidRDefault="0006667A" w:rsidP="0006667A"/>
    <w:p w14:paraId="79743E26" w14:textId="77777777" w:rsidR="00A163F5" w:rsidRDefault="0006667A" w:rsidP="0006667A">
      <w:pPr>
        <w:rPr>
          <w:b/>
          <w:bCs/>
        </w:rPr>
      </w:pPr>
      <w:r w:rsidRPr="00A163F5">
        <w:rPr>
          <w:rStyle w:val="Heading3Char"/>
        </w:rPr>
        <w:t>Section 3:</w:t>
      </w:r>
      <w:r w:rsidRPr="0006667A">
        <w:rPr>
          <w:b/>
          <w:bCs/>
        </w:rPr>
        <w:t xml:space="preserve"> </w:t>
      </w:r>
    </w:p>
    <w:p w14:paraId="2EC1B00D" w14:textId="3C9136D5" w:rsidR="0006667A" w:rsidRPr="0006667A" w:rsidRDefault="008B1D68" w:rsidP="0006667A">
      <w:r>
        <w:t xml:space="preserve">Table B1: </w:t>
      </w:r>
      <w:r w:rsidR="00A163F5">
        <w:t>P</w:t>
      </w:r>
      <w:r w:rsidR="0006667A" w:rsidRPr="0006667A">
        <w:t xml:space="preserve">rovide estimated increases </w:t>
      </w:r>
      <w:r w:rsidR="00A163F5">
        <w:t>due to</w:t>
      </w:r>
      <w:r w:rsidR="0006667A" w:rsidRPr="0006667A">
        <w:t xml:space="preserve"> SB230 Formula Program spending </w:t>
      </w:r>
    </w:p>
    <w:tbl>
      <w:tblPr>
        <w:tblW w:w="0" w:type="auto"/>
        <w:tblCellMar>
          <w:top w:w="15" w:type="dxa"/>
          <w:left w:w="15" w:type="dxa"/>
          <w:bottom w:w="15" w:type="dxa"/>
          <w:right w:w="15" w:type="dxa"/>
        </w:tblCellMar>
        <w:tblLook w:val="04A0" w:firstRow="1" w:lastRow="0" w:firstColumn="1" w:lastColumn="0" w:noHBand="0" w:noVBand="1"/>
      </w:tblPr>
      <w:tblGrid>
        <w:gridCol w:w="1615"/>
        <w:gridCol w:w="1715"/>
        <w:gridCol w:w="1650"/>
        <w:gridCol w:w="1693"/>
        <w:gridCol w:w="1661"/>
      </w:tblGrid>
      <w:tr w:rsidR="0006667A" w:rsidRPr="0006667A" w14:paraId="5D482370" w14:textId="77777777">
        <w:trPr>
          <w:trHeight w:val="855"/>
        </w:trPr>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578BBBA9" w14:textId="77777777" w:rsidR="0006667A" w:rsidRPr="0006667A" w:rsidRDefault="0006667A" w:rsidP="0006667A">
            <w:r w:rsidRPr="0006667A">
              <w:rPr>
                <w:b/>
                <w:bCs/>
              </w:rPr>
              <w:t>Calendar Year</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26AB338A" w14:textId="77777777" w:rsidR="0006667A" w:rsidRPr="0006667A" w:rsidRDefault="0006667A" w:rsidP="0006667A">
            <w:r w:rsidRPr="0006667A">
              <w:rPr>
                <w:b/>
                <w:bCs/>
              </w:rPr>
              <w:t>Increased VRM</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10E4F340" w14:textId="32D6DBA9" w:rsidR="0006667A" w:rsidRPr="0006667A" w:rsidRDefault="00A163F5" w:rsidP="0006667A">
            <w:r>
              <w:rPr>
                <w:b/>
                <w:bCs/>
              </w:rPr>
              <w:t>Increased UPT</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3A54A7FB" w14:textId="01B6FCBE" w:rsidR="0006667A" w:rsidRPr="0006667A" w:rsidRDefault="00A163F5" w:rsidP="0006667A">
            <w:r>
              <w:rPr>
                <w:b/>
                <w:bCs/>
              </w:rPr>
              <w:t xml:space="preserve">Increased </w:t>
            </w:r>
            <w:r w:rsidR="0006667A" w:rsidRPr="0006667A">
              <w:rPr>
                <w:b/>
                <w:bCs/>
              </w:rPr>
              <w:t>VRH</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5CBD17D5" w14:textId="77777777" w:rsidR="0006667A" w:rsidRPr="0006667A" w:rsidRDefault="0006667A" w:rsidP="0006667A">
            <w:r w:rsidRPr="0006667A">
              <w:rPr>
                <w:b/>
                <w:bCs/>
              </w:rPr>
              <w:t>Other Benefits</w:t>
            </w:r>
          </w:p>
        </w:tc>
      </w:tr>
      <w:tr w:rsidR="0006667A" w:rsidRPr="0006667A" w14:paraId="59E65E3F" w14:textId="77777777" w:rsidTr="00A163F5">
        <w:trPr>
          <w:trHeight w:val="330"/>
        </w:trPr>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33847075" w14:textId="77777777" w:rsidR="0006667A" w:rsidRPr="0006667A" w:rsidRDefault="0006667A" w:rsidP="00A163F5">
            <w:pPr>
              <w:jc w:val="center"/>
            </w:pPr>
            <w:r w:rsidRPr="0006667A">
              <w:t>2027</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7ADAFA23" w14:textId="77777777" w:rsidR="0006667A" w:rsidRPr="0006667A" w:rsidRDefault="0006667A" w:rsidP="0006667A"/>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3DBB156A" w14:textId="77777777" w:rsidR="0006667A" w:rsidRPr="0006667A" w:rsidRDefault="0006667A" w:rsidP="0006667A"/>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4D31515C" w14:textId="77777777" w:rsidR="0006667A" w:rsidRPr="0006667A" w:rsidRDefault="0006667A" w:rsidP="0006667A"/>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780B05B1" w14:textId="77777777" w:rsidR="0006667A" w:rsidRPr="0006667A" w:rsidRDefault="0006667A" w:rsidP="0006667A"/>
        </w:tc>
      </w:tr>
      <w:tr w:rsidR="0006667A" w:rsidRPr="0006667A" w14:paraId="6A2134A6" w14:textId="77777777" w:rsidTr="00A163F5">
        <w:trPr>
          <w:trHeight w:val="330"/>
        </w:trPr>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75BA75F8" w14:textId="77777777" w:rsidR="0006667A" w:rsidRPr="0006667A" w:rsidRDefault="0006667A" w:rsidP="00A163F5">
            <w:pPr>
              <w:jc w:val="center"/>
            </w:pPr>
            <w:r w:rsidRPr="0006667A">
              <w:t>2028</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0D4C9831" w14:textId="77777777" w:rsidR="0006667A" w:rsidRPr="0006667A" w:rsidRDefault="0006667A" w:rsidP="0006667A"/>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4E775542" w14:textId="77777777" w:rsidR="0006667A" w:rsidRPr="0006667A" w:rsidRDefault="0006667A" w:rsidP="0006667A"/>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530EAD6D" w14:textId="77777777" w:rsidR="0006667A" w:rsidRPr="0006667A" w:rsidRDefault="0006667A" w:rsidP="0006667A"/>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75201060" w14:textId="77777777" w:rsidR="0006667A" w:rsidRPr="0006667A" w:rsidRDefault="0006667A" w:rsidP="0006667A"/>
        </w:tc>
      </w:tr>
      <w:tr w:rsidR="0006667A" w:rsidRPr="0006667A" w14:paraId="14A90885" w14:textId="77777777" w:rsidTr="00A163F5">
        <w:trPr>
          <w:trHeight w:val="330"/>
        </w:trPr>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16EDB539" w14:textId="77777777" w:rsidR="0006667A" w:rsidRPr="0006667A" w:rsidRDefault="0006667A" w:rsidP="00A163F5">
            <w:pPr>
              <w:jc w:val="center"/>
            </w:pPr>
            <w:r w:rsidRPr="0006667A">
              <w:t>2029</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384E1B48" w14:textId="77777777" w:rsidR="0006667A" w:rsidRPr="0006667A" w:rsidRDefault="0006667A" w:rsidP="0006667A"/>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27796F40" w14:textId="77777777" w:rsidR="0006667A" w:rsidRPr="0006667A" w:rsidRDefault="0006667A" w:rsidP="0006667A"/>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78ADB8C6" w14:textId="77777777" w:rsidR="0006667A" w:rsidRPr="0006667A" w:rsidRDefault="0006667A" w:rsidP="0006667A"/>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3B966B8E" w14:textId="77777777" w:rsidR="0006667A" w:rsidRPr="0006667A" w:rsidRDefault="0006667A" w:rsidP="0006667A"/>
        </w:tc>
      </w:tr>
      <w:tr w:rsidR="0006667A" w:rsidRPr="0006667A" w14:paraId="020EB393" w14:textId="77777777" w:rsidTr="00A163F5">
        <w:trPr>
          <w:trHeight w:val="330"/>
        </w:trPr>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33B8994E" w14:textId="77777777" w:rsidR="0006667A" w:rsidRPr="0006667A" w:rsidRDefault="0006667A" w:rsidP="00A163F5">
            <w:pPr>
              <w:jc w:val="center"/>
            </w:pPr>
            <w:r w:rsidRPr="0006667A">
              <w:t>2030</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4BDE07A6" w14:textId="77777777" w:rsidR="0006667A" w:rsidRPr="0006667A" w:rsidRDefault="0006667A" w:rsidP="0006667A"/>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1FD83BA1" w14:textId="77777777" w:rsidR="0006667A" w:rsidRPr="0006667A" w:rsidRDefault="0006667A" w:rsidP="0006667A"/>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45745E8A" w14:textId="77777777" w:rsidR="0006667A" w:rsidRPr="0006667A" w:rsidRDefault="0006667A" w:rsidP="0006667A"/>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1C5B9FD0" w14:textId="77777777" w:rsidR="0006667A" w:rsidRPr="0006667A" w:rsidRDefault="0006667A" w:rsidP="0006667A"/>
        </w:tc>
      </w:tr>
    </w:tbl>
    <w:p w14:paraId="090BCD0C" w14:textId="4D818123" w:rsidR="0006667A" w:rsidRDefault="00A163F5" w:rsidP="00A163F5">
      <w:pPr>
        <w:spacing w:after="0" w:line="240" w:lineRule="auto"/>
      </w:pPr>
      <w:r>
        <w:t>VRM – Vehicle Revenue Miles</w:t>
      </w:r>
    </w:p>
    <w:p w14:paraId="54D729C7" w14:textId="79F021D8" w:rsidR="00A163F5" w:rsidRDefault="00A163F5" w:rsidP="00A163F5">
      <w:pPr>
        <w:spacing w:after="0" w:line="240" w:lineRule="auto"/>
      </w:pPr>
      <w:r>
        <w:t>UPT – Unlinked Passenger Trips</w:t>
      </w:r>
    </w:p>
    <w:p w14:paraId="5ACA6F3F" w14:textId="587DA209" w:rsidR="00A163F5" w:rsidRDefault="00A163F5" w:rsidP="00A163F5">
      <w:pPr>
        <w:spacing w:after="0" w:line="240" w:lineRule="auto"/>
      </w:pPr>
      <w:r>
        <w:t>VRH – Vehicle Revenue Miles</w:t>
      </w:r>
    </w:p>
    <w:p w14:paraId="66BE156C" w14:textId="77777777" w:rsidR="00A163F5" w:rsidRDefault="00A163F5">
      <w:r>
        <w:br w:type="page"/>
      </w:r>
    </w:p>
    <w:p w14:paraId="24C5F325" w14:textId="77777777" w:rsidR="0006667A" w:rsidRPr="0006667A" w:rsidRDefault="0006667A" w:rsidP="00705FE6">
      <w:pPr>
        <w:pStyle w:val="Heading2"/>
      </w:pPr>
      <w:r w:rsidRPr="0006667A">
        <w:lastRenderedPageBreak/>
        <w:t>FY27 Investment Plan</w:t>
      </w:r>
    </w:p>
    <w:p w14:paraId="590D9C3C" w14:textId="445AB057" w:rsidR="0006667A" w:rsidRDefault="0006667A" w:rsidP="0006667A">
      <w:r w:rsidRPr="0006667A">
        <w:t xml:space="preserve">SB230 Formula Program grants must be spent within two years of the grant contract execution data, thus “Contract Year 1” is the 365 days from grant execution, “Contract Year 2” is the next </w:t>
      </w:r>
      <w:r w:rsidR="008B1D68">
        <w:t>3</w:t>
      </w:r>
      <w:r w:rsidRPr="0006667A">
        <w:t>65 days. In the table below, provide your anticipated operating and/or capital spending (CTE, local match, total) for each contract year of your FY27 SB230 Formula grant award.</w:t>
      </w:r>
    </w:p>
    <w:p w14:paraId="2BA94D55" w14:textId="092949C8" w:rsidR="008B1D68" w:rsidRDefault="008B1D68" w:rsidP="0006667A">
      <w:r>
        <w:t xml:space="preserve">Table B2: </w:t>
      </w:r>
      <w:r w:rsidR="00D04136">
        <w:t>FY27</w:t>
      </w:r>
      <w:r>
        <w:t xml:space="preserve"> SB230 Award Spending</w:t>
      </w:r>
    </w:p>
    <w:tbl>
      <w:tblPr>
        <w:tblStyle w:val="TableGrid"/>
        <w:tblW w:w="0" w:type="auto"/>
        <w:tblLook w:val="04A0" w:firstRow="1" w:lastRow="0" w:firstColumn="1" w:lastColumn="0" w:noHBand="0" w:noVBand="1"/>
      </w:tblPr>
      <w:tblGrid>
        <w:gridCol w:w="2432"/>
        <w:gridCol w:w="2120"/>
        <w:gridCol w:w="2432"/>
        <w:gridCol w:w="2366"/>
      </w:tblGrid>
      <w:tr w:rsidR="00D04136" w14:paraId="3F7A8127" w14:textId="77777777" w:rsidTr="008C4536">
        <w:trPr>
          <w:trHeight w:val="504"/>
        </w:trPr>
        <w:tc>
          <w:tcPr>
            <w:tcW w:w="2432" w:type="dxa"/>
          </w:tcPr>
          <w:p w14:paraId="06426851" w14:textId="77777777" w:rsidR="00D04136" w:rsidRPr="00322781" w:rsidRDefault="00D04136" w:rsidP="008C4536">
            <w:pPr>
              <w:rPr>
                <w:b/>
                <w:bCs/>
              </w:rPr>
            </w:pPr>
            <w:r w:rsidRPr="00322781">
              <w:rPr>
                <w:b/>
                <w:bCs/>
              </w:rPr>
              <w:t>Cost Metric</w:t>
            </w:r>
          </w:p>
        </w:tc>
        <w:tc>
          <w:tcPr>
            <w:tcW w:w="2120" w:type="dxa"/>
          </w:tcPr>
          <w:p w14:paraId="3CA8A007" w14:textId="77777777" w:rsidR="00D04136" w:rsidRPr="00322781" w:rsidRDefault="00D04136" w:rsidP="008C4536">
            <w:pPr>
              <w:rPr>
                <w:b/>
                <w:bCs/>
              </w:rPr>
            </w:pPr>
            <w:r w:rsidRPr="00322781">
              <w:rPr>
                <w:b/>
                <w:bCs/>
              </w:rPr>
              <w:t>Contract Year 1</w:t>
            </w:r>
          </w:p>
        </w:tc>
        <w:tc>
          <w:tcPr>
            <w:tcW w:w="2432" w:type="dxa"/>
          </w:tcPr>
          <w:p w14:paraId="2C0FF3A7" w14:textId="77777777" w:rsidR="00D04136" w:rsidRPr="00322781" w:rsidRDefault="00D04136" w:rsidP="008C4536">
            <w:pPr>
              <w:rPr>
                <w:b/>
                <w:bCs/>
              </w:rPr>
            </w:pPr>
            <w:r w:rsidRPr="00322781">
              <w:rPr>
                <w:b/>
                <w:bCs/>
              </w:rPr>
              <w:t>Contract Year 2</w:t>
            </w:r>
          </w:p>
        </w:tc>
        <w:tc>
          <w:tcPr>
            <w:tcW w:w="2366" w:type="dxa"/>
          </w:tcPr>
          <w:p w14:paraId="7B030F9A" w14:textId="77777777" w:rsidR="00D04136" w:rsidRPr="00322781" w:rsidRDefault="00D04136" w:rsidP="008C4536">
            <w:pPr>
              <w:rPr>
                <w:b/>
                <w:bCs/>
              </w:rPr>
            </w:pPr>
            <w:r w:rsidRPr="00322781">
              <w:rPr>
                <w:b/>
                <w:bCs/>
              </w:rPr>
              <w:t>Total (FY2</w:t>
            </w:r>
            <w:r>
              <w:rPr>
                <w:b/>
                <w:bCs/>
              </w:rPr>
              <w:t>7</w:t>
            </w:r>
            <w:r w:rsidRPr="00322781">
              <w:rPr>
                <w:b/>
                <w:bCs/>
              </w:rPr>
              <w:t xml:space="preserve"> Award)</w:t>
            </w:r>
          </w:p>
        </w:tc>
      </w:tr>
      <w:tr w:rsidR="00D04136" w14:paraId="058AEA0B" w14:textId="77777777" w:rsidTr="008C4536">
        <w:trPr>
          <w:trHeight w:val="504"/>
        </w:trPr>
        <w:tc>
          <w:tcPr>
            <w:tcW w:w="2432" w:type="dxa"/>
          </w:tcPr>
          <w:p w14:paraId="59B998E5" w14:textId="77777777" w:rsidR="00D04136" w:rsidRDefault="00D04136" w:rsidP="008C4536">
            <w:r>
              <w:t>Operating (Total)</w:t>
            </w:r>
          </w:p>
        </w:tc>
        <w:tc>
          <w:tcPr>
            <w:tcW w:w="2120" w:type="dxa"/>
          </w:tcPr>
          <w:p w14:paraId="402B8054" w14:textId="77777777" w:rsidR="00D04136" w:rsidRDefault="00D04136" w:rsidP="008C4536"/>
        </w:tc>
        <w:tc>
          <w:tcPr>
            <w:tcW w:w="2432" w:type="dxa"/>
          </w:tcPr>
          <w:p w14:paraId="5FE6E903" w14:textId="77777777" w:rsidR="00D04136" w:rsidRDefault="00D04136" w:rsidP="008C4536"/>
        </w:tc>
        <w:tc>
          <w:tcPr>
            <w:tcW w:w="2366" w:type="dxa"/>
          </w:tcPr>
          <w:p w14:paraId="3885F168" w14:textId="77777777" w:rsidR="00D04136" w:rsidRDefault="00D04136" w:rsidP="008C4536"/>
        </w:tc>
      </w:tr>
      <w:tr w:rsidR="00D04136" w14:paraId="008DC76A" w14:textId="77777777" w:rsidTr="008C4536">
        <w:trPr>
          <w:trHeight w:val="504"/>
        </w:trPr>
        <w:tc>
          <w:tcPr>
            <w:tcW w:w="2432" w:type="dxa"/>
          </w:tcPr>
          <w:p w14:paraId="3D415182" w14:textId="77777777" w:rsidR="00D04136" w:rsidRDefault="00D04136" w:rsidP="008C4536">
            <w:pPr>
              <w:jc w:val="right"/>
            </w:pPr>
            <w:r w:rsidRPr="00322781">
              <w:t>CTE Funding</w:t>
            </w:r>
          </w:p>
        </w:tc>
        <w:tc>
          <w:tcPr>
            <w:tcW w:w="2120" w:type="dxa"/>
          </w:tcPr>
          <w:p w14:paraId="0DE0B3D5" w14:textId="77777777" w:rsidR="00D04136" w:rsidRDefault="00D04136" w:rsidP="008C4536"/>
        </w:tc>
        <w:tc>
          <w:tcPr>
            <w:tcW w:w="2432" w:type="dxa"/>
          </w:tcPr>
          <w:p w14:paraId="005FB06C" w14:textId="77777777" w:rsidR="00D04136" w:rsidRDefault="00D04136" w:rsidP="008C4536"/>
        </w:tc>
        <w:tc>
          <w:tcPr>
            <w:tcW w:w="2366" w:type="dxa"/>
          </w:tcPr>
          <w:p w14:paraId="71FFE1FE" w14:textId="77777777" w:rsidR="00D04136" w:rsidRDefault="00D04136" w:rsidP="008C4536"/>
        </w:tc>
      </w:tr>
      <w:tr w:rsidR="00D04136" w14:paraId="1ED06BA6" w14:textId="77777777" w:rsidTr="008C4536">
        <w:trPr>
          <w:trHeight w:val="504"/>
        </w:trPr>
        <w:tc>
          <w:tcPr>
            <w:tcW w:w="2432" w:type="dxa"/>
          </w:tcPr>
          <w:p w14:paraId="5A27CBDA" w14:textId="77777777" w:rsidR="00D04136" w:rsidRDefault="00D04136" w:rsidP="008C4536">
            <w:pPr>
              <w:jc w:val="right"/>
            </w:pPr>
            <w:r w:rsidRPr="00322781">
              <w:t>Local Match</w:t>
            </w:r>
          </w:p>
        </w:tc>
        <w:tc>
          <w:tcPr>
            <w:tcW w:w="2120" w:type="dxa"/>
          </w:tcPr>
          <w:p w14:paraId="43C459B1" w14:textId="77777777" w:rsidR="00D04136" w:rsidRDefault="00D04136" w:rsidP="008C4536"/>
        </w:tc>
        <w:tc>
          <w:tcPr>
            <w:tcW w:w="2432" w:type="dxa"/>
          </w:tcPr>
          <w:p w14:paraId="5EB1A507" w14:textId="77777777" w:rsidR="00D04136" w:rsidRDefault="00D04136" w:rsidP="008C4536"/>
        </w:tc>
        <w:tc>
          <w:tcPr>
            <w:tcW w:w="2366" w:type="dxa"/>
          </w:tcPr>
          <w:p w14:paraId="6014F38E" w14:textId="77777777" w:rsidR="00D04136" w:rsidRDefault="00D04136" w:rsidP="008C4536"/>
        </w:tc>
      </w:tr>
      <w:tr w:rsidR="00D04136" w14:paraId="4142CAD6" w14:textId="77777777" w:rsidTr="008C4536">
        <w:trPr>
          <w:trHeight w:val="504"/>
        </w:trPr>
        <w:tc>
          <w:tcPr>
            <w:tcW w:w="2432" w:type="dxa"/>
          </w:tcPr>
          <w:p w14:paraId="3CBE89B6" w14:textId="77777777" w:rsidR="00D04136" w:rsidRDefault="00D04136" w:rsidP="008C4536">
            <w:r>
              <w:t>Capital (Total)</w:t>
            </w:r>
          </w:p>
        </w:tc>
        <w:tc>
          <w:tcPr>
            <w:tcW w:w="2120" w:type="dxa"/>
          </w:tcPr>
          <w:p w14:paraId="74B5CCC0" w14:textId="77777777" w:rsidR="00D04136" w:rsidRDefault="00D04136" w:rsidP="008C4536"/>
        </w:tc>
        <w:tc>
          <w:tcPr>
            <w:tcW w:w="2432" w:type="dxa"/>
          </w:tcPr>
          <w:p w14:paraId="7D7CE672" w14:textId="77777777" w:rsidR="00D04136" w:rsidRDefault="00D04136" w:rsidP="008C4536"/>
        </w:tc>
        <w:tc>
          <w:tcPr>
            <w:tcW w:w="2366" w:type="dxa"/>
          </w:tcPr>
          <w:p w14:paraId="3BA197A1" w14:textId="77777777" w:rsidR="00D04136" w:rsidRDefault="00D04136" w:rsidP="008C4536"/>
        </w:tc>
      </w:tr>
      <w:tr w:rsidR="00D04136" w14:paraId="18108CDF" w14:textId="77777777" w:rsidTr="008C4536">
        <w:trPr>
          <w:trHeight w:val="504"/>
        </w:trPr>
        <w:tc>
          <w:tcPr>
            <w:tcW w:w="2432" w:type="dxa"/>
          </w:tcPr>
          <w:p w14:paraId="3A6C5B4B" w14:textId="77777777" w:rsidR="00D04136" w:rsidRDefault="00D04136" w:rsidP="008C4536">
            <w:pPr>
              <w:jc w:val="right"/>
            </w:pPr>
            <w:r w:rsidRPr="00322781">
              <w:t>CTE Funding</w:t>
            </w:r>
          </w:p>
        </w:tc>
        <w:tc>
          <w:tcPr>
            <w:tcW w:w="2120" w:type="dxa"/>
          </w:tcPr>
          <w:p w14:paraId="69F72722" w14:textId="77777777" w:rsidR="00D04136" w:rsidRDefault="00D04136" w:rsidP="008C4536"/>
        </w:tc>
        <w:tc>
          <w:tcPr>
            <w:tcW w:w="2432" w:type="dxa"/>
          </w:tcPr>
          <w:p w14:paraId="49A529DA" w14:textId="77777777" w:rsidR="00D04136" w:rsidRDefault="00D04136" w:rsidP="008C4536"/>
        </w:tc>
        <w:tc>
          <w:tcPr>
            <w:tcW w:w="2366" w:type="dxa"/>
          </w:tcPr>
          <w:p w14:paraId="60437C9D" w14:textId="77777777" w:rsidR="00D04136" w:rsidRDefault="00D04136" w:rsidP="008C4536"/>
        </w:tc>
      </w:tr>
      <w:tr w:rsidR="00D04136" w14:paraId="5756D96E" w14:textId="77777777" w:rsidTr="008C4536">
        <w:trPr>
          <w:trHeight w:val="504"/>
        </w:trPr>
        <w:tc>
          <w:tcPr>
            <w:tcW w:w="2432" w:type="dxa"/>
          </w:tcPr>
          <w:p w14:paraId="4DF907D3" w14:textId="77777777" w:rsidR="00D04136" w:rsidRDefault="00D04136" w:rsidP="008C4536">
            <w:pPr>
              <w:jc w:val="right"/>
            </w:pPr>
            <w:r w:rsidRPr="00322781">
              <w:t>Local Match</w:t>
            </w:r>
          </w:p>
        </w:tc>
        <w:tc>
          <w:tcPr>
            <w:tcW w:w="2120" w:type="dxa"/>
          </w:tcPr>
          <w:p w14:paraId="65AE080F" w14:textId="77777777" w:rsidR="00D04136" w:rsidRDefault="00D04136" w:rsidP="008C4536"/>
        </w:tc>
        <w:tc>
          <w:tcPr>
            <w:tcW w:w="2432" w:type="dxa"/>
          </w:tcPr>
          <w:p w14:paraId="6078228E" w14:textId="77777777" w:rsidR="00D04136" w:rsidRDefault="00D04136" w:rsidP="008C4536"/>
        </w:tc>
        <w:tc>
          <w:tcPr>
            <w:tcW w:w="2366" w:type="dxa"/>
          </w:tcPr>
          <w:p w14:paraId="7BD28C21" w14:textId="77777777" w:rsidR="00D04136" w:rsidRDefault="00D04136" w:rsidP="008C4536"/>
        </w:tc>
      </w:tr>
      <w:tr w:rsidR="00D04136" w14:paraId="00FEDFDB" w14:textId="77777777" w:rsidTr="008C4536">
        <w:trPr>
          <w:trHeight w:val="504"/>
        </w:trPr>
        <w:tc>
          <w:tcPr>
            <w:tcW w:w="2432" w:type="dxa"/>
          </w:tcPr>
          <w:p w14:paraId="39E02C26" w14:textId="77777777" w:rsidR="00D04136" w:rsidRPr="00322781" w:rsidRDefault="00D04136" w:rsidP="008C4536">
            <w:r>
              <w:t>Total (Operating and Capital)</w:t>
            </w:r>
          </w:p>
        </w:tc>
        <w:tc>
          <w:tcPr>
            <w:tcW w:w="2120" w:type="dxa"/>
          </w:tcPr>
          <w:p w14:paraId="680A89D1" w14:textId="77777777" w:rsidR="00D04136" w:rsidRDefault="00D04136" w:rsidP="008C4536"/>
        </w:tc>
        <w:tc>
          <w:tcPr>
            <w:tcW w:w="2432" w:type="dxa"/>
          </w:tcPr>
          <w:p w14:paraId="7755F2DC" w14:textId="77777777" w:rsidR="00D04136" w:rsidRDefault="00D04136" w:rsidP="008C4536"/>
        </w:tc>
        <w:tc>
          <w:tcPr>
            <w:tcW w:w="2366" w:type="dxa"/>
          </w:tcPr>
          <w:p w14:paraId="3752DD41" w14:textId="77777777" w:rsidR="00D04136" w:rsidRDefault="00D04136" w:rsidP="008C4536"/>
        </w:tc>
      </w:tr>
    </w:tbl>
    <w:p w14:paraId="5D2C66AD" w14:textId="77777777" w:rsidR="00D04136" w:rsidRDefault="00D04136" w:rsidP="0006667A"/>
    <w:p w14:paraId="4BAFC7F1" w14:textId="0AC4E3E6" w:rsidR="0006667A" w:rsidRDefault="00D04136" w:rsidP="0006667A">
      <w:r>
        <w:t xml:space="preserve">Table B3: </w:t>
      </w:r>
      <w:r w:rsidR="0006667A" w:rsidRPr="0006667A">
        <w:t>Provide details in the table below on any anticipated capital purchases with your FY27 SB230 Formula grant. </w:t>
      </w:r>
    </w:p>
    <w:tbl>
      <w:tblPr>
        <w:tblStyle w:val="TableGrid"/>
        <w:tblW w:w="0" w:type="auto"/>
        <w:tblLook w:val="04A0" w:firstRow="1" w:lastRow="0" w:firstColumn="1" w:lastColumn="0" w:noHBand="0" w:noVBand="1"/>
      </w:tblPr>
      <w:tblGrid>
        <w:gridCol w:w="1529"/>
        <w:gridCol w:w="1708"/>
        <w:gridCol w:w="1491"/>
        <w:gridCol w:w="1485"/>
        <w:gridCol w:w="1501"/>
        <w:gridCol w:w="1636"/>
      </w:tblGrid>
      <w:tr w:rsidR="00D04136" w14:paraId="1FF19064" w14:textId="77777777" w:rsidTr="008C4536">
        <w:trPr>
          <w:trHeight w:val="683"/>
        </w:trPr>
        <w:tc>
          <w:tcPr>
            <w:tcW w:w="1529" w:type="dxa"/>
          </w:tcPr>
          <w:p w14:paraId="373DD508" w14:textId="77777777" w:rsidR="00D04136" w:rsidRPr="00D04136" w:rsidRDefault="00D04136" w:rsidP="008C4536">
            <w:pPr>
              <w:rPr>
                <w:b/>
                <w:bCs/>
              </w:rPr>
            </w:pPr>
            <w:r w:rsidRPr="00D04136">
              <w:rPr>
                <w:b/>
                <w:bCs/>
              </w:rPr>
              <w:t>Number of Vehicle(s)</w:t>
            </w:r>
          </w:p>
        </w:tc>
        <w:tc>
          <w:tcPr>
            <w:tcW w:w="1708" w:type="dxa"/>
          </w:tcPr>
          <w:p w14:paraId="5A22607B" w14:textId="77777777" w:rsidR="00D04136" w:rsidRPr="00D04136" w:rsidRDefault="00D04136" w:rsidP="008C4536">
            <w:pPr>
              <w:rPr>
                <w:b/>
                <w:bCs/>
              </w:rPr>
            </w:pPr>
            <w:r w:rsidRPr="00D04136">
              <w:rPr>
                <w:b/>
                <w:bCs/>
              </w:rPr>
              <w:t>Type/Length</w:t>
            </w:r>
          </w:p>
        </w:tc>
        <w:tc>
          <w:tcPr>
            <w:tcW w:w="1491" w:type="dxa"/>
          </w:tcPr>
          <w:p w14:paraId="73DC40F2" w14:textId="77777777" w:rsidR="00D04136" w:rsidRPr="00D04136" w:rsidRDefault="00D04136" w:rsidP="008C4536">
            <w:pPr>
              <w:rPr>
                <w:b/>
                <w:bCs/>
              </w:rPr>
            </w:pPr>
            <w:r w:rsidRPr="00D04136">
              <w:rPr>
                <w:b/>
                <w:bCs/>
              </w:rPr>
              <w:t>Cost (total)</w:t>
            </w:r>
          </w:p>
        </w:tc>
        <w:tc>
          <w:tcPr>
            <w:tcW w:w="1485" w:type="dxa"/>
          </w:tcPr>
          <w:p w14:paraId="63B48430" w14:textId="77777777" w:rsidR="00D04136" w:rsidRPr="00D04136" w:rsidRDefault="00D04136" w:rsidP="008C4536">
            <w:pPr>
              <w:rPr>
                <w:b/>
                <w:bCs/>
              </w:rPr>
            </w:pPr>
            <w:r w:rsidRPr="00D04136">
              <w:rPr>
                <w:b/>
                <w:bCs/>
              </w:rPr>
              <w:t>Cost (CTE)</w:t>
            </w:r>
          </w:p>
        </w:tc>
        <w:tc>
          <w:tcPr>
            <w:tcW w:w="1501" w:type="dxa"/>
          </w:tcPr>
          <w:p w14:paraId="1F402471" w14:textId="77777777" w:rsidR="00D04136" w:rsidRPr="00D04136" w:rsidRDefault="00D04136" w:rsidP="008C4536">
            <w:pPr>
              <w:rPr>
                <w:b/>
                <w:bCs/>
              </w:rPr>
            </w:pPr>
            <w:r w:rsidRPr="00D04136">
              <w:rPr>
                <w:b/>
                <w:bCs/>
              </w:rPr>
              <w:t>Cost (Local Match)</w:t>
            </w:r>
          </w:p>
        </w:tc>
        <w:tc>
          <w:tcPr>
            <w:tcW w:w="1636" w:type="dxa"/>
          </w:tcPr>
          <w:p w14:paraId="7AC2D851" w14:textId="77777777" w:rsidR="00D04136" w:rsidRPr="00D04136" w:rsidRDefault="00D04136" w:rsidP="008C4536">
            <w:pPr>
              <w:rPr>
                <w:b/>
                <w:bCs/>
              </w:rPr>
            </w:pPr>
            <w:r w:rsidRPr="00D04136">
              <w:rPr>
                <w:b/>
                <w:bCs/>
              </w:rPr>
              <w:t>Vehicle Description</w:t>
            </w:r>
          </w:p>
        </w:tc>
      </w:tr>
      <w:tr w:rsidR="00D04136" w14:paraId="247A5E82" w14:textId="77777777" w:rsidTr="008C4536">
        <w:trPr>
          <w:trHeight w:val="576"/>
        </w:trPr>
        <w:tc>
          <w:tcPr>
            <w:tcW w:w="1529" w:type="dxa"/>
          </w:tcPr>
          <w:p w14:paraId="113D14A3" w14:textId="77777777" w:rsidR="00D04136" w:rsidRDefault="00D04136" w:rsidP="008C4536"/>
        </w:tc>
        <w:tc>
          <w:tcPr>
            <w:tcW w:w="1708" w:type="dxa"/>
          </w:tcPr>
          <w:p w14:paraId="6F4D6F8D" w14:textId="77777777" w:rsidR="00D04136" w:rsidRDefault="00D04136" w:rsidP="008C4536"/>
        </w:tc>
        <w:tc>
          <w:tcPr>
            <w:tcW w:w="1491" w:type="dxa"/>
          </w:tcPr>
          <w:p w14:paraId="08BD7939" w14:textId="77777777" w:rsidR="00D04136" w:rsidRDefault="00D04136" w:rsidP="008C4536"/>
        </w:tc>
        <w:tc>
          <w:tcPr>
            <w:tcW w:w="1485" w:type="dxa"/>
          </w:tcPr>
          <w:p w14:paraId="67E04311" w14:textId="77777777" w:rsidR="00D04136" w:rsidRDefault="00D04136" w:rsidP="008C4536"/>
        </w:tc>
        <w:tc>
          <w:tcPr>
            <w:tcW w:w="1501" w:type="dxa"/>
          </w:tcPr>
          <w:p w14:paraId="2179C855" w14:textId="77777777" w:rsidR="00D04136" w:rsidRDefault="00D04136" w:rsidP="008C4536"/>
        </w:tc>
        <w:tc>
          <w:tcPr>
            <w:tcW w:w="1636" w:type="dxa"/>
          </w:tcPr>
          <w:p w14:paraId="58072098" w14:textId="77777777" w:rsidR="00D04136" w:rsidRDefault="00D04136" w:rsidP="008C4536"/>
        </w:tc>
      </w:tr>
      <w:tr w:rsidR="00D04136" w14:paraId="3B9B9B6B" w14:textId="77777777" w:rsidTr="008C4536">
        <w:trPr>
          <w:trHeight w:val="576"/>
        </w:trPr>
        <w:tc>
          <w:tcPr>
            <w:tcW w:w="1529" w:type="dxa"/>
          </w:tcPr>
          <w:p w14:paraId="05885B4D" w14:textId="77777777" w:rsidR="00D04136" w:rsidRDefault="00D04136" w:rsidP="008C4536"/>
        </w:tc>
        <w:tc>
          <w:tcPr>
            <w:tcW w:w="1708" w:type="dxa"/>
          </w:tcPr>
          <w:p w14:paraId="5B2343AE" w14:textId="77777777" w:rsidR="00D04136" w:rsidRDefault="00D04136" w:rsidP="008C4536"/>
        </w:tc>
        <w:tc>
          <w:tcPr>
            <w:tcW w:w="1491" w:type="dxa"/>
          </w:tcPr>
          <w:p w14:paraId="72E85894" w14:textId="77777777" w:rsidR="00D04136" w:rsidRDefault="00D04136" w:rsidP="008C4536"/>
        </w:tc>
        <w:tc>
          <w:tcPr>
            <w:tcW w:w="1485" w:type="dxa"/>
          </w:tcPr>
          <w:p w14:paraId="569B14F5" w14:textId="77777777" w:rsidR="00D04136" w:rsidRDefault="00D04136" w:rsidP="008C4536"/>
        </w:tc>
        <w:tc>
          <w:tcPr>
            <w:tcW w:w="1501" w:type="dxa"/>
          </w:tcPr>
          <w:p w14:paraId="167FEA20" w14:textId="77777777" w:rsidR="00D04136" w:rsidRDefault="00D04136" w:rsidP="008C4536"/>
        </w:tc>
        <w:tc>
          <w:tcPr>
            <w:tcW w:w="1636" w:type="dxa"/>
          </w:tcPr>
          <w:p w14:paraId="44458F69" w14:textId="77777777" w:rsidR="00D04136" w:rsidRDefault="00D04136" w:rsidP="008C4536"/>
        </w:tc>
      </w:tr>
      <w:tr w:rsidR="00D04136" w14:paraId="3808593D" w14:textId="77777777" w:rsidTr="008C4536">
        <w:trPr>
          <w:trHeight w:val="576"/>
        </w:trPr>
        <w:tc>
          <w:tcPr>
            <w:tcW w:w="1529" w:type="dxa"/>
          </w:tcPr>
          <w:p w14:paraId="5BA61D67" w14:textId="77777777" w:rsidR="00D04136" w:rsidRDefault="00D04136" w:rsidP="008C4536"/>
        </w:tc>
        <w:tc>
          <w:tcPr>
            <w:tcW w:w="1708" w:type="dxa"/>
          </w:tcPr>
          <w:p w14:paraId="0EC2E7D7" w14:textId="77777777" w:rsidR="00D04136" w:rsidRDefault="00D04136" w:rsidP="008C4536"/>
        </w:tc>
        <w:tc>
          <w:tcPr>
            <w:tcW w:w="1491" w:type="dxa"/>
          </w:tcPr>
          <w:p w14:paraId="6644DA67" w14:textId="77777777" w:rsidR="00D04136" w:rsidRDefault="00D04136" w:rsidP="008C4536"/>
        </w:tc>
        <w:tc>
          <w:tcPr>
            <w:tcW w:w="1485" w:type="dxa"/>
          </w:tcPr>
          <w:p w14:paraId="7A7B7D34" w14:textId="77777777" w:rsidR="00D04136" w:rsidRDefault="00D04136" w:rsidP="008C4536"/>
        </w:tc>
        <w:tc>
          <w:tcPr>
            <w:tcW w:w="1501" w:type="dxa"/>
          </w:tcPr>
          <w:p w14:paraId="6E7F2149" w14:textId="77777777" w:rsidR="00D04136" w:rsidRDefault="00D04136" w:rsidP="008C4536"/>
        </w:tc>
        <w:tc>
          <w:tcPr>
            <w:tcW w:w="1636" w:type="dxa"/>
          </w:tcPr>
          <w:p w14:paraId="1E2CCEDB" w14:textId="77777777" w:rsidR="00D04136" w:rsidRDefault="00D04136" w:rsidP="008C4536"/>
        </w:tc>
      </w:tr>
      <w:tr w:rsidR="00D04136" w14:paraId="72BF35FD" w14:textId="77777777" w:rsidTr="008C4536">
        <w:trPr>
          <w:trHeight w:val="576"/>
        </w:trPr>
        <w:tc>
          <w:tcPr>
            <w:tcW w:w="1529" w:type="dxa"/>
          </w:tcPr>
          <w:p w14:paraId="33543D0C" w14:textId="77777777" w:rsidR="00D04136" w:rsidRDefault="00D04136" w:rsidP="008C4536"/>
        </w:tc>
        <w:tc>
          <w:tcPr>
            <w:tcW w:w="1708" w:type="dxa"/>
          </w:tcPr>
          <w:p w14:paraId="41B6BE91" w14:textId="77777777" w:rsidR="00D04136" w:rsidRDefault="00D04136" w:rsidP="008C4536"/>
        </w:tc>
        <w:tc>
          <w:tcPr>
            <w:tcW w:w="1491" w:type="dxa"/>
          </w:tcPr>
          <w:p w14:paraId="1AB985EA" w14:textId="77777777" w:rsidR="00D04136" w:rsidRDefault="00D04136" w:rsidP="008C4536"/>
        </w:tc>
        <w:tc>
          <w:tcPr>
            <w:tcW w:w="1485" w:type="dxa"/>
          </w:tcPr>
          <w:p w14:paraId="5A530F30" w14:textId="77777777" w:rsidR="00D04136" w:rsidRDefault="00D04136" w:rsidP="008C4536"/>
        </w:tc>
        <w:tc>
          <w:tcPr>
            <w:tcW w:w="1501" w:type="dxa"/>
          </w:tcPr>
          <w:p w14:paraId="3F7A9295" w14:textId="77777777" w:rsidR="00D04136" w:rsidRDefault="00D04136" w:rsidP="008C4536"/>
        </w:tc>
        <w:tc>
          <w:tcPr>
            <w:tcW w:w="1636" w:type="dxa"/>
          </w:tcPr>
          <w:p w14:paraId="5C56386B" w14:textId="77777777" w:rsidR="00D04136" w:rsidRDefault="00D04136" w:rsidP="008C4536"/>
        </w:tc>
      </w:tr>
    </w:tbl>
    <w:p w14:paraId="2B971DDC" w14:textId="77777777" w:rsidR="00D04136" w:rsidRDefault="00D04136" w:rsidP="0006667A"/>
    <w:p w14:paraId="65992DC9" w14:textId="77777777" w:rsidR="00D04136" w:rsidRDefault="00D04136" w:rsidP="00D04136">
      <w:r>
        <w:t>Total Number of Vehicles: ________________</w:t>
      </w:r>
    </w:p>
    <w:p w14:paraId="407E54EE" w14:textId="77777777" w:rsidR="00D04136" w:rsidRDefault="00D04136" w:rsidP="00D04136">
      <w:r>
        <w:t>Total Costs: _____________________</w:t>
      </w:r>
    </w:p>
    <w:p w14:paraId="498D114B" w14:textId="77777777" w:rsidR="00D04136" w:rsidRDefault="00D04136" w:rsidP="00D04136">
      <w:r>
        <w:lastRenderedPageBreak/>
        <w:t>Total CTE Costs: _______________________</w:t>
      </w:r>
    </w:p>
    <w:p w14:paraId="43DD3420" w14:textId="77777777" w:rsidR="00D04136" w:rsidRDefault="00D04136" w:rsidP="00D04136">
      <w:r>
        <w:t>Total Local Match Costs: ___________________</w:t>
      </w:r>
    </w:p>
    <w:p w14:paraId="2A00A898" w14:textId="77777777" w:rsidR="00A163F5" w:rsidRDefault="00A163F5">
      <w:pPr>
        <w:rPr>
          <w:b/>
          <w:bCs/>
        </w:rPr>
      </w:pPr>
      <w:r>
        <w:rPr>
          <w:b/>
          <w:bCs/>
        </w:rPr>
        <w:br w:type="page"/>
      </w:r>
    </w:p>
    <w:p w14:paraId="6F88E8F7" w14:textId="241BFBD6" w:rsidR="0006667A" w:rsidRPr="00AA47E5" w:rsidRDefault="0006667A" w:rsidP="00A163F5">
      <w:pPr>
        <w:pStyle w:val="Heading1"/>
        <w:rPr>
          <w:sz w:val="36"/>
          <w:szCs w:val="36"/>
        </w:rPr>
      </w:pPr>
      <w:r w:rsidRPr="00AA47E5">
        <w:rPr>
          <w:sz w:val="36"/>
          <w:szCs w:val="36"/>
        </w:rPr>
        <w:lastRenderedPageBreak/>
        <w:t>Appendix C</w:t>
      </w:r>
      <w:r w:rsidR="00C46AD1" w:rsidRPr="00AA47E5">
        <w:rPr>
          <w:sz w:val="36"/>
          <w:szCs w:val="36"/>
        </w:rPr>
        <w:t>:</w:t>
      </w:r>
      <w:r w:rsidRPr="00AA47E5">
        <w:rPr>
          <w:sz w:val="36"/>
          <w:szCs w:val="36"/>
        </w:rPr>
        <w:t xml:space="preserve"> FRA Baseline Data Template</w:t>
      </w:r>
    </w:p>
    <w:p w14:paraId="2204D614" w14:textId="77777777" w:rsidR="0006667A" w:rsidRPr="0006667A" w:rsidRDefault="0006667A" w:rsidP="0006667A">
      <w:r w:rsidRPr="0006667A">
        <w:t xml:space="preserve">All respondents submitting a Full Response Application for the FY27 SB230 must complete a baseline data template Please supply all information requested in this template for 2025 actuals and 2023 - 2026 figures (calendar year for all data). Most of the information requested is consistent with what transit entities are already required to submit to the Federal Transit Administration's National Transit Database. Transit entities that did not have operations in one or more of these years should contact the CTE Director at </w:t>
      </w:r>
      <w:hyperlink r:id="rId5" w:history="1">
        <w:r w:rsidRPr="0006667A">
          <w:rPr>
            <w:rStyle w:val="Hyperlink"/>
          </w:rPr>
          <w:t>cdot_cleantransitenterprise@state.co.us</w:t>
        </w:r>
      </w:hyperlink>
      <w:r w:rsidRPr="0006667A">
        <w:t xml:space="preserve"> to determine an approach for satisfying the baseline data requirement.</w:t>
      </w:r>
    </w:p>
    <w:p w14:paraId="645CDE9C" w14:textId="77777777" w:rsidR="00D04136" w:rsidRDefault="00D04136" w:rsidP="00D04136">
      <w:r w:rsidRPr="00437CC3">
        <w:rPr>
          <w:b/>
          <w:bCs/>
        </w:rPr>
        <w:t>Entity Name:</w:t>
      </w:r>
      <w:r w:rsidRPr="00437CC3">
        <w:t xml:space="preserve"> __________________________________________</w:t>
      </w:r>
    </w:p>
    <w:p w14:paraId="602D0862" w14:textId="77777777" w:rsidR="00D04136" w:rsidRDefault="00D04136" w:rsidP="00D04136">
      <w:pPr>
        <w:pStyle w:val="Heading2"/>
      </w:pPr>
      <w:r>
        <w:t>T</w:t>
      </w:r>
      <w:r w:rsidRPr="00322781">
        <w:t>ransit Entity Spending</w:t>
      </w:r>
      <w:r>
        <w:t xml:space="preserve"> and </w:t>
      </w:r>
      <w:r w:rsidRPr="00322781">
        <w:t>Funding Data</w:t>
      </w:r>
    </w:p>
    <w:p w14:paraId="413A597B" w14:textId="77777777" w:rsidR="00D04136" w:rsidRDefault="00D04136" w:rsidP="00D04136">
      <w:r>
        <w:t xml:space="preserve">Table C1: </w:t>
      </w:r>
      <w:r w:rsidRPr="00E121D0">
        <w:rPr>
          <w:b/>
          <w:bCs/>
        </w:rPr>
        <w:t>Operations</w:t>
      </w:r>
      <w:r>
        <w:t xml:space="preserve"> Costs by </w:t>
      </w:r>
      <w:r w:rsidRPr="00E121D0">
        <w:rPr>
          <w:b/>
          <w:bCs/>
        </w:rPr>
        <w:t>Mode</w:t>
      </w:r>
    </w:p>
    <w:tbl>
      <w:tblPr>
        <w:tblStyle w:val="TableGrid"/>
        <w:tblW w:w="9457" w:type="dxa"/>
        <w:tblLook w:val="04A0" w:firstRow="1" w:lastRow="0" w:firstColumn="1" w:lastColumn="0" w:noHBand="0" w:noVBand="1"/>
      </w:tblPr>
      <w:tblGrid>
        <w:gridCol w:w="1975"/>
        <w:gridCol w:w="2520"/>
        <w:gridCol w:w="2610"/>
        <w:gridCol w:w="2352"/>
      </w:tblGrid>
      <w:tr w:rsidR="00E121D0" w14:paraId="18CDF535" w14:textId="77777777" w:rsidTr="008C4536">
        <w:trPr>
          <w:trHeight w:val="659"/>
        </w:trPr>
        <w:tc>
          <w:tcPr>
            <w:tcW w:w="1975" w:type="dxa"/>
            <w:vAlign w:val="center"/>
          </w:tcPr>
          <w:p w14:paraId="0B6E7289" w14:textId="77777777" w:rsidR="00E121D0" w:rsidRPr="0028054B" w:rsidRDefault="00E121D0" w:rsidP="008C4536">
            <w:pPr>
              <w:rPr>
                <w:b/>
                <w:bCs/>
              </w:rPr>
            </w:pPr>
            <w:r w:rsidRPr="0028054B">
              <w:rPr>
                <w:b/>
                <w:bCs/>
              </w:rPr>
              <w:t>Year</w:t>
            </w:r>
          </w:p>
        </w:tc>
        <w:tc>
          <w:tcPr>
            <w:tcW w:w="2520" w:type="dxa"/>
            <w:vAlign w:val="center"/>
          </w:tcPr>
          <w:p w14:paraId="272CA7F2" w14:textId="77777777" w:rsidR="00E121D0" w:rsidRPr="0028054B" w:rsidRDefault="00E121D0" w:rsidP="008C4536">
            <w:pPr>
              <w:rPr>
                <w:b/>
                <w:bCs/>
              </w:rPr>
            </w:pPr>
            <w:r w:rsidRPr="0028054B">
              <w:rPr>
                <w:b/>
                <w:bCs/>
              </w:rPr>
              <w:t>Fixed Route(s)</w:t>
            </w:r>
          </w:p>
        </w:tc>
        <w:tc>
          <w:tcPr>
            <w:tcW w:w="2610" w:type="dxa"/>
            <w:vAlign w:val="center"/>
          </w:tcPr>
          <w:p w14:paraId="7733AEE6" w14:textId="77777777" w:rsidR="00E121D0" w:rsidRPr="0028054B" w:rsidRDefault="00E121D0" w:rsidP="008C4536">
            <w:pPr>
              <w:rPr>
                <w:b/>
                <w:bCs/>
              </w:rPr>
            </w:pPr>
            <w:r w:rsidRPr="0028054B">
              <w:rPr>
                <w:b/>
                <w:bCs/>
              </w:rPr>
              <w:t>Demand Response</w:t>
            </w:r>
          </w:p>
        </w:tc>
        <w:tc>
          <w:tcPr>
            <w:tcW w:w="2352" w:type="dxa"/>
            <w:vAlign w:val="center"/>
          </w:tcPr>
          <w:p w14:paraId="14C9B268" w14:textId="77777777" w:rsidR="00E121D0" w:rsidRPr="0028054B" w:rsidRDefault="00E121D0" w:rsidP="008C4536">
            <w:pPr>
              <w:rPr>
                <w:b/>
                <w:bCs/>
              </w:rPr>
            </w:pPr>
            <w:r w:rsidRPr="0028054B">
              <w:rPr>
                <w:b/>
                <w:bCs/>
              </w:rPr>
              <w:t xml:space="preserve">Total </w:t>
            </w:r>
          </w:p>
        </w:tc>
      </w:tr>
      <w:tr w:rsidR="00E121D0" w14:paraId="05E96CAD" w14:textId="77777777" w:rsidTr="008C4536">
        <w:trPr>
          <w:trHeight w:val="649"/>
        </w:trPr>
        <w:tc>
          <w:tcPr>
            <w:tcW w:w="1975" w:type="dxa"/>
          </w:tcPr>
          <w:p w14:paraId="3044B94A" w14:textId="77777777" w:rsidR="00E121D0" w:rsidRDefault="00E121D0" w:rsidP="008C4536">
            <w:r>
              <w:t>2025 (Actual)</w:t>
            </w:r>
          </w:p>
        </w:tc>
        <w:tc>
          <w:tcPr>
            <w:tcW w:w="2520" w:type="dxa"/>
          </w:tcPr>
          <w:p w14:paraId="578506DA" w14:textId="77777777" w:rsidR="00E121D0" w:rsidRDefault="00E121D0" w:rsidP="008C4536"/>
        </w:tc>
        <w:tc>
          <w:tcPr>
            <w:tcW w:w="2610" w:type="dxa"/>
          </w:tcPr>
          <w:p w14:paraId="2564B12A" w14:textId="77777777" w:rsidR="00E121D0" w:rsidRDefault="00E121D0" w:rsidP="008C4536"/>
        </w:tc>
        <w:tc>
          <w:tcPr>
            <w:tcW w:w="2352" w:type="dxa"/>
          </w:tcPr>
          <w:p w14:paraId="22ED552D" w14:textId="77777777" w:rsidR="00E121D0" w:rsidRDefault="00E121D0" w:rsidP="008C4536"/>
        </w:tc>
      </w:tr>
      <w:tr w:rsidR="00E121D0" w14:paraId="1F6AC112" w14:textId="77777777" w:rsidTr="008C4536">
        <w:trPr>
          <w:trHeight w:val="649"/>
        </w:trPr>
        <w:tc>
          <w:tcPr>
            <w:tcW w:w="1975" w:type="dxa"/>
          </w:tcPr>
          <w:p w14:paraId="66FAEDB4" w14:textId="77777777" w:rsidR="00E121D0" w:rsidRDefault="00E121D0" w:rsidP="008C4536">
            <w:r>
              <w:t>2026 (Estimated)</w:t>
            </w:r>
          </w:p>
        </w:tc>
        <w:tc>
          <w:tcPr>
            <w:tcW w:w="2520" w:type="dxa"/>
          </w:tcPr>
          <w:p w14:paraId="437E0FD2" w14:textId="77777777" w:rsidR="00E121D0" w:rsidRDefault="00E121D0" w:rsidP="008C4536"/>
        </w:tc>
        <w:tc>
          <w:tcPr>
            <w:tcW w:w="2610" w:type="dxa"/>
          </w:tcPr>
          <w:p w14:paraId="5631C7AD" w14:textId="77777777" w:rsidR="00E121D0" w:rsidRDefault="00E121D0" w:rsidP="008C4536"/>
        </w:tc>
        <w:tc>
          <w:tcPr>
            <w:tcW w:w="2352" w:type="dxa"/>
          </w:tcPr>
          <w:p w14:paraId="4EC61043" w14:textId="77777777" w:rsidR="00E121D0" w:rsidRDefault="00E121D0" w:rsidP="008C4536"/>
        </w:tc>
      </w:tr>
    </w:tbl>
    <w:p w14:paraId="2CC4FCF5" w14:textId="77777777" w:rsidR="00D04136" w:rsidRDefault="00D04136" w:rsidP="00D04136"/>
    <w:p w14:paraId="7B556D1B" w14:textId="77777777" w:rsidR="00D04136" w:rsidRDefault="00D04136" w:rsidP="00D04136">
      <w:r>
        <w:t xml:space="preserve">Table C2: </w:t>
      </w:r>
      <w:r w:rsidRPr="00E121D0">
        <w:rPr>
          <w:b/>
          <w:bCs/>
        </w:rPr>
        <w:t>Operations</w:t>
      </w:r>
      <w:r>
        <w:t xml:space="preserve"> Costs by </w:t>
      </w:r>
      <w:r w:rsidRPr="00E121D0">
        <w:rPr>
          <w:b/>
          <w:bCs/>
        </w:rPr>
        <w:t>Source</w:t>
      </w:r>
    </w:p>
    <w:tbl>
      <w:tblPr>
        <w:tblStyle w:val="TableGrid"/>
        <w:tblW w:w="0" w:type="auto"/>
        <w:tblLook w:val="04A0" w:firstRow="1" w:lastRow="0" w:firstColumn="1" w:lastColumn="0" w:noHBand="0" w:noVBand="1"/>
      </w:tblPr>
      <w:tblGrid>
        <w:gridCol w:w="1870"/>
        <w:gridCol w:w="1870"/>
        <w:gridCol w:w="1870"/>
        <w:gridCol w:w="1870"/>
        <w:gridCol w:w="1870"/>
      </w:tblGrid>
      <w:tr w:rsidR="00E121D0" w14:paraId="002A3693" w14:textId="77777777" w:rsidTr="008C4536">
        <w:tc>
          <w:tcPr>
            <w:tcW w:w="1870" w:type="dxa"/>
          </w:tcPr>
          <w:p w14:paraId="1D31018C" w14:textId="77777777" w:rsidR="00E121D0" w:rsidRPr="0028054B" w:rsidRDefault="00E121D0" w:rsidP="008C4536">
            <w:pPr>
              <w:rPr>
                <w:b/>
                <w:bCs/>
              </w:rPr>
            </w:pPr>
            <w:r w:rsidRPr="0028054B">
              <w:rPr>
                <w:b/>
                <w:bCs/>
              </w:rPr>
              <w:t>Year</w:t>
            </w:r>
          </w:p>
        </w:tc>
        <w:tc>
          <w:tcPr>
            <w:tcW w:w="1870" w:type="dxa"/>
          </w:tcPr>
          <w:p w14:paraId="7C150FC1" w14:textId="77777777" w:rsidR="00E121D0" w:rsidRPr="0028054B" w:rsidRDefault="00E121D0" w:rsidP="008C4536">
            <w:pPr>
              <w:rPr>
                <w:b/>
                <w:bCs/>
              </w:rPr>
            </w:pPr>
            <w:r w:rsidRPr="0028054B">
              <w:rPr>
                <w:b/>
                <w:bCs/>
              </w:rPr>
              <w:t>Local</w:t>
            </w:r>
          </w:p>
        </w:tc>
        <w:tc>
          <w:tcPr>
            <w:tcW w:w="1870" w:type="dxa"/>
          </w:tcPr>
          <w:p w14:paraId="4F0A4C49" w14:textId="77777777" w:rsidR="00E121D0" w:rsidRPr="0028054B" w:rsidRDefault="00E121D0" w:rsidP="008C4536">
            <w:pPr>
              <w:rPr>
                <w:b/>
                <w:bCs/>
              </w:rPr>
            </w:pPr>
            <w:r w:rsidRPr="0028054B">
              <w:rPr>
                <w:b/>
                <w:bCs/>
              </w:rPr>
              <w:t>State</w:t>
            </w:r>
          </w:p>
        </w:tc>
        <w:tc>
          <w:tcPr>
            <w:tcW w:w="1870" w:type="dxa"/>
          </w:tcPr>
          <w:p w14:paraId="591D5905" w14:textId="77777777" w:rsidR="00E121D0" w:rsidRPr="0028054B" w:rsidRDefault="00E121D0" w:rsidP="008C4536">
            <w:pPr>
              <w:rPr>
                <w:b/>
                <w:bCs/>
              </w:rPr>
            </w:pPr>
            <w:r w:rsidRPr="0028054B">
              <w:rPr>
                <w:b/>
                <w:bCs/>
              </w:rPr>
              <w:t>Federal</w:t>
            </w:r>
          </w:p>
        </w:tc>
        <w:tc>
          <w:tcPr>
            <w:tcW w:w="1870" w:type="dxa"/>
          </w:tcPr>
          <w:p w14:paraId="55ED001D" w14:textId="77777777" w:rsidR="00E121D0" w:rsidRDefault="00E121D0" w:rsidP="008C4536">
            <w:r w:rsidRPr="0028054B">
              <w:rPr>
                <w:b/>
                <w:bCs/>
              </w:rPr>
              <w:t>Total</w:t>
            </w:r>
            <w:r>
              <w:t xml:space="preserve"> (should match previous table)</w:t>
            </w:r>
          </w:p>
        </w:tc>
      </w:tr>
      <w:tr w:rsidR="00E121D0" w14:paraId="0DD27368" w14:textId="77777777" w:rsidTr="008C4536">
        <w:tc>
          <w:tcPr>
            <w:tcW w:w="1870" w:type="dxa"/>
          </w:tcPr>
          <w:p w14:paraId="6E7C574D" w14:textId="77777777" w:rsidR="00E121D0" w:rsidRDefault="00E121D0" w:rsidP="008C4536">
            <w:r>
              <w:t>2025 (Actual)</w:t>
            </w:r>
          </w:p>
        </w:tc>
        <w:tc>
          <w:tcPr>
            <w:tcW w:w="1870" w:type="dxa"/>
          </w:tcPr>
          <w:p w14:paraId="332E2421" w14:textId="77777777" w:rsidR="00E121D0" w:rsidRDefault="00E121D0" w:rsidP="008C4536"/>
        </w:tc>
        <w:tc>
          <w:tcPr>
            <w:tcW w:w="1870" w:type="dxa"/>
          </w:tcPr>
          <w:p w14:paraId="0C2CD14B" w14:textId="77777777" w:rsidR="00E121D0" w:rsidRDefault="00E121D0" w:rsidP="008C4536"/>
        </w:tc>
        <w:tc>
          <w:tcPr>
            <w:tcW w:w="1870" w:type="dxa"/>
          </w:tcPr>
          <w:p w14:paraId="2E65F2C7" w14:textId="77777777" w:rsidR="00E121D0" w:rsidRDefault="00E121D0" w:rsidP="008C4536"/>
        </w:tc>
        <w:tc>
          <w:tcPr>
            <w:tcW w:w="1870" w:type="dxa"/>
          </w:tcPr>
          <w:p w14:paraId="181F8F8B" w14:textId="77777777" w:rsidR="00E121D0" w:rsidRDefault="00E121D0" w:rsidP="008C4536"/>
        </w:tc>
      </w:tr>
      <w:tr w:rsidR="00E121D0" w14:paraId="49788AF6" w14:textId="77777777" w:rsidTr="008C4536">
        <w:tc>
          <w:tcPr>
            <w:tcW w:w="1870" w:type="dxa"/>
          </w:tcPr>
          <w:p w14:paraId="5DA22130" w14:textId="77777777" w:rsidR="00E121D0" w:rsidRDefault="00E121D0" w:rsidP="008C4536">
            <w:r>
              <w:t>2026 (Estimated)</w:t>
            </w:r>
          </w:p>
        </w:tc>
        <w:tc>
          <w:tcPr>
            <w:tcW w:w="1870" w:type="dxa"/>
          </w:tcPr>
          <w:p w14:paraId="2FE0286C" w14:textId="77777777" w:rsidR="00E121D0" w:rsidRDefault="00E121D0" w:rsidP="008C4536"/>
        </w:tc>
        <w:tc>
          <w:tcPr>
            <w:tcW w:w="1870" w:type="dxa"/>
          </w:tcPr>
          <w:p w14:paraId="457B85FC" w14:textId="77777777" w:rsidR="00E121D0" w:rsidRDefault="00E121D0" w:rsidP="008C4536"/>
        </w:tc>
        <w:tc>
          <w:tcPr>
            <w:tcW w:w="1870" w:type="dxa"/>
          </w:tcPr>
          <w:p w14:paraId="2ECFEAB7" w14:textId="77777777" w:rsidR="00E121D0" w:rsidRDefault="00E121D0" w:rsidP="008C4536"/>
        </w:tc>
        <w:tc>
          <w:tcPr>
            <w:tcW w:w="1870" w:type="dxa"/>
          </w:tcPr>
          <w:p w14:paraId="796C43F8" w14:textId="77777777" w:rsidR="00E121D0" w:rsidRDefault="00E121D0" w:rsidP="008C4536"/>
        </w:tc>
      </w:tr>
    </w:tbl>
    <w:p w14:paraId="70559B5D" w14:textId="77777777" w:rsidR="00D04136" w:rsidRDefault="00D04136" w:rsidP="00D04136"/>
    <w:p w14:paraId="07FA38BF" w14:textId="77777777" w:rsidR="00D04136" w:rsidRDefault="00D04136" w:rsidP="00D04136">
      <w:r>
        <w:t xml:space="preserve">Table C3: </w:t>
      </w:r>
      <w:r w:rsidRPr="00E121D0">
        <w:rPr>
          <w:b/>
          <w:bCs/>
        </w:rPr>
        <w:t>Capital</w:t>
      </w:r>
      <w:r w:rsidRPr="0028054B">
        <w:t xml:space="preserve"> </w:t>
      </w:r>
      <w:r>
        <w:t xml:space="preserve">Costs by </w:t>
      </w:r>
      <w:r w:rsidRPr="00E121D0">
        <w:rPr>
          <w:b/>
          <w:bCs/>
        </w:rPr>
        <w:t>Source</w:t>
      </w:r>
    </w:p>
    <w:tbl>
      <w:tblPr>
        <w:tblStyle w:val="TableGrid"/>
        <w:tblW w:w="0" w:type="auto"/>
        <w:tblLook w:val="04A0" w:firstRow="1" w:lastRow="0" w:firstColumn="1" w:lastColumn="0" w:noHBand="0" w:noVBand="1"/>
      </w:tblPr>
      <w:tblGrid>
        <w:gridCol w:w="1870"/>
        <w:gridCol w:w="1870"/>
        <w:gridCol w:w="1870"/>
        <w:gridCol w:w="1870"/>
        <w:gridCol w:w="1870"/>
      </w:tblGrid>
      <w:tr w:rsidR="00E121D0" w14:paraId="26B75DB0" w14:textId="77777777" w:rsidTr="008C4536">
        <w:tc>
          <w:tcPr>
            <w:tcW w:w="1870" w:type="dxa"/>
          </w:tcPr>
          <w:p w14:paraId="03BEDC02" w14:textId="77777777" w:rsidR="00E121D0" w:rsidRPr="0028054B" w:rsidRDefault="00E121D0" w:rsidP="008C4536">
            <w:pPr>
              <w:rPr>
                <w:b/>
                <w:bCs/>
              </w:rPr>
            </w:pPr>
            <w:r w:rsidRPr="0028054B">
              <w:rPr>
                <w:b/>
                <w:bCs/>
              </w:rPr>
              <w:t>Year</w:t>
            </w:r>
          </w:p>
        </w:tc>
        <w:tc>
          <w:tcPr>
            <w:tcW w:w="1870" w:type="dxa"/>
          </w:tcPr>
          <w:p w14:paraId="4C0ADF50" w14:textId="77777777" w:rsidR="00E121D0" w:rsidRPr="0028054B" w:rsidRDefault="00E121D0" w:rsidP="008C4536">
            <w:pPr>
              <w:rPr>
                <w:b/>
                <w:bCs/>
              </w:rPr>
            </w:pPr>
            <w:r w:rsidRPr="0028054B">
              <w:rPr>
                <w:b/>
                <w:bCs/>
              </w:rPr>
              <w:t>Local</w:t>
            </w:r>
          </w:p>
        </w:tc>
        <w:tc>
          <w:tcPr>
            <w:tcW w:w="1870" w:type="dxa"/>
          </w:tcPr>
          <w:p w14:paraId="5825EECE" w14:textId="77777777" w:rsidR="00E121D0" w:rsidRPr="0028054B" w:rsidRDefault="00E121D0" w:rsidP="008C4536">
            <w:pPr>
              <w:rPr>
                <w:b/>
                <w:bCs/>
              </w:rPr>
            </w:pPr>
            <w:r w:rsidRPr="0028054B">
              <w:rPr>
                <w:b/>
                <w:bCs/>
              </w:rPr>
              <w:t>State</w:t>
            </w:r>
          </w:p>
        </w:tc>
        <w:tc>
          <w:tcPr>
            <w:tcW w:w="1870" w:type="dxa"/>
          </w:tcPr>
          <w:p w14:paraId="42474082" w14:textId="77777777" w:rsidR="00E121D0" w:rsidRPr="0028054B" w:rsidRDefault="00E121D0" w:rsidP="008C4536">
            <w:pPr>
              <w:rPr>
                <w:b/>
                <w:bCs/>
              </w:rPr>
            </w:pPr>
            <w:r w:rsidRPr="0028054B">
              <w:rPr>
                <w:b/>
                <w:bCs/>
              </w:rPr>
              <w:t>Federal</w:t>
            </w:r>
          </w:p>
        </w:tc>
        <w:tc>
          <w:tcPr>
            <w:tcW w:w="1870" w:type="dxa"/>
          </w:tcPr>
          <w:p w14:paraId="428295BD" w14:textId="0A4165B6" w:rsidR="00E121D0" w:rsidRDefault="00E121D0" w:rsidP="008C4536">
            <w:r w:rsidRPr="0028054B">
              <w:rPr>
                <w:b/>
                <w:bCs/>
              </w:rPr>
              <w:t>Total</w:t>
            </w:r>
            <w:r>
              <w:t xml:space="preserve"> </w:t>
            </w:r>
          </w:p>
        </w:tc>
      </w:tr>
      <w:tr w:rsidR="00E121D0" w14:paraId="7FB69AFA" w14:textId="77777777" w:rsidTr="008C4536">
        <w:tc>
          <w:tcPr>
            <w:tcW w:w="1870" w:type="dxa"/>
          </w:tcPr>
          <w:p w14:paraId="6391DD3C" w14:textId="77777777" w:rsidR="00E121D0" w:rsidRDefault="00E121D0" w:rsidP="008C4536">
            <w:r>
              <w:t>2025 (Actual)</w:t>
            </w:r>
          </w:p>
        </w:tc>
        <w:tc>
          <w:tcPr>
            <w:tcW w:w="1870" w:type="dxa"/>
          </w:tcPr>
          <w:p w14:paraId="6DE13EC1" w14:textId="77777777" w:rsidR="00E121D0" w:rsidRDefault="00E121D0" w:rsidP="008C4536"/>
        </w:tc>
        <w:tc>
          <w:tcPr>
            <w:tcW w:w="1870" w:type="dxa"/>
          </w:tcPr>
          <w:p w14:paraId="75316AE5" w14:textId="77777777" w:rsidR="00E121D0" w:rsidRDefault="00E121D0" w:rsidP="008C4536"/>
        </w:tc>
        <w:tc>
          <w:tcPr>
            <w:tcW w:w="1870" w:type="dxa"/>
          </w:tcPr>
          <w:p w14:paraId="03DECBE8" w14:textId="77777777" w:rsidR="00E121D0" w:rsidRDefault="00E121D0" w:rsidP="008C4536"/>
        </w:tc>
        <w:tc>
          <w:tcPr>
            <w:tcW w:w="1870" w:type="dxa"/>
          </w:tcPr>
          <w:p w14:paraId="15412860" w14:textId="77777777" w:rsidR="00E121D0" w:rsidRDefault="00E121D0" w:rsidP="008C4536"/>
        </w:tc>
      </w:tr>
      <w:tr w:rsidR="00E121D0" w14:paraId="660EAF73" w14:textId="77777777" w:rsidTr="008C4536">
        <w:tc>
          <w:tcPr>
            <w:tcW w:w="1870" w:type="dxa"/>
          </w:tcPr>
          <w:p w14:paraId="1B645A30" w14:textId="77777777" w:rsidR="00E121D0" w:rsidRDefault="00E121D0" w:rsidP="008C4536">
            <w:r>
              <w:t>2026 (Estimated)</w:t>
            </w:r>
          </w:p>
        </w:tc>
        <w:tc>
          <w:tcPr>
            <w:tcW w:w="1870" w:type="dxa"/>
          </w:tcPr>
          <w:p w14:paraId="73E4B688" w14:textId="77777777" w:rsidR="00E121D0" w:rsidRDefault="00E121D0" w:rsidP="008C4536"/>
        </w:tc>
        <w:tc>
          <w:tcPr>
            <w:tcW w:w="1870" w:type="dxa"/>
          </w:tcPr>
          <w:p w14:paraId="283B6A1B" w14:textId="77777777" w:rsidR="00E121D0" w:rsidRDefault="00E121D0" w:rsidP="008C4536"/>
        </w:tc>
        <w:tc>
          <w:tcPr>
            <w:tcW w:w="1870" w:type="dxa"/>
          </w:tcPr>
          <w:p w14:paraId="0A625A77" w14:textId="77777777" w:rsidR="00E121D0" w:rsidRDefault="00E121D0" w:rsidP="008C4536"/>
        </w:tc>
        <w:tc>
          <w:tcPr>
            <w:tcW w:w="1870" w:type="dxa"/>
          </w:tcPr>
          <w:p w14:paraId="7A3533BC" w14:textId="77777777" w:rsidR="00E121D0" w:rsidRDefault="00E121D0" w:rsidP="008C4536"/>
        </w:tc>
      </w:tr>
    </w:tbl>
    <w:p w14:paraId="3D192055" w14:textId="77777777" w:rsidR="00D04136" w:rsidRDefault="00D04136" w:rsidP="00D04136"/>
    <w:p w14:paraId="680E97F3" w14:textId="68256096" w:rsidR="00D04136" w:rsidRDefault="00D04136" w:rsidP="00D04136">
      <w:r>
        <w:t xml:space="preserve">Table C4: </w:t>
      </w:r>
      <w:r w:rsidRPr="004D5FC4">
        <w:t xml:space="preserve">Transit Entity </w:t>
      </w:r>
      <w:r>
        <w:t xml:space="preserve">Annual </w:t>
      </w:r>
      <w:r w:rsidRPr="004D5FC4">
        <w:t>Service Data</w:t>
      </w:r>
      <w:r>
        <w:t>,</w:t>
      </w:r>
      <w:r w:rsidR="00E121D0">
        <w:rPr>
          <w:b/>
          <w:bCs/>
        </w:rPr>
        <w:t xml:space="preserve"> Fixed Route</w:t>
      </w:r>
    </w:p>
    <w:tbl>
      <w:tblPr>
        <w:tblStyle w:val="TableGrid"/>
        <w:tblW w:w="0" w:type="auto"/>
        <w:tblLook w:val="04A0" w:firstRow="1" w:lastRow="0" w:firstColumn="1" w:lastColumn="0" w:noHBand="0" w:noVBand="1"/>
      </w:tblPr>
      <w:tblGrid>
        <w:gridCol w:w="1870"/>
        <w:gridCol w:w="1870"/>
        <w:gridCol w:w="1870"/>
        <w:gridCol w:w="1870"/>
        <w:gridCol w:w="1870"/>
      </w:tblGrid>
      <w:tr w:rsidR="00E121D0" w14:paraId="461E75C2" w14:textId="77777777" w:rsidTr="008C4536">
        <w:tc>
          <w:tcPr>
            <w:tcW w:w="1870" w:type="dxa"/>
          </w:tcPr>
          <w:p w14:paraId="28AD6ED9" w14:textId="77777777" w:rsidR="00E121D0" w:rsidRPr="00E121D0" w:rsidRDefault="00E121D0" w:rsidP="008C4536">
            <w:pPr>
              <w:rPr>
                <w:b/>
                <w:bCs/>
              </w:rPr>
            </w:pPr>
            <w:r w:rsidRPr="00E121D0">
              <w:rPr>
                <w:b/>
                <w:bCs/>
              </w:rPr>
              <w:lastRenderedPageBreak/>
              <w:t>Metric</w:t>
            </w:r>
          </w:p>
        </w:tc>
        <w:tc>
          <w:tcPr>
            <w:tcW w:w="1870" w:type="dxa"/>
          </w:tcPr>
          <w:p w14:paraId="20824803" w14:textId="77777777" w:rsidR="00E121D0" w:rsidRPr="00E121D0" w:rsidRDefault="00E121D0" w:rsidP="008C4536">
            <w:pPr>
              <w:rPr>
                <w:b/>
                <w:bCs/>
              </w:rPr>
            </w:pPr>
            <w:r w:rsidRPr="00E121D0">
              <w:rPr>
                <w:b/>
                <w:bCs/>
              </w:rPr>
              <w:t>CY 2023</w:t>
            </w:r>
          </w:p>
        </w:tc>
        <w:tc>
          <w:tcPr>
            <w:tcW w:w="1870" w:type="dxa"/>
          </w:tcPr>
          <w:p w14:paraId="41115203" w14:textId="77777777" w:rsidR="00E121D0" w:rsidRPr="00E121D0" w:rsidRDefault="00E121D0" w:rsidP="008C4536">
            <w:pPr>
              <w:rPr>
                <w:b/>
                <w:bCs/>
              </w:rPr>
            </w:pPr>
            <w:r w:rsidRPr="00E121D0">
              <w:rPr>
                <w:b/>
                <w:bCs/>
              </w:rPr>
              <w:t>CY 2024</w:t>
            </w:r>
          </w:p>
        </w:tc>
        <w:tc>
          <w:tcPr>
            <w:tcW w:w="1870" w:type="dxa"/>
          </w:tcPr>
          <w:p w14:paraId="50841C66" w14:textId="77777777" w:rsidR="00E121D0" w:rsidRPr="00E121D0" w:rsidRDefault="00E121D0" w:rsidP="008C4536">
            <w:pPr>
              <w:rPr>
                <w:b/>
                <w:bCs/>
              </w:rPr>
            </w:pPr>
            <w:r w:rsidRPr="00E121D0">
              <w:rPr>
                <w:b/>
                <w:bCs/>
              </w:rPr>
              <w:t>CY 2025</w:t>
            </w:r>
          </w:p>
        </w:tc>
        <w:tc>
          <w:tcPr>
            <w:tcW w:w="1870" w:type="dxa"/>
          </w:tcPr>
          <w:p w14:paraId="774250B0" w14:textId="77777777" w:rsidR="00E121D0" w:rsidRPr="00E121D0" w:rsidRDefault="00E121D0" w:rsidP="008C4536">
            <w:pPr>
              <w:rPr>
                <w:b/>
                <w:bCs/>
              </w:rPr>
            </w:pPr>
            <w:r w:rsidRPr="00E121D0">
              <w:rPr>
                <w:b/>
                <w:bCs/>
              </w:rPr>
              <w:t>CY 2026 (estimate)</w:t>
            </w:r>
          </w:p>
        </w:tc>
      </w:tr>
      <w:tr w:rsidR="00E121D0" w14:paraId="527E0D28" w14:textId="77777777" w:rsidTr="008C4536">
        <w:tc>
          <w:tcPr>
            <w:tcW w:w="1870" w:type="dxa"/>
          </w:tcPr>
          <w:p w14:paraId="19987D34" w14:textId="77777777" w:rsidR="00E121D0" w:rsidRDefault="00E121D0" w:rsidP="008C4536">
            <w:r w:rsidRPr="004D5FC4">
              <w:t>Unlinked Passenger Trips (UPT)</w:t>
            </w:r>
          </w:p>
        </w:tc>
        <w:tc>
          <w:tcPr>
            <w:tcW w:w="1870" w:type="dxa"/>
          </w:tcPr>
          <w:p w14:paraId="0A07F2AF" w14:textId="77777777" w:rsidR="00E121D0" w:rsidRDefault="00E121D0" w:rsidP="008C4536"/>
        </w:tc>
        <w:tc>
          <w:tcPr>
            <w:tcW w:w="1870" w:type="dxa"/>
          </w:tcPr>
          <w:p w14:paraId="6DF5DF4A" w14:textId="77777777" w:rsidR="00E121D0" w:rsidRDefault="00E121D0" w:rsidP="008C4536"/>
        </w:tc>
        <w:tc>
          <w:tcPr>
            <w:tcW w:w="1870" w:type="dxa"/>
          </w:tcPr>
          <w:p w14:paraId="0C84112C" w14:textId="77777777" w:rsidR="00E121D0" w:rsidRDefault="00E121D0" w:rsidP="008C4536"/>
        </w:tc>
        <w:tc>
          <w:tcPr>
            <w:tcW w:w="1870" w:type="dxa"/>
          </w:tcPr>
          <w:p w14:paraId="41937F0E" w14:textId="77777777" w:rsidR="00E121D0" w:rsidRDefault="00E121D0" w:rsidP="008C4536"/>
        </w:tc>
      </w:tr>
      <w:tr w:rsidR="00E121D0" w14:paraId="2B98EA52" w14:textId="77777777" w:rsidTr="008C4536">
        <w:tc>
          <w:tcPr>
            <w:tcW w:w="1870" w:type="dxa"/>
          </w:tcPr>
          <w:p w14:paraId="48CBA5E7" w14:textId="77777777" w:rsidR="00E121D0" w:rsidRDefault="00E121D0" w:rsidP="008C4536">
            <w:r w:rsidRPr="004D5FC4">
              <w:t>Vehicle Revenue Miles (VRM)</w:t>
            </w:r>
          </w:p>
        </w:tc>
        <w:tc>
          <w:tcPr>
            <w:tcW w:w="1870" w:type="dxa"/>
          </w:tcPr>
          <w:p w14:paraId="47A857C0" w14:textId="77777777" w:rsidR="00E121D0" w:rsidRDefault="00E121D0" w:rsidP="008C4536"/>
        </w:tc>
        <w:tc>
          <w:tcPr>
            <w:tcW w:w="1870" w:type="dxa"/>
          </w:tcPr>
          <w:p w14:paraId="203B2982" w14:textId="77777777" w:rsidR="00E121D0" w:rsidRDefault="00E121D0" w:rsidP="008C4536"/>
        </w:tc>
        <w:tc>
          <w:tcPr>
            <w:tcW w:w="1870" w:type="dxa"/>
          </w:tcPr>
          <w:p w14:paraId="18B42204" w14:textId="77777777" w:rsidR="00E121D0" w:rsidRDefault="00E121D0" w:rsidP="008C4536"/>
        </w:tc>
        <w:tc>
          <w:tcPr>
            <w:tcW w:w="1870" w:type="dxa"/>
          </w:tcPr>
          <w:p w14:paraId="5189B95C" w14:textId="77777777" w:rsidR="00E121D0" w:rsidRDefault="00E121D0" w:rsidP="008C4536"/>
        </w:tc>
      </w:tr>
      <w:tr w:rsidR="00E121D0" w14:paraId="3ACE7C03" w14:textId="77777777" w:rsidTr="008C4536">
        <w:tc>
          <w:tcPr>
            <w:tcW w:w="1870" w:type="dxa"/>
          </w:tcPr>
          <w:p w14:paraId="246214D9" w14:textId="77777777" w:rsidR="00E121D0" w:rsidRDefault="00E121D0" w:rsidP="008C4536">
            <w:r w:rsidRPr="004D5FC4">
              <w:t>Vehicle Revenue Hours (VRH)</w:t>
            </w:r>
          </w:p>
        </w:tc>
        <w:tc>
          <w:tcPr>
            <w:tcW w:w="1870" w:type="dxa"/>
          </w:tcPr>
          <w:p w14:paraId="61C68021" w14:textId="77777777" w:rsidR="00E121D0" w:rsidRDefault="00E121D0" w:rsidP="008C4536"/>
        </w:tc>
        <w:tc>
          <w:tcPr>
            <w:tcW w:w="1870" w:type="dxa"/>
          </w:tcPr>
          <w:p w14:paraId="172E4DC7" w14:textId="77777777" w:rsidR="00E121D0" w:rsidRDefault="00E121D0" w:rsidP="008C4536"/>
        </w:tc>
        <w:tc>
          <w:tcPr>
            <w:tcW w:w="1870" w:type="dxa"/>
          </w:tcPr>
          <w:p w14:paraId="666A9253" w14:textId="77777777" w:rsidR="00E121D0" w:rsidRDefault="00E121D0" w:rsidP="008C4536"/>
        </w:tc>
        <w:tc>
          <w:tcPr>
            <w:tcW w:w="1870" w:type="dxa"/>
          </w:tcPr>
          <w:p w14:paraId="217C5B7D" w14:textId="77777777" w:rsidR="00E121D0" w:rsidRDefault="00E121D0" w:rsidP="008C4536"/>
        </w:tc>
      </w:tr>
    </w:tbl>
    <w:p w14:paraId="18F7734A" w14:textId="77777777" w:rsidR="00D04136" w:rsidRDefault="00D04136" w:rsidP="00D04136"/>
    <w:p w14:paraId="0462D7C1" w14:textId="7FB084CF" w:rsidR="00D04136" w:rsidRDefault="00D04136" w:rsidP="00D04136">
      <w:r>
        <w:t xml:space="preserve">Table C5: </w:t>
      </w:r>
      <w:r w:rsidRPr="004D5FC4">
        <w:t xml:space="preserve">Transit Entity </w:t>
      </w:r>
      <w:r>
        <w:t xml:space="preserve">Annual </w:t>
      </w:r>
      <w:r w:rsidRPr="004D5FC4">
        <w:t>Service Data</w:t>
      </w:r>
      <w:r>
        <w:t xml:space="preserve">, </w:t>
      </w:r>
      <w:r w:rsidR="00E121D0">
        <w:rPr>
          <w:b/>
          <w:bCs/>
        </w:rPr>
        <w:t>Demand Response</w:t>
      </w:r>
    </w:p>
    <w:tbl>
      <w:tblPr>
        <w:tblStyle w:val="TableGrid"/>
        <w:tblW w:w="0" w:type="auto"/>
        <w:tblLook w:val="04A0" w:firstRow="1" w:lastRow="0" w:firstColumn="1" w:lastColumn="0" w:noHBand="0" w:noVBand="1"/>
      </w:tblPr>
      <w:tblGrid>
        <w:gridCol w:w="1870"/>
        <w:gridCol w:w="1870"/>
        <w:gridCol w:w="1870"/>
        <w:gridCol w:w="1870"/>
        <w:gridCol w:w="1870"/>
      </w:tblGrid>
      <w:tr w:rsidR="00E121D0" w14:paraId="0F70CA53" w14:textId="77777777" w:rsidTr="00E121D0">
        <w:tc>
          <w:tcPr>
            <w:tcW w:w="1870" w:type="dxa"/>
          </w:tcPr>
          <w:p w14:paraId="62A5323B" w14:textId="5A292298" w:rsidR="00E121D0" w:rsidRPr="00E121D0" w:rsidRDefault="00E121D0" w:rsidP="00E121D0">
            <w:pPr>
              <w:rPr>
                <w:b/>
                <w:bCs/>
              </w:rPr>
            </w:pPr>
            <w:r w:rsidRPr="00E121D0">
              <w:rPr>
                <w:b/>
                <w:bCs/>
              </w:rPr>
              <w:t>Metric</w:t>
            </w:r>
          </w:p>
        </w:tc>
        <w:tc>
          <w:tcPr>
            <w:tcW w:w="1870" w:type="dxa"/>
          </w:tcPr>
          <w:p w14:paraId="7684DBCB" w14:textId="715CE934" w:rsidR="00E121D0" w:rsidRPr="00E121D0" w:rsidRDefault="00E121D0" w:rsidP="00E121D0">
            <w:pPr>
              <w:rPr>
                <w:b/>
                <w:bCs/>
              </w:rPr>
            </w:pPr>
            <w:r w:rsidRPr="00E121D0">
              <w:rPr>
                <w:b/>
                <w:bCs/>
              </w:rPr>
              <w:t>CY 2023</w:t>
            </w:r>
          </w:p>
        </w:tc>
        <w:tc>
          <w:tcPr>
            <w:tcW w:w="1870" w:type="dxa"/>
          </w:tcPr>
          <w:p w14:paraId="61F0FD32" w14:textId="1680BDF3" w:rsidR="00E121D0" w:rsidRPr="00E121D0" w:rsidRDefault="00E121D0" w:rsidP="00E121D0">
            <w:pPr>
              <w:rPr>
                <w:b/>
                <w:bCs/>
              </w:rPr>
            </w:pPr>
            <w:r w:rsidRPr="00E121D0">
              <w:rPr>
                <w:b/>
                <w:bCs/>
              </w:rPr>
              <w:t>CY 202</w:t>
            </w:r>
            <w:r w:rsidRPr="00E121D0">
              <w:rPr>
                <w:b/>
                <w:bCs/>
              </w:rPr>
              <w:t>4</w:t>
            </w:r>
          </w:p>
        </w:tc>
        <w:tc>
          <w:tcPr>
            <w:tcW w:w="1870" w:type="dxa"/>
          </w:tcPr>
          <w:p w14:paraId="752E4A24" w14:textId="020BF359" w:rsidR="00E121D0" w:rsidRPr="00E121D0" w:rsidRDefault="00E121D0" w:rsidP="00E121D0">
            <w:pPr>
              <w:rPr>
                <w:b/>
                <w:bCs/>
              </w:rPr>
            </w:pPr>
            <w:r w:rsidRPr="00E121D0">
              <w:rPr>
                <w:b/>
                <w:bCs/>
              </w:rPr>
              <w:t>CY 202</w:t>
            </w:r>
            <w:r w:rsidRPr="00E121D0">
              <w:rPr>
                <w:b/>
                <w:bCs/>
              </w:rPr>
              <w:t>5</w:t>
            </w:r>
          </w:p>
        </w:tc>
        <w:tc>
          <w:tcPr>
            <w:tcW w:w="1870" w:type="dxa"/>
          </w:tcPr>
          <w:p w14:paraId="0BDF4543" w14:textId="7BAC2A23" w:rsidR="00E121D0" w:rsidRPr="00E121D0" w:rsidRDefault="00E121D0" w:rsidP="00E121D0">
            <w:pPr>
              <w:rPr>
                <w:b/>
                <w:bCs/>
              </w:rPr>
            </w:pPr>
            <w:r w:rsidRPr="00E121D0">
              <w:rPr>
                <w:b/>
                <w:bCs/>
              </w:rPr>
              <w:t>CY 202</w:t>
            </w:r>
            <w:r w:rsidRPr="00E121D0">
              <w:rPr>
                <w:b/>
                <w:bCs/>
              </w:rPr>
              <w:t>6 (estimate)</w:t>
            </w:r>
          </w:p>
        </w:tc>
      </w:tr>
      <w:tr w:rsidR="00E121D0" w14:paraId="7EE551AA" w14:textId="77777777" w:rsidTr="00E121D0">
        <w:tc>
          <w:tcPr>
            <w:tcW w:w="1870" w:type="dxa"/>
          </w:tcPr>
          <w:p w14:paraId="750E815B" w14:textId="446DBA57" w:rsidR="00E121D0" w:rsidRDefault="00E121D0" w:rsidP="00E121D0">
            <w:r w:rsidRPr="004D5FC4">
              <w:t>Unlinked Passenger Trips (UPT)</w:t>
            </w:r>
          </w:p>
        </w:tc>
        <w:tc>
          <w:tcPr>
            <w:tcW w:w="1870" w:type="dxa"/>
          </w:tcPr>
          <w:p w14:paraId="48856A88" w14:textId="77777777" w:rsidR="00E121D0" w:rsidRDefault="00E121D0" w:rsidP="00E121D0"/>
        </w:tc>
        <w:tc>
          <w:tcPr>
            <w:tcW w:w="1870" w:type="dxa"/>
          </w:tcPr>
          <w:p w14:paraId="4154C197" w14:textId="77777777" w:rsidR="00E121D0" w:rsidRDefault="00E121D0" w:rsidP="00E121D0"/>
        </w:tc>
        <w:tc>
          <w:tcPr>
            <w:tcW w:w="1870" w:type="dxa"/>
          </w:tcPr>
          <w:p w14:paraId="6B93A40E" w14:textId="77777777" w:rsidR="00E121D0" w:rsidRDefault="00E121D0" w:rsidP="00E121D0"/>
        </w:tc>
        <w:tc>
          <w:tcPr>
            <w:tcW w:w="1870" w:type="dxa"/>
          </w:tcPr>
          <w:p w14:paraId="1A09A400" w14:textId="77777777" w:rsidR="00E121D0" w:rsidRDefault="00E121D0" w:rsidP="00E121D0"/>
        </w:tc>
      </w:tr>
      <w:tr w:rsidR="00E121D0" w14:paraId="24F3E6E8" w14:textId="77777777" w:rsidTr="00E121D0">
        <w:tc>
          <w:tcPr>
            <w:tcW w:w="1870" w:type="dxa"/>
          </w:tcPr>
          <w:p w14:paraId="3E7AD367" w14:textId="40927273" w:rsidR="00E121D0" w:rsidRDefault="00E121D0" w:rsidP="00E121D0">
            <w:r w:rsidRPr="004D5FC4">
              <w:t>Vehicle Revenue Miles (VRM)</w:t>
            </w:r>
          </w:p>
        </w:tc>
        <w:tc>
          <w:tcPr>
            <w:tcW w:w="1870" w:type="dxa"/>
          </w:tcPr>
          <w:p w14:paraId="090CFEF2" w14:textId="77777777" w:rsidR="00E121D0" w:rsidRDefault="00E121D0" w:rsidP="00E121D0"/>
        </w:tc>
        <w:tc>
          <w:tcPr>
            <w:tcW w:w="1870" w:type="dxa"/>
          </w:tcPr>
          <w:p w14:paraId="529D4C4D" w14:textId="77777777" w:rsidR="00E121D0" w:rsidRDefault="00E121D0" w:rsidP="00E121D0"/>
        </w:tc>
        <w:tc>
          <w:tcPr>
            <w:tcW w:w="1870" w:type="dxa"/>
          </w:tcPr>
          <w:p w14:paraId="7784FD43" w14:textId="77777777" w:rsidR="00E121D0" w:rsidRDefault="00E121D0" w:rsidP="00E121D0"/>
        </w:tc>
        <w:tc>
          <w:tcPr>
            <w:tcW w:w="1870" w:type="dxa"/>
          </w:tcPr>
          <w:p w14:paraId="43F4E4A2" w14:textId="77777777" w:rsidR="00E121D0" w:rsidRDefault="00E121D0" w:rsidP="00E121D0"/>
        </w:tc>
      </w:tr>
      <w:tr w:rsidR="00E121D0" w14:paraId="3380A11D" w14:textId="77777777" w:rsidTr="00E121D0">
        <w:tc>
          <w:tcPr>
            <w:tcW w:w="1870" w:type="dxa"/>
          </w:tcPr>
          <w:p w14:paraId="3BEE13C5" w14:textId="4D3D6D42" w:rsidR="00E121D0" w:rsidRDefault="00E121D0" w:rsidP="00E121D0">
            <w:r w:rsidRPr="004D5FC4">
              <w:t>Vehicle Revenue Hours (VRH)</w:t>
            </w:r>
          </w:p>
        </w:tc>
        <w:tc>
          <w:tcPr>
            <w:tcW w:w="1870" w:type="dxa"/>
          </w:tcPr>
          <w:p w14:paraId="37793CF7" w14:textId="77777777" w:rsidR="00E121D0" w:rsidRDefault="00E121D0" w:rsidP="00E121D0"/>
        </w:tc>
        <w:tc>
          <w:tcPr>
            <w:tcW w:w="1870" w:type="dxa"/>
          </w:tcPr>
          <w:p w14:paraId="4124A5C0" w14:textId="77777777" w:rsidR="00E121D0" w:rsidRDefault="00E121D0" w:rsidP="00E121D0"/>
        </w:tc>
        <w:tc>
          <w:tcPr>
            <w:tcW w:w="1870" w:type="dxa"/>
          </w:tcPr>
          <w:p w14:paraId="35F77E4F" w14:textId="77777777" w:rsidR="00E121D0" w:rsidRDefault="00E121D0" w:rsidP="00E121D0"/>
        </w:tc>
        <w:tc>
          <w:tcPr>
            <w:tcW w:w="1870" w:type="dxa"/>
          </w:tcPr>
          <w:p w14:paraId="72B56214" w14:textId="77777777" w:rsidR="00E121D0" w:rsidRDefault="00E121D0" w:rsidP="00E121D0"/>
        </w:tc>
      </w:tr>
    </w:tbl>
    <w:p w14:paraId="76721897" w14:textId="77777777" w:rsidR="00AA47E5" w:rsidRDefault="00AA47E5" w:rsidP="00D04136">
      <w:pPr>
        <w:pStyle w:val="Heading1"/>
      </w:pPr>
    </w:p>
    <w:p w14:paraId="4A3FB346" w14:textId="078944FD" w:rsidR="0006667A" w:rsidRPr="00AA47E5" w:rsidRDefault="00AA47E5" w:rsidP="00AA47E5">
      <w:pPr>
        <w:pStyle w:val="Heading1"/>
      </w:pPr>
      <w:r>
        <w:br w:type="page"/>
      </w:r>
      <w:r w:rsidR="0006667A" w:rsidRPr="00AA47E5">
        <w:rPr>
          <w:sz w:val="36"/>
          <w:szCs w:val="36"/>
        </w:rPr>
        <w:lastRenderedPageBreak/>
        <w:t>Appendix D</w:t>
      </w:r>
      <w:r w:rsidR="00C46AD1" w:rsidRPr="00AA47E5">
        <w:rPr>
          <w:sz w:val="36"/>
          <w:szCs w:val="36"/>
        </w:rPr>
        <w:t xml:space="preserve">: </w:t>
      </w:r>
      <w:r w:rsidR="0006667A" w:rsidRPr="00AA47E5">
        <w:rPr>
          <w:sz w:val="36"/>
          <w:szCs w:val="36"/>
        </w:rPr>
        <w:t>FRA Local Planning &amp; Zoning Questionnaire</w:t>
      </w:r>
    </w:p>
    <w:p w14:paraId="4983D04A" w14:textId="77777777" w:rsidR="0006667A" w:rsidRPr="0006667A" w:rsidRDefault="0006667A" w:rsidP="0006667A">
      <w:r w:rsidRPr="0006667A">
        <w:t>All respondents who did not receive an FY26 SB230 Formula Program Award must submit a complete questionnaire with their application. The guidance provided in statute for development of the SB230 Formula Program requires that “Local Zoning” be considered as a factor in the program’s apportionment formula. Accordingly, the CTE established a 5-point scale for the local zoning factor and will score each agency based on responses: </w:t>
      </w:r>
    </w:p>
    <w:p w14:paraId="26F8022D" w14:textId="77777777" w:rsidR="00D04136" w:rsidRDefault="0006667A" w:rsidP="0006667A">
      <w:pPr>
        <w:numPr>
          <w:ilvl w:val="0"/>
          <w:numId w:val="2"/>
        </w:numPr>
      </w:pPr>
      <w:r w:rsidRPr="0006667A">
        <w:t xml:space="preserve">Have one or more jurisdictions in your agency’s service area complied (or begun efforts to comply) with the requirements of HB24-1313?  </w:t>
      </w:r>
      <w:r w:rsidR="00D04136">
        <w:t>(</w:t>
      </w:r>
      <w:r w:rsidRPr="0006667A">
        <w:t>Y</w:t>
      </w:r>
      <w:r w:rsidR="00D04136">
        <w:t xml:space="preserve">es, </w:t>
      </w:r>
      <w:r w:rsidRPr="0006667A">
        <w:t>N</w:t>
      </w:r>
      <w:r w:rsidR="00D04136">
        <w:t>o</w:t>
      </w:r>
      <w:r w:rsidRPr="0006667A">
        <w:t xml:space="preserve"> or Not applicable</w:t>
      </w:r>
      <w:r w:rsidR="00D04136">
        <w:t>)</w:t>
      </w:r>
      <w:r w:rsidRPr="0006667A">
        <w:t xml:space="preserve">  </w:t>
      </w:r>
    </w:p>
    <w:p w14:paraId="3B213884" w14:textId="428943BA" w:rsidR="0006667A" w:rsidRDefault="0006667A" w:rsidP="00D04136">
      <w:pPr>
        <w:numPr>
          <w:ilvl w:val="1"/>
          <w:numId w:val="2"/>
        </w:numPr>
      </w:pPr>
      <w:r w:rsidRPr="0006667A">
        <w:t>If, yes, identify which jurisdictions and what they have done to date: </w:t>
      </w:r>
    </w:p>
    <w:p w14:paraId="023B2CD9" w14:textId="48857F78" w:rsidR="00C46AD1" w:rsidRDefault="00C46AD1" w:rsidP="00C46AD1">
      <w:pPr>
        <w:ind w:left="360"/>
      </w:pPr>
      <w:r>
        <w:rPr>
          <w:noProof/>
        </w:rPr>
        <mc:AlternateContent>
          <mc:Choice Requires="wps">
            <w:drawing>
              <wp:anchor distT="45720" distB="45720" distL="114300" distR="114300" simplePos="0" relativeHeight="251661312" behindDoc="0" locked="0" layoutInCell="1" allowOverlap="1" wp14:anchorId="55FC7767" wp14:editId="5B873D15">
                <wp:simplePos x="0" y="0"/>
                <wp:positionH relativeFrom="margin">
                  <wp:align>center</wp:align>
                </wp:positionH>
                <wp:positionV relativeFrom="paragraph">
                  <wp:posOffset>8255</wp:posOffset>
                </wp:positionV>
                <wp:extent cx="5219700" cy="815340"/>
                <wp:effectExtent l="0" t="0" r="19050" b="22860"/>
                <wp:wrapSquare wrapText="bothSides"/>
                <wp:docPr id="2000602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815340"/>
                        </a:xfrm>
                        <a:prstGeom prst="rect">
                          <a:avLst/>
                        </a:prstGeom>
                        <a:solidFill>
                          <a:srgbClr val="FFFFFF"/>
                        </a:solidFill>
                        <a:ln w="9525">
                          <a:solidFill>
                            <a:srgbClr val="000000"/>
                          </a:solidFill>
                          <a:miter lim="800000"/>
                          <a:headEnd/>
                          <a:tailEnd/>
                        </a:ln>
                      </wps:spPr>
                      <wps:txbx>
                        <w:txbxContent>
                          <w:p w14:paraId="15C50763" w14:textId="59EE9A9A" w:rsidR="00C46AD1" w:rsidRDefault="00C46A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FC7767" id="_x0000_s1027" type="#_x0000_t202" style="position:absolute;left:0;text-align:left;margin-left:0;margin-top:.65pt;width:411pt;height:64.2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tx4EgIAACYEAAAOAAAAZHJzL2Uyb0RvYy54bWysk82O2yAQx++V+g6Ie2M7TbobK85qm22q&#10;StsPadsHwIBjVMxQILHTp++Avdlo216qckAMA39mfjOsb4ZOk6N0XoGpaDHLKZGGg1BmX9FvX3ev&#10;rinxgRnBNBhZ0ZP09Gbz8sW6t6WcQwtaSEdQxPiytxVtQ7Bllnneyo75GVhp0NmA61hA0+0z4ViP&#10;6p3O5nn+JuvBCeuAS+9x92500k3SbxrJw+em8TIQXVGMLaTZpbmOc7ZZs3LvmG0Vn8Jg/xBFx5TB&#10;R89SdywwcnDqN6lOcQcemjDj0GXQNIrLlANmU+TPsnlomZUpF4Tj7RmT/3+y/NPxwX5xJAxvYcAC&#10;piS8vQf+3RMD25aZvbx1DvpWMoEPFxFZ1ltfTlcjal/6KFL3H0FgkdkhQBIaGtdFKpgnQXUswOkM&#10;XQ6BcNxczovVVY4ujr7rYvl6kaqSsfLxtnU+vJfQkbioqMOiJnV2vPchRsPKxyPxMQ9aiZ3SOhlu&#10;X2+1I0eGDbBLIyXw7Jg2pK/oajlfjgD+KpGn8SeJTgXsZK06zOJ8iJUR2zsjUp8FpvS4xpC1mThG&#10;dCPEMNQDUWKCHLHWIE4I1sHYuPjRcNGC+0lJj01bUf/jwJykRH8wWJxVsUB6JCRjsbyao+EuPfWl&#10;hxmOUhUNlIzLbUg/I3IzcItFbFTi+xTJFDI2Y8I+fZzY7Zd2OvX0vTe/AAAA//8DAFBLAwQUAAYA&#10;CAAAACEAFVEWAtsAAAAGAQAADwAAAGRycy9kb3ducmV2LnhtbEyPwU7DMAyG70i8Q2QkLoildGjr&#10;StMJIYHgBgNt16zx2orEKUnWlbfHnOD4+bd+f67Wk7NixBB7TwpuZhkIpMabnloFH++P1wWImDQZ&#10;bT2hgm+MsK7PzypdGn+iNxw3qRVcQrHUCrqUhlLK2HTodJz5AYmzgw9OJ8bQShP0icudlXmWLaTT&#10;PfGFTg/40GHzuTk6BcXt87iLL/PXbbM42FW6Wo5PX0Gpy4vp/g5Ewin9LcOvPqtDzU57fyQThVXA&#10;jySezkFwWOQ58545Xy1B1pX8r1//AAAA//8DAFBLAQItABQABgAIAAAAIQC2gziS/gAAAOEBAAAT&#10;AAAAAAAAAAAAAAAAAAAAAABbQ29udGVudF9UeXBlc10ueG1sUEsBAi0AFAAGAAgAAAAhADj9If/W&#10;AAAAlAEAAAsAAAAAAAAAAAAAAAAALwEAAF9yZWxzLy5yZWxzUEsBAi0AFAAGAAgAAAAhALnG3HgS&#10;AgAAJgQAAA4AAAAAAAAAAAAAAAAALgIAAGRycy9lMm9Eb2MueG1sUEsBAi0AFAAGAAgAAAAhABVR&#10;FgLbAAAABgEAAA8AAAAAAAAAAAAAAAAAbAQAAGRycy9kb3ducmV2LnhtbFBLBQYAAAAABAAEAPMA&#10;AAB0BQAAAAA=&#10;">
                <v:textbox>
                  <w:txbxContent>
                    <w:p w14:paraId="15C50763" w14:textId="59EE9A9A" w:rsidR="00C46AD1" w:rsidRDefault="00C46AD1"/>
                  </w:txbxContent>
                </v:textbox>
                <w10:wrap type="square" anchorx="margin"/>
              </v:shape>
            </w:pict>
          </mc:Fallback>
        </mc:AlternateContent>
      </w:r>
    </w:p>
    <w:p w14:paraId="745A5149" w14:textId="771DA492" w:rsidR="00C46AD1" w:rsidRDefault="00C46AD1" w:rsidP="00C46AD1">
      <w:pPr>
        <w:ind w:left="360"/>
      </w:pPr>
    </w:p>
    <w:p w14:paraId="23A63EE3" w14:textId="7F0D9E79" w:rsidR="00C46AD1" w:rsidRDefault="00C46AD1" w:rsidP="00C46AD1">
      <w:pPr>
        <w:ind w:left="360"/>
      </w:pPr>
    </w:p>
    <w:p w14:paraId="413A8BC3" w14:textId="7AC2BA28" w:rsidR="00D04136" w:rsidRDefault="00D04136" w:rsidP="00D04136">
      <w:pPr>
        <w:numPr>
          <w:ilvl w:val="0"/>
          <w:numId w:val="2"/>
        </w:numPr>
      </w:pPr>
      <w:r w:rsidRPr="00D04136">
        <w:t>Describe existing or planned areas that have a mix of residential and commercial uses, multiple housing types, walkable neighborhoods, and transit-connected neighborhoods in jurisdictions in your service area. These may particularly include areas defined as "transit centers" or "neighborhood centers" as identified in HB24-1313 or SB24-174</w:t>
      </w:r>
      <w:r>
        <w:t>.</w:t>
      </w:r>
    </w:p>
    <w:p w14:paraId="69B21D46" w14:textId="07550982" w:rsidR="00C46AD1" w:rsidRDefault="00C46AD1" w:rsidP="00C46AD1">
      <w:r>
        <w:rPr>
          <w:noProof/>
        </w:rPr>
        <mc:AlternateContent>
          <mc:Choice Requires="wps">
            <w:drawing>
              <wp:anchor distT="45720" distB="45720" distL="114300" distR="114300" simplePos="0" relativeHeight="251663360" behindDoc="0" locked="0" layoutInCell="1" allowOverlap="1" wp14:anchorId="6DA2B472" wp14:editId="4221DD36">
                <wp:simplePos x="0" y="0"/>
                <wp:positionH relativeFrom="column">
                  <wp:posOffset>266700</wp:posOffset>
                </wp:positionH>
                <wp:positionV relativeFrom="paragraph">
                  <wp:posOffset>6985</wp:posOffset>
                </wp:positionV>
                <wp:extent cx="5219700" cy="815340"/>
                <wp:effectExtent l="0" t="0" r="19050" b="22860"/>
                <wp:wrapSquare wrapText="bothSides"/>
                <wp:docPr id="7235718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815340"/>
                        </a:xfrm>
                        <a:prstGeom prst="rect">
                          <a:avLst/>
                        </a:prstGeom>
                        <a:solidFill>
                          <a:srgbClr val="FFFFFF"/>
                        </a:solidFill>
                        <a:ln w="9525">
                          <a:solidFill>
                            <a:srgbClr val="000000"/>
                          </a:solidFill>
                          <a:miter lim="800000"/>
                          <a:headEnd/>
                          <a:tailEnd/>
                        </a:ln>
                      </wps:spPr>
                      <wps:txbx>
                        <w:txbxContent>
                          <w:p w14:paraId="4D984A54" w14:textId="77777777" w:rsidR="00C46AD1" w:rsidRDefault="00C46AD1" w:rsidP="00C46A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A2B472" id="_x0000_s1028" type="#_x0000_t202" style="position:absolute;margin-left:21pt;margin-top:.55pt;width:411pt;height:64.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B65FAIAACYEAAAOAAAAZHJzL2Uyb0RvYy54bWysk9tuGyEQhu8r9R0Q9/Ueajfxyusodeqq&#10;UnqQ0j4AC6wXlWUoYO+6T9+BdRwrbW+qcoEYBn5mvhlWN2OvyUE6r8DUtJjllEjDQSizq+m3r9tX&#10;15T4wIxgGoys6VF6erN++WI12EqW0IEW0hEUMb4abE27EGyVZZ53smd+BlYadLbgehbQdLtMODag&#10;eq+zMs/fZAM4YR1w6T3u3k1Ouk76bSt5+Ny2Xgaia4qxhTS7NDdxztYrVu0cs53ipzDYP0TRM2Xw&#10;0bPUHQuM7J36TapX3IGHNsw49Bm0reIy5YDZFPmzbB46ZmXKBeF4e8bk/58s/3R4sF8cCeNbGLGA&#10;KQlv74F/98TApmNmJ2+dg6GTTODDRUSWDdZXp6sRta98FGmGjyCwyGwfIAmNresjFcyToDoW4HiG&#10;LsdAOG4uymJ5laOLo++6WLyep6pkrHq8bZ0P7yX0JC5q6rCoSZ0d7n2I0bDq8Uh8zINWYqu0Tobb&#10;NRvtyIFhA2zTSAk8O6YNGWq6XJSLCcBfJfI0/iTRq4CdrFWPWZwPsSpie2dE6rPAlJ7WGLI2J44R&#10;3QQxjM1IlKhpGR+IWBsQRwTrYGpc/Gi46MD9pGTApq2p/7FnTlKiPxgszrKYIz0SkjFfXJVouEtP&#10;c+lhhqNUTQMl03IT0s+I3AzcYhFblfg+RXIKGZsxYT99nNjtl3Y69fS9178AAAD//wMAUEsDBBQA&#10;BgAIAAAAIQAPykxz3QAAAAgBAAAPAAAAZHJzL2Rvd25yZXYueG1sTI/BTsMwEETvSPyDtUhcEHUa&#10;QkhDnAohgegNCoKrG2+TiHgdbDcNf89yguPbGc3OVOvZDmJCH3pHCpaLBARS40xPrYK314fLAkSI&#10;moweHKGCbwywrk9PKl0ad6QXnLaxFRxCodQKuhjHUsrQdGh1WLgRibW981ZHRt9K4/WRw+0g0yTJ&#10;pdU98YdOj3jfYfO5PVgFRfY0fYTN1fN7k++HVby4mR6/vFLnZ/PdLYiIc/wzw299rg41d9q5A5kg&#10;BgVZylMi35cgWC7yjHnHnK6uQdaV/D+g/gEAAP//AwBQSwECLQAUAAYACAAAACEAtoM4kv4AAADh&#10;AQAAEwAAAAAAAAAAAAAAAAAAAAAAW0NvbnRlbnRfVHlwZXNdLnhtbFBLAQItABQABgAIAAAAIQA4&#10;/SH/1gAAAJQBAAALAAAAAAAAAAAAAAAAAC8BAABfcmVscy8ucmVsc1BLAQItABQABgAIAAAAIQCO&#10;GB65FAIAACYEAAAOAAAAAAAAAAAAAAAAAC4CAABkcnMvZTJvRG9jLnhtbFBLAQItABQABgAIAAAA&#10;IQAPykxz3QAAAAgBAAAPAAAAAAAAAAAAAAAAAG4EAABkcnMvZG93bnJldi54bWxQSwUGAAAAAAQA&#10;BADzAAAAeAUAAAAA&#10;">
                <v:textbox>
                  <w:txbxContent>
                    <w:p w14:paraId="4D984A54" w14:textId="77777777" w:rsidR="00C46AD1" w:rsidRDefault="00C46AD1" w:rsidP="00C46AD1"/>
                  </w:txbxContent>
                </v:textbox>
                <w10:wrap type="square"/>
              </v:shape>
            </w:pict>
          </mc:Fallback>
        </mc:AlternateContent>
      </w:r>
    </w:p>
    <w:p w14:paraId="78862D94" w14:textId="4D3BB9D5" w:rsidR="00C46AD1" w:rsidRDefault="00C46AD1" w:rsidP="00C46AD1">
      <w:pPr>
        <w:ind w:left="360"/>
      </w:pPr>
    </w:p>
    <w:p w14:paraId="7042CBFB" w14:textId="77777777" w:rsidR="00C46AD1" w:rsidRDefault="00C46AD1" w:rsidP="00C46AD1">
      <w:pPr>
        <w:ind w:left="360"/>
      </w:pPr>
    </w:p>
    <w:p w14:paraId="625F01CD" w14:textId="0BBC156A" w:rsidR="00D04136" w:rsidRPr="00D04136" w:rsidRDefault="00D04136" w:rsidP="00D04136">
      <w:pPr>
        <w:pStyle w:val="ListParagraph"/>
        <w:numPr>
          <w:ilvl w:val="0"/>
          <w:numId w:val="2"/>
        </w:numPr>
      </w:pPr>
      <w:r w:rsidRPr="00D04136">
        <w:t xml:space="preserve">Does your agency participate in CDOT’s Transit Asset Management Program? </w:t>
      </w:r>
      <w:r w:rsidR="00C46AD1">
        <w:t>(</w:t>
      </w:r>
      <w:r w:rsidR="00C46AD1" w:rsidRPr="0006667A">
        <w:t>Y</w:t>
      </w:r>
      <w:r w:rsidR="00C46AD1">
        <w:t xml:space="preserve">es, </w:t>
      </w:r>
      <w:r w:rsidR="00C46AD1" w:rsidRPr="0006667A">
        <w:t>N</w:t>
      </w:r>
      <w:r w:rsidR="00C46AD1">
        <w:t>o</w:t>
      </w:r>
      <w:r w:rsidR="00C46AD1" w:rsidRPr="0006667A">
        <w:t xml:space="preserve"> or Not applicable</w:t>
      </w:r>
      <w:r w:rsidR="00C46AD1">
        <w:t>)</w:t>
      </w:r>
    </w:p>
    <w:p w14:paraId="2F274BFA" w14:textId="0C838F4C" w:rsidR="00D04136" w:rsidRDefault="00C46AD1" w:rsidP="00D04136">
      <w:pPr>
        <w:numPr>
          <w:ilvl w:val="0"/>
          <w:numId w:val="2"/>
        </w:numPr>
      </w:pPr>
      <w:r w:rsidRPr="0006667A">
        <w:t xml:space="preserve">Describe </w:t>
      </w:r>
      <w:r>
        <w:t>the</w:t>
      </w:r>
      <w:r w:rsidRPr="0006667A">
        <w:t xml:space="preserve"> agency</w:t>
      </w:r>
      <w:r>
        <w:t>’s</w:t>
      </w:r>
      <w:r w:rsidRPr="0006667A">
        <w:t xml:space="preserve"> medium-term or long-term transit expansion plans:</w:t>
      </w:r>
    </w:p>
    <w:p w14:paraId="5C1479A0" w14:textId="2B2C6B2D" w:rsidR="00C46AD1" w:rsidRDefault="00C46AD1" w:rsidP="00C46AD1">
      <w:pPr>
        <w:ind w:left="360"/>
      </w:pPr>
      <w:r>
        <w:rPr>
          <w:noProof/>
        </w:rPr>
        <mc:AlternateContent>
          <mc:Choice Requires="wps">
            <w:drawing>
              <wp:anchor distT="45720" distB="45720" distL="114300" distR="114300" simplePos="0" relativeHeight="251665408" behindDoc="0" locked="0" layoutInCell="1" allowOverlap="1" wp14:anchorId="04370275" wp14:editId="1D541250">
                <wp:simplePos x="0" y="0"/>
                <wp:positionH relativeFrom="column">
                  <wp:posOffset>297180</wp:posOffset>
                </wp:positionH>
                <wp:positionV relativeFrom="paragraph">
                  <wp:posOffset>7620</wp:posOffset>
                </wp:positionV>
                <wp:extent cx="5219700" cy="815340"/>
                <wp:effectExtent l="0" t="0" r="19050" b="22860"/>
                <wp:wrapSquare wrapText="bothSides"/>
                <wp:docPr id="1209991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815340"/>
                        </a:xfrm>
                        <a:prstGeom prst="rect">
                          <a:avLst/>
                        </a:prstGeom>
                        <a:solidFill>
                          <a:srgbClr val="FFFFFF"/>
                        </a:solidFill>
                        <a:ln w="9525">
                          <a:solidFill>
                            <a:srgbClr val="000000"/>
                          </a:solidFill>
                          <a:miter lim="800000"/>
                          <a:headEnd/>
                          <a:tailEnd/>
                        </a:ln>
                      </wps:spPr>
                      <wps:txbx>
                        <w:txbxContent>
                          <w:p w14:paraId="2E1CFFE5" w14:textId="77777777" w:rsidR="00C46AD1" w:rsidRDefault="00C46AD1" w:rsidP="00C46A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370275" id="_x0000_s1029" type="#_x0000_t202" style="position:absolute;left:0;text-align:left;margin-left:23.4pt;margin-top:.6pt;width:411pt;height:64.2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3BPFQIAACYEAAAOAAAAZHJzL2Uyb0RvYy54bWysk99v2yAQx98n7X9AvC920mRtrDhVly7T&#10;pO6H1O0POGMco2GOAYnd/fU9cJpG3fYyjQfEcfDl7nPH6nroNDtI5xWakk8nOWfSCKyV2ZX8+7ft&#10;myvOfABTg0YjS/4gPb9ev3616m0hZ9iirqVjJGJ80duStyHYIsu8aGUHfoJWGnI26DoIZLpdVjvo&#10;Sb3T2SzP32Y9uto6FNJ72r0dnXyd9JtGivClabwMTJecYgtpdmmu4pytV1DsHNhWiWMY8A9RdKAM&#10;PXqSuoUAbO/Ub1KdEg49NmEisMuwaZSQKQfKZpq/yOa+BStTLgTH2xMm//9kxefDvf3qWBje4UAF&#10;TEl4e4fih2cGNy2YnbxxDvtWQk0PTyOyrLe+OF6NqH3ho0jVf8Kaigz7gEloaFwXqVCejNSpAA8n&#10;6HIITNDmYjZdXubkEuS7mi4u5qkqGRRPt63z4YPEjsVFyR0VNanD4c6HGA0UT0fiYx61qrdK62S4&#10;XbXRjh2AGmCbRkrgxTFtWF/y5WK2GAH8VSJP408SnQrUyVp1lMXpEBQR23tTpz4LoPS4ppC1OXKM&#10;6EaIYagGpuqSX8QHItYK6wcC63BsXPpotGjR/eKsp6Ytuf+5Byc50x8NFWc5nRM9FpIxX1zOyHDn&#10;nurcA0aQVMkDZ+NyE9LPiNwM3lARG5X4PkdyDJmaMWE/fpzY7ed2OvX8vdePAAAA//8DAFBLAwQU&#10;AAYACAAAACEA/1KdF9wAAAAIAQAADwAAAGRycy9kb3ducmV2LnhtbEyPwU7DMAyG70i8Q2QkLoil&#10;jCl0pemEkEBwgzGNa9Z4bUXilCbrytvjneD4+bd+fy5Xk3dixCF2gTTczDIQSHWwHTUaNh9P1zmI&#10;mAxZ4wKhhh+MsKrOz0pT2HCkdxzXqRFcQrEwGtqU+kLKWLfoTZyFHomzfRi8SYxDI+1gjlzunZxn&#10;mZLedMQXWtPjY4v11/rgNeSLl/Ezvt6+bWu1d8t0dTc+fw9aX15MD/cgEk7pbxlO+qwOFTvtwoFs&#10;FE7DQrF54vkcBMe5ypl3J14qkFUp/z9Q/QIAAP//AwBQSwECLQAUAAYACAAAACEAtoM4kv4AAADh&#10;AQAAEwAAAAAAAAAAAAAAAAAAAAAAW0NvbnRlbnRfVHlwZXNdLnhtbFBLAQItABQABgAIAAAAIQA4&#10;/SH/1gAAAJQBAAALAAAAAAAAAAAAAAAAAC8BAABfcmVscy8ucmVsc1BLAQItABQABgAIAAAAIQBc&#10;r3BPFQIAACYEAAAOAAAAAAAAAAAAAAAAAC4CAABkcnMvZTJvRG9jLnhtbFBLAQItABQABgAIAAAA&#10;IQD/Up0X3AAAAAgBAAAPAAAAAAAAAAAAAAAAAG8EAABkcnMvZG93bnJldi54bWxQSwUGAAAAAAQA&#10;BADzAAAAeAUAAAAA&#10;">
                <v:textbox>
                  <w:txbxContent>
                    <w:p w14:paraId="2E1CFFE5" w14:textId="77777777" w:rsidR="00C46AD1" w:rsidRDefault="00C46AD1" w:rsidP="00C46AD1"/>
                  </w:txbxContent>
                </v:textbox>
                <w10:wrap type="square"/>
              </v:shape>
            </w:pict>
          </mc:Fallback>
        </mc:AlternateContent>
      </w:r>
    </w:p>
    <w:p w14:paraId="203832CD" w14:textId="6D9FEBF8" w:rsidR="00C46AD1" w:rsidRDefault="00C46AD1" w:rsidP="00C46AD1">
      <w:pPr>
        <w:ind w:left="360"/>
      </w:pPr>
    </w:p>
    <w:p w14:paraId="03EAD10E" w14:textId="77777777" w:rsidR="00C46AD1" w:rsidRDefault="00C46AD1" w:rsidP="00C46AD1">
      <w:pPr>
        <w:ind w:left="360"/>
      </w:pPr>
    </w:p>
    <w:p w14:paraId="2AD14E7B" w14:textId="77777777" w:rsidR="00C46AD1" w:rsidRDefault="00C46AD1" w:rsidP="00D04136">
      <w:pPr>
        <w:numPr>
          <w:ilvl w:val="0"/>
          <w:numId w:val="2"/>
        </w:numPr>
      </w:pPr>
      <w:r w:rsidRPr="0006667A">
        <w:t xml:space="preserve">Does your agency have or is it developing a zero-emission transit vehicle transition plan?  </w:t>
      </w:r>
      <w:r>
        <w:t>(</w:t>
      </w:r>
      <w:r w:rsidRPr="0006667A">
        <w:t>Y</w:t>
      </w:r>
      <w:r>
        <w:t xml:space="preserve">es or </w:t>
      </w:r>
      <w:proofErr w:type="gramStart"/>
      <w:r w:rsidRPr="0006667A">
        <w:t>N</w:t>
      </w:r>
      <w:r>
        <w:t>o</w:t>
      </w:r>
      <w:proofErr w:type="gramEnd"/>
      <w:r>
        <w:t>)</w:t>
      </w:r>
      <w:r w:rsidRPr="0006667A">
        <w:t xml:space="preserve">  </w:t>
      </w:r>
    </w:p>
    <w:p w14:paraId="1C43CC18" w14:textId="422998AD" w:rsidR="00C46AD1" w:rsidRDefault="00C46AD1" w:rsidP="00C46AD1">
      <w:pPr>
        <w:numPr>
          <w:ilvl w:val="1"/>
          <w:numId w:val="2"/>
        </w:numPr>
      </w:pPr>
      <w:r w:rsidRPr="0006667A">
        <w:t xml:space="preserve">If, yes, </w:t>
      </w:r>
      <w:r>
        <w:t xml:space="preserve">describe: </w:t>
      </w:r>
      <w:r w:rsidRPr="0006667A">
        <w:t> </w:t>
      </w:r>
    </w:p>
    <w:p w14:paraId="239C90C6" w14:textId="49D75A50" w:rsidR="00C46AD1" w:rsidRDefault="00C46AD1" w:rsidP="00C46AD1">
      <w:pPr>
        <w:ind w:left="792"/>
      </w:pPr>
      <w:r>
        <w:rPr>
          <w:noProof/>
        </w:rPr>
        <w:lastRenderedPageBreak/>
        <mc:AlternateContent>
          <mc:Choice Requires="wps">
            <w:drawing>
              <wp:anchor distT="45720" distB="45720" distL="114300" distR="114300" simplePos="0" relativeHeight="251667456" behindDoc="0" locked="0" layoutInCell="1" allowOverlap="1" wp14:anchorId="65B09603" wp14:editId="41C75245">
                <wp:simplePos x="0" y="0"/>
                <wp:positionH relativeFrom="margin">
                  <wp:align>center</wp:align>
                </wp:positionH>
                <wp:positionV relativeFrom="paragraph">
                  <wp:posOffset>7620</wp:posOffset>
                </wp:positionV>
                <wp:extent cx="5219700" cy="815340"/>
                <wp:effectExtent l="0" t="0" r="19050" b="22860"/>
                <wp:wrapSquare wrapText="bothSides"/>
                <wp:docPr id="1390179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815340"/>
                        </a:xfrm>
                        <a:prstGeom prst="rect">
                          <a:avLst/>
                        </a:prstGeom>
                        <a:solidFill>
                          <a:srgbClr val="FFFFFF"/>
                        </a:solidFill>
                        <a:ln w="9525">
                          <a:solidFill>
                            <a:srgbClr val="000000"/>
                          </a:solidFill>
                          <a:miter lim="800000"/>
                          <a:headEnd/>
                          <a:tailEnd/>
                        </a:ln>
                      </wps:spPr>
                      <wps:txbx>
                        <w:txbxContent>
                          <w:p w14:paraId="486AB45A" w14:textId="77777777" w:rsidR="00C46AD1" w:rsidRDefault="00C46AD1" w:rsidP="00C46A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B09603" id="_x0000_s1030" type="#_x0000_t202" style="position:absolute;left:0;text-align:left;margin-left:0;margin-top:.6pt;width:411pt;height:64.2pt;z-index:25166745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urhFAIAACYEAAAOAAAAZHJzL2Uyb0RvYy54bWysk82O0zAQx+9IvIPlO01aWnYbNV0tXYqQ&#10;lg9p4QEcx2ksHI8Zu03K0zN2ut1qgQvCB8vjsf+e+c14dTN0hh0Ueg225NNJzpmyEmptdyX/9nX7&#10;6pozH4SthQGrSn5Unt+sX75Y9a5QM2jB1AoZiVhf9K7kbQiuyDIvW9UJPwGnLDkbwE4EMnGX1Sh6&#10;Uu9MNsvzN1kPWDsEqbyn3bvRyddJv2mUDJ+bxqvATMkptpBmTHMV52y9EsUOhWu1PIUh/iGKTmhL&#10;j56l7kQQbI/6N6lOSwQPTZhI6DJoGi1VyoGymebPsnlohVMpF4Lj3RmT/3+y8tPhwX1BFoa3MFAB&#10;UxLe3YP87pmFTSvsTt0iQt8qUdPD04gs650vTlcjal/4KFL1H6GmIot9gCQ0NNhFKpQnI3UqwPEM&#10;XQ2BSdpczKbLq5xcknzX08XreapKJorH2w59eK+gY3FRcqSiJnVxuPchRiOKxyPxMQ9G11ttTDJw&#10;V20MsoOgBtimkRJ4dsxY1pd8uZgtRgB/lcjT+JNEpwN1stEdZXE+JIqI7Z2tU58Foc24ppCNPXGM&#10;6EaIYagGpuuSz+MDEWsF9ZHAIoyNSx+NFi3gT856atqS+x97gYoz88FScZbTOdFjIRnzxdWMDLz0&#10;VJceYSVJlTxwNi43If2MyM3CLRWx0YnvUySnkKkZE/bTx4ndfmmnU0/fe/0LAAD//wMAUEsDBBQA&#10;BgAIAAAAIQBSxgRV2gAAAAYBAAAPAAAAZHJzL2Rvd25yZXYueG1sTI/BTsMwDIbvSLxDZCQuiKUU&#10;VLrSdEJIILiNgeCaNV5bkTglybry9ngnOH7+rd+f69XsrJgwxMGTgqtFBgKp9WagTsH72+NlCSIm&#10;TUZbT6jgByOsmtOTWlfGH+gVp03qBJdQrLSCPqWxkjK2PTodF35E4mzng9OJMXTSBH3gcmdlnmWF&#10;dHogvtDrER96bL82e6egvHmePuPL9fqjLXZ2mS5up6fvoNT52Xx/ByLhnP6W4ajP6tCw09bvyURh&#10;FfAjiac5CA7LPGfeHnlZgGxq+V+/+QUAAP//AwBQSwECLQAUAAYACAAAACEAtoM4kv4AAADhAQAA&#10;EwAAAAAAAAAAAAAAAAAAAAAAW0NvbnRlbnRfVHlwZXNdLnhtbFBLAQItABQABgAIAAAAIQA4/SH/&#10;1gAAAJQBAAALAAAAAAAAAAAAAAAAAC8BAABfcmVscy8ucmVsc1BLAQItABQABgAIAAAAIQChourh&#10;FAIAACYEAAAOAAAAAAAAAAAAAAAAAC4CAABkcnMvZTJvRG9jLnhtbFBLAQItABQABgAIAAAAIQBS&#10;xgRV2gAAAAYBAAAPAAAAAAAAAAAAAAAAAG4EAABkcnMvZG93bnJldi54bWxQSwUGAAAAAAQABADz&#10;AAAAdQUAAAAA&#10;">
                <v:textbox>
                  <w:txbxContent>
                    <w:p w14:paraId="486AB45A" w14:textId="77777777" w:rsidR="00C46AD1" w:rsidRDefault="00C46AD1" w:rsidP="00C46AD1"/>
                  </w:txbxContent>
                </v:textbox>
                <w10:wrap type="square" anchorx="margin"/>
              </v:shape>
            </w:pict>
          </mc:Fallback>
        </mc:AlternateContent>
      </w:r>
    </w:p>
    <w:p w14:paraId="47708F68" w14:textId="5F917EC5" w:rsidR="00C46AD1" w:rsidRDefault="00C46AD1" w:rsidP="00C46AD1">
      <w:pPr>
        <w:numPr>
          <w:ilvl w:val="0"/>
          <w:numId w:val="2"/>
        </w:numPr>
      </w:pPr>
      <w:r w:rsidRPr="0006667A">
        <w:t>Describe your level of participation with CDOT transit-related planning activities</w:t>
      </w:r>
      <w:r>
        <w:t>:</w:t>
      </w:r>
    </w:p>
    <w:p w14:paraId="3AF0A087" w14:textId="6A0ABDC2" w:rsidR="00C46AD1" w:rsidRDefault="00C46AD1" w:rsidP="00C46AD1">
      <w:pPr>
        <w:ind w:left="360"/>
      </w:pPr>
      <w:r>
        <w:rPr>
          <w:noProof/>
        </w:rPr>
        <mc:AlternateContent>
          <mc:Choice Requires="wps">
            <w:drawing>
              <wp:anchor distT="45720" distB="45720" distL="114300" distR="114300" simplePos="0" relativeHeight="251669504" behindDoc="0" locked="0" layoutInCell="1" allowOverlap="1" wp14:anchorId="391EA02E" wp14:editId="68999351">
                <wp:simplePos x="0" y="0"/>
                <wp:positionH relativeFrom="column">
                  <wp:posOffset>220980</wp:posOffset>
                </wp:positionH>
                <wp:positionV relativeFrom="paragraph">
                  <wp:posOffset>7620</wp:posOffset>
                </wp:positionV>
                <wp:extent cx="5219700" cy="815340"/>
                <wp:effectExtent l="0" t="0" r="19050" b="22860"/>
                <wp:wrapSquare wrapText="bothSides"/>
                <wp:docPr id="1374147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815340"/>
                        </a:xfrm>
                        <a:prstGeom prst="rect">
                          <a:avLst/>
                        </a:prstGeom>
                        <a:solidFill>
                          <a:srgbClr val="FFFFFF"/>
                        </a:solidFill>
                        <a:ln w="9525">
                          <a:solidFill>
                            <a:srgbClr val="000000"/>
                          </a:solidFill>
                          <a:miter lim="800000"/>
                          <a:headEnd/>
                          <a:tailEnd/>
                        </a:ln>
                      </wps:spPr>
                      <wps:txbx>
                        <w:txbxContent>
                          <w:p w14:paraId="3C4B3961" w14:textId="77777777" w:rsidR="00C46AD1" w:rsidRDefault="00C46AD1" w:rsidP="00C46A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1EA02E" id="_x0000_s1031" type="#_x0000_t202" style="position:absolute;left:0;text-align:left;margin-left:17.4pt;margin-top:.6pt;width:411pt;height:64.2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YQXFAIAACYEAAAOAAAAZHJzL2Uyb0RvYy54bWysk82O0zAQx+9IvIPlO01aWnYbNV0tXYqQ&#10;lg9p4QEmjtNYOB5ju03K0zN2ut1qgQvCB8vjsf+e+c14dTN0mh2k8wpNyaeTnDNpBNbK7Er+7ev2&#10;1TVnPoCpQaORJT9Kz2/WL1+selvIGbaoa+kYiRhf9LbkbQi2yDIvWtmBn6CVhpwNug4CmW6X1Q56&#10;Uu90NsvzN1mPrrYOhfSedu9GJ18n/aaRInxuGi8D0yWn2EKaXZqrOGfrFRQ7B7ZV4hQG/EMUHShD&#10;j56l7iAA2zv1m1SnhEOPTZgI7DJsGiVkyoGymebPsnlowcqUC8Hx9ozJ/z9Z8enwYL84Foa3OFAB&#10;UxLe3qP47pnBTQtmJ2+dw76VUNPD04gs660vTlcjal/4KFL1H7GmIsM+YBIaGtdFKpQnI3UqwPEM&#10;XQ6BCdpczKbLq5xcgnzX08XreapKBsXjbet8eC+xY3FRckdFTepwuPchRgPF45H4mEet6q3SOhlu&#10;V220YwegBtimkRJ4dkwb1pd8uZgtRgB/lcjT+JNEpwJ1slYdZXE+BEXE9s7Uqc8CKD2uKWRtThwj&#10;uhFiGKqBqZqYxAci1grrI4F1ODYufTRatOh+ctZT05bc/9iDk5zpD4aKs5zOiR4LyZgvrmZkuEtP&#10;dekBI0iq5IGzcbkJ6WdEbgZvqYiNSnyfIjmFTM2YsJ8+Tuz2Szudevre618AAAD//wMAUEsDBBQA&#10;BgAIAAAAIQC98NFU3AAAAAgBAAAPAAAAZHJzL2Rvd25yZXYueG1sTI/BTsMwDIbvSLxDZCQuiKVs&#10;o3Sl6YSQQHCDgeCaNV5bkTglybry9ngnOH7+rd+fq/XkrBgxxN6TgqtZBgKp8aanVsH728NlASIm&#10;TUZbT6jgByOs69OTSpfGH+gVx01qBZdQLLWCLqWhlDI2HTodZ35A4mzng9OJMbTSBH3gcmflPMty&#10;6XRPfKHTA9532Hxt9k5BsXwaP+Pz4uWjyXd2lS5uxsfvoNT52XR3CyLhlP6W4ajP6lCz09bvyURh&#10;FSyWbJ54PgfBcXGdM2+PvMpB1pX8/0D9CwAA//8DAFBLAQItABQABgAIAAAAIQC2gziS/gAAAOEB&#10;AAATAAAAAAAAAAAAAAAAAAAAAABbQ29udGVudF9UeXBlc10ueG1sUEsBAi0AFAAGAAgAAAAhADj9&#10;If/WAAAAlAEAAAsAAAAAAAAAAAAAAAAALwEAAF9yZWxzLy5yZWxzUEsBAi0AFAAGAAgAAAAhAHMV&#10;hBcUAgAAJgQAAA4AAAAAAAAAAAAAAAAALgIAAGRycy9lMm9Eb2MueG1sUEsBAi0AFAAGAAgAAAAh&#10;AL3w0VTcAAAACAEAAA8AAAAAAAAAAAAAAAAAbgQAAGRycy9kb3ducmV2LnhtbFBLBQYAAAAABAAE&#10;APMAAAB3BQAAAAA=&#10;">
                <v:textbox>
                  <w:txbxContent>
                    <w:p w14:paraId="3C4B3961" w14:textId="77777777" w:rsidR="00C46AD1" w:rsidRDefault="00C46AD1" w:rsidP="00C46AD1"/>
                  </w:txbxContent>
                </v:textbox>
                <w10:wrap type="square"/>
              </v:shape>
            </w:pict>
          </mc:Fallback>
        </mc:AlternateContent>
      </w:r>
    </w:p>
    <w:p w14:paraId="2541C3C8" w14:textId="072FE713" w:rsidR="0006667A" w:rsidRDefault="00C46AD1" w:rsidP="00C46AD1">
      <w:pPr>
        <w:numPr>
          <w:ilvl w:val="0"/>
          <w:numId w:val="2"/>
        </w:numPr>
      </w:pPr>
      <w:r>
        <w:rPr>
          <w:noProof/>
        </w:rPr>
        <mc:AlternateContent>
          <mc:Choice Requires="wps">
            <w:drawing>
              <wp:anchor distT="45720" distB="45720" distL="114300" distR="114300" simplePos="0" relativeHeight="251671552" behindDoc="0" locked="0" layoutInCell="1" allowOverlap="1" wp14:anchorId="1C4FE7CC" wp14:editId="1F71B82C">
                <wp:simplePos x="0" y="0"/>
                <wp:positionH relativeFrom="column">
                  <wp:posOffset>251460</wp:posOffset>
                </wp:positionH>
                <wp:positionV relativeFrom="paragraph">
                  <wp:posOffset>1030605</wp:posOffset>
                </wp:positionV>
                <wp:extent cx="5219700" cy="815340"/>
                <wp:effectExtent l="0" t="0" r="19050" b="22860"/>
                <wp:wrapSquare wrapText="bothSides"/>
                <wp:docPr id="17370561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815340"/>
                        </a:xfrm>
                        <a:prstGeom prst="rect">
                          <a:avLst/>
                        </a:prstGeom>
                        <a:solidFill>
                          <a:srgbClr val="FFFFFF"/>
                        </a:solidFill>
                        <a:ln w="9525">
                          <a:solidFill>
                            <a:srgbClr val="000000"/>
                          </a:solidFill>
                          <a:miter lim="800000"/>
                          <a:headEnd/>
                          <a:tailEnd/>
                        </a:ln>
                      </wps:spPr>
                      <wps:txbx>
                        <w:txbxContent>
                          <w:p w14:paraId="28880FBD" w14:textId="77777777" w:rsidR="00C46AD1" w:rsidRDefault="00C46AD1" w:rsidP="00C46A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4FE7CC" id="_x0000_s1032" type="#_x0000_t202" style="position:absolute;left:0;text-align:left;margin-left:19.8pt;margin-top:81.15pt;width:411pt;height:64.2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0bWFQIAACYEAAAOAAAAZHJzL2Uyb0RvYy54bWysk99v2yAQx98n7X9AvC92sqRtrDhVly7T&#10;pO6H1O0POGMco2GOAYnd/fU9cJpG3fYyjQfEcfDl7nPH6nroNDtI5xWakk8nOWfSCKyV2ZX8+7ft&#10;myvOfABTg0YjS/4gPb9ev3616m0hZ9iirqVjJGJ80duStyHYIsu8aGUHfoJWGnI26DoIZLpdVjvo&#10;Sb3T2SzPL7IeXW0dCuk97d6OTr5O+k0jRfjSNF4GpktOsYU0uzRXcc7WKyh2DmyrxDEM+IcoOlCG&#10;Hj1J3UIAtnfqN6lOCYcemzAR2GXYNErIlANlM81fZHPfgpUpF4Lj7QmT/3+y4vPh3n51LAzvcKAC&#10;piS8vUPxwzODmxbMTt44h30roaaHpxFZ1ltfHK9G1L7wUaTqP2FNRYZ9wCQ0NK6LVChPRupUgIcT&#10;dDkEJmhzMZsuL3NyCfJdTRdv56kqGRRPt63z4YPEjsVFyR0VNanD4c6HGA0UT0fiYx61qrdK62S4&#10;XbXRjh2AGmCbRkrgxTFtWF/y5WK2GAH8VSJP408SnQrUyVp1lMXpEBQR23tTpz4LoPS4ppC1OXKM&#10;6EaIYagGpuqSX8QHItYK6wcC63BsXPpotGjR/eKsp6Ytuf+5Byc50x8NFWc5nRM9FpIxX1zOyHDn&#10;nurcA0aQVMkDZ+NyE9LPiNwM3lARG5X4PkdyDJmaMWE/fpzY7ed2OvX8vdePAAAA//8DAFBLAwQU&#10;AAYACAAAACEAnWvbw+AAAAAKAQAADwAAAGRycy9kb3ducmV2LnhtbEyPwU7DMAyG70i8Q2QkLoil&#10;a1HXlqYTQgLBbYxpXLMmaysSpyRZV94ec4Kjf3/6/blez9awSfswOBSwXCTANLZODdgJ2L0/3RbA&#10;QpSopHGoBXzrAOvm8qKWlXJnfNPTNnaMSjBUUkAf41hxHtpeWxkWbtRIu6PzVkYafceVl2cqt4an&#10;SZJzKwekC70c9WOv28/tyQoo7l6mj/CabfZtfjRlvFlNz19eiOur+eEeWNRz/IPhV5/UoSGngzuh&#10;CswIyMqcSMrzNANGQJEvKTkISMtkBbyp+f8Xmh8AAAD//wMAUEsBAi0AFAAGAAgAAAAhALaDOJL+&#10;AAAA4QEAABMAAAAAAAAAAAAAAAAAAAAAAFtDb250ZW50X1R5cGVzXS54bWxQSwECLQAUAAYACAAA&#10;ACEAOP0h/9YAAACUAQAACwAAAAAAAAAAAAAAAAAvAQAAX3JlbHMvLnJlbHNQSwECLQAUAAYACAAA&#10;ACEARMtG1hUCAAAmBAAADgAAAAAAAAAAAAAAAAAuAgAAZHJzL2Uyb0RvYy54bWxQSwECLQAUAAYA&#10;CAAAACEAnWvbw+AAAAAKAQAADwAAAAAAAAAAAAAAAABvBAAAZHJzL2Rvd25yZXYueG1sUEsFBgAA&#10;AAAEAAQA8wAAAHwFAAAAAA==&#10;">
                <v:textbox>
                  <w:txbxContent>
                    <w:p w14:paraId="28880FBD" w14:textId="77777777" w:rsidR="00C46AD1" w:rsidRDefault="00C46AD1" w:rsidP="00C46AD1"/>
                  </w:txbxContent>
                </v:textbox>
                <w10:wrap type="square"/>
              </v:shape>
            </w:pict>
          </mc:Fallback>
        </mc:AlternateContent>
      </w:r>
      <w:r w:rsidRPr="0006667A">
        <w:t xml:space="preserve">Describe any other local </w:t>
      </w:r>
      <w:proofErr w:type="gramStart"/>
      <w:r w:rsidRPr="0006667A">
        <w:t>zoning</w:t>
      </w:r>
      <w:proofErr w:type="gramEnd"/>
      <w:r w:rsidRPr="0006667A">
        <w:t xml:space="preserve"> or planning activities going on in your service area that support transit use and/or system expansion</w:t>
      </w:r>
      <w:r>
        <w:t>:</w:t>
      </w:r>
    </w:p>
    <w:p w14:paraId="67118AF1" w14:textId="1EC994D8" w:rsidR="00C46AD1" w:rsidRDefault="00C46AD1" w:rsidP="00C46AD1"/>
    <w:sectPr w:rsidR="00C46AD1" w:rsidSect="001820A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1C8"/>
    <w:multiLevelType w:val="multilevel"/>
    <w:tmpl w:val="055E6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D341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5556A3A"/>
    <w:multiLevelType w:val="multilevel"/>
    <w:tmpl w:val="1DC6B3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447912"/>
    <w:multiLevelType w:val="multilevel"/>
    <w:tmpl w:val="DD7A4D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D377CE"/>
    <w:multiLevelType w:val="multilevel"/>
    <w:tmpl w:val="F1EEF1C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698115C"/>
    <w:multiLevelType w:val="multilevel"/>
    <w:tmpl w:val="5C5ED8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56D2367"/>
    <w:multiLevelType w:val="multilevel"/>
    <w:tmpl w:val="BA6666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A3C2258"/>
    <w:multiLevelType w:val="multilevel"/>
    <w:tmpl w:val="7C5400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12225659">
    <w:abstractNumId w:val="0"/>
  </w:num>
  <w:num w:numId="2" w16cid:durableId="150021436">
    <w:abstractNumId w:val="1"/>
  </w:num>
  <w:num w:numId="3" w16cid:durableId="1131091731">
    <w:abstractNumId w:val="2"/>
    <w:lvlOverride w:ilvl="0">
      <w:lvl w:ilvl="0">
        <w:numFmt w:val="decimal"/>
        <w:lvlText w:val="%1."/>
        <w:lvlJc w:val="left"/>
      </w:lvl>
    </w:lvlOverride>
  </w:num>
  <w:num w:numId="4" w16cid:durableId="835800443">
    <w:abstractNumId w:val="7"/>
    <w:lvlOverride w:ilvl="0">
      <w:lvl w:ilvl="0">
        <w:numFmt w:val="decimal"/>
        <w:lvlText w:val="%1."/>
        <w:lvlJc w:val="left"/>
      </w:lvl>
    </w:lvlOverride>
  </w:num>
  <w:num w:numId="5" w16cid:durableId="1554390636">
    <w:abstractNumId w:val="3"/>
    <w:lvlOverride w:ilvl="0">
      <w:lvl w:ilvl="0">
        <w:numFmt w:val="decimal"/>
        <w:lvlText w:val="%1."/>
        <w:lvlJc w:val="left"/>
      </w:lvl>
    </w:lvlOverride>
  </w:num>
  <w:num w:numId="6" w16cid:durableId="460422702">
    <w:abstractNumId w:val="6"/>
    <w:lvlOverride w:ilvl="0">
      <w:lvl w:ilvl="0">
        <w:numFmt w:val="decimal"/>
        <w:lvlText w:val="%1."/>
        <w:lvlJc w:val="left"/>
      </w:lvl>
    </w:lvlOverride>
  </w:num>
  <w:num w:numId="7" w16cid:durableId="1090271492">
    <w:abstractNumId w:val="5"/>
    <w:lvlOverride w:ilvl="0">
      <w:lvl w:ilvl="0">
        <w:numFmt w:val="decimal"/>
        <w:lvlText w:val="%1."/>
        <w:lvlJc w:val="left"/>
      </w:lvl>
    </w:lvlOverride>
  </w:num>
  <w:num w:numId="8" w16cid:durableId="727270070">
    <w:abstractNumId w:val="4"/>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67A"/>
    <w:rsid w:val="0006667A"/>
    <w:rsid w:val="00075738"/>
    <w:rsid w:val="00170200"/>
    <w:rsid w:val="001820A9"/>
    <w:rsid w:val="00224A82"/>
    <w:rsid w:val="00705FE6"/>
    <w:rsid w:val="007F19E6"/>
    <w:rsid w:val="008B1D68"/>
    <w:rsid w:val="00A163F5"/>
    <w:rsid w:val="00A45D38"/>
    <w:rsid w:val="00AA47E5"/>
    <w:rsid w:val="00C46AD1"/>
    <w:rsid w:val="00D04136"/>
    <w:rsid w:val="00D60582"/>
    <w:rsid w:val="00E121D0"/>
    <w:rsid w:val="00E34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3181D"/>
  <w15:chartTrackingRefBased/>
  <w15:docId w15:val="{0C67FC80-13F8-4927-84B5-DF6BA0A60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66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666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666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66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66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66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66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66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66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66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666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666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66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66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66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66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66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667A"/>
    <w:rPr>
      <w:rFonts w:eastAsiaTheme="majorEastAsia" w:cstheme="majorBidi"/>
      <w:color w:val="272727" w:themeColor="text1" w:themeTint="D8"/>
    </w:rPr>
  </w:style>
  <w:style w:type="paragraph" w:styleId="Title">
    <w:name w:val="Title"/>
    <w:basedOn w:val="Normal"/>
    <w:next w:val="Normal"/>
    <w:link w:val="TitleChar"/>
    <w:uiPriority w:val="10"/>
    <w:qFormat/>
    <w:rsid w:val="000666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66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66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66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667A"/>
    <w:pPr>
      <w:spacing w:before="160"/>
      <w:jc w:val="center"/>
    </w:pPr>
    <w:rPr>
      <w:i/>
      <w:iCs/>
      <w:color w:val="404040" w:themeColor="text1" w:themeTint="BF"/>
    </w:rPr>
  </w:style>
  <w:style w:type="character" w:customStyle="1" w:styleId="QuoteChar">
    <w:name w:val="Quote Char"/>
    <w:basedOn w:val="DefaultParagraphFont"/>
    <w:link w:val="Quote"/>
    <w:uiPriority w:val="29"/>
    <w:rsid w:val="0006667A"/>
    <w:rPr>
      <w:i/>
      <w:iCs/>
      <w:color w:val="404040" w:themeColor="text1" w:themeTint="BF"/>
    </w:rPr>
  </w:style>
  <w:style w:type="paragraph" w:styleId="ListParagraph">
    <w:name w:val="List Paragraph"/>
    <w:basedOn w:val="Normal"/>
    <w:uiPriority w:val="34"/>
    <w:qFormat/>
    <w:rsid w:val="0006667A"/>
    <w:pPr>
      <w:ind w:left="720"/>
      <w:contextualSpacing/>
    </w:pPr>
  </w:style>
  <w:style w:type="character" w:styleId="IntenseEmphasis">
    <w:name w:val="Intense Emphasis"/>
    <w:basedOn w:val="DefaultParagraphFont"/>
    <w:uiPriority w:val="21"/>
    <w:qFormat/>
    <w:rsid w:val="0006667A"/>
    <w:rPr>
      <w:i/>
      <w:iCs/>
      <w:color w:val="0F4761" w:themeColor="accent1" w:themeShade="BF"/>
    </w:rPr>
  </w:style>
  <w:style w:type="paragraph" w:styleId="IntenseQuote">
    <w:name w:val="Intense Quote"/>
    <w:basedOn w:val="Normal"/>
    <w:next w:val="Normal"/>
    <w:link w:val="IntenseQuoteChar"/>
    <w:uiPriority w:val="30"/>
    <w:qFormat/>
    <w:rsid w:val="000666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667A"/>
    <w:rPr>
      <w:i/>
      <w:iCs/>
      <w:color w:val="0F4761" w:themeColor="accent1" w:themeShade="BF"/>
    </w:rPr>
  </w:style>
  <w:style w:type="character" w:styleId="IntenseReference">
    <w:name w:val="Intense Reference"/>
    <w:basedOn w:val="DefaultParagraphFont"/>
    <w:uiPriority w:val="32"/>
    <w:qFormat/>
    <w:rsid w:val="0006667A"/>
    <w:rPr>
      <w:b/>
      <w:bCs/>
      <w:smallCaps/>
      <w:color w:val="0F4761" w:themeColor="accent1" w:themeShade="BF"/>
      <w:spacing w:val="5"/>
    </w:rPr>
  </w:style>
  <w:style w:type="character" w:styleId="Hyperlink">
    <w:name w:val="Hyperlink"/>
    <w:basedOn w:val="DefaultParagraphFont"/>
    <w:uiPriority w:val="99"/>
    <w:unhideWhenUsed/>
    <w:rsid w:val="0006667A"/>
    <w:rPr>
      <w:color w:val="467886" w:themeColor="hyperlink"/>
      <w:u w:val="single"/>
    </w:rPr>
  </w:style>
  <w:style w:type="character" w:styleId="UnresolvedMention">
    <w:name w:val="Unresolved Mention"/>
    <w:basedOn w:val="DefaultParagraphFont"/>
    <w:uiPriority w:val="99"/>
    <w:semiHidden/>
    <w:unhideWhenUsed/>
    <w:rsid w:val="0006667A"/>
    <w:rPr>
      <w:color w:val="605E5C"/>
      <w:shd w:val="clear" w:color="auto" w:fill="E1DFDD"/>
    </w:rPr>
  </w:style>
  <w:style w:type="paragraph" w:styleId="NoSpacing">
    <w:name w:val="No Spacing"/>
    <w:uiPriority w:val="1"/>
    <w:qFormat/>
    <w:rsid w:val="00D60582"/>
    <w:pPr>
      <w:spacing w:after="0" w:line="240" w:lineRule="auto"/>
    </w:pPr>
  </w:style>
  <w:style w:type="table" w:styleId="TableGrid">
    <w:name w:val="Table Grid"/>
    <w:basedOn w:val="TableNormal"/>
    <w:uiPriority w:val="39"/>
    <w:rsid w:val="00D041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dot_cleantransitenterprise@state.co.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91</TotalTime>
  <Pages>11</Pages>
  <Words>1569</Words>
  <Characters>8944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Secrest, Craig</dc:creator>
  <cp:keywords/>
  <dc:description/>
  <cp:lastModifiedBy>Curtiss, Christa</cp:lastModifiedBy>
  <cp:revision>7</cp:revision>
  <dcterms:created xsi:type="dcterms:W3CDTF">2026-07-20T22:58:00Z</dcterms:created>
  <dcterms:modified xsi:type="dcterms:W3CDTF">2026-07-21T22:21:00Z</dcterms:modified>
</cp:coreProperties>
</file>