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98409" w14:textId="77777777" w:rsidR="00DF24EC" w:rsidRDefault="00000000">
      <w:pPr>
        <w:tabs>
          <w:tab w:val="left" w:pos="1170"/>
          <w:tab w:val="left" w:pos="0"/>
          <w:tab w:val="left" w:pos="0"/>
        </w:tabs>
        <w:jc w:val="center"/>
        <w:rPr>
          <w:b/>
        </w:rPr>
      </w:pPr>
      <w:r>
        <w:rPr>
          <w:b/>
        </w:rPr>
        <w:t>Appendix C: Baseline Data Template</w:t>
      </w:r>
    </w:p>
    <w:p w14:paraId="01AB253D" w14:textId="77777777" w:rsidR="00DF24EC" w:rsidRDefault="00DF24EC">
      <w:pPr>
        <w:tabs>
          <w:tab w:val="left" w:pos="1170"/>
          <w:tab w:val="left" w:pos="0"/>
          <w:tab w:val="left" w:pos="0"/>
        </w:tabs>
        <w:jc w:val="center"/>
        <w:rPr>
          <w:b/>
        </w:rPr>
      </w:pPr>
    </w:p>
    <w:p w14:paraId="1DC05214" w14:textId="6E74BA5A" w:rsidR="00DF24EC" w:rsidRDefault="00000000">
      <w:pPr>
        <w:tabs>
          <w:tab w:val="left" w:pos="1170"/>
          <w:tab w:val="left" w:pos="0"/>
          <w:tab w:val="left" w:pos="0"/>
        </w:tabs>
        <w:rPr>
          <w:rFonts w:ascii="Trebuchet MS" w:eastAsia="Trebuchet MS" w:hAnsi="Trebuchet MS" w:cs="Trebuchet MS"/>
        </w:rPr>
      </w:pPr>
      <w:r>
        <w:rPr>
          <w:rFonts w:ascii="Trebuchet MS" w:eastAsia="Trebuchet MS" w:hAnsi="Trebuchet MS" w:cs="Trebuchet MS"/>
        </w:rPr>
        <w:t xml:space="preserve">All respondents must complete and submit this template with their NOFA response to qualify for the program (regardless of whether you are submitting under the full or deferred COA approaches). Please supply all information requested in this template for calendar years 2022, 2023 and 2024. Most of the information requested is consistent with what transit entities are already required to submit to the Federal Transit Administration's National Transit Database. Transit entities that did not have operations in one or more of these years should contact the CTE Director at </w:t>
      </w:r>
      <w:hyperlink r:id="rId4">
        <w:r>
          <w:rPr>
            <w:rFonts w:ascii="Trebuchet MS" w:eastAsia="Trebuchet MS" w:hAnsi="Trebuchet MS" w:cs="Trebuchet MS"/>
            <w:color w:val="1155CC"/>
            <w:u w:val="single"/>
          </w:rPr>
          <w:t>cdot_cleantransitenterprise@state.co.us</w:t>
        </w:r>
      </w:hyperlink>
      <w:r>
        <w:rPr>
          <w:rFonts w:ascii="Trebuchet MS" w:eastAsia="Trebuchet MS" w:hAnsi="Trebuchet MS" w:cs="Trebuchet MS"/>
        </w:rPr>
        <w:t xml:space="preserve"> to determine an approach for satisfying the baseline data requirement.</w:t>
      </w:r>
    </w:p>
    <w:p w14:paraId="76199697" w14:textId="77777777" w:rsidR="00DF24EC" w:rsidRDefault="00DF24EC">
      <w:pPr>
        <w:tabs>
          <w:tab w:val="left" w:pos="1170"/>
          <w:tab w:val="left" w:pos="0"/>
          <w:tab w:val="left" w:pos="0"/>
        </w:tabs>
        <w:rPr>
          <w:rFonts w:ascii="Trebuchet MS" w:eastAsia="Trebuchet MS" w:hAnsi="Trebuchet MS" w:cs="Trebuchet MS"/>
        </w:rPr>
      </w:pPr>
    </w:p>
    <w:p w14:paraId="4EB32115" w14:textId="77777777" w:rsidR="00DF24EC" w:rsidRDefault="00DF24EC">
      <w:pPr>
        <w:tabs>
          <w:tab w:val="left" w:pos="1170"/>
          <w:tab w:val="left" w:pos="0"/>
          <w:tab w:val="left" w:pos="0"/>
        </w:tabs>
        <w:rPr>
          <w:rFonts w:ascii="Calibri" w:eastAsia="Calibri" w:hAnsi="Calibri" w:cs="Calibri"/>
          <w:b/>
          <w:sz w:val="18"/>
          <w:szCs w:val="18"/>
        </w:rPr>
      </w:pPr>
    </w:p>
    <w:tbl>
      <w:tblPr>
        <w:tblStyle w:val="a"/>
        <w:tblW w:w="86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55"/>
        <w:gridCol w:w="1500"/>
        <w:gridCol w:w="1500"/>
        <w:gridCol w:w="1500"/>
        <w:gridCol w:w="1500"/>
      </w:tblGrid>
      <w:tr w:rsidR="00DF24EC" w14:paraId="7709ED70" w14:textId="77777777" w:rsidTr="00D54771">
        <w:trPr>
          <w:trHeight w:val="144"/>
        </w:trPr>
        <w:tc>
          <w:tcPr>
            <w:tcW w:w="8655" w:type="dxa"/>
            <w:gridSpan w:val="5"/>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4908F0C7" w14:textId="77777777" w:rsidR="00DF24EC" w:rsidRDefault="00000000">
            <w:pPr>
              <w:widowControl w:val="0"/>
              <w:spacing w:line="240" w:lineRule="auto"/>
              <w:jc w:val="center"/>
              <w:rPr>
                <w:sz w:val="20"/>
                <w:szCs w:val="20"/>
              </w:rPr>
            </w:pPr>
            <w:r>
              <w:rPr>
                <w:rFonts w:ascii="Trebuchet MS" w:eastAsia="Trebuchet MS" w:hAnsi="Trebuchet MS" w:cs="Trebuchet MS"/>
                <w:b/>
              </w:rPr>
              <w:t>Transit Entity Spending/Funding Data</w:t>
            </w:r>
          </w:p>
        </w:tc>
      </w:tr>
      <w:tr w:rsidR="00DF24EC" w14:paraId="5AA962C3"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2E6D826" w14:textId="77777777" w:rsidR="00DF24EC" w:rsidRDefault="00000000">
            <w:pPr>
              <w:widowControl w:val="0"/>
              <w:spacing w:line="240" w:lineRule="auto"/>
              <w:jc w:val="center"/>
              <w:rPr>
                <w:sz w:val="20"/>
                <w:szCs w:val="20"/>
              </w:rPr>
            </w:pPr>
            <w:r>
              <w:rPr>
                <w:rFonts w:ascii="Trebuchet MS" w:eastAsia="Trebuchet MS" w:hAnsi="Trebuchet MS" w:cs="Trebuchet MS"/>
                <w:b/>
              </w:rPr>
              <w:t>Category</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CFF0A62" w14:textId="77777777" w:rsidR="00DF24EC" w:rsidRDefault="00000000">
            <w:pPr>
              <w:widowControl w:val="0"/>
              <w:spacing w:line="240" w:lineRule="auto"/>
              <w:jc w:val="center"/>
              <w:rPr>
                <w:sz w:val="20"/>
                <w:szCs w:val="20"/>
              </w:rPr>
            </w:pPr>
            <w:r>
              <w:rPr>
                <w:rFonts w:ascii="Trebuchet MS" w:eastAsia="Trebuchet MS" w:hAnsi="Trebuchet MS" w:cs="Trebuchet MS"/>
                <w:b/>
              </w:rPr>
              <w:t>2022</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F3E56F9" w14:textId="77777777" w:rsidR="00DF24EC" w:rsidRDefault="00000000">
            <w:pPr>
              <w:widowControl w:val="0"/>
              <w:spacing w:line="240" w:lineRule="auto"/>
              <w:jc w:val="center"/>
              <w:rPr>
                <w:sz w:val="20"/>
                <w:szCs w:val="20"/>
              </w:rPr>
            </w:pPr>
            <w:r>
              <w:rPr>
                <w:rFonts w:ascii="Trebuchet MS" w:eastAsia="Trebuchet MS" w:hAnsi="Trebuchet MS" w:cs="Trebuchet MS"/>
                <w:b/>
              </w:rPr>
              <w:t>2023</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59B7495" w14:textId="77777777" w:rsidR="00DF24EC" w:rsidRDefault="00000000">
            <w:pPr>
              <w:widowControl w:val="0"/>
              <w:spacing w:line="240" w:lineRule="auto"/>
              <w:jc w:val="center"/>
              <w:rPr>
                <w:sz w:val="20"/>
                <w:szCs w:val="20"/>
              </w:rPr>
            </w:pPr>
            <w:r>
              <w:rPr>
                <w:rFonts w:ascii="Trebuchet MS" w:eastAsia="Trebuchet MS" w:hAnsi="Trebuchet MS" w:cs="Trebuchet MS"/>
                <w:b/>
              </w:rPr>
              <w:t>2024</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7D46812" w14:textId="77777777" w:rsidR="00DF24EC" w:rsidRDefault="00000000">
            <w:pPr>
              <w:widowControl w:val="0"/>
              <w:spacing w:line="240" w:lineRule="auto"/>
              <w:jc w:val="center"/>
              <w:rPr>
                <w:sz w:val="20"/>
                <w:szCs w:val="20"/>
              </w:rPr>
            </w:pPr>
            <w:r>
              <w:rPr>
                <w:rFonts w:ascii="Trebuchet MS" w:eastAsia="Trebuchet MS" w:hAnsi="Trebuchet MS" w:cs="Trebuchet MS"/>
                <w:b/>
              </w:rPr>
              <w:t>2025 (</w:t>
            </w:r>
            <w:proofErr w:type="spellStart"/>
            <w:r>
              <w:rPr>
                <w:rFonts w:ascii="Trebuchet MS" w:eastAsia="Trebuchet MS" w:hAnsi="Trebuchet MS" w:cs="Trebuchet MS"/>
                <w:b/>
              </w:rPr>
              <w:t>est</w:t>
            </w:r>
            <w:proofErr w:type="spellEnd"/>
            <w:r>
              <w:rPr>
                <w:rFonts w:ascii="Trebuchet MS" w:eastAsia="Trebuchet MS" w:hAnsi="Trebuchet MS" w:cs="Trebuchet MS"/>
                <w:b/>
              </w:rPr>
              <w:t>)</w:t>
            </w:r>
          </w:p>
        </w:tc>
      </w:tr>
      <w:tr w:rsidR="00DF24EC" w14:paraId="0CE31340"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vAlign w:val="bottom"/>
          </w:tcPr>
          <w:p w14:paraId="2F3EC615" w14:textId="77777777" w:rsidR="00DF24EC" w:rsidRDefault="00000000">
            <w:pPr>
              <w:widowControl w:val="0"/>
              <w:spacing w:line="240" w:lineRule="auto"/>
              <w:rPr>
                <w:sz w:val="20"/>
                <w:szCs w:val="20"/>
              </w:rPr>
            </w:pPr>
            <w:r>
              <w:rPr>
                <w:rFonts w:ascii="Trebuchet MS" w:eastAsia="Trebuchet MS" w:hAnsi="Trebuchet MS" w:cs="Trebuchet MS"/>
              </w:rPr>
              <w:t>Operations (by Mode)</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1641D50B"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7696D06C"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12C6BFBD"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6DB67CEA" w14:textId="77777777" w:rsidR="00DF24EC" w:rsidRDefault="00DF24EC">
            <w:pPr>
              <w:widowControl w:val="0"/>
              <w:spacing w:line="240" w:lineRule="auto"/>
              <w:rPr>
                <w:sz w:val="20"/>
                <w:szCs w:val="20"/>
              </w:rPr>
            </w:pPr>
          </w:p>
        </w:tc>
      </w:tr>
      <w:tr w:rsidR="00DF24EC" w14:paraId="50681445"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7E6623A3" w14:textId="77777777" w:rsidR="00DF24EC" w:rsidRDefault="00000000">
            <w:pPr>
              <w:widowControl w:val="0"/>
              <w:spacing w:line="240" w:lineRule="auto"/>
              <w:rPr>
                <w:sz w:val="20"/>
                <w:szCs w:val="20"/>
              </w:rPr>
            </w:pPr>
            <w:r>
              <w:rPr>
                <w:rFonts w:ascii="Trebuchet MS" w:eastAsia="Trebuchet MS" w:hAnsi="Trebuchet MS" w:cs="Trebuchet MS"/>
              </w:rPr>
              <w:t xml:space="preserve">  Fixed Route(s)</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F72168F"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6D8269E"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D4E5DDA"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27367F5" w14:textId="77777777" w:rsidR="00DF24EC" w:rsidRDefault="00DF24EC">
            <w:pPr>
              <w:widowControl w:val="0"/>
              <w:spacing w:line="240" w:lineRule="auto"/>
              <w:rPr>
                <w:sz w:val="20"/>
                <w:szCs w:val="20"/>
              </w:rPr>
            </w:pPr>
          </w:p>
        </w:tc>
      </w:tr>
      <w:tr w:rsidR="00DF24EC" w14:paraId="7EAAD556"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43DE750E" w14:textId="77777777" w:rsidR="00DF24EC" w:rsidRDefault="00000000">
            <w:pPr>
              <w:widowControl w:val="0"/>
              <w:spacing w:line="240" w:lineRule="auto"/>
              <w:rPr>
                <w:sz w:val="20"/>
                <w:szCs w:val="20"/>
              </w:rPr>
            </w:pPr>
            <w:r>
              <w:rPr>
                <w:rFonts w:ascii="Trebuchet MS" w:eastAsia="Trebuchet MS" w:hAnsi="Trebuchet MS" w:cs="Trebuchet MS"/>
              </w:rPr>
              <w:t xml:space="preserve">  Demand Response</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83D79B2"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97272CF"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6AB648A"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83CC6FD" w14:textId="77777777" w:rsidR="00DF24EC" w:rsidRDefault="00DF24EC">
            <w:pPr>
              <w:widowControl w:val="0"/>
              <w:spacing w:line="240" w:lineRule="auto"/>
              <w:rPr>
                <w:sz w:val="20"/>
                <w:szCs w:val="20"/>
              </w:rPr>
            </w:pPr>
          </w:p>
        </w:tc>
      </w:tr>
      <w:tr w:rsidR="00DF24EC" w14:paraId="7D1814EE"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vAlign w:val="bottom"/>
          </w:tcPr>
          <w:p w14:paraId="7AC746FD" w14:textId="77777777" w:rsidR="00DF24EC" w:rsidRDefault="00000000">
            <w:pPr>
              <w:widowControl w:val="0"/>
              <w:spacing w:line="240" w:lineRule="auto"/>
              <w:rPr>
                <w:sz w:val="20"/>
                <w:szCs w:val="20"/>
              </w:rPr>
            </w:pPr>
            <w:r>
              <w:rPr>
                <w:rFonts w:ascii="Trebuchet MS" w:eastAsia="Trebuchet MS" w:hAnsi="Trebuchet MS" w:cs="Trebuchet MS"/>
              </w:rPr>
              <w:t>Operations (by Source)</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49FB56C3"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4A3C649C"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09EC927C"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53BC6268" w14:textId="77777777" w:rsidR="00DF24EC" w:rsidRDefault="00DF24EC">
            <w:pPr>
              <w:widowControl w:val="0"/>
              <w:spacing w:line="240" w:lineRule="auto"/>
              <w:rPr>
                <w:sz w:val="20"/>
                <w:szCs w:val="20"/>
              </w:rPr>
            </w:pPr>
          </w:p>
        </w:tc>
      </w:tr>
      <w:tr w:rsidR="00DF24EC" w14:paraId="3E765777"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1FE7F6E8" w14:textId="77777777" w:rsidR="00DF24EC" w:rsidRDefault="00000000">
            <w:pPr>
              <w:widowControl w:val="0"/>
              <w:spacing w:line="240" w:lineRule="auto"/>
              <w:rPr>
                <w:sz w:val="20"/>
                <w:szCs w:val="20"/>
              </w:rPr>
            </w:pPr>
            <w:r>
              <w:rPr>
                <w:rFonts w:ascii="Trebuchet MS" w:eastAsia="Trebuchet MS" w:hAnsi="Trebuchet MS" w:cs="Trebuchet MS"/>
              </w:rPr>
              <w:t xml:space="preserve">  Local</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0F7F348"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33CD231"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F58951E"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45D6847" w14:textId="77777777" w:rsidR="00DF24EC" w:rsidRDefault="00DF24EC">
            <w:pPr>
              <w:widowControl w:val="0"/>
              <w:spacing w:line="240" w:lineRule="auto"/>
              <w:rPr>
                <w:sz w:val="20"/>
                <w:szCs w:val="20"/>
              </w:rPr>
            </w:pPr>
          </w:p>
        </w:tc>
      </w:tr>
      <w:tr w:rsidR="00DF24EC" w14:paraId="58D41C79"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D064AD1" w14:textId="77777777" w:rsidR="00DF24EC" w:rsidRDefault="00000000">
            <w:pPr>
              <w:widowControl w:val="0"/>
              <w:spacing w:line="240" w:lineRule="auto"/>
              <w:rPr>
                <w:sz w:val="20"/>
                <w:szCs w:val="20"/>
              </w:rPr>
            </w:pPr>
            <w:r>
              <w:rPr>
                <w:rFonts w:ascii="Trebuchet MS" w:eastAsia="Trebuchet MS" w:hAnsi="Trebuchet MS" w:cs="Trebuchet MS"/>
              </w:rPr>
              <w:t xml:space="preserve">  State</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57124EB"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0A221E9"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6FBDFFB"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7CC6F3B" w14:textId="77777777" w:rsidR="00DF24EC" w:rsidRDefault="00DF24EC">
            <w:pPr>
              <w:widowControl w:val="0"/>
              <w:spacing w:line="240" w:lineRule="auto"/>
              <w:rPr>
                <w:sz w:val="20"/>
                <w:szCs w:val="20"/>
              </w:rPr>
            </w:pPr>
          </w:p>
        </w:tc>
      </w:tr>
      <w:tr w:rsidR="00DF24EC" w14:paraId="678CC4F8"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C553954" w14:textId="77777777" w:rsidR="00DF24EC" w:rsidRDefault="00000000">
            <w:pPr>
              <w:widowControl w:val="0"/>
              <w:spacing w:line="240" w:lineRule="auto"/>
              <w:rPr>
                <w:sz w:val="20"/>
                <w:szCs w:val="20"/>
              </w:rPr>
            </w:pPr>
            <w:r>
              <w:rPr>
                <w:rFonts w:ascii="Trebuchet MS" w:eastAsia="Trebuchet MS" w:hAnsi="Trebuchet MS" w:cs="Trebuchet MS"/>
              </w:rPr>
              <w:t xml:space="preserve">  Federal</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C853085"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CA33276"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BD3B209"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361BC97" w14:textId="77777777" w:rsidR="00DF24EC" w:rsidRDefault="00DF24EC">
            <w:pPr>
              <w:widowControl w:val="0"/>
              <w:spacing w:line="240" w:lineRule="auto"/>
              <w:rPr>
                <w:sz w:val="20"/>
                <w:szCs w:val="20"/>
              </w:rPr>
            </w:pPr>
          </w:p>
        </w:tc>
      </w:tr>
      <w:tr w:rsidR="00DF24EC" w14:paraId="2D9FCC14"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vAlign w:val="bottom"/>
          </w:tcPr>
          <w:p w14:paraId="1E6D4F50" w14:textId="77777777" w:rsidR="00DF24EC" w:rsidRDefault="00000000">
            <w:pPr>
              <w:widowControl w:val="0"/>
              <w:spacing w:line="240" w:lineRule="auto"/>
              <w:rPr>
                <w:sz w:val="20"/>
                <w:szCs w:val="20"/>
              </w:rPr>
            </w:pPr>
            <w:r>
              <w:rPr>
                <w:rFonts w:ascii="Trebuchet MS" w:eastAsia="Trebuchet MS" w:hAnsi="Trebuchet MS" w:cs="Trebuchet MS"/>
              </w:rPr>
              <w:t>Capital (by Source)</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62887525"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2802F86A"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1500CA89"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5A669CF2" w14:textId="77777777" w:rsidR="00DF24EC" w:rsidRDefault="00DF24EC">
            <w:pPr>
              <w:widowControl w:val="0"/>
              <w:spacing w:line="240" w:lineRule="auto"/>
              <w:rPr>
                <w:sz w:val="20"/>
                <w:szCs w:val="20"/>
              </w:rPr>
            </w:pPr>
          </w:p>
        </w:tc>
      </w:tr>
      <w:tr w:rsidR="00DF24EC" w14:paraId="7922D0E1"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6664DEC6" w14:textId="77777777" w:rsidR="00DF24EC" w:rsidRDefault="00000000">
            <w:pPr>
              <w:widowControl w:val="0"/>
              <w:spacing w:line="240" w:lineRule="auto"/>
              <w:rPr>
                <w:sz w:val="20"/>
                <w:szCs w:val="20"/>
              </w:rPr>
            </w:pPr>
            <w:r>
              <w:rPr>
                <w:rFonts w:ascii="Trebuchet MS" w:eastAsia="Trebuchet MS" w:hAnsi="Trebuchet MS" w:cs="Trebuchet MS"/>
              </w:rPr>
              <w:t xml:space="preserve">  Local</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6C34505"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C3BAAA8"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80EC0B4"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90392C7" w14:textId="77777777" w:rsidR="00DF24EC" w:rsidRDefault="00DF24EC">
            <w:pPr>
              <w:widowControl w:val="0"/>
              <w:spacing w:line="240" w:lineRule="auto"/>
              <w:rPr>
                <w:sz w:val="20"/>
                <w:szCs w:val="20"/>
              </w:rPr>
            </w:pPr>
          </w:p>
        </w:tc>
      </w:tr>
      <w:tr w:rsidR="00DF24EC" w14:paraId="166D4014"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47B439DB" w14:textId="77777777" w:rsidR="00DF24EC" w:rsidRDefault="00000000">
            <w:pPr>
              <w:widowControl w:val="0"/>
              <w:spacing w:line="240" w:lineRule="auto"/>
              <w:rPr>
                <w:sz w:val="20"/>
                <w:szCs w:val="20"/>
              </w:rPr>
            </w:pPr>
            <w:r>
              <w:rPr>
                <w:rFonts w:ascii="Trebuchet MS" w:eastAsia="Trebuchet MS" w:hAnsi="Trebuchet MS" w:cs="Trebuchet MS"/>
              </w:rPr>
              <w:t xml:space="preserve">  State</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81C529C"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19A1286"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EC56F14"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7432848" w14:textId="77777777" w:rsidR="00DF24EC" w:rsidRDefault="00DF24EC">
            <w:pPr>
              <w:widowControl w:val="0"/>
              <w:spacing w:line="240" w:lineRule="auto"/>
              <w:rPr>
                <w:sz w:val="20"/>
                <w:szCs w:val="20"/>
              </w:rPr>
            </w:pPr>
          </w:p>
        </w:tc>
      </w:tr>
      <w:tr w:rsidR="00DF24EC" w14:paraId="7CBBFDBE"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784004A5" w14:textId="77777777" w:rsidR="00DF24EC" w:rsidRDefault="00000000">
            <w:pPr>
              <w:widowControl w:val="0"/>
              <w:spacing w:line="240" w:lineRule="auto"/>
              <w:rPr>
                <w:sz w:val="20"/>
                <w:szCs w:val="20"/>
              </w:rPr>
            </w:pPr>
            <w:r>
              <w:rPr>
                <w:rFonts w:ascii="Trebuchet MS" w:eastAsia="Trebuchet MS" w:hAnsi="Trebuchet MS" w:cs="Trebuchet MS"/>
              </w:rPr>
              <w:t xml:space="preserve">  Federal</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AFF35C9"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BBF45FF"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3ED29A5"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C6368E6" w14:textId="77777777" w:rsidR="00DF24EC" w:rsidRDefault="00DF24EC">
            <w:pPr>
              <w:widowControl w:val="0"/>
              <w:spacing w:line="240" w:lineRule="auto"/>
              <w:rPr>
                <w:sz w:val="20"/>
                <w:szCs w:val="20"/>
              </w:rPr>
            </w:pPr>
          </w:p>
        </w:tc>
      </w:tr>
    </w:tbl>
    <w:p w14:paraId="53025915" w14:textId="77777777" w:rsidR="00DF24EC" w:rsidRDefault="00DF24EC">
      <w:pPr>
        <w:tabs>
          <w:tab w:val="left" w:pos="1170"/>
          <w:tab w:val="left" w:pos="0"/>
          <w:tab w:val="left" w:pos="0"/>
        </w:tabs>
        <w:rPr>
          <w:rFonts w:ascii="Calibri" w:eastAsia="Calibri" w:hAnsi="Calibri" w:cs="Calibri"/>
          <w:b/>
          <w:sz w:val="18"/>
          <w:szCs w:val="18"/>
        </w:rPr>
      </w:pPr>
    </w:p>
    <w:p w14:paraId="1C206C99" w14:textId="77777777" w:rsidR="00DF24EC" w:rsidRDefault="00DF24EC">
      <w:pPr>
        <w:tabs>
          <w:tab w:val="left" w:pos="1170"/>
          <w:tab w:val="left" w:pos="0"/>
          <w:tab w:val="left" w:pos="0"/>
        </w:tabs>
        <w:rPr>
          <w:rFonts w:ascii="Calibri" w:eastAsia="Calibri" w:hAnsi="Calibri" w:cs="Calibri"/>
          <w:b/>
          <w:sz w:val="18"/>
          <w:szCs w:val="18"/>
        </w:rPr>
      </w:pPr>
    </w:p>
    <w:p w14:paraId="22F2E7A0" w14:textId="77777777" w:rsidR="00DF24EC" w:rsidRDefault="00DF24EC">
      <w:pPr>
        <w:tabs>
          <w:tab w:val="left" w:pos="1170"/>
          <w:tab w:val="left" w:pos="0"/>
          <w:tab w:val="left" w:pos="0"/>
        </w:tabs>
        <w:jc w:val="center"/>
      </w:pPr>
    </w:p>
    <w:tbl>
      <w:tblPr>
        <w:tblStyle w:val="a0"/>
        <w:tblW w:w="86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55"/>
        <w:gridCol w:w="1500"/>
        <w:gridCol w:w="1500"/>
        <w:gridCol w:w="1500"/>
        <w:gridCol w:w="1500"/>
      </w:tblGrid>
      <w:tr w:rsidR="00DF24EC" w14:paraId="09B1833D" w14:textId="77777777" w:rsidTr="00D54771">
        <w:trPr>
          <w:trHeight w:val="144"/>
        </w:trPr>
        <w:tc>
          <w:tcPr>
            <w:tcW w:w="8655" w:type="dxa"/>
            <w:gridSpan w:val="5"/>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5BACA7E2" w14:textId="77777777" w:rsidR="00DF24EC" w:rsidRDefault="00000000">
            <w:pPr>
              <w:widowControl w:val="0"/>
              <w:spacing w:line="240" w:lineRule="auto"/>
              <w:jc w:val="center"/>
              <w:rPr>
                <w:sz w:val="20"/>
                <w:szCs w:val="20"/>
              </w:rPr>
            </w:pPr>
            <w:r>
              <w:rPr>
                <w:rFonts w:ascii="Trebuchet MS" w:eastAsia="Trebuchet MS" w:hAnsi="Trebuchet MS" w:cs="Trebuchet MS"/>
                <w:b/>
              </w:rPr>
              <w:t xml:space="preserve">Transit </w:t>
            </w:r>
            <w:proofErr w:type="spellStart"/>
            <w:r>
              <w:rPr>
                <w:rFonts w:ascii="Trebuchet MS" w:eastAsia="Trebuchet MS" w:hAnsi="Trebuchet MS" w:cs="Trebuchet MS"/>
                <w:b/>
              </w:rPr>
              <w:t>EntityService</w:t>
            </w:r>
            <w:proofErr w:type="spellEnd"/>
            <w:r>
              <w:rPr>
                <w:rFonts w:ascii="Trebuchet MS" w:eastAsia="Trebuchet MS" w:hAnsi="Trebuchet MS" w:cs="Trebuchet MS"/>
                <w:b/>
              </w:rPr>
              <w:t xml:space="preserve"> Data (annual)</w:t>
            </w:r>
          </w:p>
        </w:tc>
      </w:tr>
      <w:tr w:rsidR="00DF24EC" w14:paraId="69AE1B59"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7A04717B" w14:textId="77777777" w:rsidR="00DF24EC" w:rsidRDefault="00000000">
            <w:pPr>
              <w:widowControl w:val="0"/>
              <w:spacing w:line="240" w:lineRule="auto"/>
              <w:jc w:val="center"/>
              <w:rPr>
                <w:sz w:val="20"/>
                <w:szCs w:val="20"/>
              </w:rPr>
            </w:pPr>
            <w:r>
              <w:rPr>
                <w:rFonts w:ascii="Trebuchet MS" w:eastAsia="Trebuchet MS" w:hAnsi="Trebuchet MS" w:cs="Trebuchet MS"/>
                <w:b/>
              </w:rPr>
              <w:t>Category</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7826FFA" w14:textId="77777777" w:rsidR="00DF24EC" w:rsidRDefault="00000000">
            <w:pPr>
              <w:widowControl w:val="0"/>
              <w:spacing w:line="240" w:lineRule="auto"/>
              <w:jc w:val="center"/>
              <w:rPr>
                <w:sz w:val="20"/>
                <w:szCs w:val="20"/>
              </w:rPr>
            </w:pPr>
            <w:r>
              <w:rPr>
                <w:rFonts w:ascii="Trebuchet MS" w:eastAsia="Trebuchet MS" w:hAnsi="Trebuchet MS" w:cs="Trebuchet MS"/>
                <w:b/>
              </w:rPr>
              <w:t>2022</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20E79B4" w14:textId="77777777" w:rsidR="00DF24EC" w:rsidRDefault="00000000">
            <w:pPr>
              <w:widowControl w:val="0"/>
              <w:spacing w:line="240" w:lineRule="auto"/>
              <w:jc w:val="center"/>
              <w:rPr>
                <w:sz w:val="20"/>
                <w:szCs w:val="20"/>
              </w:rPr>
            </w:pPr>
            <w:r>
              <w:rPr>
                <w:rFonts w:ascii="Trebuchet MS" w:eastAsia="Trebuchet MS" w:hAnsi="Trebuchet MS" w:cs="Trebuchet MS"/>
                <w:b/>
              </w:rPr>
              <w:t>2023</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05FA47E" w14:textId="77777777" w:rsidR="00DF24EC" w:rsidRDefault="00000000">
            <w:pPr>
              <w:widowControl w:val="0"/>
              <w:spacing w:line="240" w:lineRule="auto"/>
              <w:jc w:val="center"/>
              <w:rPr>
                <w:sz w:val="20"/>
                <w:szCs w:val="20"/>
              </w:rPr>
            </w:pPr>
            <w:r>
              <w:rPr>
                <w:rFonts w:ascii="Trebuchet MS" w:eastAsia="Trebuchet MS" w:hAnsi="Trebuchet MS" w:cs="Trebuchet MS"/>
                <w:b/>
              </w:rPr>
              <w:t>2024</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0362ECB" w14:textId="77777777" w:rsidR="00DF24EC" w:rsidRDefault="00000000">
            <w:pPr>
              <w:widowControl w:val="0"/>
              <w:spacing w:line="240" w:lineRule="auto"/>
              <w:jc w:val="center"/>
              <w:rPr>
                <w:sz w:val="20"/>
                <w:szCs w:val="20"/>
              </w:rPr>
            </w:pPr>
            <w:r>
              <w:rPr>
                <w:rFonts w:ascii="Trebuchet MS" w:eastAsia="Trebuchet MS" w:hAnsi="Trebuchet MS" w:cs="Trebuchet MS"/>
                <w:b/>
              </w:rPr>
              <w:t>2025 (</w:t>
            </w:r>
            <w:proofErr w:type="spellStart"/>
            <w:r>
              <w:rPr>
                <w:rFonts w:ascii="Trebuchet MS" w:eastAsia="Trebuchet MS" w:hAnsi="Trebuchet MS" w:cs="Trebuchet MS"/>
                <w:b/>
              </w:rPr>
              <w:t>est</w:t>
            </w:r>
            <w:proofErr w:type="spellEnd"/>
            <w:r>
              <w:rPr>
                <w:rFonts w:ascii="Trebuchet MS" w:eastAsia="Trebuchet MS" w:hAnsi="Trebuchet MS" w:cs="Trebuchet MS"/>
                <w:b/>
              </w:rPr>
              <w:t>)</w:t>
            </w:r>
          </w:p>
        </w:tc>
      </w:tr>
      <w:tr w:rsidR="00DF24EC" w14:paraId="58D7C895"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vAlign w:val="bottom"/>
          </w:tcPr>
          <w:p w14:paraId="575C0DDB" w14:textId="77777777" w:rsidR="00DF24EC" w:rsidRDefault="00000000">
            <w:pPr>
              <w:widowControl w:val="0"/>
              <w:spacing w:line="240" w:lineRule="auto"/>
              <w:rPr>
                <w:sz w:val="20"/>
                <w:szCs w:val="20"/>
              </w:rPr>
            </w:pPr>
            <w:r>
              <w:rPr>
                <w:rFonts w:ascii="Trebuchet MS" w:eastAsia="Trebuchet MS" w:hAnsi="Trebuchet MS" w:cs="Trebuchet MS"/>
              </w:rPr>
              <w:t>Fixed Route(s)</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018C7350"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043074FF"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5204FF34"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24BF4571" w14:textId="77777777" w:rsidR="00DF24EC" w:rsidRDefault="00DF24EC">
            <w:pPr>
              <w:widowControl w:val="0"/>
              <w:spacing w:line="240" w:lineRule="auto"/>
              <w:rPr>
                <w:sz w:val="20"/>
                <w:szCs w:val="20"/>
              </w:rPr>
            </w:pPr>
          </w:p>
        </w:tc>
      </w:tr>
      <w:tr w:rsidR="00DF24EC" w14:paraId="7BF1ACB9"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6936CF5F" w14:textId="77777777" w:rsidR="00DF24EC" w:rsidRDefault="00000000">
            <w:pPr>
              <w:widowControl w:val="0"/>
              <w:spacing w:line="240" w:lineRule="auto"/>
              <w:rPr>
                <w:sz w:val="20"/>
                <w:szCs w:val="20"/>
              </w:rPr>
            </w:pPr>
            <w:r>
              <w:rPr>
                <w:rFonts w:ascii="Trebuchet MS" w:eastAsia="Trebuchet MS" w:hAnsi="Trebuchet MS" w:cs="Trebuchet MS"/>
              </w:rPr>
              <w:t xml:space="preserve">  UPT </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6BE6825"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1AE3E38"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49597AE"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9E89D91" w14:textId="77777777" w:rsidR="00DF24EC" w:rsidRDefault="00DF24EC">
            <w:pPr>
              <w:widowControl w:val="0"/>
              <w:spacing w:line="240" w:lineRule="auto"/>
              <w:rPr>
                <w:sz w:val="20"/>
                <w:szCs w:val="20"/>
              </w:rPr>
            </w:pPr>
          </w:p>
        </w:tc>
      </w:tr>
      <w:tr w:rsidR="00DF24EC" w14:paraId="5B485F13"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17C2860" w14:textId="77777777" w:rsidR="00DF24EC" w:rsidRDefault="00000000">
            <w:pPr>
              <w:widowControl w:val="0"/>
              <w:spacing w:line="240" w:lineRule="auto"/>
              <w:rPr>
                <w:sz w:val="20"/>
                <w:szCs w:val="20"/>
              </w:rPr>
            </w:pPr>
            <w:r>
              <w:rPr>
                <w:rFonts w:ascii="Trebuchet MS" w:eastAsia="Trebuchet MS" w:hAnsi="Trebuchet MS" w:cs="Trebuchet MS"/>
              </w:rPr>
              <w:t xml:space="preserve">  VRM</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325A566"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646E837"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94740C4"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D8C5292" w14:textId="77777777" w:rsidR="00DF24EC" w:rsidRDefault="00DF24EC">
            <w:pPr>
              <w:widowControl w:val="0"/>
              <w:spacing w:line="240" w:lineRule="auto"/>
              <w:rPr>
                <w:sz w:val="20"/>
                <w:szCs w:val="20"/>
              </w:rPr>
            </w:pPr>
          </w:p>
        </w:tc>
      </w:tr>
      <w:tr w:rsidR="00DF24EC" w14:paraId="037FB50C"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2744EA9" w14:textId="77777777" w:rsidR="00DF24EC" w:rsidRDefault="00000000">
            <w:pPr>
              <w:widowControl w:val="0"/>
              <w:spacing w:line="240" w:lineRule="auto"/>
              <w:rPr>
                <w:sz w:val="20"/>
                <w:szCs w:val="20"/>
              </w:rPr>
            </w:pPr>
            <w:r>
              <w:rPr>
                <w:rFonts w:ascii="Trebuchet MS" w:eastAsia="Trebuchet MS" w:hAnsi="Trebuchet MS" w:cs="Trebuchet MS"/>
              </w:rPr>
              <w:t xml:space="preserve">  VRH</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2FA50A8"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7F51DC5"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183C5CA"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747AB34" w14:textId="77777777" w:rsidR="00DF24EC" w:rsidRDefault="00DF24EC">
            <w:pPr>
              <w:widowControl w:val="0"/>
              <w:spacing w:line="240" w:lineRule="auto"/>
              <w:rPr>
                <w:sz w:val="20"/>
                <w:szCs w:val="20"/>
              </w:rPr>
            </w:pPr>
          </w:p>
        </w:tc>
      </w:tr>
      <w:tr w:rsidR="00DF24EC" w14:paraId="4A98F73C"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vAlign w:val="bottom"/>
          </w:tcPr>
          <w:p w14:paraId="555147F4" w14:textId="77777777" w:rsidR="00DF24EC" w:rsidRDefault="00000000">
            <w:pPr>
              <w:widowControl w:val="0"/>
              <w:spacing w:line="240" w:lineRule="auto"/>
              <w:rPr>
                <w:sz w:val="20"/>
                <w:szCs w:val="20"/>
              </w:rPr>
            </w:pPr>
            <w:r>
              <w:rPr>
                <w:rFonts w:ascii="Trebuchet MS" w:eastAsia="Trebuchet MS" w:hAnsi="Trebuchet MS" w:cs="Trebuchet MS"/>
              </w:rPr>
              <w:t>Demand Response</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2A423721"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4949BE83"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2D1E730B"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04304378" w14:textId="77777777" w:rsidR="00DF24EC" w:rsidRDefault="00DF24EC">
            <w:pPr>
              <w:widowControl w:val="0"/>
              <w:spacing w:line="240" w:lineRule="auto"/>
              <w:rPr>
                <w:sz w:val="20"/>
                <w:szCs w:val="20"/>
              </w:rPr>
            </w:pPr>
          </w:p>
        </w:tc>
      </w:tr>
      <w:tr w:rsidR="00DF24EC" w14:paraId="738D7559"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69518BD1" w14:textId="77777777" w:rsidR="00DF24EC" w:rsidRDefault="00000000">
            <w:pPr>
              <w:widowControl w:val="0"/>
              <w:spacing w:line="240" w:lineRule="auto"/>
              <w:rPr>
                <w:sz w:val="20"/>
                <w:szCs w:val="20"/>
              </w:rPr>
            </w:pPr>
            <w:r>
              <w:rPr>
                <w:rFonts w:ascii="Trebuchet MS" w:eastAsia="Trebuchet MS" w:hAnsi="Trebuchet MS" w:cs="Trebuchet MS"/>
              </w:rPr>
              <w:t xml:space="preserve">  UPT </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86DB4A7"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3B861CE"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38CEE7B"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0A5CBF0" w14:textId="77777777" w:rsidR="00DF24EC" w:rsidRDefault="00DF24EC">
            <w:pPr>
              <w:widowControl w:val="0"/>
              <w:spacing w:line="240" w:lineRule="auto"/>
              <w:rPr>
                <w:sz w:val="20"/>
                <w:szCs w:val="20"/>
              </w:rPr>
            </w:pPr>
          </w:p>
        </w:tc>
      </w:tr>
      <w:tr w:rsidR="00DF24EC" w14:paraId="353520C5"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14DBDC42" w14:textId="77777777" w:rsidR="00DF24EC" w:rsidRDefault="00000000">
            <w:pPr>
              <w:widowControl w:val="0"/>
              <w:spacing w:line="240" w:lineRule="auto"/>
              <w:rPr>
                <w:sz w:val="20"/>
                <w:szCs w:val="20"/>
              </w:rPr>
            </w:pPr>
            <w:r>
              <w:rPr>
                <w:rFonts w:ascii="Trebuchet MS" w:eastAsia="Trebuchet MS" w:hAnsi="Trebuchet MS" w:cs="Trebuchet MS"/>
              </w:rPr>
              <w:t xml:space="preserve">  VRM</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19D97D5"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5D6A7A3"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6E9E937"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6A4A405" w14:textId="77777777" w:rsidR="00DF24EC" w:rsidRDefault="00DF24EC">
            <w:pPr>
              <w:widowControl w:val="0"/>
              <w:spacing w:line="240" w:lineRule="auto"/>
              <w:rPr>
                <w:sz w:val="20"/>
                <w:szCs w:val="20"/>
              </w:rPr>
            </w:pPr>
          </w:p>
        </w:tc>
      </w:tr>
      <w:tr w:rsidR="00DF24EC" w14:paraId="7973E315" w14:textId="77777777" w:rsidTr="00D54771">
        <w:trPr>
          <w:trHeight w:val="144"/>
        </w:trPr>
        <w:tc>
          <w:tcPr>
            <w:tcW w:w="26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236EDF2" w14:textId="77777777" w:rsidR="00DF24EC" w:rsidRDefault="00000000">
            <w:pPr>
              <w:widowControl w:val="0"/>
              <w:spacing w:line="240" w:lineRule="auto"/>
              <w:rPr>
                <w:sz w:val="20"/>
                <w:szCs w:val="20"/>
              </w:rPr>
            </w:pPr>
            <w:r>
              <w:rPr>
                <w:rFonts w:ascii="Trebuchet MS" w:eastAsia="Trebuchet MS" w:hAnsi="Trebuchet MS" w:cs="Trebuchet MS"/>
              </w:rPr>
              <w:t xml:space="preserve">  VRH</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0534897"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6147D02"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B0C7963" w14:textId="77777777" w:rsidR="00DF24EC" w:rsidRDefault="00DF24EC">
            <w:pPr>
              <w:widowControl w:val="0"/>
              <w:spacing w:line="240" w:lineRule="auto"/>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899A5A1" w14:textId="77777777" w:rsidR="00DF24EC" w:rsidRDefault="00DF24EC">
            <w:pPr>
              <w:widowControl w:val="0"/>
              <w:spacing w:line="240" w:lineRule="auto"/>
              <w:rPr>
                <w:sz w:val="20"/>
                <w:szCs w:val="20"/>
              </w:rPr>
            </w:pPr>
          </w:p>
        </w:tc>
      </w:tr>
    </w:tbl>
    <w:p w14:paraId="6DDB9569" w14:textId="77777777" w:rsidR="00DF24EC" w:rsidRDefault="00DF24EC">
      <w:pPr>
        <w:tabs>
          <w:tab w:val="left" w:pos="1170"/>
          <w:tab w:val="left" w:pos="0"/>
          <w:tab w:val="left" w:pos="0"/>
        </w:tabs>
        <w:jc w:val="center"/>
      </w:pPr>
    </w:p>
    <w:sectPr w:rsidR="00DF24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4EC"/>
    <w:rsid w:val="00D54771"/>
    <w:rsid w:val="00DF24EC"/>
    <w:rsid w:val="00F0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2BF5"/>
  <w15:docId w15:val="{55930475-CF17-4C12-A767-7E48F36E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Trebuchet MS" w:eastAsia="Trebuchet MS" w:hAnsi="Trebuchet MS" w:cs="Trebuchet MS"/>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dot_cleantransitenterpris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1067</Characters>
  <Application>Microsoft Office Word</Application>
  <DocSecurity>0</DocSecurity>
  <Lines>8</Lines>
  <Paragraphs>2</Paragraphs>
  <ScaleCrop>false</ScaleCrop>
  <Company>State of Colorado</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Secrest, Craig</cp:lastModifiedBy>
  <cp:revision>2</cp:revision>
  <dcterms:created xsi:type="dcterms:W3CDTF">2025-07-18T19:05:00Z</dcterms:created>
  <dcterms:modified xsi:type="dcterms:W3CDTF">2025-07-18T19:05:00Z</dcterms:modified>
</cp:coreProperties>
</file>