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36973" w14:textId="77777777" w:rsidR="00B80209" w:rsidRDefault="00B80209" w:rsidP="00B80209">
      <w:pPr>
        <w:pStyle w:val="Heading1"/>
      </w:pPr>
      <w:bookmarkStart w:id="0" w:name="_Hlk100422340"/>
      <w:r>
        <w:rPr>
          <w:noProof/>
        </w:rPr>
        <w:drawing>
          <wp:inline distT="0" distB="0" distL="0" distR="0" wp14:anchorId="5E95E2FA" wp14:editId="396F929F">
            <wp:extent cx="4997302" cy="742121"/>
            <wp:effectExtent l="0" t="0" r="0" b="1270"/>
            <wp:docPr id="1576275769" name="Picture 1" descr="CD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75769" name="Picture 1" descr="CDOT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302" cy="74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24D1" w14:textId="77777777" w:rsidR="00B80209" w:rsidRPr="003744AA" w:rsidRDefault="00B80209" w:rsidP="00B80209">
      <w:pPr>
        <w:pBdr>
          <w:top w:val="single" w:sz="4" w:space="1" w:color="auto"/>
        </w:pBdr>
        <w:spacing w:before="240" w:after="3800"/>
        <w:rPr>
          <w:rFonts w:ascii="Trebuchet MS" w:hAnsi="Trebuchet MS"/>
          <w:sz w:val="32"/>
          <w:szCs w:val="32"/>
        </w:rPr>
      </w:pPr>
      <w:r w:rsidRPr="003744AA">
        <w:rPr>
          <w:rFonts w:ascii="Trebuchet MS" w:hAnsi="Trebuchet MS"/>
          <w:sz w:val="32"/>
          <w:szCs w:val="32"/>
        </w:rPr>
        <w:t>CDOT Applied Research and Innovation Branch</w:t>
      </w:r>
    </w:p>
    <w:p w14:paraId="5DEE16B4" w14:textId="77777777" w:rsidR="00B80209" w:rsidRPr="00F12700" w:rsidRDefault="00B80209" w:rsidP="00B80209"/>
    <w:p w14:paraId="11E9DAC0" w14:textId="77777777" w:rsidR="00B80209" w:rsidRPr="00980D44" w:rsidRDefault="00B80209" w:rsidP="00B80209">
      <w:pPr>
        <w:pStyle w:val="Title"/>
        <w:spacing w:before="3800" w:after="360"/>
      </w:pPr>
      <w:r w:rsidRPr="00980D44">
        <w:t>Title</w:t>
      </w:r>
    </w:p>
    <w:p w14:paraId="5379BCAF" w14:textId="77777777" w:rsidR="00B80209" w:rsidRDefault="00B80209" w:rsidP="00B80209">
      <w:pPr>
        <w:rPr>
          <w:rFonts w:ascii="Trebuchet MS" w:hAnsi="Trebuchet MS"/>
          <w:sz w:val="36"/>
          <w:szCs w:val="36"/>
        </w:rPr>
      </w:pPr>
      <w:bookmarkStart w:id="1" w:name="_Hlk170373622"/>
      <w:r w:rsidRPr="00014C8A">
        <w:rPr>
          <w:rFonts w:ascii="Trebuchet MS" w:hAnsi="Trebuchet MS"/>
          <w:sz w:val="36"/>
          <w:szCs w:val="36"/>
        </w:rPr>
        <w:t>Author</w:t>
      </w:r>
      <w:r>
        <w:rPr>
          <w:rFonts w:ascii="Trebuchet MS" w:hAnsi="Trebuchet MS"/>
          <w:sz w:val="36"/>
          <w:szCs w:val="36"/>
        </w:rPr>
        <w:t>(s)</w:t>
      </w:r>
    </w:p>
    <w:bookmarkEnd w:id="1"/>
    <w:p w14:paraId="0048639D" w14:textId="77777777" w:rsidR="00B80209" w:rsidRDefault="00B80209" w:rsidP="00B80209">
      <w:pPr>
        <w:spacing w:before="36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Date</w:t>
      </w:r>
    </w:p>
    <w:p w14:paraId="74222FEF" w14:textId="77777777" w:rsidR="00B80209" w:rsidRPr="00256987" w:rsidRDefault="00B80209" w:rsidP="00B80209">
      <w:pPr>
        <w:spacing w:before="360"/>
        <w:rPr>
          <w:rFonts w:ascii="Trebuchet MS" w:hAnsi="Trebuchet MS"/>
          <w:sz w:val="32"/>
          <w:szCs w:val="32"/>
        </w:rPr>
        <w:sectPr w:rsidR="00B80209" w:rsidRPr="00256987" w:rsidSect="00B802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6987">
        <w:rPr>
          <w:rFonts w:ascii="Trebuchet MS" w:hAnsi="Trebuchet MS"/>
          <w:sz w:val="32"/>
          <w:szCs w:val="32"/>
        </w:rPr>
        <w:t>Report No.</w:t>
      </w:r>
    </w:p>
    <w:p w14:paraId="57E30B7D" w14:textId="08589EAC" w:rsidR="00BA6E56" w:rsidRDefault="00C63F38" w:rsidP="0009520F">
      <w:pPr>
        <w:pStyle w:val="BodyText"/>
        <w:spacing w:before="90" w:line="360" w:lineRule="auto"/>
        <w:ind w:left="2160" w:right="2520"/>
        <w:jc w:val="both"/>
        <w:rPr>
          <w:rFonts w:ascii="Times New Roman"/>
        </w:rPr>
        <w:sectPr w:rsidR="00BA6E56" w:rsidSect="00BA6E56">
          <w:pgSz w:w="12240" w:h="15840" w:code="1"/>
          <w:pgMar w:top="1440" w:right="1440" w:bottom="1440" w:left="1440" w:header="720" w:footer="720" w:gutter="0"/>
          <w:cols w:space="720"/>
          <w:vAlign w:val="center"/>
        </w:sectPr>
      </w:pPr>
      <w:r>
        <w:rPr>
          <w:rFonts w:ascii="Times New Roman"/>
        </w:rPr>
        <w:lastRenderedPageBreak/>
        <w:t>The contents of this report reflect the views of the author(s), who is(are) responsible for the facts and accuracy of the data presented herein.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 contents do not necessarily reflect the official views of the Colorado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Department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Transportation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Federal Highway Administration.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This report does not constitute a standard, specification, or regulation.</w:t>
      </w:r>
      <w:bookmarkEnd w:id="0"/>
    </w:p>
    <w:p w14:paraId="4291367A" w14:textId="77777777" w:rsidR="00E32C8C" w:rsidRPr="006B3D26" w:rsidRDefault="00C63F38" w:rsidP="006B3D26">
      <w:pPr>
        <w:pStyle w:val="Title"/>
        <w:jc w:val="right"/>
        <w:rPr>
          <w:rFonts w:ascii="Arial" w:hAnsi="Arial" w:cs="Arial"/>
          <w:b/>
          <w:bCs/>
          <w:sz w:val="18"/>
          <w:szCs w:val="18"/>
        </w:rPr>
      </w:pPr>
      <w:bookmarkStart w:id="2" w:name="_Hlk154650802"/>
      <w:r w:rsidRPr="006B3D26">
        <w:rPr>
          <w:rFonts w:ascii="Arial" w:hAnsi="Arial" w:cs="Arial"/>
          <w:b/>
          <w:bCs/>
          <w:sz w:val="18"/>
          <w:szCs w:val="18"/>
        </w:rPr>
        <w:lastRenderedPageBreak/>
        <w:t>Technical</w:t>
      </w:r>
      <w:r w:rsidRPr="006B3D26">
        <w:rPr>
          <w:rFonts w:ascii="Arial" w:hAnsi="Arial" w:cs="Arial"/>
          <w:b/>
          <w:bCs/>
          <w:spacing w:val="-11"/>
          <w:sz w:val="18"/>
          <w:szCs w:val="18"/>
        </w:rPr>
        <w:t xml:space="preserve"> </w:t>
      </w:r>
      <w:r w:rsidRPr="006B3D26">
        <w:rPr>
          <w:rFonts w:ascii="Arial" w:hAnsi="Arial" w:cs="Arial"/>
          <w:b/>
          <w:bCs/>
          <w:sz w:val="18"/>
          <w:szCs w:val="18"/>
        </w:rPr>
        <w:t>Report</w:t>
      </w:r>
      <w:r w:rsidRPr="006B3D26">
        <w:rPr>
          <w:rFonts w:ascii="Arial" w:hAnsi="Arial" w:cs="Arial"/>
          <w:b/>
          <w:bCs/>
          <w:spacing w:val="-12"/>
          <w:sz w:val="18"/>
          <w:szCs w:val="18"/>
        </w:rPr>
        <w:t xml:space="preserve"> </w:t>
      </w:r>
      <w:r w:rsidRPr="006B3D26">
        <w:rPr>
          <w:rFonts w:ascii="Arial" w:hAnsi="Arial" w:cs="Arial"/>
          <w:b/>
          <w:bCs/>
          <w:sz w:val="18"/>
          <w:szCs w:val="18"/>
        </w:rPr>
        <w:t>Documentation</w:t>
      </w:r>
      <w:r w:rsidRPr="006B3D26">
        <w:rPr>
          <w:rFonts w:ascii="Arial" w:hAnsi="Arial" w:cs="Arial"/>
          <w:b/>
          <w:bCs/>
          <w:spacing w:val="-11"/>
          <w:sz w:val="18"/>
          <w:szCs w:val="18"/>
        </w:rPr>
        <w:t xml:space="preserve"> </w:t>
      </w:r>
      <w:r w:rsidRPr="006B3D26">
        <w:rPr>
          <w:rFonts w:ascii="Arial" w:hAnsi="Arial" w:cs="Arial"/>
          <w:b/>
          <w:bCs/>
          <w:spacing w:val="-4"/>
          <w:sz w:val="18"/>
          <w:szCs w:val="18"/>
        </w:rPr>
        <w:t>Page</w:t>
      </w: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63"/>
        <w:gridCol w:w="1736"/>
        <w:gridCol w:w="1594"/>
        <w:gridCol w:w="387"/>
        <w:gridCol w:w="1357"/>
        <w:gridCol w:w="1839"/>
      </w:tblGrid>
      <w:tr w:rsidR="00E32C8C" w14:paraId="0CC671DB" w14:textId="77777777">
        <w:trPr>
          <w:trHeight w:val="625"/>
        </w:trPr>
        <w:tc>
          <w:tcPr>
            <w:tcW w:w="2854" w:type="dxa"/>
          </w:tcPr>
          <w:p w14:paraId="56446298" w14:textId="1B8B2BEA" w:rsidR="00E32C8C" w:rsidRPr="006B3D26" w:rsidRDefault="00C63F38" w:rsidP="006B3D26">
            <w:pPr>
              <w:pStyle w:val="Heading1"/>
              <w:spacing w:before="0"/>
              <w:ind w:left="29" w:right="4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1.</w:t>
            </w:r>
            <w:r w:rsidRPr="006B3D26">
              <w:rPr>
                <w:rFonts w:ascii="Arial" w:hAnsi="Arial" w:cs="Arial"/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006B3D2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Report</w:t>
            </w:r>
            <w:r w:rsidRPr="006B3D26">
              <w:rPr>
                <w:rFonts w:ascii="Arial" w:hAnsi="Arial" w:cs="Arial"/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Pr="006B3D26">
              <w:rPr>
                <w:rFonts w:ascii="Arial" w:hAnsi="Arial" w:cs="Arial"/>
                <w:b w:val="0"/>
                <w:bCs w:val="0"/>
                <w:spacing w:val="-5"/>
                <w:sz w:val="16"/>
                <w:szCs w:val="16"/>
              </w:rPr>
              <w:t>No.</w:t>
            </w:r>
          </w:p>
        </w:tc>
        <w:tc>
          <w:tcPr>
            <w:tcW w:w="4080" w:type="dxa"/>
            <w:gridSpan w:val="4"/>
          </w:tcPr>
          <w:p w14:paraId="18873A3C" w14:textId="77777777" w:rsidR="00E32C8C" w:rsidRPr="006B3D26" w:rsidRDefault="00C63F38" w:rsidP="006B3D26">
            <w:pPr>
              <w:pStyle w:val="Heading1"/>
              <w:spacing w:before="0"/>
              <w:ind w:left="60" w:right="4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2.</w:t>
            </w:r>
            <w:r w:rsidRPr="006B3D26">
              <w:rPr>
                <w:rFonts w:ascii="Arial" w:hAnsi="Arial" w:cs="Arial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Government</w:t>
            </w:r>
            <w:r w:rsidRPr="006B3D26">
              <w:rPr>
                <w:rFonts w:ascii="Arial" w:hAnsi="Arial" w:cs="Arial"/>
                <w:b w:val="0"/>
                <w:bCs w:val="0"/>
                <w:spacing w:val="-7"/>
                <w:sz w:val="16"/>
                <w:szCs w:val="16"/>
              </w:rPr>
              <w:t xml:space="preserve"> </w:t>
            </w:r>
            <w:r w:rsidRPr="006B3D2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Accession</w:t>
            </w:r>
            <w:r w:rsidRPr="006B3D26">
              <w:rPr>
                <w:rFonts w:ascii="Arial" w:hAnsi="Arial" w:cs="Arial"/>
                <w:b w:val="0"/>
                <w:bCs w:val="0"/>
                <w:spacing w:val="-5"/>
                <w:sz w:val="16"/>
                <w:szCs w:val="16"/>
              </w:rPr>
              <w:t xml:space="preserve"> No.</w:t>
            </w:r>
          </w:p>
        </w:tc>
        <w:tc>
          <w:tcPr>
            <w:tcW w:w="3196" w:type="dxa"/>
            <w:gridSpan w:val="2"/>
          </w:tcPr>
          <w:p w14:paraId="16D1E18C" w14:textId="77777777" w:rsidR="00E32C8C" w:rsidRDefault="00C63F38" w:rsidP="00BA6E56">
            <w:r>
              <w:t>3.</w:t>
            </w:r>
            <w:r>
              <w:rPr>
                <w:spacing w:val="-4"/>
              </w:rPr>
              <w:t xml:space="preserve"> </w:t>
            </w:r>
            <w:r>
              <w:t>Recipient's</w:t>
            </w:r>
            <w:r>
              <w:rPr>
                <w:spacing w:val="-4"/>
              </w:rPr>
              <w:t xml:space="preserve"> </w:t>
            </w:r>
            <w:r>
              <w:t>Catalog</w:t>
            </w:r>
            <w:r>
              <w:rPr>
                <w:spacing w:val="-5"/>
              </w:rPr>
              <w:t xml:space="preserve"> No.</w:t>
            </w:r>
          </w:p>
        </w:tc>
      </w:tr>
      <w:tr w:rsidR="00E32C8C" w14:paraId="4D15387B" w14:textId="77777777">
        <w:trPr>
          <w:trHeight w:val="577"/>
        </w:trPr>
        <w:tc>
          <w:tcPr>
            <w:tcW w:w="6934" w:type="dxa"/>
            <w:gridSpan w:val="5"/>
            <w:vMerge w:val="restart"/>
          </w:tcPr>
          <w:p w14:paraId="17F54DE3" w14:textId="45207804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4.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Title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and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>Subtitle</w:t>
            </w:r>
          </w:p>
        </w:tc>
        <w:tc>
          <w:tcPr>
            <w:tcW w:w="3196" w:type="dxa"/>
            <w:gridSpan w:val="2"/>
          </w:tcPr>
          <w:p w14:paraId="49EABB03" w14:textId="106D5FFA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5.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Report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>Date</w:t>
            </w:r>
          </w:p>
        </w:tc>
      </w:tr>
      <w:tr w:rsidR="00E32C8C" w14:paraId="63DCEDEB" w14:textId="77777777">
        <w:trPr>
          <w:trHeight w:val="416"/>
        </w:trPr>
        <w:tc>
          <w:tcPr>
            <w:tcW w:w="6934" w:type="dxa"/>
            <w:gridSpan w:val="5"/>
            <w:vMerge/>
            <w:tcBorders>
              <w:top w:val="nil"/>
            </w:tcBorders>
          </w:tcPr>
          <w:p w14:paraId="4224B115" w14:textId="77777777" w:rsidR="00E32C8C" w:rsidRDefault="00E32C8C" w:rsidP="006B3D26">
            <w:pPr>
              <w:ind w:left="30"/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2"/>
          </w:tcPr>
          <w:p w14:paraId="14AA49C6" w14:textId="77777777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6.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36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Performing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6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Organization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Code</w:t>
            </w:r>
          </w:p>
        </w:tc>
      </w:tr>
      <w:tr w:rsidR="00E32C8C" w14:paraId="525B778A" w14:textId="77777777">
        <w:trPr>
          <w:trHeight w:val="889"/>
        </w:trPr>
        <w:tc>
          <w:tcPr>
            <w:tcW w:w="6934" w:type="dxa"/>
            <w:gridSpan w:val="5"/>
          </w:tcPr>
          <w:p w14:paraId="796B32A4" w14:textId="09A8FA49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7.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Author(s)</w:t>
            </w:r>
          </w:p>
        </w:tc>
        <w:tc>
          <w:tcPr>
            <w:tcW w:w="3196" w:type="dxa"/>
            <w:gridSpan w:val="2"/>
          </w:tcPr>
          <w:p w14:paraId="2082BB63" w14:textId="77777777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8.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6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Performing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7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Organization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8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Report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7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>No.</w:t>
            </w:r>
          </w:p>
        </w:tc>
      </w:tr>
      <w:tr w:rsidR="00E32C8C" w14:paraId="398D0186" w14:textId="77777777">
        <w:trPr>
          <w:trHeight w:val="438"/>
        </w:trPr>
        <w:tc>
          <w:tcPr>
            <w:tcW w:w="6934" w:type="dxa"/>
            <w:gridSpan w:val="5"/>
            <w:vMerge w:val="restart"/>
          </w:tcPr>
          <w:p w14:paraId="6D9393E8" w14:textId="32968B47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9.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Performing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Organization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7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Name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7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and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3196" w:type="dxa"/>
            <w:gridSpan w:val="2"/>
          </w:tcPr>
          <w:p w14:paraId="519E1B60" w14:textId="77777777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10.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Work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Unit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1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>(TRAIS)</w:t>
            </w:r>
          </w:p>
        </w:tc>
      </w:tr>
      <w:tr w:rsidR="00E32C8C" w14:paraId="5121F5C9" w14:textId="77777777">
        <w:trPr>
          <w:trHeight w:val="824"/>
        </w:trPr>
        <w:tc>
          <w:tcPr>
            <w:tcW w:w="6934" w:type="dxa"/>
            <w:gridSpan w:val="5"/>
            <w:vMerge/>
            <w:tcBorders>
              <w:top w:val="nil"/>
            </w:tcBorders>
          </w:tcPr>
          <w:p w14:paraId="71804EBD" w14:textId="77777777" w:rsidR="00E32C8C" w:rsidRDefault="00E32C8C" w:rsidP="006B3D26">
            <w:pPr>
              <w:ind w:left="30"/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2"/>
          </w:tcPr>
          <w:p w14:paraId="225FD2AD" w14:textId="5469E494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11.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Contract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or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6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Grant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>No.</w:t>
            </w:r>
          </w:p>
        </w:tc>
      </w:tr>
      <w:tr w:rsidR="00E32C8C" w14:paraId="05529BE1" w14:textId="77777777">
        <w:trPr>
          <w:trHeight w:val="656"/>
        </w:trPr>
        <w:tc>
          <w:tcPr>
            <w:tcW w:w="6934" w:type="dxa"/>
            <w:gridSpan w:val="5"/>
            <w:vMerge w:val="restart"/>
          </w:tcPr>
          <w:p w14:paraId="5533A8FB" w14:textId="77777777" w:rsidR="00E32C8C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12.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Sponsoring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6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Agency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Name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6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and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>Address</w:t>
            </w:r>
          </w:p>
          <w:p w14:paraId="39E6902F" w14:textId="33653256" w:rsidR="007060E6" w:rsidRPr="007060E6" w:rsidRDefault="007060E6" w:rsidP="007060E6">
            <w:pPr>
              <w:spacing w:line="259" w:lineRule="auto"/>
              <w:ind w:left="360" w:right="1140"/>
              <w:rPr>
                <w:rFonts w:ascii="Trebuchet MS" w:hAnsi="Trebuchet MS" w:cstheme="majorHAnsi"/>
                <w:spacing w:val="-7"/>
                <w:sz w:val="20"/>
                <w:szCs w:val="20"/>
              </w:rPr>
            </w:pPr>
            <w:r w:rsidRPr="007060E6">
              <w:rPr>
                <w:rFonts w:ascii="Trebuchet MS" w:hAnsi="Trebuchet MS" w:cstheme="majorHAnsi"/>
                <w:sz w:val="20"/>
                <w:szCs w:val="20"/>
              </w:rPr>
              <w:t>Colorado</w:t>
            </w:r>
            <w:r w:rsidRPr="007060E6">
              <w:rPr>
                <w:rFonts w:ascii="Trebuchet MS" w:hAnsi="Trebuchet MS" w:cstheme="majorHAnsi"/>
                <w:spacing w:val="-7"/>
                <w:sz w:val="20"/>
                <w:szCs w:val="20"/>
              </w:rPr>
              <w:t xml:space="preserve"> </w:t>
            </w:r>
            <w:r w:rsidRPr="007060E6">
              <w:rPr>
                <w:rFonts w:ascii="Trebuchet MS" w:hAnsi="Trebuchet MS" w:cstheme="majorHAnsi"/>
                <w:sz w:val="20"/>
                <w:szCs w:val="20"/>
              </w:rPr>
              <w:t>Department</w:t>
            </w:r>
            <w:r w:rsidRPr="007060E6">
              <w:rPr>
                <w:rFonts w:ascii="Trebuchet MS" w:hAnsi="Trebuchet MS" w:cstheme="majorHAnsi"/>
                <w:spacing w:val="-9"/>
                <w:sz w:val="20"/>
                <w:szCs w:val="20"/>
              </w:rPr>
              <w:t xml:space="preserve"> </w:t>
            </w:r>
            <w:r w:rsidRPr="007060E6">
              <w:rPr>
                <w:rFonts w:ascii="Trebuchet MS" w:hAnsi="Trebuchet MS" w:cstheme="majorHAnsi"/>
                <w:sz w:val="20"/>
                <w:szCs w:val="20"/>
              </w:rPr>
              <w:t>of</w:t>
            </w:r>
            <w:r w:rsidRPr="007060E6">
              <w:rPr>
                <w:rFonts w:ascii="Trebuchet MS" w:hAnsi="Trebuchet MS" w:cstheme="majorHAnsi"/>
                <w:spacing w:val="-7"/>
                <w:sz w:val="20"/>
                <w:szCs w:val="20"/>
              </w:rPr>
              <w:t xml:space="preserve"> </w:t>
            </w:r>
            <w:r w:rsidRPr="007060E6">
              <w:rPr>
                <w:rFonts w:ascii="Trebuchet MS" w:hAnsi="Trebuchet MS" w:cstheme="majorHAnsi"/>
                <w:sz w:val="20"/>
                <w:szCs w:val="20"/>
              </w:rPr>
              <w:t>Transportation</w:t>
            </w:r>
          </w:p>
          <w:p w14:paraId="5D361D3C" w14:textId="77777777" w:rsidR="007060E6" w:rsidRPr="007060E6" w:rsidRDefault="007060E6" w:rsidP="007060E6">
            <w:pPr>
              <w:spacing w:line="259" w:lineRule="auto"/>
              <w:ind w:left="360" w:right="2130"/>
              <w:rPr>
                <w:rFonts w:ascii="Trebuchet MS" w:hAnsi="Trebuchet MS" w:cstheme="majorHAnsi"/>
                <w:sz w:val="20"/>
                <w:szCs w:val="20"/>
              </w:rPr>
            </w:pPr>
            <w:r w:rsidRPr="007060E6">
              <w:rPr>
                <w:rFonts w:ascii="Trebuchet MS" w:hAnsi="Trebuchet MS" w:cstheme="majorHAnsi"/>
                <w:spacing w:val="-7"/>
                <w:sz w:val="20"/>
                <w:szCs w:val="20"/>
              </w:rPr>
              <w:t xml:space="preserve">Applied </w:t>
            </w:r>
            <w:r w:rsidRPr="007060E6">
              <w:rPr>
                <w:rFonts w:ascii="Trebuchet MS" w:hAnsi="Trebuchet MS" w:cstheme="majorHAnsi"/>
                <w:sz w:val="20"/>
                <w:szCs w:val="20"/>
              </w:rPr>
              <w:t>Research and Innovation Branch</w:t>
            </w:r>
          </w:p>
          <w:p w14:paraId="000C6F8D" w14:textId="77777777" w:rsidR="007060E6" w:rsidRPr="007060E6" w:rsidRDefault="007060E6" w:rsidP="007060E6">
            <w:pPr>
              <w:spacing w:line="259" w:lineRule="auto"/>
              <w:ind w:left="360" w:right="3165"/>
              <w:rPr>
                <w:rFonts w:ascii="Trebuchet MS" w:hAnsi="Trebuchet MS" w:cstheme="majorHAnsi"/>
                <w:sz w:val="20"/>
                <w:szCs w:val="20"/>
              </w:rPr>
            </w:pPr>
            <w:r w:rsidRPr="007060E6">
              <w:rPr>
                <w:rFonts w:ascii="Trebuchet MS" w:hAnsi="Trebuchet MS" w:cstheme="majorHAnsi"/>
                <w:sz w:val="20"/>
                <w:szCs w:val="20"/>
              </w:rPr>
              <w:t>2829 W. Howard Place</w:t>
            </w:r>
          </w:p>
          <w:p w14:paraId="78202526" w14:textId="77777777" w:rsidR="007060E6" w:rsidRPr="007060E6" w:rsidRDefault="007060E6" w:rsidP="007060E6">
            <w:pPr>
              <w:pStyle w:val="BodyText"/>
              <w:spacing w:line="275" w:lineRule="exact"/>
              <w:ind w:left="360"/>
              <w:rPr>
                <w:rFonts w:ascii="Trebuchet MS" w:hAnsi="Trebuchet MS" w:cstheme="majorHAnsi"/>
                <w:sz w:val="20"/>
                <w:szCs w:val="20"/>
              </w:rPr>
            </w:pPr>
            <w:r w:rsidRPr="007060E6">
              <w:rPr>
                <w:rFonts w:ascii="Trebuchet MS" w:hAnsi="Trebuchet MS" w:cstheme="majorHAnsi"/>
                <w:sz w:val="20"/>
                <w:szCs w:val="20"/>
              </w:rPr>
              <w:t>Denver,</w:t>
            </w:r>
            <w:r w:rsidRPr="007060E6">
              <w:rPr>
                <w:rFonts w:ascii="Trebuchet MS" w:hAnsi="Trebuchet MS" w:cstheme="majorHAnsi"/>
                <w:spacing w:val="-2"/>
                <w:sz w:val="20"/>
                <w:szCs w:val="20"/>
              </w:rPr>
              <w:t xml:space="preserve"> </w:t>
            </w:r>
            <w:r w:rsidRPr="007060E6">
              <w:rPr>
                <w:rFonts w:ascii="Trebuchet MS" w:hAnsi="Trebuchet MS" w:cstheme="majorHAnsi"/>
                <w:sz w:val="20"/>
                <w:szCs w:val="20"/>
              </w:rPr>
              <w:t>CO</w:t>
            </w:r>
            <w:r w:rsidRPr="007060E6">
              <w:rPr>
                <w:rFonts w:ascii="Trebuchet MS" w:hAnsi="Trebuchet MS" w:cstheme="majorHAnsi"/>
                <w:spacing w:val="-2"/>
                <w:sz w:val="20"/>
                <w:szCs w:val="20"/>
              </w:rPr>
              <w:t xml:space="preserve"> 80204</w:t>
            </w:r>
          </w:p>
          <w:p w14:paraId="69EC963E" w14:textId="7D72EE09" w:rsidR="007060E6" w:rsidRPr="006B3D26" w:rsidRDefault="007060E6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196" w:type="dxa"/>
            <w:gridSpan w:val="2"/>
          </w:tcPr>
          <w:p w14:paraId="7E61B466" w14:textId="3D22BB2B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13.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of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Report and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Period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 xml:space="preserve"> Covered</w:t>
            </w:r>
          </w:p>
        </w:tc>
      </w:tr>
      <w:tr w:rsidR="00E32C8C" w14:paraId="5EA9E8BD" w14:textId="77777777">
        <w:trPr>
          <w:trHeight w:val="651"/>
        </w:trPr>
        <w:tc>
          <w:tcPr>
            <w:tcW w:w="6934" w:type="dxa"/>
            <w:gridSpan w:val="5"/>
            <w:vMerge/>
            <w:tcBorders>
              <w:top w:val="nil"/>
            </w:tcBorders>
          </w:tcPr>
          <w:p w14:paraId="4D32ACBA" w14:textId="77777777" w:rsidR="00E32C8C" w:rsidRDefault="00E32C8C" w:rsidP="006B3D26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2"/>
          </w:tcPr>
          <w:p w14:paraId="2C1938EF" w14:textId="77777777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14.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Sponsoring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Agency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 xml:space="preserve"> Code</w:t>
            </w:r>
          </w:p>
        </w:tc>
      </w:tr>
      <w:tr w:rsidR="00E32C8C" w14:paraId="368DB2C4" w14:textId="77777777">
        <w:trPr>
          <w:trHeight w:val="940"/>
        </w:trPr>
        <w:tc>
          <w:tcPr>
            <w:tcW w:w="10130" w:type="dxa"/>
            <w:gridSpan w:val="7"/>
          </w:tcPr>
          <w:p w14:paraId="70F3082E" w14:textId="787329AC" w:rsidR="00E32C8C" w:rsidRPr="006B3D26" w:rsidRDefault="00C63F38" w:rsidP="006B3D26">
            <w:pPr>
              <w:pStyle w:val="Heading1"/>
              <w:spacing w:before="0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15.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7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Supplementary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6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>Notes</w:t>
            </w:r>
          </w:p>
        </w:tc>
      </w:tr>
      <w:tr w:rsidR="00E32C8C" w14:paraId="75FB4EB8" w14:textId="77777777">
        <w:trPr>
          <w:trHeight w:val="4504"/>
        </w:trPr>
        <w:tc>
          <w:tcPr>
            <w:tcW w:w="10130" w:type="dxa"/>
            <w:gridSpan w:val="7"/>
          </w:tcPr>
          <w:p w14:paraId="750FCBF6" w14:textId="77777777" w:rsidR="00E32C8C" w:rsidRPr="006B3D26" w:rsidRDefault="00C63F38" w:rsidP="006B3D26">
            <w:pPr>
              <w:pStyle w:val="Heading1"/>
              <w:spacing w:before="0"/>
              <w:ind w:left="29" w:right="4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16. Abstract</w:t>
            </w:r>
          </w:p>
          <w:p w14:paraId="7A10967F" w14:textId="62C10B34" w:rsidR="00E32C8C" w:rsidRPr="00B82B85" w:rsidRDefault="00E32C8C" w:rsidP="00BA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A8955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3842E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2ADAD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DC54D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6F3B0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F832C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81FD4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29D0C6" w14:textId="77777777" w:rsidR="00E32C8C" w:rsidRPr="00B82B85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AFDB7" w14:textId="77777777" w:rsidR="00E32C8C" w:rsidRDefault="00E32C8C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CC4B08" w14:textId="77777777" w:rsidR="00B82B85" w:rsidRDefault="00B82B85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B46ED3" w14:textId="77777777" w:rsidR="00B82B85" w:rsidRPr="00B82B85" w:rsidRDefault="00B82B85" w:rsidP="00BA6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2441C0" w14:textId="77777777" w:rsidR="00E32C8C" w:rsidRPr="006B3D26" w:rsidRDefault="00C63F38" w:rsidP="006B3D26">
            <w:pPr>
              <w:pStyle w:val="Heading1"/>
              <w:ind w:left="3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Implementation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14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(Optional)</w:t>
            </w:r>
          </w:p>
        </w:tc>
      </w:tr>
      <w:tr w:rsidR="00E32C8C" w14:paraId="0DBF3029" w14:textId="77777777">
        <w:trPr>
          <w:trHeight w:val="1254"/>
        </w:trPr>
        <w:tc>
          <w:tcPr>
            <w:tcW w:w="4953" w:type="dxa"/>
            <w:gridSpan w:val="3"/>
          </w:tcPr>
          <w:p w14:paraId="5A0BB3F9" w14:textId="7512AF81" w:rsidR="00E32C8C" w:rsidRPr="006B3D26" w:rsidRDefault="00C63F38" w:rsidP="006B3D26">
            <w:pPr>
              <w:pStyle w:val="Heading1"/>
              <w:spacing w:before="0"/>
              <w:ind w:left="30" w:right="4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17. Keywords</w:t>
            </w:r>
          </w:p>
        </w:tc>
        <w:tc>
          <w:tcPr>
            <w:tcW w:w="5177" w:type="dxa"/>
            <w:gridSpan w:val="4"/>
          </w:tcPr>
          <w:p w14:paraId="523D1E45" w14:textId="68E3EA29" w:rsidR="00E32C8C" w:rsidRPr="006B3D26" w:rsidRDefault="00C63F38" w:rsidP="006B3D26">
            <w:pPr>
              <w:pStyle w:val="Heading1"/>
              <w:spacing w:before="0"/>
              <w:ind w:left="31" w:right="4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18.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8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Distribution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8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>Statement</w:t>
            </w:r>
          </w:p>
        </w:tc>
      </w:tr>
      <w:tr w:rsidR="00E32C8C" w14:paraId="5D25B25A" w14:textId="77777777">
        <w:trPr>
          <w:trHeight w:val="625"/>
        </w:trPr>
        <w:tc>
          <w:tcPr>
            <w:tcW w:w="3217" w:type="dxa"/>
            <w:gridSpan w:val="2"/>
          </w:tcPr>
          <w:p w14:paraId="7E90362E" w14:textId="0A9B224E" w:rsidR="00E32C8C" w:rsidRPr="006B3D26" w:rsidRDefault="00C63F38" w:rsidP="006B3D26">
            <w:pPr>
              <w:pStyle w:val="Heading1"/>
              <w:spacing w:before="0"/>
              <w:ind w:left="30" w:right="4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19.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Security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Classif</w:t>
            </w:r>
            <w:proofErr w:type="spellEnd"/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(of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this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>report)</w:t>
            </w:r>
          </w:p>
        </w:tc>
        <w:tc>
          <w:tcPr>
            <w:tcW w:w="3330" w:type="dxa"/>
            <w:gridSpan w:val="2"/>
          </w:tcPr>
          <w:p w14:paraId="064E9D47" w14:textId="7C7FC407" w:rsidR="00E32C8C" w:rsidRPr="006B3D26" w:rsidRDefault="00C63F38" w:rsidP="006B3D26">
            <w:pPr>
              <w:pStyle w:val="Heading1"/>
              <w:spacing w:before="0"/>
              <w:ind w:left="60" w:right="4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20.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Security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Classif</w:t>
            </w:r>
            <w:proofErr w:type="spellEnd"/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(of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this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4"/>
                <w:sz w:val="16"/>
                <w:szCs w:val="16"/>
              </w:rPr>
              <w:t>page)</w:t>
            </w:r>
          </w:p>
        </w:tc>
        <w:tc>
          <w:tcPr>
            <w:tcW w:w="1744" w:type="dxa"/>
            <w:gridSpan w:val="2"/>
          </w:tcPr>
          <w:p w14:paraId="10F450FD" w14:textId="77777777" w:rsidR="00E32C8C" w:rsidRPr="006B3D26" w:rsidRDefault="00C63F38" w:rsidP="006B3D26">
            <w:pPr>
              <w:pStyle w:val="Heading1"/>
              <w:spacing w:before="0"/>
              <w:ind w:left="0" w:right="4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21. No.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of</w:t>
            </w:r>
            <w:r w:rsidRPr="006B3D26">
              <w:rPr>
                <w:rFonts w:asciiTheme="minorHAnsi" w:hAnsiTheme="minorHAnsi" w:cstheme="minorHAnsi"/>
                <w:b w:val="0"/>
                <w:bCs w:val="0"/>
                <w:spacing w:val="-2"/>
                <w:sz w:val="16"/>
                <w:szCs w:val="16"/>
              </w:rPr>
              <w:t xml:space="preserve"> Pages</w:t>
            </w:r>
          </w:p>
        </w:tc>
        <w:tc>
          <w:tcPr>
            <w:tcW w:w="1839" w:type="dxa"/>
          </w:tcPr>
          <w:p w14:paraId="07D3A320" w14:textId="77777777" w:rsidR="00E32C8C" w:rsidRPr="006B3D26" w:rsidRDefault="00C63F38" w:rsidP="006B3D26">
            <w:pPr>
              <w:pStyle w:val="Heading1"/>
              <w:spacing w:before="0"/>
              <w:ind w:left="16" w:right="4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B3D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22. Price</w:t>
            </w:r>
          </w:p>
        </w:tc>
      </w:tr>
    </w:tbl>
    <w:p w14:paraId="78165FE6" w14:textId="513DB31D" w:rsidR="00E32C8C" w:rsidRPr="00706118" w:rsidRDefault="00C63F38" w:rsidP="00BA6E56">
      <w:pPr>
        <w:ind w:left="720"/>
        <w:rPr>
          <w:rFonts w:ascii="Times New Roman" w:hAnsi="Times New Roman" w:cs="Times New Roman"/>
        </w:rPr>
      </w:pP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DOT</w:t>
      </w:r>
      <w:r>
        <w:rPr>
          <w:b/>
          <w:spacing w:val="-5"/>
        </w:rPr>
        <w:t xml:space="preserve">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rPr>
          <w:b/>
        </w:rPr>
        <w:t>1700.7</w:t>
      </w:r>
      <w:r>
        <w:rPr>
          <w:b/>
          <w:spacing w:val="-4"/>
        </w:rPr>
        <w:t xml:space="preserve"> </w:t>
      </w:r>
      <w:r>
        <w:rPr>
          <w:rFonts w:ascii="Times New Roman"/>
        </w:rPr>
        <w:t>(8-</w:t>
      </w:r>
      <w:r>
        <w:rPr>
          <w:rFonts w:ascii="Times New Roman"/>
          <w:spacing w:val="-5"/>
        </w:rPr>
        <w:t>72)</w:t>
      </w:r>
      <w:r>
        <w:rPr>
          <w:rFonts w:ascii="Times New Roman"/>
        </w:rPr>
        <w:tab/>
      </w:r>
      <w:r>
        <w:rPr>
          <w:sz w:val="14"/>
        </w:rPr>
        <w:t>Reproduction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completed</w:t>
      </w:r>
      <w:r>
        <w:rPr>
          <w:spacing w:val="-5"/>
          <w:sz w:val="14"/>
        </w:rPr>
        <w:t xml:space="preserve"> </w:t>
      </w:r>
      <w:r>
        <w:rPr>
          <w:sz w:val="14"/>
        </w:rPr>
        <w:t>page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authorized</w:t>
      </w:r>
      <w:bookmarkEnd w:id="2"/>
    </w:p>
    <w:sectPr w:rsidR="00E32C8C" w:rsidRPr="00706118" w:rsidSect="006B3D26">
      <w:pgSz w:w="12240" w:h="15840"/>
      <w:pgMar w:top="1360" w:right="99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87AA6"/>
    <w:multiLevelType w:val="hybridMultilevel"/>
    <w:tmpl w:val="242E636C"/>
    <w:lvl w:ilvl="0" w:tplc="9AF060A8">
      <w:numFmt w:val="bullet"/>
      <w:lvlText w:val="•"/>
      <w:lvlJc w:val="left"/>
      <w:pPr>
        <w:ind w:left="2432" w:hanging="62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5A217EA">
      <w:numFmt w:val="bullet"/>
      <w:lvlText w:val=""/>
      <w:lvlJc w:val="left"/>
      <w:pPr>
        <w:ind w:left="2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ADC28960">
      <w:numFmt w:val="bullet"/>
      <w:lvlText w:val="•"/>
      <w:lvlJc w:val="left"/>
      <w:pPr>
        <w:ind w:left="4232" w:hanging="360"/>
      </w:pPr>
      <w:rPr>
        <w:rFonts w:hint="default"/>
      </w:rPr>
    </w:lvl>
    <w:lvl w:ilvl="3" w:tplc="CCBCE1EE">
      <w:numFmt w:val="bullet"/>
      <w:lvlText w:val="•"/>
      <w:lvlJc w:val="left"/>
      <w:pPr>
        <w:ind w:left="5128" w:hanging="360"/>
      </w:pPr>
      <w:rPr>
        <w:rFonts w:hint="default"/>
      </w:rPr>
    </w:lvl>
    <w:lvl w:ilvl="4" w:tplc="024ED38C">
      <w:numFmt w:val="bullet"/>
      <w:lvlText w:val="•"/>
      <w:lvlJc w:val="left"/>
      <w:pPr>
        <w:ind w:left="6024" w:hanging="360"/>
      </w:pPr>
      <w:rPr>
        <w:rFonts w:hint="default"/>
      </w:rPr>
    </w:lvl>
    <w:lvl w:ilvl="5" w:tplc="1B667ED2">
      <w:numFmt w:val="bullet"/>
      <w:lvlText w:val="•"/>
      <w:lvlJc w:val="left"/>
      <w:pPr>
        <w:ind w:left="6920" w:hanging="360"/>
      </w:pPr>
      <w:rPr>
        <w:rFonts w:hint="default"/>
      </w:rPr>
    </w:lvl>
    <w:lvl w:ilvl="6" w:tplc="DF80E29C">
      <w:numFmt w:val="bullet"/>
      <w:lvlText w:val="•"/>
      <w:lvlJc w:val="left"/>
      <w:pPr>
        <w:ind w:left="7816" w:hanging="360"/>
      </w:pPr>
      <w:rPr>
        <w:rFonts w:hint="default"/>
      </w:rPr>
    </w:lvl>
    <w:lvl w:ilvl="7" w:tplc="0CD46062">
      <w:numFmt w:val="bullet"/>
      <w:lvlText w:val="•"/>
      <w:lvlJc w:val="left"/>
      <w:pPr>
        <w:ind w:left="8712" w:hanging="360"/>
      </w:pPr>
      <w:rPr>
        <w:rFonts w:hint="default"/>
      </w:rPr>
    </w:lvl>
    <w:lvl w:ilvl="8" w:tplc="EC32F3F0">
      <w:numFmt w:val="bullet"/>
      <w:lvlText w:val="•"/>
      <w:lvlJc w:val="left"/>
      <w:pPr>
        <w:ind w:left="9608" w:hanging="360"/>
      </w:pPr>
      <w:rPr>
        <w:rFonts w:hint="default"/>
      </w:rPr>
    </w:lvl>
  </w:abstractNum>
  <w:abstractNum w:abstractNumId="1" w15:restartNumberingAfterBreak="0">
    <w:nsid w:val="09F521E0"/>
    <w:multiLevelType w:val="hybridMultilevel"/>
    <w:tmpl w:val="9AA88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C75A8"/>
    <w:multiLevelType w:val="hybridMultilevel"/>
    <w:tmpl w:val="EEB09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987B8B"/>
    <w:multiLevelType w:val="hybridMultilevel"/>
    <w:tmpl w:val="C842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D59"/>
    <w:multiLevelType w:val="hybridMultilevel"/>
    <w:tmpl w:val="72F8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51B4"/>
    <w:multiLevelType w:val="hybridMultilevel"/>
    <w:tmpl w:val="389A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E1A57"/>
    <w:multiLevelType w:val="hybridMultilevel"/>
    <w:tmpl w:val="50648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86002F"/>
    <w:multiLevelType w:val="hybridMultilevel"/>
    <w:tmpl w:val="8DF47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444D6"/>
    <w:multiLevelType w:val="hybridMultilevel"/>
    <w:tmpl w:val="2DA46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5B2E0B"/>
    <w:multiLevelType w:val="hybridMultilevel"/>
    <w:tmpl w:val="3E44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066E"/>
    <w:multiLevelType w:val="hybridMultilevel"/>
    <w:tmpl w:val="47A4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70520"/>
    <w:multiLevelType w:val="hybridMultilevel"/>
    <w:tmpl w:val="74DE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53F19"/>
    <w:multiLevelType w:val="hybridMultilevel"/>
    <w:tmpl w:val="E93C42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62668262">
    <w:abstractNumId w:val="0"/>
  </w:num>
  <w:num w:numId="2" w16cid:durableId="1275942327">
    <w:abstractNumId w:val="10"/>
  </w:num>
  <w:num w:numId="3" w16cid:durableId="1062099667">
    <w:abstractNumId w:val="8"/>
  </w:num>
  <w:num w:numId="4" w16cid:durableId="1889685157">
    <w:abstractNumId w:val="11"/>
  </w:num>
  <w:num w:numId="5" w16cid:durableId="492063657">
    <w:abstractNumId w:val="4"/>
  </w:num>
  <w:num w:numId="6" w16cid:durableId="735711273">
    <w:abstractNumId w:val="7"/>
  </w:num>
  <w:num w:numId="7" w16cid:durableId="1258631522">
    <w:abstractNumId w:val="3"/>
  </w:num>
  <w:num w:numId="8" w16cid:durableId="945578618">
    <w:abstractNumId w:val="1"/>
  </w:num>
  <w:num w:numId="9" w16cid:durableId="778527525">
    <w:abstractNumId w:val="12"/>
  </w:num>
  <w:num w:numId="10" w16cid:durableId="92942479">
    <w:abstractNumId w:val="2"/>
  </w:num>
  <w:num w:numId="11" w16cid:durableId="765031312">
    <w:abstractNumId w:val="6"/>
  </w:num>
  <w:num w:numId="12" w16cid:durableId="1704209735">
    <w:abstractNumId w:val="9"/>
  </w:num>
  <w:num w:numId="13" w16cid:durableId="154914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8C"/>
    <w:rsid w:val="0009520F"/>
    <w:rsid w:val="001D67D2"/>
    <w:rsid w:val="002C6FCA"/>
    <w:rsid w:val="00372DEA"/>
    <w:rsid w:val="003C5426"/>
    <w:rsid w:val="003C5DDA"/>
    <w:rsid w:val="00426CEC"/>
    <w:rsid w:val="004445A7"/>
    <w:rsid w:val="00477624"/>
    <w:rsid w:val="0049531F"/>
    <w:rsid w:val="00510301"/>
    <w:rsid w:val="005537ED"/>
    <w:rsid w:val="00561A7C"/>
    <w:rsid w:val="005647A1"/>
    <w:rsid w:val="00634FAA"/>
    <w:rsid w:val="006465B8"/>
    <w:rsid w:val="006A264A"/>
    <w:rsid w:val="006B3D26"/>
    <w:rsid w:val="0070589C"/>
    <w:rsid w:val="007060E6"/>
    <w:rsid w:val="00706118"/>
    <w:rsid w:val="00762D18"/>
    <w:rsid w:val="007C5397"/>
    <w:rsid w:val="008523B5"/>
    <w:rsid w:val="008707FF"/>
    <w:rsid w:val="00894C98"/>
    <w:rsid w:val="00937A47"/>
    <w:rsid w:val="009D2911"/>
    <w:rsid w:val="00A04616"/>
    <w:rsid w:val="00B72970"/>
    <w:rsid w:val="00B80209"/>
    <w:rsid w:val="00B81422"/>
    <w:rsid w:val="00B82B85"/>
    <w:rsid w:val="00BA6E56"/>
    <w:rsid w:val="00BD5F42"/>
    <w:rsid w:val="00BF0B76"/>
    <w:rsid w:val="00C623D0"/>
    <w:rsid w:val="00C63F38"/>
    <w:rsid w:val="00C674D0"/>
    <w:rsid w:val="00C75DCD"/>
    <w:rsid w:val="00C8472A"/>
    <w:rsid w:val="00CF07CD"/>
    <w:rsid w:val="00CF53F0"/>
    <w:rsid w:val="00D4440A"/>
    <w:rsid w:val="00D809CE"/>
    <w:rsid w:val="00D91323"/>
    <w:rsid w:val="00DB6D7D"/>
    <w:rsid w:val="00DD4CB2"/>
    <w:rsid w:val="00E14E6E"/>
    <w:rsid w:val="00E32C8C"/>
    <w:rsid w:val="00E53CBC"/>
    <w:rsid w:val="00ED159F"/>
    <w:rsid w:val="00F11111"/>
    <w:rsid w:val="00F80287"/>
    <w:rsid w:val="00FA5154"/>
    <w:rsid w:val="00F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5DFA"/>
  <w15:docId w15:val="{647913F1-2EAA-4400-847C-59D613AF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56"/>
    <w:rPr>
      <w:rFonts w:ascii="Arial" w:eastAsia="Arial" w:hAnsi="Arial" w:cs="Arial"/>
      <w:sz w:val="16"/>
    </w:rPr>
  </w:style>
  <w:style w:type="paragraph" w:styleId="Heading1">
    <w:name w:val="heading 1"/>
    <w:basedOn w:val="Heading2"/>
    <w:uiPriority w:val="9"/>
    <w:qFormat/>
    <w:rsid w:val="00D809CE"/>
    <w:pPr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109"/>
      <w:ind w:left="545" w:right="38"/>
      <w:outlineLvl w:val="1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1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14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14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14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14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14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14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2440" w:hanging="62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B6D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72A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72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26C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72970"/>
    <w:rPr>
      <w:color w:val="919191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81422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81422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81422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81422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814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814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9B4B3-69E4-48B8-9CD3-030E7AC1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Zepeda, Sarah</dc:creator>
  <cp:lastModifiedBy>Zepeda, Sarah</cp:lastModifiedBy>
  <cp:revision>4</cp:revision>
  <cp:lastPrinted>2022-04-09T23:20:00Z</cp:lastPrinted>
  <dcterms:created xsi:type="dcterms:W3CDTF">2024-08-05T19:55:00Z</dcterms:created>
  <dcterms:modified xsi:type="dcterms:W3CDTF">2024-08-06T18:55:00Z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Adobe Acrobat Pro DC 20.13.20066</vt:lpwstr>
  </property>
  <property fmtid="{D5CDD505-2E9C-101B-9397-08002B2CF9AE}" pid="4" name="LastSaved">
    <vt:filetime>2022-04-06T00:00:00Z</vt:filetime>
  </property>
</Properties>
</file>