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531E6" w14:textId="7ABDE749" w:rsidR="00650ADA" w:rsidRDefault="00650ADA" w:rsidP="00650ADA">
      <w:pPr>
        <w:spacing w:after="0" w:line="240" w:lineRule="auto"/>
        <w:jc w:val="center"/>
        <w:rPr>
          <w:b/>
          <w:bCs/>
          <w:sz w:val="28"/>
          <w:szCs w:val="28"/>
        </w:rPr>
      </w:pPr>
      <w:r>
        <w:rPr>
          <w:b/>
          <w:bCs/>
          <w:sz w:val="28"/>
          <w:szCs w:val="28"/>
        </w:rPr>
        <w:t>June 2022 Community Meeting</w:t>
      </w:r>
    </w:p>
    <w:p w14:paraId="625EE097" w14:textId="10E4B47D" w:rsidR="00650ADA" w:rsidRDefault="00650ADA" w:rsidP="00650ADA">
      <w:pPr>
        <w:spacing w:after="0" w:line="240" w:lineRule="auto"/>
        <w:jc w:val="center"/>
        <w:rPr>
          <w:b/>
          <w:bCs/>
          <w:sz w:val="28"/>
          <w:szCs w:val="28"/>
        </w:rPr>
      </w:pPr>
      <w:r>
        <w:rPr>
          <w:b/>
          <w:bCs/>
          <w:sz w:val="28"/>
          <w:szCs w:val="28"/>
        </w:rPr>
        <w:t>Frequently Asked Questions (FAQ) Document</w:t>
      </w:r>
    </w:p>
    <w:p w14:paraId="0DFEAC4A" w14:textId="77777777" w:rsidR="00650ADA" w:rsidRPr="00650ADA" w:rsidRDefault="00650ADA" w:rsidP="00650ADA">
      <w:pPr>
        <w:spacing w:after="0" w:line="240" w:lineRule="auto"/>
        <w:jc w:val="center"/>
        <w:rPr>
          <w:sz w:val="10"/>
          <w:szCs w:val="10"/>
        </w:rPr>
      </w:pPr>
    </w:p>
    <w:p w14:paraId="30ECE2FF" w14:textId="6B2538BD" w:rsidR="00650ADA" w:rsidRPr="00650ADA" w:rsidRDefault="00650ADA" w:rsidP="00650ADA">
      <w:pPr>
        <w:spacing w:after="0" w:line="240" w:lineRule="auto"/>
        <w:jc w:val="center"/>
        <w:rPr>
          <w:sz w:val="28"/>
          <w:szCs w:val="28"/>
        </w:rPr>
      </w:pPr>
      <w:r>
        <w:rPr>
          <w:sz w:val="28"/>
          <w:szCs w:val="28"/>
        </w:rPr>
        <w:t xml:space="preserve">Issued </w:t>
      </w:r>
      <w:r w:rsidRPr="00650ADA">
        <w:rPr>
          <w:sz w:val="28"/>
          <w:szCs w:val="28"/>
        </w:rPr>
        <w:t>Sept</w:t>
      </w:r>
      <w:r>
        <w:rPr>
          <w:sz w:val="28"/>
          <w:szCs w:val="28"/>
        </w:rPr>
        <w:t>ember</w:t>
      </w:r>
      <w:r w:rsidRPr="00650ADA">
        <w:rPr>
          <w:sz w:val="28"/>
          <w:szCs w:val="28"/>
        </w:rPr>
        <w:t xml:space="preserve"> 2022</w:t>
      </w:r>
    </w:p>
    <w:p w14:paraId="5FEA39BB" w14:textId="77777777" w:rsidR="00650ADA" w:rsidRDefault="00650ADA" w:rsidP="00650ADA">
      <w:pPr>
        <w:spacing w:after="0" w:line="240" w:lineRule="auto"/>
        <w:jc w:val="center"/>
        <w:rPr>
          <w:b/>
          <w:bCs/>
          <w:sz w:val="28"/>
          <w:szCs w:val="28"/>
        </w:rPr>
      </w:pPr>
    </w:p>
    <w:p w14:paraId="3649364D" w14:textId="012CB480" w:rsidR="0060497C" w:rsidRPr="00CC5ACC" w:rsidRDefault="001A41E2" w:rsidP="005E1231">
      <w:pPr>
        <w:spacing w:line="240" w:lineRule="auto"/>
        <w:jc w:val="center"/>
        <w:rPr>
          <w:b/>
          <w:bCs/>
          <w:sz w:val="28"/>
          <w:szCs w:val="28"/>
        </w:rPr>
      </w:pPr>
      <w:r w:rsidRPr="00CC5ACC">
        <w:rPr>
          <w:b/>
          <w:bCs/>
          <w:sz w:val="28"/>
          <w:szCs w:val="28"/>
        </w:rPr>
        <w:t>OVERVIEW</w:t>
      </w:r>
    </w:p>
    <w:p w14:paraId="1886BBD8" w14:textId="298DDDAC" w:rsidR="00F273B9" w:rsidRPr="00724796" w:rsidRDefault="00F273B9" w:rsidP="005E1231">
      <w:pPr>
        <w:spacing w:after="0" w:line="240" w:lineRule="auto"/>
        <w:rPr>
          <w:b/>
          <w:bCs/>
        </w:rPr>
      </w:pPr>
      <w:r w:rsidRPr="00724796">
        <w:rPr>
          <w:b/>
          <w:bCs/>
        </w:rPr>
        <w:t xml:space="preserve">What </w:t>
      </w:r>
      <w:r>
        <w:rPr>
          <w:b/>
          <w:bCs/>
        </w:rPr>
        <w:t>projects</w:t>
      </w:r>
      <w:r w:rsidRPr="00724796">
        <w:rPr>
          <w:b/>
          <w:bCs/>
        </w:rPr>
        <w:t xml:space="preserve"> are occurring on or near the Diagonal</w:t>
      </w:r>
      <w:r w:rsidR="00CC5ACC">
        <w:rPr>
          <w:b/>
          <w:bCs/>
        </w:rPr>
        <w:t xml:space="preserve"> Highway</w:t>
      </w:r>
      <w:r w:rsidRPr="00724796">
        <w:rPr>
          <w:b/>
          <w:bCs/>
        </w:rPr>
        <w:t>?</w:t>
      </w:r>
    </w:p>
    <w:p w14:paraId="6DB919B7" w14:textId="0552EAC5" w:rsidR="00F273B9" w:rsidRDefault="00F273B9" w:rsidP="005E1231">
      <w:pPr>
        <w:spacing w:line="240" w:lineRule="auto"/>
      </w:pPr>
      <w:r>
        <w:t xml:space="preserve">The </w:t>
      </w:r>
      <w:hyperlink r:id="rId10">
        <w:r w:rsidRPr="05277B6F">
          <w:rPr>
            <w:rStyle w:val="Hyperlink"/>
          </w:rPr>
          <w:t xml:space="preserve">SH 119 </w:t>
        </w:r>
      </w:hyperlink>
      <w:r w:rsidRPr="05277B6F">
        <w:rPr>
          <w:rStyle w:val="Hyperlink"/>
        </w:rPr>
        <w:t>Multi-Modal Planning and Environmental Linkages (PEL) Study</w:t>
      </w:r>
      <w:r>
        <w:t xml:space="preserve"> established a multimodal corridor vision and identified numerous project elements that </w:t>
      </w:r>
      <w:r w:rsidR="001A41E2" w:rsidRPr="00AE75DD">
        <w:rPr>
          <w:rFonts w:ascii="Calibri" w:eastAsia="Times New Roman" w:hAnsi="Calibri" w:cs="Calibri"/>
        </w:rPr>
        <w:t xml:space="preserve">CO 119 </w:t>
      </w:r>
      <w:r w:rsidR="001A41E2">
        <w:rPr>
          <w:rFonts w:ascii="Calibri" w:eastAsia="Times New Roman" w:hAnsi="Calibri" w:cs="Calibri"/>
        </w:rPr>
        <w:t xml:space="preserve">local agency stakeholders </w:t>
      </w:r>
      <w:r>
        <w:t xml:space="preserve">are advancing as separate, but coordinated, projects. </w:t>
      </w:r>
      <w:r w:rsidR="001A41E2">
        <w:t xml:space="preserve">CDOT </w:t>
      </w:r>
      <w:r>
        <w:t xml:space="preserve">and </w:t>
      </w:r>
      <w:proofErr w:type="spellStart"/>
      <w:r>
        <w:t>RTD</w:t>
      </w:r>
      <w:proofErr w:type="spellEnd"/>
      <w:r>
        <w:t xml:space="preserve"> are </w:t>
      </w:r>
      <w:r w:rsidR="001A41E2">
        <w:t>leading</w:t>
      </w:r>
      <w:r>
        <w:t xml:space="preserve"> the CO 119 Safety and Mobility Improvements Project. Boulder County is </w:t>
      </w:r>
      <w:r w:rsidR="001A41E2">
        <w:t>leading</w:t>
      </w:r>
      <w:r>
        <w:t xml:space="preserve"> the CO 119 Bikeway Design Project. </w:t>
      </w:r>
      <w:r w:rsidR="00212822">
        <w:t xml:space="preserve">For the June </w:t>
      </w:r>
      <w:r w:rsidR="52C00FD1">
        <w:t>2022</w:t>
      </w:r>
      <w:r w:rsidR="00212822">
        <w:t xml:space="preserve"> </w:t>
      </w:r>
      <w:r w:rsidR="00AF2FA1">
        <w:t>C</w:t>
      </w:r>
      <w:r w:rsidR="00212822">
        <w:t xml:space="preserve">ommunity </w:t>
      </w:r>
      <w:r w:rsidR="00AF2FA1">
        <w:t>M</w:t>
      </w:r>
      <w:r w:rsidR="00212822">
        <w:t xml:space="preserve">eeting, these projects are referred to as the CO 119 Diagonal Highway Transportation Projects. </w:t>
      </w:r>
    </w:p>
    <w:p w14:paraId="03E1181A" w14:textId="0AE3271B" w:rsidR="00F273B9" w:rsidRPr="007B3B7D" w:rsidRDefault="007075F3" w:rsidP="005E1231">
      <w:pPr>
        <w:spacing w:after="0" w:line="240" w:lineRule="auto"/>
      </w:pPr>
      <w:r>
        <w:t xml:space="preserve">In addition, </w:t>
      </w:r>
      <w:r w:rsidR="00F273B9">
        <w:t>BRT stations and BRT improvements are planned in Boulder and Longmont</w:t>
      </w:r>
      <w:r w:rsidR="001A41E2">
        <w:t xml:space="preserve"> to build a thoughtful, fully connected BRT system from downtown Longmont to downtown Boulder. The City of Boulder is leading the </w:t>
      </w:r>
      <w:hyperlink r:id="rId11">
        <w:r w:rsidR="00F273B9" w:rsidRPr="23F3FB1C">
          <w:rPr>
            <w:rStyle w:val="Hyperlink"/>
          </w:rPr>
          <w:t>28</w:t>
        </w:r>
        <w:r w:rsidR="00F273B9" w:rsidRPr="23F3FB1C">
          <w:rPr>
            <w:rStyle w:val="Hyperlink"/>
            <w:vertAlign w:val="superscript"/>
          </w:rPr>
          <w:t>th</w:t>
        </w:r>
        <w:r w:rsidR="00F273B9" w:rsidRPr="23F3FB1C">
          <w:rPr>
            <w:rStyle w:val="Hyperlink"/>
          </w:rPr>
          <w:t xml:space="preserve"> Street Improvements Project</w:t>
        </w:r>
      </w:hyperlink>
      <w:r w:rsidR="001A41E2">
        <w:t xml:space="preserve"> </w:t>
      </w:r>
      <w:r w:rsidR="00F273B9">
        <w:t xml:space="preserve">and </w:t>
      </w:r>
      <w:r w:rsidR="001A41E2">
        <w:t xml:space="preserve">the City of Longmont is leading the </w:t>
      </w:r>
      <w:hyperlink r:id="rId12">
        <w:r w:rsidR="00F273B9" w:rsidRPr="23F3FB1C">
          <w:rPr>
            <w:rStyle w:val="Hyperlink"/>
          </w:rPr>
          <w:t>Coffman Street Busway</w:t>
        </w:r>
      </w:hyperlink>
      <w:r w:rsidR="00F273B9">
        <w:t>.</w:t>
      </w:r>
      <w:r w:rsidR="001A41E2">
        <w:t xml:space="preserve"> Additionally, </w:t>
      </w:r>
      <w:r w:rsidR="00F273B9">
        <w:t xml:space="preserve"> Longmont </w:t>
      </w:r>
      <w:r w:rsidR="001A41E2">
        <w:t xml:space="preserve">is constructing a </w:t>
      </w:r>
      <w:r w:rsidR="00F273B9">
        <w:t xml:space="preserve">mobility hub as part of its </w:t>
      </w:r>
      <w:hyperlink r:id="rId13" w:history="1">
        <w:r w:rsidR="00F273B9" w:rsidRPr="00975597">
          <w:rPr>
            <w:rStyle w:val="Hyperlink"/>
          </w:rPr>
          <w:t>1st &amp; Main Station Transit Revitalization Plan</w:t>
        </w:r>
      </w:hyperlink>
      <w:r w:rsidR="001A41E2">
        <w:t xml:space="preserve">. </w:t>
      </w:r>
      <w:r w:rsidR="00F273B9">
        <w:t xml:space="preserve">First and final mile connections </w:t>
      </w:r>
      <w:r w:rsidR="005F0995">
        <w:t xml:space="preserve">identified in the Commuting Solutions </w:t>
      </w:r>
      <w:hyperlink r:id="rId14" w:history="1">
        <w:r w:rsidR="005F0995" w:rsidRPr="005F0995">
          <w:rPr>
            <w:rStyle w:val="Hyperlink"/>
          </w:rPr>
          <w:t>CO 119 First and Final Mile Study</w:t>
        </w:r>
      </w:hyperlink>
      <w:r w:rsidR="005F0995">
        <w:t xml:space="preserve"> </w:t>
      </w:r>
      <w:r w:rsidR="00F273B9">
        <w:t xml:space="preserve">will continue to be evaluated and prioritized as the other improvements and the BRT system are built out. </w:t>
      </w:r>
    </w:p>
    <w:p w14:paraId="6D664D9F" w14:textId="77777777" w:rsidR="00F273B9" w:rsidRDefault="00F273B9" w:rsidP="005E1231">
      <w:pPr>
        <w:spacing w:after="0" w:line="240" w:lineRule="auto"/>
      </w:pPr>
    </w:p>
    <w:p w14:paraId="2FFA246C" w14:textId="77777777" w:rsidR="00F273B9" w:rsidRDefault="00F273B9" w:rsidP="005E1231">
      <w:pPr>
        <w:spacing w:after="0" w:line="240" w:lineRule="auto"/>
        <w:rPr>
          <w:rFonts w:ascii="Calibri" w:eastAsia="Times New Roman" w:hAnsi="Calibri" w:cs="Calibri"/>
          <w:b/>
          <w:bCs/>
        </w:rPr>
      </w:pPr>
      <w:r>
        <w:rPr>
          <w:rFonts w:ascii="Calibri" w:eastAsia="Times New Roman" w:hAnsi="Calibri" w:cs="Calibri"/>
          <w:b/>
          <w:bCs/>
        </w:rPr>
        <w:t>How are the projects being coordinated?</w:t>
      </w:r>
    </w:p>
    <w:p w14:paraId="581D6BFF" w14:textId="6246BEFC" w:rsidR="00F273B9" w:rsidRPr="00AE75DD" w:rsidRDefault="00F273B9" w:rsidP="005E1231">
      <w:pPr>
        <w:spacing w:after="0" w:line="240" w:lineRule="auto"/>
        <w:rPr>
          <w:rFonts w:ascii="Calibri" w:eastAsia="Times New Roman" w:hAnsi="Calibri" w:cs="Calibri"/>
        </w:rPr>
      </w:pPr>
      <w:r w:rsidRPr="00AE75DD">
        <w:rPr>
          <w:rFonts w:ascii="Calibri" w:eastAsia="Times New Roman" w:hAnsi="Calibri" w:cs="Calibri"/>
        </w:rPr>
        <w:t xml:space="preserve">The CO 119 </w:t>
      </w:r>
      <w:r w:rsidR="00E20CE5">
        <w:rPr>
          <w:rFonts w:ascii="Calibri" w:eastAsia="Times New Roman" w:hAnsi="Calibri" w:cs="Calibri"/>
        </w:rPr>
        <w:t>local agency stakeholders are r</w:t>
      </w:r>
      <w:r w:rsidRPr="00AE75DD">
        <w:rPr>
          <w:rFonts w:ascii="Calibri" w:eastAsia="Times New Roman" w:hAnsi="Calibri" w:cs="Calibri"/>
        </w:rPr>
        <w:t xml:space="preserve">epresentatives from all organizations with active planning projects on the corridor </w:t>
      </w:r>
      <w:r w:rsidR="001A41E2">
        <w:rPr>
          <w:rFonts w:ascii="Calibri" w:eastAsia="Times New Roman" w:hAnsi="Calibri" w:cs="Calibri"/>
        </w:rPr>
        <w:t>from</w:t>
      </w:r>
      <w:r w:rsidRPr="00AE75DD">
        <w:rPr>
          <w:rFonts w:ascii="Calibri" w:eastAsia="Times New Roman" w:hAnsi="Calibri" w:cs="Calibri"/>
        </w:rPr>
        <w:t xml:space="preserve"> 2020 </w:t>
      </w:r>
      <w:r w:rsidR="001A41E2">
        <w:rPr>
          <w:rFonts w:ascii="Calibri" w:eastAsia="Times New Roman" w:hAnsi="Calibri" w:cs="Calibri"/>
        </w:rPr>
        <w:t>through</w:t>
      </w:r>
      <w:r w:rsidRPr="00AE75DD">
        <w:rPr>
          <w:rFonts w:ascii="Calibri" w:eastAsia="Times New Roman" w:hAnsi="Calibri" w:cs="Calibri"/>
        </w:rPr>
        <w:t xml:space="preserve"> the present</w:t>
      </w:r>
      <w:r w:rsidR="00E20CE5">
        <w:rPr>
          <w:rFonts w:ascii="Calibri" w:eastAsia="Times New Roman" w:hAnsi="Calibri" w:cs="Calibri"/>
        </w:rPr>
        <w:t>. The</w:t>
      </w:r>
      <w:r w:rsidR="001A41E2">
        <w:rPr>
          <w:rFonts w:ascii="Calibri" w:eastAsia="Times New Roman" w:hAnsi="Calibri" w:cs="Calibri"/>
        </w:rPr>
        <w:t>se l</w:t>
      </w:r>
      <w:r w:rsidR="00E20CE5">
        <w:rPr>
          <w:rFonts w:ascii="Calibri" w:eastAsia="Times New Roman" w:hAnsi="Calibri" w:cs="Calibri"/>
        </w:rPr>
        <w:t xml:space="preserve">ocal agency stakeholders include </w:t>
      </w:r>
      <w:r w:rsidR="00BD5AC6">
        <w:rPr>
          <w:rFonts w:ascii="Calibri" w:eastAsia="Times New Roman" w:hAnsi="Calibri" w:cs="Calibri"/>
        </w:rPr>
        <w:t xml:space="preserve">CDOT, Boulder County, </w:t>
      </w:r>
      <w:proofErr w:type="spellStart"/>
      <w:r w:rsidR="00BD5AC6">
        <w:rPr>
          <w:rFonts w:ascii="Calibri" w:eastAsia="Times New Roman" w:hAnsi="Calibri" w:cs="Calibri"/>
        </w:rPr>
        <w:t>RTD</w:t>
      </w:r>
      <w:proofErr w:type="spellEnd"/>
      <w:r w:rsidR="00BD5AC6">
        <w:rPr>
          <w:rFonts w:ascii="Calibri" w:eastAsia="Times New Roman" w:hAnsi="Calibri" w:cs="Calibri"/>
        </w:rPr>
        <w:t>, City of Longmont, City of Boulder, Federal Highway Administration, Colorado Transportation Investment Office (</w:t>
      </w:r>
      <w:proofErr w:type="spellStart"/>
      <w:r w:rsidR="00BD5AC6">
        <w:rPr>
          <w:rFonts w:ascii="Calibri" w:eastAsia="Times New Roman" w:hAnsi="Calibri" w:cs="Calibri"/>
        </w:rPr>
        <w:t>CTIO</w:t>
      </w:r>
      <w:proofErr w:type="spellEnd"/>
      <w:r w:rsidR="00BD5AC6">
        <w:rPr>
          <w:rFonts w:ascii="Calibri" w:eastAsia="Times New Roman" w:hAnsi="Calibri" w:cs="Calibri"/>
        </w:rPr>
        <w:t xml:space="preserve">) (formerly </w:t>
      </w:r>
      <w:proofErr w:type="spellStart"/>
      <w:r w:rsidR="00BD5AC6">
        <w:rPr>
          <w:rFonts w:ascii="Calibri" w:eastAsia="Times New Roman" w:hAnsi="Calibri" w:cs="Calibri"/>
        </w:rPr>
        <w:t>HPTE</w:t>
      </w:r>
      <w:proofErr w:type="spellEnd"/>
      <w:r w:rsidR="00BD5AC6">
        <w:rPr>
          <w:rFonts w:ascii="Calibri" w:eastAsia="Times New Roman" w:hAnsi="Calibri" w:cs="Calibri"/>
        </w:rPr>
        <w:t>), and Commuting Solutions.</w:t>
      </w:r>
      <w:r w:rsidR="00212822">
        <w:rPr>
          <w:rFonts w:ascii="Calibri" w:eastAsia="Times New Roman" w:hAnsi="Calibri" w:cs="Calibri"/>
        </w:rPr>
        <w:t xml:space="preserve"> The local agency stakeholders</w:t>
      </w:r>
      <w:r w:rsidR="00212822" w:rsidRPr="00AE75DD">
        <w:rPr>
          <w:rFonts w:ascii="Calibri" w:eastAsia="Times New Roman" w:hAnsi="Calibri" w:cs="Calibri"/>
        </w:rPr>
        <w:t xml:space="preserve"> meet monthly</w:t>
      </w:r>
      <w:r w:rsidR="00212822">
        <w:rPr>
          <w:rFonts w:ascii="Calibri" w:eastAsia="Times New Roman" w:hAnsi="Calibri" w:cs="Calibri"/>
        </w:rPr>
        <w:t xml:space="preserve"> to discuss projects’ design plans, community outreach activities, and funding pursuits </w:t>
      </w:r>
      <w:r w:rsidR="00212822" w:rsidRPr="00AE75DD">
        <w:rPr>
          <w:rFonts w:ascii="Calibri" w:eastAsia="Times New Roman" w:hAnsi="Calibri" w:cs="Calibri"/>
        </w:rPr>
        <w:t xml:space="preserve">to ensure </w:t>
      </w:r>
      <w:r w:rsidR="00212822">
        <w:rPr>
          <w:rFonts w:ascii="Calibri" w:eastAsia="Times New Roman" w:hAnsi="Calibri" w:cs="Calibri"/>
        </w:rPr>
        <w:t xml:space="preserve">coordination across the projects. </w:t>
      </w:r>
    </w:p>
    <w:p w14:paraId="4C6075C9" w14:textId="77777777" w:rsidR="00F273B9" w:rsidRPr="00AE75DD" w:rsidRDefault="00F273B9" w:rsidP="005E1231">
      <w:pPr>
        <w:spacing w:after="0" w:line="240" w:lineRule="auto"/>
        <w:rPr>
          <w:rFonts w:ascii="Calibri" w:eastAsia="Times New Roman" w:hAnsi="Calibri" w:cs="Calibri"/>
        </w:rPr>
      </w:pPr>
    </w:p>
    <w:p w14:paraId="4A2AF185" w14:textId="4F19ABB4" w:rsidR="0060497C" w:rsidRPr="00724796" w:rsidRDefault="0060497C" w:rsidP="005E1231">
      <w:pPr>
        <w:spacing w:after="0" w:line="240" w:lineRule="auto"/>
        <w:rPr>
          <w:rFonts w:ascii="Calibri" w:eastAsia="Times New Roman" w:hAnsi="Calibri" w:cs="Calibri"/>
          <w:b/>
          <w:bCs/>
        </w:rPr>
      </w:pPr>
      <w:r w:rsidRPr="00724796">
        <w:rPr>
          <w:rFonts w:ascii="Calibri" w:eastAsia="Times New Roman" w:hAnsi="Calibri" w:cs="Calibri"/>
          <w:b/>
          <w:bCs/>
        </w:rPr>
        <w:t xml:space="preserve">What is the anticipated timing of construction for the CO 119 </w:t>
      </w:r>
      <w:r w:rsidR="00A27A9F">
        <w:rPr>
          <w:rFonts w:ascii="Calibri" w:eastAsia="Times New Roman" w:hAnsi="Calibri" w:cs="Calibri"/>
          <w:b/>
          <w:bCs/>
        </w:rPr>
        <w:t xml:space="preserve">Safety and Mobility Improvements </w:t>
      </w:r>
      <w:r w:rsidRPr="00724796">
        <w:rPr>
          <w:rFonts w:ascii="Calibri" w:eastAsia="Times New Roman" w:hAnsi="Calibri" w:cs="Calibri"/>
          <w:b/>
          <w:bCs/>
        </w:rPr>
        <w:t>Project</w:t>
      </w:r>
      <w:r w:rsidR="008A1197">
        <w:rPr>
          <w:rFonts w:ascii="Calibri" w:eastAsia="Times New Roman" w:hAnsi="Calibri" w:cs="Calibri"/>
          <w:b/>
          <w:bCs/>
        </w:rPr>
        <w:t xml:space="preserve"> and the CO 119 Bikeway Design Project</w:t>
      </w:r>
      <w:r w:rsidRPr="00724796">
        <w:rPr>
          <w:rFonts w:ascii="Calibri" w:eastAsia="Times New Roman" w:hAnsi="Calibri" w:cs="Calibri"/>
          <w:b/>
          <w:bCs/>
        </w:rPr>
        <w:t>? </w:t>
      </w:r>
    </w:p>
    <w:p w14:paraId="1ABC8E46" w14:textId="4A9CE97B" w:rsidR="00FC2A59" w:rsidRPr="00026951" w:rsidRDefault="00A27A9F" w:rsidP="005E1231">
      <w:pPr>
        <w:spacing w:after="0" w:line="240" w:lineRule="auto"/>
        <w:rPr>
          <w:rFonts w:ascii="Calibri" w:eastAsia="Times New Roman" w:hAnsi="Calibri" w:cs="Calibri"/>
        </w:rPr>
      </w:pPr>
      <w:r>
        <w:rPr>
          <w:rFonts w:ascii="Calibri" w:eastAsia="Times New Roman" w:hAnsi="Calibri" w:cs="Calibri"/>
        </w:rPr>
        <w:t xml:space="preserve">The design for the </w:t>
      </w:r>
      <w:r w:rsidR="23F3FB1C" w:rsidRPr="23F3FB1C">
        <w:rPr>
          <w:rFonts w:ascii="Calibri" w:eastAsia="Times New Roman" w:hAnsi="Calibri" w:cs="Calibri"/>
        </w:rPr>
        <w:t xml:space="preserve">projects </w:t>
      </w:r>
      <w:r>
        <w:rPr>
          <w:rFonts w:ascii="Calibri" w:eastAsia="Times New Roman" w:hAnsi="Calibri" w:cs="Calibri"/>
        </w:rPr>
        <w:t xml:space="preserve">is </w:t>
      </w:r>
      <w:r w:rsidR="23F3FB1C" w:rsidRPr="23F3FB1C">
        <w:rPr>
          <w:rFonts w:ascii="Calibri" w:eastAsia="Times New Roman" w:hAnsi="Calibri" w:cs="Calibri"/>
        </w:rPr>
        <w:t>anticipate</w:t>
      </w:r>
      <w:r>
        <w:rPr>
          <w:rFonts w:ascii="Calibri" w:eastAsia="Times New Roman" w:hAnsi="Calibri" w:cs="Calibri"/>
        </w:rPr>
        <w:t>d</w:t>
      </w:r>
      <w:r w:rsidR="23F3FB1C" w:rsidRPr="23F3FB1C">
        <w:rPr>
          <w:rFonts w:ascii="Calibri" w:eastAsia="Times New Roman" w:hAnsi="Calibri" w:cs="Calibri"/>
        </w:rPr>
        <w:t xml:space="preserve"> </w:t>
      </w:r>
      <w:r>
        <w:rPr>
          <w:rFonts w:ascii="Calibri" w:eastAsia="Times New Roman" w:hAnsi="Calibri" w:cs="Calibri"/>
        </w:rPr>
        <w:t xml:space="preserve">to be </w:t>
      </w:r>
      <w:r w:rsidR="23F3FB1C" w:rsidRPr="23F3FB1C">
        <w:rPr>
          <w:rFonts w:ascii="Calibri" w:eastAsia="Times New Roman" w:hAnsi="Calibri" w:cs="Calibri"/>
        </w:rPr>
        <w:t>complet</w:t>
      </w:r>
      <w:r>
        <w:rPr>
          <w:rFonts w:ascii="Calibri" w:eastAsia="Times New Roman" w:hAnsi="Calibri" w:cs="Calibri"/>
        </w:rPr>
        <w:t xml:space="preserve">e </w:t>
      </w:r>
      <w:r w:rsidR="23F3FB1C" w:rsidRPr="23F3FB1C">
        <w:rPr>
          <w:rFonts w:ascii="Calibri" w:eastAsia="Times New Roman" w:hAnsi="Calibri" w:cs="Calibri"/>
        </w:rPr>
        <w:t xml:space="preserve">by the summer of 2023. </w:t>
      </w:r>
      <w:r w:rsidR="008B131C">
        <w:rPr>
          <w:rFonts w:ascii="Calibri" w:eastAsia="Times New Roman" w:hAnsi="Calibri" w:cs="Calibri"/>
        </w:rPr>
        <w:t>The</w:t>
      </w:r>
      <w:r w:rsidR="23F3FB1C" w:rsidRPr="23F3FB1C">
        <w:rPr>
          <w:rFonts w:ascii="Calibri" w:eastAsia="Times New Roman" w:hAnsi="Calibri" w:cs="Calibri"/>
        </w:rPr>
        <w:t xml:space="preserve"> start of construction is</w:t>
      </w:r>
      <w:r w:rsidR="008B131C">
        <w:rPr>
          <w:rFonts w:ascii="Calibri" w:eastAsia="Times New Roman" w:hAnsi="Calibri" w:cs="Calibri"/>
        </w:rPr>
        <w:t xml:space="preserve"> </w:t>
      </w:r>
      <w:r w:rsidR="23F3FB1C" w:rsidRPr="23F3FB1C">
        <w:rPr>
          <w:rFonts w:ascii="Calibri" w:eastAsia="Times New Roman" w:hAnsi="Calibri" w:cs="Calibri"/>
        </w:rPr>
        <w:t xml:space="preserve">anticipated </w:t>
      </w:r>
      <w:r w:rsidR="008B131C">
        <w:rPr>
          <w:rFonts w:ascii="Calibri" w:eastAsia="Times New Roman" w:hAnsi="Calibri" w:cs="Calibri"/>
        </w:rPr>
        <w:t xml:space="preserve">for </w:t>
      </w:r>
      <w:r w:rsidR="23F3FB1C" w:rsidRPr="23F3FB1C">
        <w:rPr>
          <w:rFonts w:ascii="Calibri" w:eastAsia="Times New Roman" w:hAnsi="Calibri" w:cs="Calibri"/>
        </w:rPr>
        <w:t xml:space="preserve">early 2024, pending permits and approvals. A community meeting will be held at the completion of design and will include construction information. </w:t>
      </w:r>
    </w:p>
    <w:p w14:paraId="1B9CE49B" w14:textId="77777777" w:rsidR="00213481" w:rsidRPr="00FC2A59" w:rsidRDefault="00213481" w:rsidP="005E1231">
      <w:pPr>
        <w:spacing w:after="0" w:line="240" w:lineRule="auto"/>
        <w:ind w:left="720"/>
        <w:rPr>
          <w:rFonts w:ascii="Calibri" w:eastAsia="Times New Roman" w:hAnsi="Calibri" w:cs="Calibri"/>
          <w:color w:val="ED7C31"/>
        </w:rPr>
      </w:pPr>
    </w:p>
    <w:p w14:paraId="29B8BCB6" w14:textId="71BA86D6" w:rsidR="00212822" w:rsidRPr="00724796" w:rsidRDefault="6B07DF1A" w:rsidP="005E1231">
      <w:pPr>
        <w:spacing w:after="0" w:line="240" w:lineRule="auto"/>
        <w:rPr>
          <w:rFonts w:ascii="Calibri" w:eastAsia="Times New Roman" w:hAnsi="Calibri" w:cs="Calibri"/>
          <w:b/>
          <w:bCs/>
        </w:rPr>
      </w:pPr>
      <w:r w:rsidRPr="00724796">
        <w:rPr>
          <w:rFonts w:ascii="Calibri" w:eastAsia="Times New Roman" w:hAnsi="Calibri" w:cs="Calibri"/>
          <w:b/>
          <w:bCs/>
        </w:rPr>
        <w:t xml:space="preserve">What is the current </w:t>
      </w:r>
      <w:r w:rsidR="00A27A9F">
        <w:rPr>
          <w:rFonts w:ascii="Calibri" w:eastAsia="Times New Roman" w:hAnsi="Calibri" w:cs="Calibri"/>
          <w:b/>
          <w:bCs/>
        </w:rPr>
        <w:t xml:space="preserve">construction </w:t>
      </w:r>
      <w:r w:rsidRPr="00724796">
        <w:rPr>
          <w:rFonts w:ascii="Calibri" w:eastAsia="Times New Roman" w:hAnsi="Calibri" w:cs="Calibri"/>
          <w:b/>
          <w:bCs/>
        </w:rPr>
        <w:t xml:space="preserve">cost for the </w:t>
      </w:r>
      <w:r w:rsidR="00212822" w:rsidRPr="00724796">
        <w:rPr>
          <w:rFonts w:ascii="Calibri" w:eastAsia="Times New Roman" w:hAnsi="Calibri" w:cs="Calibri"/>
          <w:b/>
          <w:bCs/>
        </w:rPr>
        <w:t xml:space="preserve">CO 119 </w:t>
      </w:r>
      <w:r w:rsidR="00212822">
        <w:rPr>
          <w:rFonts w:ascii="Calibri" w:eastAsia="Times New Roman" w:hAnsi="Calibri" w:cs="Calibri"/>
          <w:b/>
          <w:bCs/>
        </w:rPr>
        <w:t xml:space="preserve">Safety and Mobility Improvements </w:t>
      </w:r>
      <w:r w:rsidR="00212822" w:rsidRPr="00724796">
        <w:rPr>
          <w:rFonts w:ascii="Calibri" w:eastAsia="Times New Roman" w:hAnsi="Calibri" w:cs="Calibri"/>
          <w:b/>
          <w:bCs/>
        </w:rPr>
        <w:t>Project</w:t>
      </w:r>
      <w:r w:rsidR="00212822">
        <w:rPr>
          <w:rFonts w:ascii="Calibri" w:eastAsia="Times New Roman" w:hAnsi="Calibri" w:cs="Calibri"/>
          <w:b/>
          <w:bCs/>
        </w:rPr>
        <w:t xml:space="preserve"> and the CO 119 Bikeway Design Project</w:t>
      </w:r>
      <w:r w:rsidR="00212822" w:rsidRPr="00724796">
        <w:rPr>
          <w:rFonts w:ascii="Calibri" w:eastAsia="Times New Roman" w:hAnsi="Calibri" w:cs="Calibri"/>
          <w:b/>
          <w:bCs/>
        </w:rPr>
        <w:t>? </w:t>
      </w:r>
    </w:p>
    <w:p w14:paraId="23B10639" w14:textId="022C9C89" w:rsidR="007B3B7D" w:rsidRDefault="23F3FB1C" w:rsidP="005E1231">
      <w:pPr>
        <w:spacing w:after="0" w:line="240" w:lineRule="auto"/>
        <w:rPr>
          <w:rFonts w:ascii="Calibri" w:eastAsia="Times New Roman" w:hAnsi="Calibri" w:cs="Calibri"/>
        </w:rPr>
      </w:pPr>
      <w:r w:rsidRPr="23F3FB1C">
        <w:rPr>
          <w:rFonts w:ascii="Calibri" w:eastAsia="Times New Roman" w:hAnsi="Calibri" w:cs="Calibri"/>
        </w:rPr>
        <w:t xml:space="preserve">The </w:t>
      </w:r>
      <w:bookmarkStart w:id="0" w:name="_Hlk112945299"/>
      <w:r w:rsidRPr="23F3FB1C">
        <w:rPr>
          <w:rFonts w:ascii="Calibri" w:eastAsia="Times New Roman" w:hAnsi="Calibri" w:cs="Calibri"/>
        </w:rPr>
        <w:t>project</w:t>
      </w:r>
      <w:r w:rsidR="005F0995">
        <w:rPr>
          <w:rFonts w:ascii="Calibri" w:eastAsia="Times New Roman" w:hAnsi="Calibri" w:cs="Calibri"/>
        </w:rPr>
        <w:t>s</w:t>
      </w:r>
      <w:r w:rsidRPr="23F3FB1C">
        <w:rPr>
          <w:rFonts w:ascii="Calibri" w:eastAsia="Times New Roman" w:hAnsi="Calibri" w:cs="Calibri"/>
        </w:rPr>
        <w:t xml:space="preserve"> </w:t>
      </w:r>
      <w:bookmarkEnd w:id="0"/>
      <w:r w:rsidRPr="23F3FB1C">
        <w:rPr>
          <w:rFonts w:ascii="Calibri" w:eastAsia="Times New Roman" w:hAnsi="Calibri" w:cs="Calibri"/>
        </w:rPr>
        <w:t>are fully funded through the design phase. The combined construction cost for both projects is currently estimated at $122</w:t>
      </w:r>
      <w:r w:rsidR="00A27A9F">
        <w:rPr>
          <w:rFonts w:ascii="Calibri" w:eastAsia="Times New Roman" w:hAnsi="Calibri" w:cs="Calibri"/>
        </w:rPr>
        <w:t xml:space="preserve"> million</w:t>
      </w:r>
      <w:r w:rsidRPr="23F3FB1C">
        <w:rPr>
          <w:rFonts w:ascii="Calibri" w:eastAsia="Times New Roman" w:hAnsi="Calibri" w:cs="Calibri"/>
        </w:rPr>
        <w:t xml:space="preserve">. This number may increase due to construction inflation costs and supply </w:t>
      </w:r>
      <w:r w:rsidR="00A27A9F">
        <w:rPr>
          <w:rFonts w:ascii="Calibri" w:eastAsia="Times New Roman" w:hAnsi="Calibri" w:cs="Calibri"/>
        </w:rPr>
        <w:t xml:space="preserve">chain </w:t>
      </w:r>
      <w:r w:rsidRPr="23F3FB1C">
        <w:rPr>
          <w:rFonts w:ascii="Calibri" w:eastAsia="Times New Roman" w:hAnsi="Calibri" w:cs="Calibri"/>
        </w:rPr>
        <w:t xml:space="preserve">challenges. </w:t>
      </w:r>
      <w:r w:rsidRPr="23F3FB1C">
        <w:rPr>
          <w:color w:val="000000" w:themeColor="text1"/>
        </w:rPr>
        <w:t xml:space="preserve">In total, CDOT, </w:t>
      </w:r>
      <w:proofErr w:type="spellStart"/>
      <w:r w:rsidRPr="23F3FB1C">
        <w:rPr>
          <w:color w:val="000000" w:themeColor="text1"/>
        </w:rPr>
        <w:t>RTD</w:t>
      </w:r>
      <w:proofErr w:type="spellEnd"/>
      <w:r w:rsidRPr="23F3FB1C">
        <w:rPr>
          <w:color w:val="000000" w:themeColor="text1"/>
        </w:rPr>
        <w:t>, Boulder County</w:t>
      </w:r>
      <w:r w:rsidR="00A806DF">
        <w:rPr>
          <w:color w:val="000000" w:themeColor="text1"/>
        </w:rPr>
        <w:t>,</w:t>
      </w:r>
      <w:r w:rsidRPr="23F3FB1C">
        <w:rPr>
          <w:color w:val="000000" w:themeColor="text1"/>
        </w:rPr>
        <w:t xml:space="preserve"> and </w:t>
      </w:r>
      <w:r w:rsidR="00A806DF">
        <w:rPr>
          <w:color w:val="000000" w:themeColor="text1"/>
        </w:rPr>
        <w:t xml:space="preserve">the </w:t>
      </w:r>
      <w:r w:rsidRPr="23F3FB1C">
        <w:rPr>
          <w:color w:val="000000" w:themeColor="text1"/>
        </w:rPr>
        <w:t>Denver Regional Council of Governments have committed $91</w:t>
      </w:r>
      <w:r w:rsidR="00A27A9F">
        <w:rPr>
          <w:color w:val="000000" w:themeColor="text1"/>
        </w:rPr>
        <w:t xml:space="preserve"> million</w:t>
      </w:r>
      <w:r w:rsidRPr="23F3FB1C">
        <w:rPr>
          <w:color w:val="000000" w:themeColor="text1"/>
        </w:rPr>
        <w:t xml:space="preserve"> for construction, the majority of which is for the roadway and </w:t>
      </w:r>
      <w:r w:rsidR="00212822">
        <w:rPr>
          <w:color w:val="000000" w:themeColor="text1"/>
        </w:rPr>
        <w:t>B</w:t>
      </w:r>
      <w:r w:rsidR="00A27A9F">
        <w:rPr>
          <w:color w:val="000000" w:themeColor="text1"/>
        </w:rPr>
        <w:t xml:space="preserve">us </w:t>
      </w:r>
      <w:r w:rsidR="00212822">
        <w:rPr>
          <w:color w:val="000000" w:themeColor="text1"/>
        </w:rPr>
        <w:t>R</w:t>
      </w:r>
      <w:r w:rsidR="00A27A9F">
        <w:rPr>
          <w:color w:val="000000" w:themeColor="text1"/>
        </w:rPr>
        <w:t xml:space="preserve">apid </w:t>
      </w:r>
      <w:r w:rsidR="00212822">
        <w:rPr>
          <w:color w:val="000000" w:themeColor="text1"/>
        </w:rPr>
        <w:t>T</w:t>
      </w:r>
      <w:r w:rsidR="00A27A9F">
        <w:rPr>
          <w:color w:val="000000" w:themeColor="text1"/>
        </w:rPr>
        <w:t>ransit (</w:t>
      </w:r>
      <w:r w:rsidRPr="23F3FB1C">
        <w:rPr>
          <w:color w:val="000000" w:themeColor="text1"/>
        </w:rPr>
        <w:t>BRT</w:t>
      </w:r>
      <w:r w:rsidR="00A27A9F">
        <w:rPr>
          <w:color w:val="000000" w:themeColor="text1"/>
        </w:rPr>
        <w:t>)</w:t>
      </w:r>
      <w:r w:rsidRPr="23F3FB1C">
        <w:rPr>
          <w:color w:val="000000" w:themeColor="text1"/>
        </w:rPr>
        <w:t xml:space="preserve"> improvements.</w:t>
      </w:r>
      <w:r w:rsidR="00212822">
        <w:rPr>
          <w:color w:val="000000" w:themeColor="text1"/>
        </w:rPr>
        <w:t xml:space="preserve"> The CO 119 local agency stakeholders </w:t>
      </w:r>
      <w:r w:rsidR="00E36CA4">
        <w:rPr>
          <w:color w:val="000000" w:themeColor="text1"/>
        </w:rPr>
        <w:t xml:space="preserve">are working together to </w:t>
      </w:r>
      <w:r w:rsidRPr="23F3FB1C">
        <w:rPr>
          <w:color w:val="000000" w:themeColor="text1"/>
        </w:rPr>
        <w:t xml:space="preserve">pursue additional </w:t>
      </w:r>
      <w:r w:rsidRPr="23F3FB1C">
        <w:rPr>
          <w:rFonts w:ascii="Calibri" w:eastAsia="Times New Roman" w:hAnsi="Calibri" w:cs="Calibri"/>
        </w:rPr>
        <w:t>grant fund</w:t>
      </w:r>
      <w:r w:rsidR="00212822">
        <w:rPr>
          <w:rFonts w:ascii="Calibri" w:eastAsia="Times New Roman" w:hAnsi="Calibri" w:cs="Calibri"/>
        </w:rPr>
        <w:t>ing</w:t>
      </w:r>
      <w:r w:rsidRPr="23F3FB1C">
        <w:rPr>
          <w:rFonts w:ascii="Calibri" w:eastAsia="Times New Roman" w:hAnsi="Calibri" w:cs="Calibri"/>
        </w:rPr>
        <w:t xml:space="preserve"> at the local, state</w:t>
      </w:r>
      <w:r w:rsidR="00A27A9F">
        <w:rPr>
          <w:rFonts w:ascii="Calibri" w:eastAsia="Times New Roman" w:hAnsi="Calibri" w:cs="Calibri"/>
        </w:rPr>
        <w:t>,</w:t>
      </w:r>
      <w:r w:rsidRPr="23F3FB1C">
        <w:rPr>
          <w:rFonts w:ascii="Calibri" w:eastAsia="Times New Roman" w:hAnsi="Calibri" w:cs="Calibri"/>
        </w:rPr>
        <w:t xml:space="preserve"> and federal levels. The project teams are coordinating design </w:t>
      </w:r>
      <w:r w:rsidR="763ADB17" w:rsidRPr="763ADB17">
        <w:rPr>
          <w:rFonts w:ascii="Calibri" w:eastAsia="Times New Roman" w:hAnsi="Calibri" w:cs="Calibri"/>
        </w:rPr>
        <w:t>to allow</w:t>
      </w:r>
      <w:r w:rsidRPr="23F3FB1C">
        <w:rPr>
          <w:rFonts w:ascii="Calibri" w:eastAsia="Times New Roman" w:hAnsi="Calibri" w:cs="Calibri"/>
        </w:rPr>
        <w:t xml:space="preserve"> for construction of initial</w:t>
      </w:r>
      <w:r w:rsidR="00212822">
        <w:rPr>
          <w:rFonts w:ascii="Calibri" w:eastAsia="Times New Roman" w:hAnsi="Calibri" w:cs="Calibri"/>
        </w:rPr>
        <w:t>ly</w:t>
      </w:r>
      <w:r w:rsidRPr="23F3FB1C">
        <w:rPr>
          <w:rFonts w:ascii="Calibri" w:eastAsia="Times New Roman" w:hAnsi="Calibri" w:cs="Calibri"/>
        </w:rPr>
        <w:t xml:space="preserve"> funded project elements.</w:t>
      </w:r>
    </w:p>
    <w:p w14:paraId="7381A20A" w14:textId="77777777" w:rsidR="00212822" w:rsidRDefault="00212822" w:rsidP="005E1231">
      <w:pPr>
        <w:spacing w:after="0" w:line="240" w:lineRule="auto"/>
        <w:rPr>
          <w:rFonts w:ascii="Calibri" w:eastAsia="Times New Roman" w:hAnsi="Calibri" w:cs="Calibri"/>
          <w:b/>
          <w:bCs/>
        </w:rPr>
        <w:sectPr w:rsidR="00212822">
          <w:headerReference w:type="default" r:id="rId15"/>
          <w:footerReference w:type="default" r:id="rId16"/>
          <w:pgSz w:w="12240" w:h="15840"/>
          <w:pgMar w:top="1440" w:right="1440" w:bottom="1440" w:left="1440" w:header="720" w:footer="720" w:gutter="0"/>
          <w:cols w:space="720"/>
          <w:docGrid w:linePitch="360"/>
        </w:sectPr>
      </w:pPr>
    </w:p>
    <w:p w14:paraId="1CE1E54F" w14:textId="362F129B" w:rsidR="2B53A3B9" w:rsidRPr="00724796" w:rsidRDefault="0060497C" w:rsidP="005E1231">
      <w:pPr>
        <w:spacing w:after="0" w:line="240" w:lineRule="auto"/>
        <w:rPr>
          <w:rFonts w:ascii="Calibri" w:eastAsia="Times New Roman" w:hAnsi="Calibri" w:cs="Calibri"/>
          <w:b/>
          <w:bCs/>
        </w:rPr>
      </w:pPr>
      <w:r w:rsidRPr="00724796">
        <w:rPr>
          <w:rFonts w:ascii="Calibri" w:eastAsia="Times New Roman" w:hAnsi="Calibri" w:cs="Calibri"/>
          <w:b/>
          <w:bCs/>
        </w:rPr>
        <w:lastRenderedPageBreak/>
        <w:t xml:space="preserve">Why are Boulder County, CDOT, and </w:t>
      </w:r>
      <w:proofErr w:type="spellStart"/>
      <w:r w:rsidRPr="00724796">
        <w:rPr>
          <w:rFonts w:ascii="Calibri" w:eastAsia="Times New Roman" w:hAnsi="Calibri" w:cs="Calibri"/>
          <w:b/>
          <w:bCs/>
        </w:rPr>
        <w:t>RTD</w:t>
      </w:r>
      <w:proofErr w:type="spellEnd"/>
      <w:r w:rsidRPr="00724796">
        <w:rPr>
          <w:rFonts w:ascii="Calibri" w:eastAsia="Times New Roman" w:hAnsi="Calibri" w:cs="Calibri"/>
          <w:b/>
          <w:bCs/>
        </w:rPr>
        <w:t xml:space="preserve"> prioritizing these projects?</w:t>
      </w:r>
    </w:p>
    <w:p w14:paraId="069F7AF9" w14:textId="46E9A5DD" w:rsidR="00BB4FC9" w:rsidRDefault="00752739" w:rsidP="005E1231">
      <w:pPr>
        <w:spacing w:after="0" w:line="240" w:lineRule="auto"/>
        <w:rPr>
          <w:rFonts w:cstheme="minorHAnsi"/>
          <w:color w:val="333333"/>
          <w:shd w:val="clear" w:color="auto" w:fill="FFFFFF"/>
        </w:rPr>
      </w:pPr>
      <w:r w:rsidRPr="00622271">
        <w:rPr>
          <w:rFonts w:eastAsia="Times New Roman" w:cstheme="minorHAnsi"/>
        </w:rPr>
        <w:t xml:space="preserve">The CO 119 corridor is </w:t>
      </w:r>
      <w:r w:rsidR="00072CA0" w:rsidRPr="00622271">
        <w:rPr>
          <w:rFonts w:eastAsia="Times New Roman" w:cstheme="minorHAnsi"/>
        </w:rPr>
        <w:t>a high</w:t>
      </w:r>
      <w:r w:rsidRPr="00622271">
        <w:rPr>
          <w:rFonts w:eastAsia="Times New Roman" w:cstheme="minorHAnsi"/>
        </w:rPr>
        <w:t xml:space="preserve"> crash corridor for motorists and bicyclists in Boulder County. </w:t>
      </w:r>
      <w:r w:rsidR="00072CA0" w:rsidRPr="00622271">
        <w:rPr>
          <w:rFonts w:eastAsia="Times New Roman" w:cstheme="minorHAnsi"/>
        </w:rPr>
        <w:t>Current bus service can be slow and unreliable</w:t>
      </w:r>
      <w:r w:rsidR="001F411E">
        <w:rPr>
          <w:rFonts w:eastAsia="Times New Roman" w:cstheme="minorHAnsi"/>
        </w:rPr>
        <w:t>,</w:t>
      </w:r>
      <w:r w:rsidR="00072CA0" w:rsidRPr="00622271">
        <w:rPr>
          <w:rFonts w:eastAsia="Times New Roman" w:cstheme="minorHAnsi"/>
        </w:rPr>
        <w:t xml:space="preserve"> and the corridor lacks a safe and direct</w:t>
      </w:r>
      <w:r w:rsidR="00A67238" w:rsidRPr="00622271">
        <w:rPr>
          <w:rFonts w:eastAsia="Times New Roman" w:cstheme="minorHAnsi"/>
        </w:rPr>
        <w:t xml:space="preserve"> </w:t>
      </w:r>
      <w:r w:rsidR="00881039">
        <w:rPr>
          <w:rFonts w:eastAsia="Times New Roman" w:cstheme="minorHAnsi"/>
        </w:rPr>
        <w:t>bike</w:t>
      </w:r>
      <w:r w:rsidR="00072CA0" w:rsidRPr="00881039">
        <w:rPr>
          <w:rFonts w:eastAsia="Times New Roman" w:cstheme="minorHAnsi"/>
        </w:rPr>
        <w:t xml:space="preserve"> connection between Longmont and Boulder.</w:t>
      </w:r>
      <w:r w:rsidR="00072CA0" w:rsidRPr="005F0F8C">
        <w:rPr>
          <w:rFonts w:eastAsia="Times New Roman" w:cstheme="minorHAnsi"/>
        </w:rPr>
        <w:t xml:space="preserve"> </w:t>
      </w:r>
      <w:r w:rsidR="00072CA0" w:rsidRPr="00622271">
        <w:rPr>
          <w:rFonts w:cstheme="minorHAnsi"/>
        </w:rPr>
        <w:t>By 2040, the corridor is projected to see a 25% increase in vehicular traffic. I</w:t>
      </w:r>
      <w:r w:rsidR="00072CA0" w:rsidRPr="00622271">
        <w:rPr>
          <w:rFonts w:cstheme="minorHAnsi"/>
          <w:color w:val="333333"/>
          <w:shd w:val="clear" w:color="auto" w:fill="FFFFFF"/>
        </w:rPr>
        <w:t>ncreased traffic can result in more congestion, delay, crashes, and tailpipe emissions. </w:t>
      </w:r>
      <w:r w:rsidR="00A67238" w:rsidRPr="00622271">
        <w:rPr>
          <w:rFonts w:cstheme="minorHAnsi"/>
          <w:color w:val="333333"/>
          <w:shd w:val="clear" w:color="auto" w:fill="FFFFFF"/>
        </w:rPr>
        <w:t>Local agencies and</w:t>
      </w:r>
      <w:r w:rsidR="005D3248">
        <w:rPr>
          <w:rFonts w:cstheme="minorHAnsi"/>
          <w:color w:val="333333"/>
          <w:shd w:val="clear" w:color="auto" w:fill="FFFFFF"/>
        </w:rPr>
        <w:t xml:space="preserve"> area</w:t>
      </w:r>
      <w:r w:rsidR="00A67238" w:rsidRPr="00622271">
        <w:rPr>
          <w:rFonts w:cstheme="minorHAnsi"/>
          <w:color w:val="333333"/>
          <w:shd w:val="clear" w:color="auto" w:fill="FFFFFF"/>
        </w:rPr>
        <w:t xml:space="preserve"> stakeholders </w:t>
      </w:r>
      <w:r w:rsidR="005D3248" w:rsidRPr="005D3248">
        <w:rPr>
          <w:rFonts w:cstheme="minorHAnsi"/>
          <w:color w:val="333333"/>
          <w:shd w:val="clear" w:color="auto" w:fill="FFFFFF"/>
        </w:rPr>
        <w:t>have long advocated for improvements to the Diagonal</w:t>
      </w:r>
      <w:r w:rsidR="005D3248" w:rsidRPr="00622271">
        <w:rPr>
          <w:rFonts w:cstheme="minorHAnsi"/>
          <w:color w:val="333333"/>
          <w:shd w:val="clear" w:color="auto" w:fill="FFFFFF"/>
        </w:rPr>
        <w:t xml:space="preserve"> </w:t>
      </w:r>
      <w:r w:rsidR="005D3248">
        <w:rPr>
          <w:rFonts w:cstheme="minorHAnsi"/>
          <w:color w:val="333333"/>
          <w:shd w:val="clear" w:color="auto" w:fill="FFFFFF"/>
        </w:rPr>
        <w:t xml:space="preserve">and </w:t>
      </w:r>
      <w:r w:rsidR="00A67238" w:rsidRPr="00622271">
        <w:rPr>
          <w:rFonts w:cstheme="minorHAnsi"/>
          <w:color w:val="333333"/>
          <w:shd w:val="clear" w:color="auto" w:fill="FFFFFF"/>
        </w:rPr>
        <w:t>are investing in CO 119 to foster responsible growth that improves</w:t>
      </w:r>
      <w:r w:rsidR="00072CA0" w:rsidRPr="00622271">
        <w:rPr>
          <w:rFonts w:cstheme="minorHAnsi"/>
          <w:color w:val="333333"/>
          <w:shd w:val="clear" w:color="auto" w:fill="FFFFFF"/>
        </w:rPr>
        <w:t xml:space="preserve"> </w:t>
      </w:r>
      <w:r w:rsidR="00A67238" w:rsidRPr="00622271">
        <w:rPr>
          <w:rFonts w:cstheme="minorHAnsi"/>
          <w:color w:val="333333"/>
          <w:shd w:val="clear" w:color="auto" w:fill="FFFFFF"/>
        </w:rPr>
        <w:t>safety, reliability, sustainability, and travel choice.</w:t>
      </w:r>
      <w:r w:rsidR="005D3248">
        <w:rPr>
          <w:rFonts w:cstheme="minorHAnsi"/>
          <w:color w:val="333333"/>
          <w:shd w:val="clear" w:color="auto" w:fill="FFFFFF"/>
        </w:rPr>
        <w:t xml:space="preserve"> To learn more about </w:t>
      </w:r>
      <w:r w:rsidR="005D3248" w:rsidRPr="005D3248">
        <w:rPr>
          <w:rFonts w:cstheme="minorHAnsi"/>
          <w:color w:val="333333"/>
          <w:shd w:val="clear" w:color="auto" w:fill="FFFFFF"/>
        </w:rPr>
        <w:t xml:space="preserve">the planning </w:t>
      </w:r>
      <w:r w:rsidR="005D3248">
        <w:rPr>
          <w:rFonts w:cstheme="minorHAnsi"/>
          <w:color w:val="333333"/>
          <w:shd w:val="clear" w:color="auto" w:fill="FFFFFF"/>
        </w:rPr>
        <w:t xml:space="preserve">efforts </w:t>
      </w:r>
      <w:r w:rsidR="005D3248" w:rsidRPr="005D3248">
        <w:rPr>
          <w:rFonts w:cstheme="minorHAnsi"/>
          <w:color w:val="333333"/>
          <w:shd w:val="clear" w:color="auto" w:fill="FFFFFF"/>
        </w:rPr>
        <w:t xml:space="preserve">studies that led to these projects, visit the </w:t>
      </w:r>
      <w:hyperlink r:id="rId17" w:history="1">
        <w:r w:rsidR="005D3248" w:rsidRPr="005D3248">
          <w:rPr>
            <w:rStyle w:val="Hyperlink"/>
            <w:rFonts w:cstheme="minorHAnsi"/>
            <w:shd w:val="clear" w:color="auto" w:fill="FFFFFF"/>
          </w:rPr>
          <w:t>Mobility in the Corridor website page</w:t>
        </w:r>
      </w:hyperlink>
      <w:r w:rsidR="00B1209A">
        <w:rPr>
          <w:rFonts w:cstheme="minorHAnsi"/>
          <w:color w:val="333333"/>
          <w:shd w:val="clear" w:color="auto" w:fill="FFFFFF"/>
        </w:rPr>
        <w:t xml:space="preserve">. </w:t>
      </w:r>
    </w:p>
    <w:p w14:paraId="139A8219" w14:textId="77777777" w:rsidR="001A4E59" w:rsidRDefault="001A4E59" w:rsidP="005E1231">
      <w:pPr>
        <w:spacing w:after="0" w:line="240" w:lineRule="auto"/>
        <w:rPr>
          <w:rFonts w:cstheme="minorHAnsi"/>
          <w:color w:val="333333"/>
          <w:shd w:val="clear" w:color="auto" w:fill="FFFFFF"/>
        </w:rPr>
      </w:pPr>
    </w:p>
    <w:p w14:paraId="7557AA08" w14:textId="0C8CFC29" w:rsidR="00371403" w:rsidRPr="00371403" w:rsidRDefault="00371403" w:rsidP="005E1231">
      <w:pPr>
        <w:spacing w:after="0" w:line="240" w:lineRule="auto"/>
        <w:rPr>
          <w:b/>
          <w:bCs/>
        </w:rPr>
      </w:pPr>
      <w:r w:rsidRPr="00371403">
        <w:rPr>
          <w:b/>
          <w:bCs/>
        </w:rPr>
        <w:t>What are the projects’ goals?</w:t>
      </w:r>
    </w:p>
    <w:p w14:paraId="71F8D6A7" w14:textId="4FA86232" w:rsidR="001A4E59" w:rsidRDefault="001A4E59" w:rsidP="005E1231">
      <w:pPr>
        <w:spacing w:line="240" w:lineRule="auto"/>
      </w:pPr>
      <w:r w:rsidRPr="00DC0FE8">
        <w:t xml:space="preserve">The CO 119 Safety and Mobility Improvements Project and </w:t>
      </w:r>
      <w:r w:rsidR="008A1197">
        <w:t xml:space="preserve">the CO 119 </w:t>
      </w:r>
      <w:r w:rsidRPr="00DC0FE8">
        <w:t xml:space="preserve">Bikeway </w:t>
      </w:r>
      <w:r w:rsidR="008A1197">
        <w:t xml:space="preserve">Design Project </w:t>
      </w:r>
      <w:r w:rsidRPr="00DC0FE8">
        <w:t>ha</w:t>
      </w:r>
      <w:r>
        <w:t xml:space="preserve">ve </w:t>
      </w:r>
      <w:r w:rsidRPr="00DC0FE8">
        <w:t xml:space="preserve">a shared set of goals </w:t>
      </w:r>
      <w:r>
        <w:t xml:space="preserve">that </w:t>
      </w:r>
      <w:r w:rsidRPr="00DC0FE8">
        <w:t>prioritize safety, efficient travel by all modes</w:t>
      </w:r>
      <w:r w:rsidR="005F0995">
        <w:t>,</w:t>
      </w:r>
      <w:r w:rsidRPr="00DC0FE8">
        <w:t xml:space="preserve"> and connectivity to CO 119. </w:t>
      </w:r>
    </w:p>
    <w:p w14:paraId="76DF0C2C" w14:textId="77777777" w:rsidR="001A4E59" w:rsidRPr="00DC0FE8" w:rsidRDefault="001A4E59" w:rsidP="005E1231">
      <w:pPr>
        <w:spacing w:after="0" w:line="240" w:lineRule="auto"/>
      </w:pPr>
      <w:r>
        <w:t>The six specific goals are:</w:t>
      </w:r>
    </w:p>
    <w:p w14:paraId="65E2F216" w14:textId="77777777" w:rsidR="001A4E59" w:rsidRPr="00DC0FE8" w:rsidRDefault="001A4E59" w:rsidP="005E1231">
      <w:pPr>
        <w:pStyle w:val="ListParagraph"/>
        <w:numPr>
          <w:ilvl w:val="0"/>
          <w:numId w:val="36"/>
        </w:numPr>
        <w:spacing w:after="0" w:line="240" w:lineRule="auto"/>
      </w:pPr>
      <w:r w:rsidRPr="00DC0FE8">
        <w:t xml:space="preserve">Improve </w:t>
      </w:r>
      <w:r>
        <w:t>s</w:t>
      </w:r>
      <w:r w:rsidRPr="00DC0FE8">
        <w:t>afety in the whole corridor</w:t>
      </w:r>
    </w:p>
    <w:p w14:paraId="4E6E2ACE" w14:textId="77777777" w:rsidR="001A4E59" w:rsidRPr="00DC0FE8" w:rsidRDefault="001A4E59" w:rsidP="005E1231">
      <w:pPr>
        <w:pStyle w:val="ListParagraph"/>
        <w:numPr>
          <w:ilvl w:val="0"/>
          <w:numId w:val="36"/>
        </w:numPr>
        <w:spacing w:after="0" w:line="240" w:lineRule="auto"/>
      </w:pPr>
      <w:r w:rsidRPr="00DC0FE8">
        <w:t>Maximize intersection efficiency</w:t>
      </w:r>
    </w:p>
    <w:p w14:paraId="736D017E" w14:textId="77777777" w:rsidR="001A4E59" w:rsidRPr="00DC0FE8" w:rsidRDefault="001A4E59" w:rsidP="005E1231">
      <w:pPr>
        <w:pStyle w:val="ListParagraph"/>
        <w:numPr>
          <w:ilvl w:val="0"/>
          <w:numId w:val="36"/>
        </w:numPr>
        <w:spacing w:after="0" w:line="240" w:lineRule="auto"/>
      </w:pPr>
      <w:r w:rsidRPr="00DC0FE8">
        <w:t>Maximize corridor-wide efficiency</w:t>
      </w:r>
    </w:p>
    <w:p w14:paraId="37DF24C0" w14:textId="77777777" w:rsidR="001A4E59" w:rsidRPr="00DC0FE8" w:rsidRDefault="001A4E59" w:rsidP="005E1231">
      <w:pPr>
        <w:pStyle w:val="ListParagraph"/>
        <w:numPr>
          <w:ilvl w:val="0"/>
          <w:numId w:val="36"/>
        </w:numPr>
        <w:spacing w:after="0" w:line="240" w:lineRule="auto"/>
      </w:pPr>
      <w:r w:rsidRPr="00DC0FE8">
        <w:t>Maximize the number of people able to move through the corridor</w:t>
      </w:r>
    </w:p>
    <w:p w14:paraId="0691BBD6" w14:textId="77777777" w:rsidR="001A4E59" w:rsidRPr="00DC0FE8" w:rsidRDefault="001A4E59" w:rsidP="005E1231">
      <w:pPr>
        <w:pStyle w:val="ListParagraph"/>
        <w:numPr>
          <w:ilvl w:val="0"/>
          <w:numId w:val="36"/>
        </w:numPr>
        <w:spacing w:after="0" w:line="240" w:lineRule="auto"/>
      </w:pPr>
      <w:r w:rsidRPr="00DC0FE8">
        <w:t>Improve transit travel times</w:t>
      </w:r>
    </w:p>
    <w:p w14:paraId="1FDFAB4E" w14:textId="77777777" w:rsidR="001A4E59" w:rsidRPr="00DC0FE8" w:rsidRDefault="001A4E59" w:rsidP="005E1231">
      <w:pPr>
        <w:pStyle w:val="ListParagraph"/>
        <w:numPr>
          <w:ilvl w:val="0"/>
          <w:numId w:val="36"/>
        </w:numPr>
        <w:spacing w:after="0" w:line="240" w:lineRule="auto"/>
      </w:pPr>
      <w:r w:rsidRPr="00DC0FE8">
        <w:t xml:space="preserve">Improve connectivity to the </w:t>
      </w:r>
      <w:r>
        <w:t>bike</w:t>
      </w:r>
      <w:r w:rsidRPr="00DC0FE8">
        <w:t xml:space="preserve"> and pedestrian network</w:t>
      </w:r>
    </w:p>
    <w:p w14:paraId="7CE8F80D" w14:textId="77777777" w:rsidR="00724796" w:rsidRDefault="00724796" w:rsidP="005E1231">
      <w:pPr>
        <w:pStyle w:val="CommentText"/>
        <w:spacing w:after="0"/>
        <w:rPr>
          <w:rFonts w:eastAsia="Times New Roman" w:cstheme="minorHAnsi"/>
          <w:sz w:val="22"/>
          <w:szCs w:val="22"/>
        </w:rPr>
      </w:pPr>
    </w:p>
    <w:p w14:paraId="32794ED5" w14:textId="568715C7" w:rsidR="0060497C" w:rsidRPr="00724796" w:rsidRDefault="00622271" w:rsidP="005E1231">
      <w:pPr>
        <w:spacing w:after="0" w:line="240" w:lineRule="auto"/>
        <w:rPr>
          <w:b/>
          <w:bCs/>
        </w:rPr>
      </w:pPr>
      <w:r w:rsidRPr="00724796">
        <w:rPr>
          <w:b/>
          <w:bCs/>
        </w:rPr>
        <w:t>What are the benefits</w:t>
      </w:r>
      <w:r w:rsidR="008A1197">
        <w:rPr>
          <w:b/>
          <w:bCs/>
        </w:rPr>
        <w:t xml:space="preserve"> of the projects</w:t>
      </w:r>
      <w:r w:rsidRPr="00724796">
        <w:rPr>
          <w:b/>
          <w:bCs/>
        </w:rPr>
        <w:t>?</w:t>
      </w:r>
    </w:p>
    <w:p w14:paraId="75D9966E" w14:textId="175B548E" w:rsidR="00522D5C" w:rsidRPr="00026951" w:rsidRDefault="384F7D03" w:rsidP="005E1231">
      <w:pPr>
        <w:spacing w:after="0" w:line="240" w:lineRule="auto"/>
      </w:pPr>
      <w:r w:rsidRPr="00026951">
        <w:t>The benefits</w:t>
      </w:r>
      <w:r w:rsidR="0C249F3A" w:rsidRPr="00026951">
        <w:t xml:space="preserve"> of </w:t>
      </w:r>
      <w:r w:rsidR="008A1197">
        <w:t>the</w:t>
      </w:r>
      <w:r w:rsidR="008A1197" w:rsidRPr="00026951">
        <w:t xml:space="preserve"> </w:t>
      </w:r>
      <w:r w:rsidR="11718CB2" w:rsidRPr="00026951">
        <w:t xml:space="preserve">projects </w:t>
      </w:r>
      <w:r w:rsidR="00522D5C" w:rsidRPr="00026951">
        <w:t>include</w:t>
      </w:r>
      <w:r w:rsidR="00E86000">
        <w:t>:</w:t>
      </w:r>
    </w:p>
    <w:p w14:paraId="7B21F765" w14:textId="105D7091" w:rsidR="00522D5C" w:rsidRPr="00026951" w:rsidRDefault="00522D5C" w:rsidP="005E1231">
      <w:pPr>
        <w:pStyle w:val="ListParagraph"/>
        <w:numPr>
          <w:ilvl w:val="0"/>
          <w:numId w:val="35"/>
        </w:numPr>
        <w:spacing w:after="0" w:line="240" w:lineRule="auto"/>
      </w:pPr>
      <w:r w:rsidRPr="00026951">
        <w:t>R</w:t>
      </w:r>
      <w:r w:rsidR="2AE27991" w:rsidRPr="00026951">
        <w:t>educed</w:t>
      </w:r>
      <w:r w:rsidR="25122A00" w:rsidRPr="00026951">
        <w:t xml:space="preserve"> </w:t>
      </w:r>
      <w:r w:rsidR="3D1A6A23" w:rsidRPr="00026951">
        <w:t>numbers</w:t>
      </w:r>
      <w:r w:rsidR="76E6D0C4" w:rsidRPr="00026951">
        <w:t xml:space="preserve"> of </w:t>
      </w:r>
      <w:r w:rsidR="00E86000">
        <w:t>pedestrian, bicyclist, and vehicular crashes.</w:t>
      </w:r>
    </w:p>
    <w:p w14:paraId="599EC298" w14:textId="12D7DF00" w:rsidR="00522D5C" w:rsidRPr="00026951" w:rsidRDefault="00522D5C" w:rsidP="005E1231">
      <w:pPr>
        <w:pStyle w:val="ListParagraph"/>
        <w:numPr>
          <w:ilvl w:val="0"/>
          <w:numId w:val="35"/>
        </w:numPr>
        <w:spacing w:after="0" w:line="240" w:lineRule="auto"/>
      </w:pPr>
      <w:r w:rsidRPr="00026951">
        <w:t>F</w:t>
      </w:r>
      <w:r w:rsidR="432CBB4B" w:rsidRPr="00026951">
        <w:t>aster</w:t>
      </w:r>
      <w:r w:rsidR="007400DD" w:rsidRPr="00026951">
        <w:t xml:space="preserve"> and more consistent travel flow</w:t>
      </w:r>
      <w:r w:rsidR="432CBB4B" w:rsidRPr="00026951">
        <w:t xml:space="preserve"> through the </w:t>
      </w:r>
      <w:r w:rsidR="7475C2A2" w:rsidRPr="00026951">
        <w:t>corridor</w:t>
      </w:r>
      <w:r w:rsidR="00E86000">
        <w:t xml:space="preserve">, with less delay and backups at intersections. </w:t>
      </w:r>
    </w:p>
    <w:p w14:paraId="1238B633" w14:textId="704FE93B" w:rsidR="00522D5C" w:rsidRPr="00026951" w:rsidRDefault="00E86000" w:rsidP="005E1231">
      <w:pPr>
        <w:pStyle w:val="ListParagraph"/>
        <w:numPr>
          <w:ilvl w:val="0"/>
          <w:numId w:val="35"/>
        </w:numPr>
        <w:spacing w:after="0" w:line="240" w:lineRule="auto"/>
      </w:pPr>
      <w:r>
        <w:t>Faster and more reliable transit service.</w:t>
      </w:r>
    </w:p>
    <w:p w14:paraId="7C376B2B" w14:textId="07D3F2B0" w:rsidR="00E86000" w:rsidRPr="00026951" w:rsidRDefault="00E86000" w:rsidP="005E1231">
      <w:pPr>
        <w:pStyle w:val="ListParagraph"/>
        <w:numPr>
          <w:ilvl w:val="0"/>
          <w:numId w:val="35"/>
        </w:numPr>
        <w:spacing w:after="0" w:line="240" w:lineRule="auto"/>
      </w:pPr>
      <w:r>
        <w:t xml:space="preserve">Safer and more direct </w:t>
      </w:r>
      <w:r w:rsidR="00881039">
        <w:t>bike</w:t>
      </w:r>
      <w:r>
        <w:t xml:space="preserve"> connection between Boulder and Longmont</w:t>
      </w:r>
    </w:p>
    <w:p w14:paraId="39E9438D" w14:textId="2804255E" w:rsidR="00382DD0" w:rsidRPr="00026951" w:rsidRDefault="00E86000" w:rsidP="005E1231">
      <w:pPr>
        <w:pStyle w:val="ListParagraph"/>
        <w:numPr>
          <w:ilvl w:val="0"/>
          <w:numId w:val="35"/>
        </w:numPr>
        <w:spacing w:after="0" w:line="240" w:lineRule="auto"/>
      </w:pPr>
      <w:r>
        <w:t xml:space="preserve">Expanded multimodal connections to and through the corridor that connect </w:t>
      </w:r>
      <w:r w:rsidR="00881039">
        <w:t>bike</w:t>
      </w:r>
      <w:r>
        <w:t xml:space="preserve"> and pedestrian crossings with the </w:t>
      </w:r>
      <w:r w:rsidR="008A1197" w:rsidRPr="00CC5ACC">
        <w:t>CO 119 B</w:t>
      </w:r>
      <w:r w:rsidRPr="00CC5ACC">
        <w:t>ikeway, BRT stations, and Park-n-Rides.</w:t>
      </w:r>
    </w:p>
    <w:p w14:paraId="5E634A20" w14:textId="77777777" w:rsidR="00A1280A" w:rsidRDefault="00A1280A" w:rsidP="005E1231">
      <w:pPr>
        <w:spacing w:after="0" w:line="240" w:lineRule="auto"/>
        <w:rPr>
          <w:b/>
          <w:bCs/>
        </w:rPr>
      </w:pPr>
    </w:p>
    <w:p w14:paraId="72D20E54" w14:textId="4B114D7A" w:rsidR="0060497C" w:rsidRPr="00724796" w:rsidRDefault="0060497C" w:rsidP="005E1231">
      <w:pPr>
        <w:spacing w:after="0" w:line="240" w:lineRule="auto"/>
        <w:rPr>
          <w:b/>
          <w:bCs/>
        </w:rPr>
      </w:pPr>
      <w:r w:rsidRPr="00724796">
        <w:rPr>
          <w:b/>
          <w:bCs/>
        </w:rPr>
        <w:t xml:space="preserve">How will the projects improve safety and comfort on the </w:t>
      </w:r>
      <w:r w:rsidR="00CC5ACC">
        <w:rPr>
          <w:b/>
          <w:bCs/>
        </w:rPr>
        <w:t>Diagonal Highway</w:t>
      </w:r>
      <w:r w:rsidRPr="00724796">
        <w:rPr>
          <w:b/>
          <w:bCs/>
        </w:rPr>
        <w:t>? </w:t>
      </w:r>
    </w:p>
    <w:p w14:paraId="0DA298B7" w14:textId="537C9D48" w:rsidR="00362BA1" w:rsidRPr="00DC0FE8" w:rsidRDefault="23F3FB1C" w:rsidP="005E1231">
      <w:pPr>
        <w:spacing w:after="0" w:line="240" w:lineRule="auto"/>
      </w:pPr>
      <w:r>
        <w:t xml:space="preserve">The </w:t>
      </w:r>
      <w:r w:rsidR="00A1280A" w:rsidRPr="23F3FB1C">
        <w:t>CO 119 Safety and Mobility Improvements Project</w:t>
      </w:r>
      <w:r w:rsidR="00212822">
        <w:t>’s</w:t>
      </w:r>
      <w:r w:rsidR="00A1280A" w:rsidRPr="23F3FB1C">
        <w:t xml:space="preserve"> </w:t>
      </w:r>
      <w:r>
        <w:t xml:space="preserve">intersection improvements are being thoughtfully designed to both improve the safety of the corridor and </w:t>
      </w:r>
      <w:r w:rsidR="006D351B">
        <w:t xml:space="preserve">to </w:t>
      </w:r>
      <w:r>
        <w:t>reduce congestion. The BRT improvements (queue bypass lanes, stations</w:t>
      </w:r>
      <w:r w:rsidR="006D351B">
        <w:t>,</w:t>
      </w:r>
      <w:r>
        <w:t xml:space="preserve"> and Park-n-Rides) are being designed to improve access and reduce transit travel times. The </w:t>
      </w:r>
      <w:r w:rsidR="006D351B">
        <w:t xml:space="preserve">CO 119 </w:t>
      </w:r>
      <w:r>
        <w:t xml:space="preserve">Bikeway </w:t>
      </w:r>
      <w:r w:rsidR="00975597">
        <w:t xml:space="preserve">Design Project </w:t>
      </w:r>
      <w:r w:rsidR="006D351B">
        <w:t>adds a</w:t>
      </w:r>
      <w:r>
        <w:t xml:space="preserve"> transportation mode </w:t>
      </w:r>
      <w:r w:rsidR="006D351B">
        <w:t xml:space="preserve">to </w:t>
      </w:r>
      <w:r>
        <w:t>the corridor</w:t>
      </w:r>
      <w:r w:rsidR="006D351B">
        <w:t xml:space="preserve">, which is </w:t>
      </w:r>
      <w:r>
        <w:t xml:space="preserve">critical </w:t>
      </w:r>
      <w:r w:rsidR="006D351B">
        <w:t xml:space="preserve">to </w:t>
      </w:r>
      <w:r>
        <w:t>increas</w:t>
      </w:r>
      <w:r w:rsidR="006D351B">
        <w:t>e</w:t>
      </w:r>
      <w:r>
        <w:t xml:space="preserve"> connectivity. Finally, pedestrian and bike connections at the </w:t>
      </w:r>
      <w:r w:rsidR="763ADB17">
        <w:t>intersections</w:t>
      </w:r>
      <w:r>
        <w:t xml:space="preserve"> (including first and final mile improvements) will add to the corridor’s efficiency and connectivity.</w:t>
      </w:r>
    </w:p>
    <w:p w14:paraId="4F6957AE" w14:textId="77777777" w:rsidR="0029313C" w:rsidRDefault="0029313C" w:rsidP="005E1231">
      <w:pPr>
        <w:spacing w:after="0" w:line="240" w:lineRule="auto"/>
        <w:rPr>
          <w:b/>
          <w:bCs/>
        </w:rPr>
      </w:pPr>
    </w:p>
    <w:p w14:paraId="33D193A8" w14:textId="3821AAE5" w:rsidR="00622271" w:rsidRPr="00724796" w:rsidRDefault="00622271" w:rsidP="005E1231">
      <w:pPr>
        <w:spacing w:after="0" w:line="240" w:lineRule="auto"/>
        <w:rPr>
          <w:b/>
          <w:bCs/>
        </w:rPr>
      </w:pPr>
      <w:r w:rsidRPr="00724796">
        <w:rPr>
          <w:b/>
          <w:bCs/>
        </w:rPr>
        <w:t>What is the current funding and implementations status of the CO 119 First and Final Mile Study?</w:t>
      </w:r>
    </w:p>
    <w:p w14:paraId="0A1A5FB6" w14:textId="5311AAEE" w:rsidR="00622271" w:rsidRDefault="23F3FB1C" w:rsidP="005E1231">
      <w:pPr>
        <w:spacing w:after="0" w:line="240" w:lineRule="auto"/>
        <w:rPr>
          <w:rFonts w:ascii="Calibri" w:eastAsia="Times New Roman" w:hAnsi="Calibri" w:cs="Calibri"/>
        </w:rPr>
      </w:pPr>
      <w:r w:rsidRPr="23F3FB1C">
        <w:rPr>
          <w:rFonts w:ascii="Calibri" w:eastAsia="Times New Roman" w:hAnsi="Calibri" w:cs="Calibri"/>
        </w:rPr>
        <w:t xml:space="preserve">In August 2021, </w:t>
      </w:r>
      <w:hyperlink r:id="rId18">
        <w:r w:rsidR="52C00FD1" w:rsidRPr="52C00FD1">
          <w:rPr>
            <w:rStyle w:val="Hyperlink"/>
            <w:rFonts w:ascii="Calibri" w:eastAsia="Times New Roman" w:hAnsi="Calibri" w:cs="Calibri"/>
          </w:rPr>
          <w:t>Commuting Solutions</w:t>
        </w:r>
      </w:hyperlink>
      <w:r w:rsidRPr="23F3FB1C">
        <w:rPr>
          <w:rFonts w:ascii="Calibri" w:eastAsia="Times New Roman" w:hAnsi="Calibri" w:cs="Calibri"/>
        </w:rPr>
        <w:t xml:space="preserve"> (the transportation management organization for the northwest </w:t>
      </w:r>
      <w:r w:rsidR="00212822">
        <w:rPr>
          <w:rFonts w:ascii="Calibri" w:eastAsia="Times New Roman" w:hAnsi="Calibri" w:cs="Calibri"/>
        </w:rPr>
        <w:t>region</w:t>
      </w:r>
      <w:r w:rsidRPr="23F3FB1C">
        <w:rPr>
          <w:rFonts w:ascii="Calibri" w:eastAsia="Times New Roman" w:hAnsi="Calibri" w:cs="Calibri"/>
        </w:rPr>
        <w:t xml:space="preserve">) completed its </w:t>
      </w:r>
      <w:hyperlink r:id="rId19">
        <w:r w:rsidR="00435617">
          <w:rPr>
            <w:rStyle w:val="Hyperlink"/>
            <w:rFonts w:ascii="Calibri" w:eastAsia="Times New Roman" w:hAnsi="Calibri" w:cs="Calibri"/>
          </w:rPr>
          <w:t>CO 119 First and Final Mile Study</w:t>
        </w:r>
      </w:hyperlink>
      <w:r w:rsidR="006D351B" w:rsidRPr="00AE75DD">
        <w:t>, which</w:t>
      </w:r>
      <w:r w:rsidR="006D351B" w:rsidRPr="00CC5ACC">
        <w:rPr>
          <w:rStyle w:val="Hyperlink"/>
          <w:rFonts w:ascii="Calibri" w:eastAsia="Times New Roman" w:hAnsi="Calibri" w:cs="Calibri"/>
          <w:u w:val="none"/>
        </w:rPr>
        <w:t xml:space="preserve"> </w:t>
      </w:r>
      <w:r w:rsidRPr="23F3FB1C">
        <w:rPr>
          <w:rFonts w:ascii="Calibri" w:eastAsia="Times New Roman" w:hAnsi="Calibri" w:cs="Calibri"/>
        </w:rPr>
        <w:t>identif</w:t>
      </w:r>
      <w:r w:rsidR="006D351B">
        <w:rPr>
          <w:rFonts w:ascii="Calibri" w:eastAsia="Times New Roman" w:hAnsi="Calibri" w:cs="Calibri"/>
        </w:rPr>
        <w:t>ied</w:t>
      </w:r>
      <w:r w:rsidRPr="23F3FB1C">
        <w:rPr>
          <w:rFonts w:ascii="Calibri" w:eastAsia="Times New Roman" w:hAnsi="Calibri" w:cs="Calibri"/>
        </w:rPr>
        <w:t xml:space="preserve"> ways to improve multimodal connectivity to </w:t>
      </w:r>
      <w:r w:rsidR="006D351B">
        <w:rPr>
          <w:rFonts w:ascii="Calibri" w:eastAsia="Times New Roman" w:hAnsi="Calibri" w:cs="Calibri"/>
        </w:rPr>
        <w:t>CO 119</w:t>
      </w:r>
      <w:r w:rsidRPr="23F3FB1C">
        <w:rPr>
          <w:rFonts w:ascii="Calibri" w:eastAsia="Times New Roman" w:hAnsi="Calibri" w:cs="Calibri"/>
        </w:rPr>
        <w:t xml:space="preserve">, especially for people connecting to the BRT service or the </w:t>
      </w:r>
      <w:r w:rsidR="00435617">
        <w:rPr>
          <w:rFonts w:ascii="Calibri" w:eastAsia="Times New Roman" w:hAnsi="Calibri" w:cs="Calibri"/>
        </w:rPr>
        <w:t xml:space="preserve">CO 119 </w:t>
      </w:r>
      <w:r w:rsidR="006D351B">
        <w:rPr>
          <w:rFonts w:ascii="Calibri" w:eastAsia="Times New Roman" w:hAnsi="Calibri" w:cs="Calibri"/>
        </w:rPr>
        <w:t>B</w:t>
      </w:r>
      <w:r w:rsidRPr="23F3FB1C">
        <w:rPr>
          <w:rFonts w:ascii="Calibri" w:eastAsia="Times New Roman" w:hAnsi="Calibri" w:cs="Calibri"/>
        </w:rPr>
        <w:t xml:space="preserve">ikeway. The CO 119 Safety and Mobility Improvements </w:t>
      </w:r>
      <w:r w:rsidR="006D351B">
        <w:rPr>
          <w:rFonts w:ascii="Calibri" w:eastAsia="Times New Roman" w:hAnsi="Calibri" w:cs="Calibri"/>
        </w:rPr>
        <w:t xml:space="preserve">Project </w:t>
      </w:r>
      <w:r w:rsidRPr="23F3FB1C">
        <w:rPr>
          <w:rFonts w:ascii="Calibri" w:eastAsia="Times New Roman" w:hAnsi="Calibri" w:cs="Calibri"/>
        </w:rPr>
        <w:t xml:space="preserve">and </w:t>
      </w:r>
      <w:r w:rsidR="00A1280A">
        <w:rPr>
          <w:rFonts w:ascii="Calibri" w:eastAsia="Times New Roman" w:hAnsi="Calibri" w:cs="Calibri"/>
        </w:rPr>
        <w:t xml:space="preserve">the </w:t>
      </w:r>
      <w:r w:rsidR="00975597">
        <w:rPr>
          <w:rFonts w:ascii="Calibri" w:eastAsia="Times New Roman" w:hAnsi="Calibri" w:cs="Calibri"/>
        </w:rPr>
        <w:t xml:space="preserve">CO 119 </w:t>
      </w:r>
      <w:r w:rsidRPr="23F3FB1C">
        <w:rPr>
          <w:rFonts w:ascii="Calibri" w:eastAsia="Times New Roman" w:hAnsi="Calibri" w:cs="Calibri"/>
        </w:rPr>
        <w:t xml:space="preserve">Bikeway </w:t>
      </w:r>
      <w:r w:rsidR="006D351B">
        <w:rPr>
          <w:rFonts w:ascii="Calibri" w:eastAsia="Times New Roman" w:hAnsi="Calibri" w:cs="Calibri"/>
        </w:rPr>
        <w:t>Design P</w:t>
      </w:r>
      <w:r w:rsidRPr="23F3FB1C">
        <w:rPr>
          <w:rFonts w:ascii="Calibri" w:eastAsia="Times New Roman" w:hAnsi="Calibri" w:cs="Calibri"/>
        </w:rPr>
        <w:t xml:space="preserve">roject are planning </w:t>
      </w:r>
      <w:r w:rsidRPr="23F3FB1C">
        <w:rPr>
          <w:rFonts w:ascii="Calibri" w:eastAsia="Times New Roman" w:hAnsi="Calibri" w:cs="Calibri"/>
        </w:rPr>
        <w:lastRenderedPageBreak/>
        <w:t xml:space="preserve">to incorporate many of the </w:t>
      </w:r>
      <w:r w:rsidR="00A1280A" w:rsidRPr="23F3FB1C">
        <w:rPr>
          <w:rFonts w:ascii="Calibri" w:eastAsia="Times New Roman" w:hAnsi="Calibri" w:cs="Calibri"/>
        </w:rPr>
        <w:t xml:space="preserve">CO 119 First </w:t>
      </w:r>
      <w:r w:rsidR="00A1280A">
        <w:rPr>
          <w:rFonts w:ascii="Calibri" w:eastAsia="Times New Roman" w:hAnsi="Calibri" w:cs="Calibri"/>
        </w:rPr>
        <w:t>and</w:t>
      </w:r>
      <w:r w:rsidR="00A1280A" w:rsidRPr="23F3FB1C">
        <w:rPr>
          <w:rFonts w:ascii="Calibri" w:eastAsia="Times New Roman" w:hAnsi="Calibri" w:cs="Calibri"/>
        </w:rPr>
        <w:t xml:space="preserve"> Final Mile Study </w:t>
      </w:r>
      <w:r w:rsidRPr="23F3FB1C">
        <w:rPr>
          <w:rFonts w:ascii="Calibri" w:eastAsia="Times New Roman" w:hAnsi="Calibri" w:cs="Calibri"/>
        </w:rPr>
        <w:t xml:space="preserve">intersection-specific recommendations. As an example, the projects are incorporating recommended improvements at </w:t>
      </w:r>
      <w:r w:rsidR="006D351B">
        <w:rPr>
          <w:rFonts w:ascii="Calibri" w:eastAsia="Times New Roman" w:hAnsi="Calibri" w:cs="Calibri"/>
        </w:rPr>
        <w:t xml:space="preserve">the intersections of CO 119 with </w:t>
      </w:r>
      <w:r w:rsidRPr="23F3FB1C">
        <w:rPr>
          <w:rFonts w:ascii="Calibri" w:eastAsia="Times New Roman" w:hAnsi="Calibri" w:cs="Calibri"/>
        </w:rPr>
        <w:t>63</w:t>
      </w:r>
      <w:r w:rsidRPr="23F3FB1C">
        <w:rPr>
          <w:rFonts w:ascii="Calibri" w:eastAsia="Times New Roman" w:hAnsi="Calibri" w:cs="Calibri"/>
          <w:vertAlign w:val="superscript"/>
        </w:rPr>
        <w:t>rd</w:t>
      </w:r>
      <w:r w:rsidRPr="23F3FB1C">
        <w:rPr>
          <w:rFonts w:ascii="Calibri" w:eastAsia="Times New Roman" w:hAnsi="Calibri" w:cs="Calibri"/>
        </w:rPr>
        <w:t xml:space="preserve"> Street, CO 52</w:t>
      </w:r>
      <w:r w:rsidR="006D351B">
        <w:rPr>
          <w:rFonts w:ascii="Calibri" w:eastAsia="Times New Roman" w:hAnsi="Calibri" w:cs="Calibri"/>
        </w:rPr>
        <w:t>,</w:t>
      </w:r>
      <w:r w:rsidRPr="23F3FB1C">
        <w:rPr>
          <w:rFonts w:ascii="Calibri" w:eastAsia="Times New Roman" w:hAnsi="Calibri" w:cs="Calibri"/>
        </w:rPr>
        <w:t xml:space="preserve"> and Niwot Road. The CO 119 Safety and Mobility Improvements </w:t>
      </w:r>
      <w:r w:rsidR="00975597">
        <w:rPr>
          <w:rFonts w:ascii="Calibri" w:eastAsia="Times New Roman" w:hAnsi="Calibri" w:cs="Calibri"/>
        </w:rPr>
        <w:t xml:space="preserve">Project </w:t>
      </w:r>
      <w:r w:rsidRPr="23F3FB1C">
        <w:rPr>
          <w:rFonts w:ascii="Calibri" w:eastAsia="Times New Roman" w:hAnsi="Calibri" w:cs="Calibri"/>
        </w:rPr>
        <w:t xml:space="preserve">and </w:t>
      </w:r>
      <w:r w:rsidR="00975597">
        <w:rPr>
          <w:rFonts w:ascii="Calibri" w:eastAsia="Times New Roman" w:hAnsi="Calibri" w:cs="Calibri"/>
        </w:rPr>
        <w:t xml:space="preserve">the CO 119 </w:t>
      </w:r>
      <w:r w:rsidRPr="23F3FB1C">
        <w:rPr>
          <w:rFonts w:ascii="Calibri" w:eastAsia="Times New Roman" w:hAnsi="Calibri" w:cs="Calibri"/>
        </w:rPr>
        <w:t xml:space="preserve">Bikeway </w:t>
      </w:r>
      <w:r w:rsidR="00975597">
        <w:rPr>
          <w:rFonts w:ascii="Calibri" w:eastAsia="Times New Roman" w:hAnsi="Calibri" w:cs="Calibri"/>
        </w:rPr>
        <w:t>Design P</w:t>
      </w:r>
      <w:r w:rsidRPr="23F3FB1C">
        <w:rPr>
          <w:rFonts w:ascii="Calibri" w:eastAsia="Times New Roman" w:hAnsi="Calibri" w:cs="Calibri"/>
        </w:rPr>
        <w:t>roject cannot implement first and final mile recommendations that are outside of CDOT-owned right of way</w:t>
      </w:r>
      <w:r w:rsidR="00B1209A">
        <w:rPr>
          <w:rFonts w:ascii="Calibri" w:eastAsia="Times New Roman" w:hAnsi="Calibri" w:cs="Calibri"/>
        </w:rPr>
        <w:t xml:space="preserve">. </w:t>
      </w:r>
      <w:r w:rsidRPr="23F3FB1C">
        <w:rPr>
          <w:rFonts w:ascii="Calibri" w:eastAsia="Times New Roman" w:hAnsi="Calibri" w:cs="Calibri"/>
        </w:rPr>
        <w:t xml:space="preserve">Local agency stakeholders are working together to develop future projects and identify additional funding to implement these vital first and final mile connections. </w:t>
      </w:r>
    </w:p>
    <w:p w14:paraId="321746A1" w14:textId="77777777" w:rsidR="00622271" w:rsidRPr="00026951" w:rsidRDefault="00622271" w:rsidP="005E1231">
      <w:pPr>
        <w:spacing w:after="0" w:line="240" w:lineRule="auto"/>
        <w:ind w:left="720"/>
        <w:rPr>
          <w:rFonts w:ascii="Calibri" w:eastAsia="Times New Roman" w:hAnsi="Calibri" w:cs="Calibri"/>
        </w:rPr>
      </w:pPr>
    </w:p>
    <w:p w14:paraId="614C8664" w14:textId="7230279B" w:rsidR="0060497C" w:rsidRPr="007B3B7D" w:rsidRDefault="0060497C" w:rsidP="005E1231">
      <w:pPr>
        <w:spacing w:after="0" w:line="240" w:lineRule="auto"/>
        <w:rPr>
          <w:b/>
          <w:bCs/>
        </w:rPr>
      </w:pPr>
      <w:r w:rsidRPr="00724796">
        <w:rPr>
          <w:b/>
          <w:bCs/>
        </w:rPr>
        <w:t xml:space="preserve">How is </w:t>
      </w:r>
      <w:r w:rsidRPr="007B3B7D">
        <w:rPr>
          <w:b/>
          <w:bCs/>
        </w:rPr>
        <w:t xml:space="preserve">the </w:t>
      </w:r>
      <w:r w:rsidR="001138D5" w:rsidRPr="007B3B7D">
        <w:rPr>
          <w:b/>
          <w:bCs/>
        </w:rPr>
        <w:t>CO 119 Safety and Mobility Improvements Project</w:t>
      </w:r>
      <w:r w:rsidRPr="007B3B7D">
        <w:rPr>
          <w:b/>
          <w:bCs/>
        </w:rPr>
        <w:t xml:space="preserve"> improving traffic flow for motorists?</w:t>
      </w:r>
    </w:p>
    <w:p w14:paraId="003C91AB" w14:textId="69D8AFDE" w:rsidR="007A698F" w:rsidRPr="00724796" w:rsidRDefault="23F3FB1C" w:rsidP="005E1231">
      <w:pPr>
        <w:pStyle w:val="NormalWeb"/>
        <w:shd w:val="clear" w:color="auto" w:fill="FFFFFF" w:themeFill="background1"/>
        <w:spacing w:before="0" w:beforeAutospacing="0" w:after="0" w:afterAutospacing="0"/>
        <w:rPr>
          <w:rFonts w:asciiTheme="minorHAnsi" w:hAnsiTheme="minorHAnsi" w:cstheme="minorBidi"/>
          <w:color w:val="333333"/>
          <w:sz w:val="22"/>
          <w:szCs w:val="22"/>
        </w:rPr>
      </w:pPr>
      <w:r w:rsidRPr="23F3FB1C">
        <w:rPr>
          <w:rFonts w:asciiTheme="minorHAnsi" w:hAnsiTheme="minorHAnsi" w:cstheme="minorBidi"/>
          <w:sz w:val="22"/>
          <w:szCs w:val="22"/>
        </w:rPr>
        <w:t xml:space="preserve">The CO 119 Safety and Mobility Improvements Project </w:t>
      </w:r>
      <w:r w:rsidR="001A4987">
        <w:rPr>
          <w:rFonts w:asciiTheme="minorHAnsi" w:hAnsiTheme="minorHAnsi" w:cstheme="minorBidi"/>
          <w:sz w:val="22"/>
          <w:szCs w:val="22"/>
        </w:rPr>
        <w:t>includes</w:t>
      </w:r>
      <w:r w:rsidR="001A4987" w:rsidRPr="23F3FB1C">
        <w:rPr>
          <w:rFonts w:asciiTheme="minorHAnsi" w:hAnsiTheme="minorHAnsi" w:cstheme="minorBidi"/>
          <w:sz w:val="22"/>
          <w:szCs w:val="22"/>
        </w:rPr>
        <w:t xml:space="preserve"> </w:t>
      </w:r>
      <w:r w:rsidRPr="23F3FB1C">
        <w:rPr>
          <w:rFonts w:asciiTheme="minorHAnsi" w:hAnsiTheme="minorHAnsi" w:cstheme="minorBidi"/>
          <w:sz w:val="22"/>
          <w:szCs w:val="22"/>
        </w:rPr>
        <w:t>intersection and traffic signal operations improvements for the five signalized intersections in the corridor. These improvements include installing and synchronizing new traffic signals that optimize the length of green lights and utilize adaptive signal technology that responds in real time to corridor conditions. These signals can better recognize when vehicles, pedestrians, and bicyclists are present and adjust signal timing accordingly. Signal improvements reduce long queueing of cars at intersections, easing congestion and reducing the likelihood of rear end crashes</w:t>
      </w:r>
      <w:r w:rsidR="00B1209A">
        <w:rPr>
          <w:rFonts w:asciiTheme="minorHAnsi" w:hAnsiTheme="minorHAnsi" w:cstheme="minorBidi"/>
          <w:sz w:val="22"/>
          <w:szCs w:val="22"/>
        </w:rPr>
        <w:t xml:space="preserve">. </w:t>
      </w:r>
      <w:r w:rsidRPr="23F3FB1C">
        <w:rPr>
          <w:rFonts w:asciiTheme="minorHAnsi" w:hAnsiTheme="minorHAnsi" w:cstheme="minorBidi"/>
          <w:sz w:val="22"/>
          <w:szCs w:val="22"/>
        </w:rPr>
        <w:t xml:space="preserve">The </w:t>
      </w:r>
      <w:r w:rsidR="001A4987">
        <w:rPr>
          <w:rFonts w:asciiTheme="minorHAnsi" w:hAnsiTheme="minorHAnsi" w:cstheme="minorBidi"/>
          <w:sz w:val="22"/>
          <w:szCs w:val="22"/>
        </w:rPr>
        <w:t>design includes</w:t>
      </w:r>
      <w:r w:rsidRPr="23F3FB1C">
        <w:rPr>
          <w:rFonts w:asciiTheme="minorHAnsi" w:hAnsiTheme="minorHAnsi" w:cstheme="minorBidi"/>
          <w:sz w:val="22"/>
          <w:szCs w:val="22"/>
        </w:rPr>
        <w:t xml:space="preserve"> eliminat</w:t>
      </w:r>
      <w:r w:rsidR="001A4987">
        <w:rPr>
          <w:rFonts w:asciiTheme="minorHAnsi" w:hAnsiTheme="minorHAnsi" w:cstheme="minorBidi"/>
          <w:sz w:val="22"/>
          <w:szCs w:val="22"/>
        </w:rPr>
        <w:t>ing</w:t>
      </w:r>
      <w:r w:rsidRPr="23F3FB1C">
        <w:rPr>
          <w:rFonts w:asciiTheme="minorHAnsi" w:hAnsiTheme="minorHAnsi" w:cstheme="minorBidi"/>
          <w:sz w:val="22"/>
          <w:szCs w:val="22"/>
        </w:rPr>
        <w:t xml:space="preserve"> left turns at</w:t>
      </w:r>
      <w:r w:rsidR="00C262D0">
        <w:rPr>
          <w:rFonts w:asciiTheme="minorHAnsi" w:hAnsiTheme="minorHAnsi" w:cstheme="minorBidi"/>
          <w:sz w:val="22"/>
          <w:szCs w:val="22"/>
        </w:rPr>
        <w:t xml:space="preserve"> the intersections of</w:t>
      </w:r>
      <w:r w:rsidRPr="23F3FB1C">
        <w:rPr>
          <w:rFonts w:asciiTheme="minorHAnsi" w:hAnsiTheme="minorHAnsi" w:cstheme="minorBidi"/>
          <w:sz w:val="22"/>
          <w:szCs w:val="22"/>
        </w:rPr>
        <w:t xml:space="preserve"> Airport</w:t>
      </w:r>
      <w:r w:rsidR="00C262D0">
        <w:rPr>
          <w:rFonts w:asciiTheme="minorHAnsi" w:hAnsiTheme="minorHAnsi" w:cstheme="minorBidi"/>
          <w:sz w:val="22"/>
          <w:szCs w:val="22"/>
        </w:rPr>
        <w:t xml:space="preserve"> Road</w:t>
      </w:r>
      <w:r w:rsidRPr="23F3FB1C">
        <w:rPr>
          <w:rFonts w:asciiTheme="minorHAnsi" w:hAnsiTheme="minorHAnsi" w:cstheme="minorBidi"/>
          <w:sz w:val="22"/>
          <w:szCs w:val="22"/>
        </w:rPr>
        <w:t xml:space="preserve"> and CO 119</w:t>
      </w:r>
      <w:r w:rsidR="007441E3">
        <w:rPr>
          <w:rFonts w:asciiTheme="minorHAnsi" w:hAnsiTheme="minorHAnsi" w:cstheme="minorBidi"/>
          <w:sz w:val="22"/>
          <w:szCs w:val="22"/>
        </w:rPr>
        <w:t>,</w:t>
      </w:r>
      <w:r w:rsidRPr="23F3FB1C">
        <w:rPr>
          <w:rFonts w:asciiTheme="minorHAnsi" w:hAnsiTheme="minorHAnsi" w:cstheme="minorBidi"/>
          <w:sz w:val="22"/>
          <w:szCs w:val="22"/>
        </w:rPr>
        <w:t xml:space="preserve"> and reconfigur</w:t>
      </w:r>
      <w:r w:rsidR="001A4987">
        <w:rPr>
          <w:rFonts w:asciiTheme="minorHAnsi" w:hAnsiTheme="minorHAnsi" w:cstheme="minorBidi"/>
          <w:sz w:val="22"/>
          <w:szCs w:val="22"/>
        </w:rPr>
        <w:t>ing</w:t>
      </w:r>
      <w:r w:rsidRPr="23F3FB1C">
        <w:rPr>
          <w:rFonts w:asciiTheme="minorHAnsi" w:hAnsiTheme="minorHAnsi" w:cstheme="minorBidi"/>
          <w:sz w:val="22"/>
          <w:szCs w:val="22"/>
        </w:rPr>
        <w:t xml:space="preserve"> the CO 52 and CO 119 intersection to a split intersection (similar to the other intersections along the corridor). These improvements are designed to reduce congestion at these intersections and improve the flow of traffic along CO 119. Finally, the implementation of a BRT system and </w:t>
      </w:r>
      <w:r w:rsidR="001A4987">
        <w:rPr>
          <w:rFonts w:asciiTheme="minorHAnsi" w:hAnsiTheme="minorHAnsi" w:cstheme="minorBidi"/>
          <w:sz w:val="22"/>
          <w:szCs w:val="22"/>
        </w:rPr>
        <w:t>the CO 119 B</w:t>
      </w:r>
      <w:r w:rsidRPr="23F3FB1C">
        <w:rPr>
          <w:rFonts w:asciiTheme="minorHAnsi" w:hAnsiTheme="minorHAnsi" w:cstheme="minorBidi"/>
          <w:sz w:val="22"/>
          <w:szCs w:val="22"/>
        </w:rPr>
        <w:t xml:space="preserve">ikeway </w:t>
      </w:r>
      <w:r w:rsidR="00975597">
        <w:rPr>
          <w:rFonts w:asciiTheme="minorHAnsi" w:hAnsiTheme="minorHAnsi" w:cstheme="minorBidi"/>
          <w:sz w:val="22"/>
          <w:szCs w:val="22"/>
        </w:rPr>
        <w:t xml:space="preserve">Design Project </w:t>
      </w:r>
      <w:r w:rsidRPr="23F3FB1C">
        <w:rPr>
          <w:rFonts w:asciiTheme="minorHAnsi" w:hAnsiTheme="minorHAnsi" w:cstheme="minorBidi"/>
          <w:sz w:val="22"/>
          <w:szCs w:val="22"/>
        </w:rPr>
        <w:t xml:space="preserve">will expand transportation options along the corridor, presenting new </w:t>
      </w:r>
      <w:r w:rsidR="001A4987">
        <w:rPr>
          <w:rFonts w:asciiTheme="minorHAnsi" w:hAnsiTheme="minorHAnsi" w:cstheme="minorBidi"/>
          <w:sz w:val="22"/>
          <w:szCs w:val="22"/>
        </w:rPr>
        <w:t>options</w:t>
      </w:r>
      <w:r w:rsidR="001A4987" w:rsidRPr="23F3FB1C">
        <w:rPr>
          <w:rFonts w:asciiTheme="minorHAnsi" w:hAnsiTheme="minorHAnsi" w:cstheme="minorBidi"/>
          <w:sz w:val="22"/>
          <w:szCs w:val="22"/>
        </w:rPr>
        <w:t xml:space="preserve"> </w:t>
      </w:r>
      <w:r w:rsidRPr="23F3FB1C">
        <w:rPr>
          <w:rFonts w:asciiTheme="minorHAnsi" w:hAnsiTheme="minorHAnsi" w:cstheme="minorBidi"/>
          <w:sz w:val="22"/>
          <w:szCs w:val="22"/>
        </w:rPr>
        <w:t>for people to travel the corridor other than private vehicles.</w:t>
      </w:r>
    </w:p>
    <w:p w14:paraId="4D732EEF" w14:textId="31BFF4A3" w:rsidR="0029313C" w:rsidRDefault="0029313C" w:rsidP="005E1231">
      <w:pPr>
        <w:spacing w:after="0" w:line="240" w:lineRule="auto"/>
      </w:pPr>
    </w:p>
    <w:p w14:paraId="5215743B" w14:textId="3638C361" w:rsidR="008D5810" w:rsidRPr="00A5214E" w:rsidRDefault="008D5810" w:rsidP="005E1231">
      <w:pPr>
        <w:spacing w:after="0" w:line="240" w:lineRule="auto"/>
        <w:rPr>
          <w:b/>
          <w:bCs/>
        </w:rPr>
      </w:pPr>
      <w:r w:rsidRPr="00A5214E">
        <w:rPr>
          <w:b/>
          <w:bCs/>
        </w:rPr>
        <w:t xml:space="preserve">How will the input from the </w:t>
      </w:r>
      <w:r>
        <w:rPr>
          <w:b/>
          <w:bCs/>
        </w:rPr>
        <w:t xml:space="preserve">June </w:t>
      </w:r>
      <w:r w:rsidR="52C00FD1" w:rsidRPr="52C00FD1">
        <w:rPr>
          <w:b/>
          <w:bCs/>
        </w:rPr>
        <w:t>2022</w:t>
      </w:r>
      <w:r>
        <w:rPr>
          <w:b/>
          <w:bCs/>
        </w:rPr>
        <w:t xml:space="preserve"> Community Meeting</w:t>
      </w:r>
      <w:r w:rsidRPr="00A5214E">
        <w:rPr>
          <w:b/>
          <w:bCs/>
        </w:rPr>
        <w:t xml:space="preserve"> comment period be used</w:t>
      </w:r>
      <w:r>
        <w:rPr>
          <w:b/>
          <w:bCs/>
        </w:rPr>
        <w:t>,</w:t>
      </w:r>
      <w:r w:rsidRPr="00A5214E">
        <w:rPr>
          <w:b/>
          <w:bCs/>
        </w:rPr>
        <w:t xml:space="preserve"> and what are the next steps for public involvement?</w:t>
      </w:r>
    </w:p>
    <w:p w14:paraId="1C18EFBA" w14:textId="77777777" w:rsidR="008D5810" w:rsidRDefault="008D5810" w:rsidP="005E1231">
      <w:pPr>
        <w:spacing w:after="0" w:line="240" w:lineRule="auto"/>
      </w:pPr>
      <w:r>
        <w:t>The project teams reviewed questions and comments received during the June 2022 Community Meeting comment period (June 27 – July 18). This FAQ document has been developed to address questions, provide additional information, and share design plans that have changed based upon the community input received.</w:t>
      </w:r>
    </w:p>
    <w:p w14:paraId="03B16274" w14:textId="77777777" w:rsidR="008D5810" w:rsidRDefault="008D5810" w:rsidP="005E1231">
      <w:pPr>
        <w:spacing w:after="0" w:line="240" w:lineRule="auto"/>
      </w:pPr>
    </w:p>
    <w:p w14:paraId="471AB23D" w14:textId="77777777" w:rsidR="008D5810" w:rsidRPr="00A5214E" w:rsidRDefault="008D5810" w:rsidP="005E1231">
      <w:pPr>
        <w:spacing w:after="0" w:line="240" w:lineRule="auto"/>
        <w:rPr>
          <w:rFonts w:ascii="Calibri" w:eastAsia="Calibri" w:hAnsi="Calibri" w:cs="Calibri"/>
        </w:rPr>
      </w:pPr>
      <w:r>
        <w:t>During this comment period, the project teams received comments about access changes at Airport/Ogallala Roads and BRT stop locations. In response to this input, the CO 119 Safety and Mobility Improvements team visited the corridor in August 2022 to complete traffic observations. Based upon community input and the results of this observation, the CO 119 Safety and Mobility Improvements Project team changed the right-in/right-out access plan at Ogallala Road and will now preserve the through lane from Ogallala Road to northbound Airport Road. CDOT also plans to add new signage and extend the left turn lane on southbound CO 119 at 83</w:t>
      </w:r>
      <w:r w:rsidRPr="367ADD0B">
        <w:rPr>
          <w:vertAlign w:val="superscript"/>
        </w:rPr>
        <w:t>rd</w:t>
      </w:r>
      <w:r>
        <w:t xml:space="preserve"> Street to make this left turn movement safer. Additionally, </w:t>
      </w:r>
      <w:r w:rsidRPr="367ADD0B">
        <w:rPr>
          <w:rFonts w:ascii="Calibri" w:eastAsia="Calibri" w:hAnsi="Calibri" w:cs="Calibri"/>
        </w:rPr>
        <w:t xml:space="preserve">as a result of community input gathered through the preliminary design process, </w:t>
      </w:r>
      <w:proofErr w:type="spellStart"/>
      <w:r w:rsidRPr="367ADD0B">
        <w:rPr>
          <w:rFonts w:ascii="Calibri" w:eastAsia="Calibri" w:hAnsi="Calibri" w:cs="Calibri"/>
        </w:rPr>
        <w:t>RTD</w:t>
      </w:r>
      <w:proofErr w:type="spellEnd"/>
      <w:r w:rsidRPr="367ADD0B">
        <w:rPr>
          <w:rFonts w:ascii="Calibri" w:eastAsia="Calibri" w:hAnsi="Calibri" w:cs="Calibri"/>
        </w:rPr>
        <w:t xml:space="preserve"> is in discussions with the City of Boulder and the City of Longmont regarding potential additional BRT stops. </w:t>
      </w:r>
    </w:p>
    <w:p w14:paraId="6634AD8B" w14:textId="77777777" w:rsidR="008D5810" w:rsidRPr="00A5214E" w:rsidRDefault="008D5810" w:rsidP="005E1231">
      <w:pPr>
        <w:spacing w:after="0" w:line="240" w:lineRule="auto"/>
      </w:pPr>
    </w:p>
    <w:p w14:paraId="0DF2901B" w14:textId="3AAC33C9" w:rsidR="008D5810" w:rsidRPr="00724796" w:rsidRDefault="008D5810" w:rsidP="005E1231">
      <w:pPr>
        <w:spacing w:after="0" w:line="240" w:lineRule="auto"/>
        <w:rPr>
          <w:color w:val="ED7D31" w:themeColor="accent2"/>
        </w:rPr>
      </w:pPr>
      <w:r w:rsidRPr="00A5214E">
        <w:t>The project website</w:t>
      </w:r>
      <w:r>
        <w:t>s</w:t>
      </w:r>
      <w:r w:rsidRPr="00A5214E">
        <w:t xml:space="preserve"> ha</w:t>
      </w:r>
      <w:r>
        <w:t>ve</w:t>
      </w:r>
      <w:r w:rsidRPr="00A5214E">
        <w:t xml:space="preserve"> been updated with the</w:t>
      </w:r>
      <w:r>
        <w:t xml:space="preserve"> latest </w:t>
      </w:r>
      <w:r w:rsidRPr="00A5214E">
        <w:t xml:space="preserve">information and will be updated regularly as new information becomes available. As the project teams progress toward final design, </w:t>
      </w:r>
      <w:r>
        <w:t xml:space="preserve">the project teams will continue to consider </w:t>
      </w:r>
      <w:r w:rsidRPr="00A5214E">
        <w:t>community input that advances the projects’ goals of safety, mobility, and connectivity</w:t>
      </w:r>
      <w:r>
        <w:t xml:space="preserve">. </w:t>
      </w:r>
      <w:r w:rsidRPr="00A5214E">
        <w:t>A virtual community meeting is anticipated for summer 2023</w:t>
      </w:r>
      <w:r>
        <w:t xml:space="preserve"> with</w:t>
      </w:r>
      <w:r w:rsidRPr="00A5214E">
        <w:t xml:space="preserve"> final design plans and initial construction information. </w:t>
      </w:r>
      <w:r w:rsidR="52C00FD1">
        <w:t xml:space="preserve">Visit the websites for the </w:t>
      </w:r>
      <w:hyperlink r:id="rId20">
        <w:r w:rsidR="52C00FD1" w:rsidRPr="52C00FD1">
          <w:rPr>
            <w:rStyle w:val="Hyperlink"/>
          </w:rPr>
          <w:t>CO 119 Safety and Mobility Improvements Project</w:t>
        </w:r>
      </w:hyperlink>
      <w:r w:rsidR="52C00FD1">
        <w:t xml:space="preserve"> and </w:t>
      </w:r>
      <w:hyperlink r:id="rId21">
        <w:r w:rsidR="52C00FD1" w:rsidRPr="52C00FD1">
          <w:rPr>
            <w:rStyle w:val="Hyperlink"/>
            <w:rFonts w:ascii="Calibri" w:eastAsia="Times New Roman" w:hAnsi="Calibri" w:cs="Calibri"/>
          </w:rPr>
          <w:t>CO 119 Bikeway Design Project</w:t>
        </w:r>
      </w:hyperlink>
      <w:r w:rsidR="52C00FD1">
        <w:t xml:space="preserve"> to sign-up for the projects’ mailing lists and to submit comments or questions.</w:t>
      </w:r>
      <w:r w:rsidR="52C00FD1" w:rsidRPr="52C00FD1">
        <w:rPr>
          <w:color w:val="ED7D31" w:themeColor="accent2"/>
        </w:rPr>
        <w:t xml:space="preserve"> </w:t>
      </w:r>
    </w:p>
    <w:p w14:paraId="2C18E4FC" w14:textId="77777777" w:rsidR="008D5810" w:rsidRPr="0029313C" w:rsidRDefault="008D5810" w:rsidP="005E1231">
      <w:pPr>
        <w:spacing w:after="0" w:line="240" w:lineRule="auto"/>
      </w:pPr>
    </w:p>
    <w:p w14:paraId="210AC004" w14:textId="6779F9DB" w:rsidR="00CC5ACC" w:rsidRPr="00CC5ACC" w:rsidRDefault="00CC5ACC" w:rsidP="005E1231">
      <w:pPr>
        <w:spacing w:line="240" w:lineRule="auto"/>
        <w:jc w:val="center"/>
        <w:rPr>
          <w:b/>
          <w:bCs/>
          <w:sz w:val="28"/>
          <w:szCs w:val="28"/>
        </w:rPr>
      </w:pPr>
      <w:r>
        <w:rPr>
          <w:b/>
          <w:bCs/>
          <w:sz w:val="28"/>
          <w:szCs w:val="28"/>
        </w:rPr>
        <w:lastRenderedPageBreak/>
        <w:t>AIRPORT ROAD</w:t>
      </w:r>
    </w:p>
    <w:p w14:paraId="353ADE4E" w14:textId="00F25C8B" w:rsidR="00575736" w:rsidRPr="00724796" w:rsidRDefault="00575736" w:rsidP="005E1231">
      <w:pPr>
        <w:spacing w:after="0" w:line="240" w:lineRule="auto"/>
        <w:rPr>
          <w:b/>
          <w:bCs/>
        </w:rPr>
      </w:pPr>
      <w:r w:rsidRPr="00724796">
        <w:rPr>
          <w:b/>
          <w:bCs/>
        </w:rPr>
        <w:t>What are the current safety and mobility conditions at Airport Road that necessitate a</w:t>
      </w:r>
      <w:r w:rsidR="00852981" w:rsidRPr="00724796">
        <w:rPr>
          <w:b/>
          <w:bCs/>
        </w:rPr>
        <w:t>n improvement?</w:t>
      </w:r>
    </w:p>
    <w:p w14:paraId="0CAFDF1D" w14:textId="359CC9E8" w:rsidR="000D5443" w:rsidRPr="00724796" w:rsidRDefault="000D5443" w:rsidP="005E1231">
      <w:pPr>
        <w:spacing w:after="120" w:line="240" w:lineRule="auto"/>
        <w:rPr>
          <w:rStyle w:val="Hyperlink"/>
          <w:color w:val="auto"/>
        </w:rPr>
      </w:pPr>
      <w:r w:rsidRPr="367ADD0B">
        <w:rPr>
          <w:rStyle w:val="normaltextrun"/>
          <w:shd w:val="clear" w:color="auto" w:fill="FFFFFF"/>
        </w:rPr>
        <w:t>CO 119 between Boulder and Longmont is a severe crash corridor for motorists and bicyclists.</w:t>
      </w:r>
      <w:r w:rsidRPr="367ADD0B">
        <w:rPr>
          <w:rStyle w:val="normaltextrun"/>
          <w:sz w:val="17"/>
          <w:szCs w:val="17"/>
          <w:shd w:val="clear" w:color="auto" w:fill="FFFFFF"/>
          <w:vertAlign w:val="superscript"/>
        </w:rPr>
        <w:t xml:space="preserve"> </w:t>
      </w:r>
      <w:r w:rsidRPr="367ADD0B">
        <w:t xml:space="preserve">From 2015 to 2019, 929 vehicle crashes occurred on the corridor, resulting in 446 injuries and 3 fatalities. Two pedestrian and 17 </w:t>
      </w:r>
      <w:r w:rsidR="00881039" w:rsidRPr="367ADD0B">
        <w:t>bike</w:t>
      </w:r>
      <w:r w:rsidRPr="367ADD0B">
        <w:t xml:space="preserve"> crashes occurred in that same period. For more crash information, see the </w:t>
      </w:r>
      <w:hyperlink r:id="rId22" w:history="1">
        <w:r w:rsidRPr="00CC5ACC">
          <w:rPr>
            <w:rStyle w:val="Hyperlink"/>
          </w:rPr>
          <w:t>Boulder County Vision Zero Plan</w:t>
        </w:r>
      </w:hyperlink>
      <w:r w:rsidRPr="00CC5ACC">
        <w:rPr>
          <w:rStyle w:val="Hyperlink"/>
          <w:color w:val="auto"/>
          <w:u w:val="none"/>
        </w:rPr>
        <w:t>.</w:t>
      </w:r>
    </w:p>
    <w:p w14:paraId="1072A5DE" w14:textId="14B580AB" w:rsidR="00CF31E2" w:rsidRDefault="000D5443" w:rsidP="005E1231">
      <w:pPr>
        <w:spacing w:line="240" w:lineRule="auto"/>
        <w:rPr>
          <w:rStyle w:val="normaltextrun"/>
        </w:rPr>
      </w:pPr>
      <w:r w:rsidRPr="23F3FB1C">
        <w:rPr>
          <w:rStyle w:val="normaltextrun"/>
          <w:shd w:val="clear" w:color="auto" w:fill="FFFFFF"/>
        </w:rPr>
        <w:t>Originally designed to connect less populated rural communities, regional development h</w:t>
      </w:r>
      <w:r w:rsidR="008940CB">
        <w:rPr>
          <w:rStyle w:val="normaltextrun"/>
          <w:shd w:val="clear" w:color="auto" w:fill="FFFFFF"/>
        </w:rPr>
        <w:t>as</w:t>
      </w:r>
      <w:r w:rsidRPr="23F3FB1C">
        <w:rPr>
          <w:rStyle w:val="normaltextrun"/>
          <w:shd w:val="clear" w:color="auto" w:fill="FFFFFF"/>
        </w:rPr>
        <w:t xml:space="preserve"> produced safety and traffic flow issues. Long traffic backups are common as motorists wait multiple light cycles to get through intersections. Motorists traveling </w:t>
      </w:r>
      <w:r w:rsidR="00A1280A">
        <w:rPr>
          <w:rStyle w:val="normaltextrun"/>
          <w:shd w:val="clear" w:color="auto" w:fill="FFFFFF"/>
        </w:rPr>
        <w:t>on CO 119</w:t>
      </w:r>
      <w:r w:rsidRPr="23F3FB1C">
        <w:rPr>
          <w:rStyle w:val="normaltextrun"/>
          <w:shd w:val="clear" w:color="auto" w:fill="FFFFFF"/>
        </w:rPr>
        <w:t xml:space="preserve"> frequently crash into cars backed up well ahead of the intersections. </w:t>
      </w:r>
      <w:r w:rsidRPr="23F3FB1C">
        <w:rPr>
          <w:rStyle w:val="normaltextrun"/>
        </w:rPr>
        <w:t xml:space="preserve">The intersections of CO 119 and Airport/Ogallala </w:t>
      </w:r>
      <w:r w:rsidR="00B1209A">
        <w:rPr>
          <w:rStyle w:val="normaltextrun"/>
        </w:rPr>
        <w:t>R</w:t>
      </w:r>
      <w:r w:rsidRPr="23F3FB1C">
        <w:rPr>
          <w:rStyle w:val="normaltextrun"/>
        </w:rPr>
        <w:t xml:space="preserve">oads compound corridor-wide safety and mobility issues </w:t>
      </w:r>
      <w:r w:rsidR="00A1280A">
        <w:rPr>
          <w:rStyle w:val="normaltextrun"/>
        </w:rPr>
        <w:t>and</w:t>
      </w:r>
      <w:r w:rsidRPr="23F3FB1C">
        <w:rPr>
          <w:rStyle w:val="normaltextrun"/>
        </w:rPr>
        <w:t xml:space="preserve"> have specific safety challenges. Eighty-five percent of </w:t>
      </w:r>
      <w:r w:rsidR="00A1280A">
        <w:rPr>
          <w:rStyle w:val="normaltextrun"/>
        </w:rPr>
        <w:t xml:space="preserve">the crashes on </w:t>
      </w:r>
      <w:r w:rsidRPr="23F3FB1C">
        <w:rPr>
          <w:rStyle w:val="normaltextrun"/>
        </w:rPr>
        <w:t>southbound Airport Road/CO 119 result in injury</w:t>
      </w:r>
      <w:r w:rsidR="00AF1377">
        <w:rPr>
          <w:rStyle w:val="normaltextrun"/>
        </w:rPr>
        <w:t xml:space="preserve">. Most of these are </w:t>
      </w:r>
      <w:r w:rsidRPr="23F3FB1C">
        <w:t xml:space="preserve">sideswipe crashes that occur </w:t>
      </w:r>
      <w:r w:rsidR="00AF1377">
        <w:t>when vehicles turn from Airport Road onto northbou</w:t>
      </w:r>
      <w:r w:rsidRPr="23F3FB1C">
        <w:t>nd CO 119</w:t>
      </w:r>
      <w:r w:rsidR="00B1209A">
        <w:t xml:space="preserve">. </w:t>
      </w:r>
      <w:r w:rsidR="003F2A54">
        <w:t>Project improvements</w:t>
      </w:r>
      <w:r w:rsidR="00F13E61">
        <w:t xml:space="preserve"> will eliminate these crashes. </w:t>
      </w:r>
      <w:r w:rsidRPr="23F3FB1C">
        <w:rPr>
          <w:rStyle w:val="normaltextrun"/>
        </w:rPr>
        <w:t xml:space="preserve">To learn more about corridor and intersection-specific safety conditions, see the Safety Assessment Report in the </w:t>
      </w:r>
      <w:hyperlink r:id="rId23" w:history="1">
        <w:r w:rsidRPr="00CC5ACC">
          <w:rPr>
            <w:rStyle w:val="Hyperlink"/>
          </w:rPr>
          <w:t>Traffic Alternatives Analysis Study</w:t>
        </w:r>
      </w:hyperlink>
      <w:r w:rsidRPr="23F3FB1C">
        <w:rPr>
          <w:rStyle w:val="normaltextrun"/>
        </w:rPr>
        <w:t xml:space="preserve">. </w:t>
      </w:r>
    </w:p>
    <w:p w14:paraId="276C3001" w14:textId="726C38D2" w:rsidR="000D5443" w:rsidRPr="00724796" w:rsidRDefault="000D5443" w:rsidP="005E1231">
      <w:pPr>
        <w:spacing w:after="0" w:line="240" w:lineRule="auto"/>
        <w:rPr>
          <w:rStyle w:val="normaltextrun"/>
          <w:rFonts w:cstheme="minorHAnsi"/>
        </w:rPr>
      </w:pPr>
      <w:r w:rsidRPr="00724796">
        <w:rPr>
          <w:rFonts w:cstheme="minorHAnsi"/>
        </w:rPr>
        <w:t xml:space="preserve">By 2040, the </w:t>
      </w:r>
      <w:r w:rsidR="00435617">
        <w:rPr>
          <w:rFonts w:cstheme="minorHAnsi"/>
        </w:rPr>
        <w:t xml:space="preserve">CO 119 </w:t>
      </w:r>
      <w:r w:rsidRPr="00724796">
        <w:rPr>
          <w:rFonts w:cstheme="minorHAnsi"/>
        </w:rPr>
        <w:t>corridor is projected to see a 25% increase in vehicular traffic. Without intervention, this growth is expected to compound current safety issues.</w:t>
      </w:r>
      <w:r w:rsidRPr="00724796">
        <w:rPr>
          <w:rStyle w:val="normaltextrun"/>
          <w:rFonts w:cstheme="minorHAnsi"/>
        </w:rPr>
        <w:t xml:space="preserve"> As part of </w:t>
      </w:r>
      <w:r w:rsidR="001043A1" w:rsidRPr="00724796">
        <w:rPr>
          <w:rStyle w:val="normaltextrun"/>
          <w:rFonts w:cstheme="minorHAnsi"/>
        </w:rPr>
        <w:t xml:space="preserve">the </w:t>
      </w:r>
      <w:r w:rsidRPr="00724796">
        <w:rPr>
          <w:rStyle w:val="normaltextrun"/>
          <w:rFonts w:cstheme="minorHAnsi"/>
        </w:rPr>
        <w:t xml:space="preserve">commitment to providing a transportation system that effectively and safely moves people, CDOT is working with </w:t>
      </w:r>
      <w:r w:rsidR="00A1280A">
        <w:rPr>
          <w:rStyle w:val="normaltextrun"/>
          <w:rFonts w:cstheme="minorHAnsi"/>
        </w:rPr>
        <w:t xml:space="preserve">local </w:t>
      </w:r>
      <w:r w:rsidRPr="00724796">
        <w:rPr>
          <w:rStyle w:val="normaltextrun"/>
          <w:rFonts w:cstheme="minorHAnsi"/>
        </w:rPr>
        <w:t xml:space="preserve">agency </w:t>
      </w:r>
      <w:r w:rsidR="00A1280A">
        <w:rPr>
          <w:rStyle w:val="normaltextrun"/>
          <w:rFonts w:cstheme="minorHAnsi"/>
        </w:rPr>
        <w:t>stakeholders</w:t>
      </w:r>
      <w:r w:rsidR="00A1280A" w:rsidRPr="00724796">
        <w:rPr>
          <w:rStyle w:val="normaltextrun"/>
          <w:rFonts w:cstheme="minorHAnsi"/>
        </w:rPr>
        <w:t xml:space="preserve"> </w:t>
      </w:r>
      <w:r w:rsidRPr="00724796">
        <w:rPr>
          <w:rStyle w:val="normaltextrun"/>
          <w:rFonts w:cstheme="minorHAnsi"/>
        </w:rPr>
        <w:t xml:space="preserve">to make improvements that best promote safety and traffic flow. </w:t>
      </w:r>
    </w:p>
    <w:p w14:paraId="6483B29A" w14:textId="77777777" w:rsidR="008D5810" w:rsidRDefault="008D5810" w:rsidP="005E1231">
      <w:pPr>
        <w:spacing w:after="0" w:line="240" w:lineRule="auto"/>
        <w:rPr>
          <w:b/>
          <w:bCs/>
        </w:rPr>
      </w:pPr>
    </w:p>
    <w:p w14:paraId="7DDEE798" w14:textId="2D8F10C9" w:rsidR="008F34D3" w:rsidRPr="00724796" w:rsidRDefault="008F34D3" w:rsidP="005E1231">
      <w:pPr>
        <w:spacing w:after="0" w:line="240" w:lineRule="auto"/>
        <w:rPr>
          <w:b/>
          <w:bCs/>
        </w:rPr>
      </w:pPr>
      <w:r w:rsidRPr="00724796">
        <w:rPr>
          <w:b/>
          <w:bCs/>
        </w:rPr>
        <w:t xml:space="preserve">Why is </w:t>
      </w:r>
      <w:r w:rsidR="00EA7D81">
        <w:rPr>
          <w:b/>
          <w:bCs/>
        </w:rPr>
        <w:t xml:space="preserve">access </w:t>
      </w:r>
      <w:r w:rsidR="00A1280A">
        <w:rPr>
          <w:b/>
          <w:bCs/>
        </w:rPr>
        <w:t xml:space="preserve">being eliminated </w:t>
      </w:r>
      <w:r w:rsidR="00EA7D81">
        <w:rPr>
          <w:b/>
          <w:bCs/>
        </w:rPr>
        <w:t>at Airport Road and CO 119</w:t>
      </w:r>
      <w:r w:rsidRPr="00724796">
        <w:rPr>
          <w:b/>
          <w:bCs/>
        </w:rPr>
        <w:t xml:space="preserve"> rather than adding a signal at northbound CO 119?</w:t>
      </w:r>
    </w:p>
    <w:p w14:paraId="3D449A96" w14:textId="0ACDE2C5" w:rsidR="009976FD" w:rsidRDefault="23F3FB1C" w:rsidP="005E1231">
      <w:pPr>
        <w:spacing w:line="240" w:lineRule="auto"/>
        <w:rPr>
          <w:rStyle w:val="normaltextrun"/>
          <w:color w:val="000000"/>
        </w:rPr>
      </w:pPr>
      <w:r w:rsidRPr="23F3FB1C">
        <w:rPr>
          <w:rStyle w:val="normaltextrun"/>
        </w:rPr>
        <w:t>After studying corridor safety and operations and evaluating a range of potential improvements</w:t>
      </w:r>
      <w:r w:rsidR="00A1280A">
        <w:rPr>
          <w:rStyle w:val="normaltextrun"/>
        </w:rPr>
        <w:t>,</w:t>
      </w:r>
      <w:r w:rsidRPr="23F3FB1C">
        <w:rPr>
          <w:rStyle w:val="normaltextrun"/>
        </w:rPr>
        <w:t xml:space="preserve"> including adding a signal at northbound CO 119 and Airport/Ogallala Roads, CDOT</w:t>
      </w:r>
      <w:r w:rsidR="00CA7E84">
        <w:rPr>
          <w:rStyle w:val="normaltextrun"/>
        </w:rPr>
        <w:t>, in coordination with local agency stakeholders,</w:t>
      </w:r>
      <w:r w:rsidRPr="23F3FB1C">
        <w:rPr>
          <w:rStyle w:val="normaltextrun"/>
        </w:rPr>
        <w:t xml:space="preserve"> has determined that eliminating particular left turns and through movements from Airport Road and CO 119 most effectively advance</w:t>
      </w:r>
      <w:r w:rsidR="008D5810">
        <w:rPr>
          <w:rStyle w:val="normaltextrun"/>
        </w:rPr>
        <w:t>s</w:t>
      </w:r>
      <w:r w:rsidRPr="23F3FB1C">
        <w:rPr>
          <w:rStyle w:val="normaltextrun"/>
        </w:rPr>
        <w:t xml:space="preserve"> the project goals of improving safety (reducing vehicular, bicyclist, and pedestrian crashes), traffic flow (reducing long backups of cars at intersections), transit travel times, and access to the corridor for different travel modes (driving, transit, biking, and walking). </w:t>
      </w:r>
      <w:r w:rsidRPr="00CC5ACC">
        <w:rPr>
          <w:rStyle w:val="normaltextrun"/>
          <w:color w:val="000000" w:themeColor="text1"/>
        </w:rPr>
        <w:t xml:space="preserve">The </w:t>
      </w:r>
      <w:hyperlink r:id="rId24" w:history="1">
        <w:r w:rsidRPr="00CC5ACC">
          <w:rPr>
            <w:rStyle w:val="Hyperlink"/>
          </w:rPr>
          <w:t>Airport Road Fact Sheet</w:t>
        </w:r>
      </w:hyperlink>
      <w:r w:rsidRPr="23F3FB1C">
        <w:rPr>
          <w:rStyle w:val="normaltextrun"/>
          <w:color w:val="000000" w:themeColor="text1"/>
        </w:rPr>
        <w:t xml:space="preserve"> shows the improvements supported by eliminating left turns. </w:t>
      </w:r>
    </w:p>
    <w:p w14:paraId="69E520E8" w14:textId="4A4E60D8" w:rsidR="009976FD" w:rsidRDefault="23F3FB1C" w:rsidP="005E1231">
      <w:pPr>
        <w:spacing w:line="240" w:lineRule="auto"/>
        <w:rPr>
          <w:rStyle w:val="normaltextrun"/>
          <w:color w:val="000000"/>
        </w:rPr>
      </w:pPr>
      <w:bookmarkStart w:id="1" w:name="_Hlk112160788"/>
      <w:r w:rsidRPr="23F3FB1C">
        <w:rPr>
          <w:rStyle w:val="CommentReference"/>
          <w:sz w:val="22"/>
          <w:szCs w:val="22"/>
        </w:rPr>
        <w:t xml:space="preserve">A new signal </w:t>
      </w:r>
      <w:r w:rsidR="00435617">
        <w:rPr>
          <w:rStyle w:val="CommentReference"/>
          <w:sz w:val="22"/>
          <w:szCs w:val="22"/>
        </w:rPr>
        <w:t>would not</w:t>
      </w:r>
      <w:r w:rsidR="00435617" w:rsidRPr="23F3FB1C">
        <w:rPr>
          <w:rStyle w:val="CommentReference"/>
          <w:sz w:val="22"/>
          <w:szCs w:val="22"/>
        </w:rPr>
        <w:t xml:space="preserve"> </w:t>
      </w:r>
      <w:r w:rsidR="007040DD">
        <w:rPr>
          <w:rStyle w:val="CommentReference"/>
          <w:sz w:val="22"/>
          <w:szCs w:val="22"/>
        </w:rPr>
        <w:t>sufficiently address all issues at this intersection</w:t>
      </w:r>
      <w:r w:rsidRPr="23F3FB1C">
        <w:rPr>
          <w:rStyle w:val="CommentReference"/>
          <w:sz w:val="22"/>
          <w:szCs w:val="22"/>
        </w:rPr>
        <w:t xml:space="preserve">. Installing a signal at northbound CO 119 and Airport Road </w:t>
      </w:r>
      <w:bookmarkEnd w:id="1"/>
      <w:r w:rsidRPr="23F3FB1C">
        <w:rPr>
          <w:rStyle w:val="CommentReference"/>
          <w:sz w:val="22"/>
          <w:szCs w:val="22"/>
        </w:rPr>
        <w:t xml:space="preserve">would reduce sideswipe crashes for motorists turning from Airport and Ogallala </w:t>
      </w:r>
      <w:r w:rsidR="00435617">
        <w:rPr>
          <w:rStyle w:val="CommentReference"/>
          <w:sz w:val="22"/>
          <w:szCs w:val="22"/>
        </w:rPr>
        <w:t>R</w:t>
      </w:r>
      <w:r w:rsidRPr="23F3FB1C">
        <w:rPr>
          <w:rStyle w:val="CommentReference"/>
          <w:sz w:val="22"/>
          <w:szCs w:val="22"/>
        </w:rPr>
        <w:t xml:space="preserve">oads onto CO 119 and traveling from Ogallala Road onto northbound CO 119. However, a new signal would contribute to </w:t>
      </w:r>
      <w:r w:rsidR="7F83F029" w:rsidRPr="7F83F029">
        <w:rPr>
          <w:rStyle w:val="CommentReference"/>
          <w:sz w:val="22"/>
          <w:szCs w:val="22"/>
        </w:rPr>
        <w:t>congestion</w:t>
      </w:r>
      <w:r w:rsidRPr="23F3FB1C">
        <w:rPr>
          <w:rStyle w:val="CommentReference"/>
          <w:sz w:val="22"/>
          <w:szCs w:val="22"/>
        </w:rPr>
        <w:t xml:space="preserve"> on northbound CO 119 well ahead of the intersection, which often results in rear</w:t>
      </w:r>
      <w:r w:rsidR="00435617">
        <w:rPr>
          <w:rStyle w:val="CommentReference"/>
          <w:sz w:val="22"/>
          <w:szCs w:val="22"/>
        </w:rPr>
        <w:t>-</w:t>
      </w:r>
      <w:r w:rsidRPr="23F3FB1C">
        <w:rPr>
          <w:rStyle w:val="CommentReference"/>
          <w:sz w:val="22"/>
          <w:szCs w:val="22"/>
        </w:rPr>
        <w:t>end crashes. Eliminating left turns prevents both sideswipe and rear</w:t>
      </w:r>
      <w:r w:rsidR="00435617">
        <w:rPr>
          <w:rStyle w:val="CommentReference"/>
          <w:sz w:val="22"/>
          <w:szCs w:val="22"/>
        </w:rPr>
        <w:t>-</w:t>
      </w:r>
      <w:r w:rsidRPr="23F3FB1C">
        <w:rPr>
          <w:rStyle w:val="CommentReference"/>
          <w:sz w:val="22"/>
          <w:szCs w:val="22"/>
        </w:rPr>
        <w:t>end crashes, advancing the project goal of improving safety. Moreover, adding a signal would slow transit service for Longmont-bound buses. To enable fast and reliable BRT service, construction of a $3.3</w:t>
      </w:r>
      <w:r w:rsidR="00435617">
        <w:rPr>
          <w:rStyle w:val="CommentReference"/>
          <w:sz w:val="22"/>
          <w:szCs w:val="22"/>
        </w:rPr>
        <w:t xml:space="preserve"> million</w:t>
      </w:r>
      <w:r w:rsidRPr="23F3FB1C">
        <w:rPr>
          <w:rStyle w:val="CommentReference"/>
          <w:sz w:val="22"/>
          <w:szCs w:val="22"/>
        </w:rPr>
        <w:t xml:space="preserve"> </w:t>
      </w:r>
      <w:r w:rsidR="006022F0">
        <w:rPr>
          <w:rStyle w:val="CommentReference"/>
          <w:sz w:val="22"/>
          <w:szCs w:val="22"/>
        </w:rPr>
        <w:t xml:space="preserve">bus </w:t>
      </w:r>
      <w:r w:rsidRPr="23F3FB1C">
        <w:rPr>
          <w:rStyle w:val="CommentReference"/>
          <w:sz w:val="22"/>
          <w:szCs w:val="22"/>
        </w:rPr>
        <w:t>queue bypass lane would be necessary at this signalized intersection. Using left turn restrictions rather than adding a signal saves cost, facilitates efficient BRT service, and improves traffic flow for the</w:t>
      </w:r>
      <w:r w:rsidR="00277071">
        <w:rPr>
          <w:rStyle w:val="CommentReference"/>
          <w:sz w:val="22"/>
          <w:szCs w:val="22"/>
        </w:rPr>
        <w:t xml:space="preserve"> numerous </w:t>
      </w:r>
      <w:r w:rsidRPr="005501B7">
        <w:t>vehicles that travel</w:t>
      </w:r>
      <w:r w:rsidRPr="23F3FB1C">
        <w:t xml:space="preserve"> on northbound and southbound CO 119 during peak hours each day. Lastly, Airport Road is a designated bike route serving numerous residential neighborhoods in Longmont</w:t>
      </w:r>
      <w:r w:rsidR="00B1209A">
        <w:t xml:space="preserve">. </w:t>
      </w:r>
      <w:r w:rsidRPr="23F3FB1C">
        <w:t xml:space="preserve">Eliminating the southbound travel lane on Airport Road frees up space for a new southbound Airport Road bike lane and pedestrian crossing enhancements. </w:t>
      </w:r>
      <w:r w:rsidRPr="23F3FB1C">
        <w:rPr>
          <w:rStyle w:val="normaltextrun"/>
          <w:color w:val="000000" w:themeColor="text1"/>
        </w:rPr>
        <w:t xml:space="preserve">The </w:t>
      </w:r>
      <w:hyperlink r:id="rId25" w:history="1">
        <w:r w:rsidRPr="00CC5ACC">
          <w:rPr>
            <w:rStyle w:val="Hyperlink"/>
          </w:rPr>
          <w:t>Airport Road Intersections Alternative Memo</w:t>
        </w:r>
      </w:hyperlink>
      <w:r w:rsidRPr="23F3FB1C">
        <w:rPr>
          <w:rStyle w:val="normaltextrun"/>
          <w:color w:val="000000" w:themeColor="text1"/>
        </w:rPr>
        <w:t xml:space="preserve"> further explains the decision-making process to eliminate left turns.</w:t>
      </w:r>
    </w:p>
    <w:p w14:paraId="2EA1F1B8" w14:textId="7F33553E" w:rsidR="008D5810" w:rsidRDefault="7491A7BE" w:rsidP="005E1231">
      <w:pPr>
        <w:spacing w:after="0" w:line="240" w:lineRule="auto"/>
      </w:pPr>
      <w:r w:rsidRPr="7491A7BE">
        <w:rPr>
          <w:b/>
          <w:bCs/>
          <w:i/>
          <w:iCs/>
        </w:rPr>
        <w:lastRenderedPageBreak/>
        <w:t>Design update</w:t>
      </w:r>
      <w:r>
        <w:t>: During the June 2022 Community Meeting comment period, comments were received about the proposed access changes at Airport/Ogallala Roads. In response, the CO 119 Safety and Mobility Improvements Project team visited the corridor in August 2022 to observe current traffic conditions. Based upon community input and the results of this observation, the right-in/right-out access plan at Ogallala Road presented at the June 2022 Community Meeting has been changed. The through lane from Ogallala Road to northbound Airport Road will now be preserved. CDOT also plans to add new signage and extend the left turn lane on southbound CO 119 at 83</w:t>
      </w:r>
      <w:r w:rsidRPr="7491A7BE">
        <w:rPr>
          <w:vertAlign w:val="superscript"/>
        </w:rPr>
        <w:t>rd</w:t>
      </w:r>
      <w:r>
        <w:t xml:space="preserve"> Street to make this left turn movement safer. </w:t>
      </w:r>
    </w:p>
    <w:p w14:paraId="0B1B1CE8" w14:textId="77777777" w:rsidR="008D5810" w:rsidRDefault="008D5810" w:rsidP="005E1231">
      <w:pPr>
        <w:spacing w:after="0" w:line="240" w:lineRule="auto"/>
        <w:rPr>
          <w:b/>
        </w:rPr>
      </w:pPr>
    </w:p>
    <w:p w14:paraId="7A3F2CBA" w14:textId="588BED4A" w:rsidR="00423F3D" w:rsidRPr="00271B0F" w:rsidRDefault="00423F3D" w:rsidP="005E1231">
      <w:pPr>
        <w:spacing w:after="0" w:line="240" w:lineRule="auto"/>
        <w:rPr>
          <w:b/>
        </w:rPr>
      </w:pPr>
      <w:r w:rsidRPr="00271B0F">
        <w:rPr>
          <w:b/>
        </w:rPr>
        <w:t xml:space="preserve">Can reducing speed limits, increased traffic enforcement, and/or implementing new signage be pursued to improve safety rather than consolidating access at Airport Road? </w:t>
      </w:r>
    </w:p>
    <w:p w14:paraId="2F51BF8C" w14:textId="5180A21D" w:rsidR="00423F3D" w:rsidRPr="0000009B" w:rsidRDefault="00423F3D" w:rsidP="005E1231">
      <w:pPr>
        <w:spacing w:line="240" w:lineRule="auto"/>
        <w:rPr>
          <w:rStyle w:val="normaltextrun"/>
          <w:rFonts w:cstheme="minorHAnsi"/>
        </w:rPr>
      </w:pPr>
      <w:r w:rsidRPr="0000009B">
        <w:rPr>
          <w:rStyle w:val="normaltextrun"/>
          <w:rFonts w:cstheme="minorHAnsi"/>
        </w:rPr>
        <w:t xml:space="preserve">Speed limit reductions are governed by state statute. Changing a roadway’s speed limit is a multi-step evaluation process that would take place outside the scope of the CO 119 Safety and Mobility Improvements Project. Many of the improvements planned for this corridor are specifically designed to improve safety within the corridor and encourage drivers to use caution when approaching the signalized intersections. Pedestrian and bicycle improvements have also been incorporated to increase safety and visibility. </w:t>
      </w:r>
      <w:r>
        <w:rPr>
          <w:rStyle w:val="normaltextrun"/>
          <w:rFonts w:cstheme="minorHAnsi"/>
        </w:rPr>
        <w:t>Conducting a speed study before the project is completed is not best practice because the project’s improvements will impact corridor operations. After</w:t>
      </w:r>
      <w:r w:rsidRPr="0000009B">
        <w:rPr>
          <w:rStyle w:val="normaltextrun"/>
          <w:rFonts w:cstheme="minorHAnsi"/>
        </w:rPr>
        <w:t xml:space="preserve"> these improvements are constructed, a proper speed study could be </w:t>
      </w:r>
      <w:r>
        <w:rPr>
          <w:rStyle w:val="normaltextrun"/>
          <w:rFonts w:cstheme="minorHAnsi"/>
        </w:rPr>
        <w:t>initiated to determine if corridor conditions</w:t>
      </w:r>
      <w:r w:rsidRPr="0000009B">
        <w:rPr>
          <w:rStyle w:val="normaltextrun"/>
          <w:rFonts w:cstheme="minorHAnsi"/>
        </w:rPr>
        <w:t xml:space="preserve"> warrant a change in speed</w:t>
      </w:r>
      <w:r w:rsidR="008D3E85">
        <w:rPr>
          <w:rStyle w:val="normaltextrun"/>
          <w:rFonts w:cstheme="minorHAnsi"/>
        </w:rPr>
        <w:t xml:space="preserve"> limits</w:t>
      </w:r>
      <w:r w:rsidRPr="0000009B">
        <w:rPr>
          <w:rStyle w:val="normaltextrun"/>
          <w:rFonts w:cstheme="minorHAnsi"/>
        </w:rPr>
        <w:t xml:space="preserve">. </w:t>
      </w:r>
    </w:p>
    <w:p w14:paraId="7AA087C9" w14:textId="582D8F7A" w:rsidR="00423F3D" w:rsidRDefault="00423F3D" w:rsidP="005E1231">
      <w:pPr>
        <w:spacing w:line="240" w:lineRule="auto"/>
        <w:rPr>
          <w:rStyle w:val="normaltextrun"/>
        </w:rPr>
      </w:pPr>
      <w:r w:rsidRPr="0000009B">
        <w:rPr>
          <w:rStyle w:val="normaltextrun"/>
        </w:rPr>
        <w:t xml:space="preserve">CDOT recognizes that speeding is a concern on this corridor, as well as on many other roadways throughout the state. </w:t>
      </w:r>
      <w:r w:rsidR="00581F7E" w:rsidRPr="00581F7E">
        <w:rPr>
          <w:rStyle w:val="normaltextrun"/>
        </w:rPr>
        <w:t xml:space="preserve">Although speed enforcement is not within the preview of CDOT, </w:t>
      </w:r>
      <w:r w:rsidR="00581F7E">
        <w:rPr>
          <w:rStyle w:val="normaltextrun"/>
        </w:rPr>
        <w:t>CDOT is</w:t>
      </w:r>
      <w:r w:rsidR="00581F7E" w:rsidRPr="00581F7E">
        <w:rPr>
          <w:rStyle w:val="normaltextrun"/>
        </w:rPr>
        <w:t xml:space="preserve"> reach</w:t>
      </w:r>
      <w:r w:rsidR="008A0F1B">
        <w:rPr>
          <w:rStyle w:val="normaltextrun"/>
        </w:rPr>
        <w:t>ing</w:t>
      </w:r>
      <w:r w:rsidR="00581F7E" w:rsidRPr="00581F7E">
        <w:rPr>
          <w:rStyle w:val="normaltextrun"/>
        </w:rPr>
        <w:t xml:space="preserve"> out to state patrol and local law enforcement to share concerns about speeding violations in the corridor. </w:t>
      </w:r>
    </w:p>
    <w:p w14:paraId="66B80B50" w14:textId="00189244" w:rsidR="00423F3D" w:rsidRPr="00724796" w:rsidRDefault="00423F3D" w:rsidP="005E1231">
      <w:pPr>
        <w:spacing w:after="0" w:line="240" w:lineRule="auto"/>
        <w:rPr>
          <w:rStyle w:val="normaltextrun"/>
          <w:rFonts w:cstheme="minorHAnsi"/>
        </w:rPr>
      </w:pPr>
      <w:r w:rsidRPr="00724796">
        <w:rPr>
          <w:rStyle w:val="normaltextrun"/>
          <w:rFonts w:cstheme="minorHAnsi"/>
        </w:rPr>
        <w:t>The CO 119 Safety and Mobility Improvements Project will implement additional signage throughout the corridor as part of its goal to improve safety. Specifically, variable message signs will be added above the roadway to communicate information to roadway users</w:t>
      </w:r>
      <w:r w:rsidR="008D3E85">
        <w:rPr>
          <w:rStyle w:val="normaltextrun"/>
          <w:rFonts w:cstheme="minorHAnsi"/>
        </w:rPr>
        <w:t>,</w:t>
      </w:r>
      <w:r w:rsidRPr="00724796">
        <w:rPr>
          <w:rStyle w:val="normaltextrun"/>
          <w:rFonts w:cstheme="minorHAnsi"/>
        </w:rPr>
        <w:t xml:space="preserve"> and new safety signage will be installed at pedestrian and bicyclist crossings. </w:t>
      </w:r>
    </w:p>
    <w:p w14:paraId="4397B8C0" w14:textId="77777777" w:rsidR="00C260F5" w:rsidRPr="00853800" w:rsidRDefault="00C260F5" w:rsidP="005E1231">
      <w:pPr>
        <w:pStyle w:val="ListParagraph"/>
        <w:spacing w:after="0" w:line="240" w:lineRule="auto"/>
        <w:rPr>
          <w:color w:val="4472C4" w:themeColor="accent1"/>
        </w:rPr>
      </w:pPr>
    </w:p>
    <w:p w14:paraId="6526E6FA" w14:textId="0F5CD2B1" w:rsidR="006C6052" w:rsidRPr="00724796" w:rsidRDefault="006C6052" w:rsidP="005E1231">
      <w:pPr>
        <w:spacing w:after="0" w:line="240" w:lineRule="auto"/>
        <w:rPr>
          <w:b/>
          <w:bCs/>
        </w:rPr>
      </w:pPr>
      <w:r w:rsidRPr="00724796">
        <w:rPr>
          <w:b/>
          <w:bCs/>
        </w:rPr>
        <w:t>How will eliminating left turns from Airport</w:t>
      </w:r>
      <w:r w:rsidR="002469B7">
        <w:rPr>
          <w:b/>
          <w:bCs/>
        </w:rPr>
        <w:t xml:space="preserve"> Road and CO 119</w:t>
      </w:r>
      <w:r w:rsidRPr="00724796">
        <w:rPr>
          <w:b/>
          <w:bCs/>
        </w:rPr>
        <w:t xml:space="preserve"> impact safety and traffic flow at other intersections (</w:t>
      </w:r>
      <w:r w:rsidR="002C286D">
        <w:rPr>
          <w:b/>
          <w:bCs/>
        </w:rPr>
        <w:t xml:space="preserve">CO </w:t>
      </w:r>
      <w:r w:rsidRPr="00724796">
        <w:rPr>
          <w:b/>
          <w:bCs/>
        </w:rPr>
        <w:t>119 and Hover, Clover Basin and Airport</w:t>
      </w:r>
      <w:r w:rsidR="00BA47A6">
        <w:rPr>
          <w:b/>
          <w:bCs/>
        </w:rPr>
        <w:t xml:space="preserve"> Road</w:t>
      </w:r>
      <w:r w:rsidRPr="00724796">
        <w:rPr>
          <w:b/>
          <w:bCs/>
        </w:rPr>
        <w:t xml:space="preserve">, Clover Basin and Hover, Ken Pratt, Fordham, and Clover Basin)? </w:t>
      </w:r>
    </w:p>
    <w:p w14:paraId="1B886EAF" w14:textId="33AA9CCB" w:rsidR="00060254" w:rsidRDefault="23F3FB1C" w:rsidP="005E1231">
      <w:pPr>
        <w:spacing w:after="0" w:line="240" w:lineRule="auto"/>
        <w:rPr>
          <w:rStyle w:val="normaltextrun"/>
        </w:rPr>
      </w:pPr>
      <w:r w:rsidRPr="23F3FB1C">
        <w:rPr>
          <w:rStyle w:val="normaltextrun"/>
        </w:rPr>
        <w:t>Eliminating left turns at this intersection will require motorists to use alternat</w:t>
      </w:r>
      <w:r w:rsidR="00AF2FA1">
        <w:rPr>
          <w:rStyle w:val="normaltextrun"/>
        </w:rPr>
        <w:t>iv</w:t>
      </w:r>
      <w:r w:rsidRPr="23F3FB1C">
        <w:rPr>
          <w:rStyle w:val="normaltextrun"/>
        </w:rPr>
        <w:t>e routes to reach their destinations</w:t>
      </w:r>
      <w:r w:rsidR="002C286D">
        <w:rPr>
          <w:rStyle w:val="normaltextrun"/>
        </w:rPr>
        <w:t xml:space="preserve">. </w:t>
      </w:r>
      <w:r w:rsidR="00257819" w:rsidRPr="23F3FB1C">
        <w:rPr>
          <w:rStyle w:val="normaltextrun"/>
        </w:rPr>
        <w:t>Many nearby roadways are arterial streets with the capacity to</w:t>
      </w:r>
      <w:r w:rsidR="00257819">
        <w:rPr>
          <w:rStyle w:val="normaltextrun"/>
        </w:rPr>
        <w:t xml:space="preserve"> safely</w:t>
      </w:r>
      <w:r w:rsidR="00257819" w:rsidRPr="23F3FB1C">
        <w:rPr>
          <w:rStyle w:val="normaltextrun"/>
        </w:rPr>
        <w:t xml:space="preserve"> accommodate the additional vehicles.</w:t>
      </w:r>
      <w:r w:rsidR="00257819">
        <w:rPr>
          <w:rStyle w:val="normaltextrun"/>
        </w:rPr>
        <w:t xml:space="preserve"> </w:t>
      </w:r>
      <w:r w:rsidR="00060254" w:rsidRPr="00AF2FA1">
        <w:rPr>
          <w:rStyle w:val="normaltextrun"/>
        </w:rPr>
        <w:t xml:space="preserve">The </w:t>
      </w:r>
      <w:hyperlink r:id="rId26" w:history="1">
        <w:r w:rsidR="00060254" w:rsidRPr="00AF2FA1">
          <w:rPr>
            <w:rStyle w:val="Hyperlink"/>
          </w:rPr>
          <w:t xml:space="preserve">Airport Road </w:t>
        </w:r>
        <w:r w:rsidR="00AF2FA1" w:rsidRPr="00AF2FA1">
          <w:rPr>
            <w:rStyle w:val="Hyperlink"/>
          </w:rPr>
          <w:t>Alternative Routes Map</w:t>
        </w:r>
      </w:hyperlink>
      <w:r w:rsidR="00AF2FA1">
        <w:rPr>
          <w:rStyle w:val="normaltextrun"/>
        </w:rPr>
        <w:t xml:space="preserve"> s</w:t>
      </w:r>
      <w:r w:rsidR="00060254">
        <w:rPr>
          <w:rStyle w:val="normaltextrun"/>
        </w:rPr>
        <w:t xml:space="preserve">hows </w:t>
      </w:r>
      <w:r w:rsidR="00F47C23">
        <w:rPr>
          <w:rStyle w:val="normaltextrun"/>
        </w:rPr>
        <w:t>routes motorist</w:t>
      </w:r>
      <w:r w:rsidR="00542649">
        <w:rPr>
          <w:rStyle w:val="normaltextrun"/>
        </w:rPr>
        <w:t>s</w:t>
      </w:r>
      <w:r w:rsidR="00F47C23">
        <w:rPr>
          <w:rStyle w:val="normaltextrun"/>
        </w:rPr>
        <w:t xml:space="preserve"> can </w:t>
      </w:r>
      <w:r w:rsidR="00542649">
        <w:rPr>
          <w:rStyle w:val="normaltextrun"/>
        </w:rPr>
        <w:t xml:space="preserve">take </w:t>
      </w:r>
      <w:r w:rsidR="00BA47A6">
        <w:rPr>
          <w:rStyle w:val="normaltextrun"/>
        </w:rPr>
        <w:t>after the left turn option</w:t>
      </w:r>
      <w:r w:rsidR="00542649">
        <w:rPr>
          <w:rStyle w:val="normaltextrun"/>
        </w:rPr>
        <w:t>s</w:t>
      </w:r>
      <w:r w:rsidR="00BA47A6">
        <w:rPr>
          <w:rStyle w:val="normaltextrun"/>
        </w:rPr>
        <w:t xml:space="preserve"> </w:t>
      </w:r>
      <w:r w:rsidR="00542649">
        <w:rPr>
          <w:rStyle w:val="normaltextrun"/>
        </w:rPr>
        <w:t>are</w:t>
      </w:r>
      <w:r w:rsidR="00BA47A6">
        <w:rPr>
          <w:rStyle w:val="normaltextrun"/>
        </w:rPr>
        <w:t xml:space="preserve"> removed</w:t>
      </w:r>
      <w:r w:rsidR="00BA719E">
        <w:rPr>
          <w:rStyle w:val="normaltextrun"/>
        </w:rPr>
        <w:t>.</w:t>
      </w:r>
      <w:r w:rsidR="00F47C23">
        <w:rPr>
          <w:rStyle w:val="normaltextrun"/>
        </w:rPr>
        <w:t xml:space="preserve"> </w:t>
      </w:r>
      <w:r w:rsidR="00542649">
        <w:rPr>
          <w:rStyle w:val="normaltextrun"/>
        </w:rPr>
        <w:t>Alternative</w:t>
      </w:r>
      <w:r w:rsidR="00A1292E">
        <w:rPr>
          <w:rStyle w:val="normaltextrun"/>
        </w:rPr>
        <w:t xml:space="preserve"> route</w:t>
      </w:r>
      <w:r w:rsidR="00542649">
        <w:rPr>
          <w:rStyle w:val="normaltextrun"/>
        </w:rPr>
        <w:t xml:space="preserve">s include </w:t>
      </w:r>
      <w:r w:rsidR="002E293F" w:rsidRPr="23F3FB1C">
        <w:rPr>
          <w:rStyle w:val="normaltextrun"/>
        </w:rPr>
        <w:t>tak</w:t>
      </w:r>
      <w:r w:rsidR="00542649">
        <w:rPr>
          <w:rStyle w:val="normaltextrun"/>
        </w:rPr>
        <w:t>ing</w:t>
      </w:r>
      <w:r w:rsidR="002E293F" w:rsidRPr="23F3FB1C">
        <w:rPr>
          <w:rStyle w:val="normaltextrun"/>
        </w:rPr>
        <w:t xml:space="preserve"> Pike Road or Clover Basin Drive to Fordham Street to reach CO 119, </w:t>
      </w:r>
      <w:r w:rsidR="00542649">
        <w:rPr>
          <w:rStyle w:val="normaltextrun"/>
        </w:rPr>
        <w:t xml:space="preserve">and </w:t>
      </w:r>
      <w:r w:rsidR="002E293F" w:rsidRPr="23F3FB1C">
        <w:rPr>
          <w:rStyle w:val="normaltextrun"/>
        </w:rPr>
        <w:t xml:space="preserve">some vehicles traveling southbound on Airport Road will choose to take CO 119 south and make a U-turn at 83rd Street. Making the U-turn at this location is safer than the current left turn onto northbound CO 119 </w:t>
      </w:r>
      <w:r w:rsidR="00542649">
        <w:rPr>
          <w:rStyle w:val="normaltextrun"/>
        </w:rPr>
        <w:t>because there are</w:t>
      </w:r>
      <w:r w:rsidR="002E293F" w:rsidRPr="23F3FB1C">
        <w:rPr>
          <w:rStyle w:val="normaltextrun"/>
        </w:rPr>
        <w:t xml:space="preserve"> lower </w:t>
      </w:r>
      <w:r w:rsidR="00535F2B">
        <w:rPr>
          <w:rStyle w:val="normaltextrun"/>
        </w:rPr>
        <w:t xml:space="preserve">traffic </w:t>
      </w:r>
      <w:r w:rsidR="002E293F" w:rsidRPr="23F3FB1C">
        <w:rPr>
          <w:rStyle w:val="normaltextrun"/>
        </w:rPr>
        <w:t xml:space="preserve">volumes at this intersection. </w:t>
      </w:r>
      <w:r w:rsidR="00535F2B">
        <w:rPr>
          <w:rStyle w:val="normaltextrun"/>
        </w:rPr>
        <w:t xml:space="preserve">To improve </w:t>
      </w:r>
      <w:r w:rsidR="00387CB7">
        <w:rPr>
          <w:rStyle w:val="normaltextrun"/>
        </w:rPr>
        <w:t xml:space="preserve">safety at </w:t>
      </w:r>
      <w:r w:rsidR="00EF121F">
        <w:rPr>
          <w:rStyle w:val="normaltextrun"/>
        </w:rPr>
        <w:t>this intersection,</w:t>
      </w:r>
      <w:r w:rsidR="002E293F" w:rsidRPr="23F3FB1C">
        <w:rPr>
          <w:rStyle w:val="normaltextrun"/>
        </w:rPr>
        <w:t xml:space="preserve"> CDOT plans to extend the left turn lane on southbound CO 119 at 83</w:t>
      </w:r>
      <w:r w:rsidR="002E293F" w:rsidRPr="23F3FB1C">
        <w:rPr>
          <w:rStyle w:val="normaltextrun"/>
          <w:vertAlign w:val="superscript"/>
        </w:rPr>
        <w:t>rd</w:t>
      </w:r>
      <w:r w:rsidR="002E293F" w:rsidRPr="23F3FB1C">
        <w:rPr>
          <w:rStyle w:val="normaltextrun"/>
        </w:rPr>
        <w:t xml:space="preserve"> Street and install new signage</w:t>
      </w:r>
      <w:r w:rsidR="00EF121F">
        <w:rPr>
          <w:rStyle w:val="normaltextrun"/>
        </w:rPr>
        <w:t>.</w:t>
      </w:r>
    </w:p>
    <w:p w14:paraId="0467686A" w14:textId="77777777" w:rsidR="00BA47A6" w:rsidRDefault="00BA47A6" w:rsidP="005E1231">
      <w:pPr>
        <w:spacing w:after="0" w:line="240" w:lineRule="auto"/>
        <w:rPr>
          <w:rStyle w:val="normaltextrun"/>
        </w:rPr>
      </w:pPr>
    </w:p>
    <w:p w14:paraId="2854FCF9" w14:textId="77777777" w:rsidR="008D5810" w:rsidRDefault="008D5810" w:rsidP="005E1231">
      <w:pPr>
        <w:spacing w:after="0" w:line="240" w:lineRule="auto"/>
        <w:rPr>
          <w:b/>
          <w:bCs/>
        </w:rPr>
        <w:sectPr w:rsidR="008D5810">
          <w:pgSz w:w="12240" w:h="15840"/>
          <w:pgMar w:top="1440" w:right="1440" w:bottom="1440" w:left="1440" w:header="720" w:footer="720" w:gutter="0"/>
          <w:cols w:space="720"/>
          <w:docGrid w:linePitch="360"/>
        </w:sectPr>
      </w:pPr>
    </w:p>
    <w:p w14:paraId="06AAC47E" w14:textId="4D48BB0C" w:rsidR="00295511" w:rsidRPr="00724796" w:rsidRDefault="00295511" w:rsidP="005E1231">
      <w:pPr>
        <w:spacing w:after="0" w:line="240" w:lineRule="auto"/>
        <w:rPr>
          <w:b/>
          <w:bCs/>
        </w:rPr>
      </w:pPr>
      <w:r w:rsidRPr="00724796">
        <w:rPr>
          <w:b/>
          <w:bCs/>
        </w:rPr>
        <w:lastRenderedPageBreak/>
        <w:t xml:space="preserve">What data analyses has CDOT completed that inform this decision to eliminate left turns? </w:t>
      </w:r>
    </w:p>
    <w:p w14:paraId="6040C19B" w14:textId="537697D8" w:rsidR="00295511" w:rsidRPr="00724796" w:rsidRDefault="23F3FB1C" w:rsidP="005E1231">
      <w:pPr>
        <w:spacing w:after="0" w:line="240" w:lineRule="auto"/>
        <w:rPr>
          <w:rStyle w:val="normaltextrun"/>
        </w:rPr>
      </w:pPr>
      <w:r w:rsidRPr="23F3FB1C">
        <w:rPr>
          <w:rStyle w:val="normaltextrun"/>
        </w:rPr>
        <w:t xml:space="preserve">CDOT completed </w:t>
      </w:r>
      <w:r w:rsidR="00AF2FA1">
        <w:rPr>
          <w:rStyle w:val="normaltextrun"/>
        </w:rPr>
        <w:t>the</w:t>
      </w:r>
      <w:r w:rsidRPr="23F3FB1C">
        <w:rPr>
          <w:rStyle w:val="normaltextrun"/>
        </w:rPr>
        <w:t xml:space="preserve"> </w:t>
      </w:r>
      <w:hyperlink r:id="rId27" w:history="1">
        <w:r w:rsidRPr="00AF2FA1">
          <w:rPr>
            <w:rStyle w:val="Hyperlink"/>
          </w:rPr>
          <w:t>Traffic Alternatives Analysis Study</w:t>
        </w:r>
      </w:hyperlink>
      <w:r w:rsidRPr="23F3FB1C">
        <w:rPr>
          <w:rStyle w:val="normaltextrun"/>
        </w:rPr>
        <w:t xml:space="preserve"> to understand current traffic conditions </w:t>
      </w:r>
      <w:r w:rsidR="00542649">
        <w:rPr>
          <w:rStyle w:val="normaltextrun"/>
        </w:rPr>
        <w:t>on CO 119</w:t>
      </w:r>
      <w:r w:rsidR="00F50D01">
        <w:rPr>
          <w:rStyle w:val="normaltextrun"/>
        </w:rPr>
        <w:t xml:space="preserve"> between Boulder and Longmont</w:t>
      </w:r>
      <w:r w:rsidRPr="23F3FB1C">
        <w:rPr>
          <w:rStyle w:val="normaltextrun"/>
        </w:rPr>
        <w:t xml:space="preserve">. The Safety Assessment Report section details crash history. The study </w:t>
      </w:r>
      <w:r w:rsidR="00542649">
        <w:rPr>
          <w:rStyle w:val="normaltextrun"/>
        </w:rPr>
        <w:t xml:space="preserve">identified </w:t>
      </w:r>
      <w:r w:rsidRPr="23F3FB1C">
        <w:rPr>
          <w:rStyle w:val="normaltextrun"/>
        </w:rPr>
        <w:t>the number of vehicles that make turns at the signalized intersections in the corridor and the number expected to do so in the year 2045. The analysis showed that the number of vehicles impacted by the elimination of the left turns is minimal</w:t>
      </w:r>
      <w:r w:rsidR="00542649">
        <w:rPr>
          <w:rStyle w:val="normaltextrun"/>
        </w:rPr>
        <w:t>,</w:t>
      </w:r>
      <w:r w:rsidRPr="23F3FB1C">
        <w:rPr>
          <w:rStyle w:val="normaltextrun"/>
        </w:rPr>
        <w:t xml:space="preserve"> and this impact is outweighed by the safety and traffic flow benefits for the </w:t>
      </w:r>
      <w:r w:rsidR="00277071" w:rsidRPr="00277071">
        <w:rPr>
          <w:rStyle w:val="normaltextrun"/>
        </w:rPr>
        <w:t>numerous</w:t>
      </w:r>
      <w:r w:rsidRPr="00277071">
        <w:rPr>
          <w:rStyle w:val="normaltextrun"/>
        </w:rPr>
        <w:t xml:space="preserve"> vehicles that</w:t>
      </w:r>
      <w:r w:rsidRPr="23F3FB1C">
        <w:rPr>
          <w:rStyle w:val="normaltextrun"/>
        </w:rPr>
        <w:t xml:space="preserve"> travel through CO 119 during peak hours. This information was presented to </w:t>
      </w:r>
      <w:r w:rsidR="00542649">
        <w:rPr>
          <w:rStyle w:val="normaltextrun"/>
        </w:rPr>
        <w:t>local</w:t>
      </w:r>
      <w:r w:rsidR="00542649" w:rsidRPr="23F3FB1C">
        <w:rPr>
          <w:rStyle w:val="normaltextrun"/>
        </w:rPr>
        <w:t xml:space="preserve"> </w:t>
      </w:r>
      <w:r w:rsidRPr="23F3FB1C">
        <w:rPr>
          <w:rStyle w:val="normaltextrun"/>
        </w:rPr>
        <w:t xml:space="preserve">agency </w:t>
      </w:r>
      <w:r w:rsidR="00542649">
        <w:rPr>
          <w:rStyle w:val="normaltextrun"/>
        </w:rPr>
        <w:t xml:space="preserve">stakeholders who </w:t>
      </w:r>
      <w:r w:rsidRPr="23F3FB1C">
        <w:rPr>
          <w:rStyle w:val="normaltextrun"/>
        </w:rPr>
        <w:t xml:space="preserve">strongly endorsed </w:t>
      </w:r>
      <w:r w:rsidR="00542649">
        <w:rPr>
          <w:rStyle w:val="normaltextrun"/>
        </w:rPr>
        <w:t xml:space="preserve">this </w:t>
      </w:r>
      <w:r w:rsidRPr="23F3FB1C">
        <w:rPr>
          <w:rStyle w:val="normaltextrun"/>
        </w:rPr>
        <w:t>as the most effective approach</w:t>
      </w:r>
      <w:r w:rsidR="00542649">
        <w:rPr>
          <w:rStyle w:val="normaltextrun"/>
        </w:rPr>
        <w:t xml:space="preserve"> to reducing the number of crashes</w:t>
      </w:r>
      <w:r w:rsidRPr="23F3FB1C">
        <w:rPr>
          <w:rStyle w:val="normaltextrun"/>
        </w:rPr>
        <w:t xml:space="preserve">. </w:t>
      </w:r>
    </w:p>
    <w:p w14:paraId="581F15DF" w14:textId="77777777" w:rsidR="008D5810" w:rsidRDefault="008D5810" w:rsidP="005E1231">
      <w:pPr>
        <w:spacing w:after="0" w:line="240" w:lineRule="auto"/>
        <w:rPr>
          <w:b/>
          <w:bCs/>
        </w:rPr>
      </w:pPr>
    </w:p>
    <w:p w14:paraId="53A7F80A" w14:textId="17815824" w:rsidR="00575736" w:rsidRPr="00724796" w:rsidRDefault="23F3FB1C" w:rsidP="005E1231">
      <w:pPr>
        <w:spacing w:after="0" w:line="240" w:lineRule="auto"/>
        <w:rPr>
          <w:b/>
          <w:bCs/>
        </w:rPr>
      </w:pPr>
      <w:r w:rsidRPr="23F3FB1C">
        <w:rPr>
          <w:b/>
          <w:bCs/>
        </w:rPr>
        <w:t>The Longmont community is growing. Does this access change consider population growth?</w:t>
      </w:r>
    </w:p>
    <w:p w14:paraId="70A14DF3" w14:textId="408C805D" w:rsidR="003C50F3" w:rsidRPr="00724796" w:rsidRDefault="003C50F3" w:rsidP="005E1231">
      <w:pPr>
        <w:spacing w:after="0" w:line="240" w:lineRule="auto"/>
        <w:rPr>
          <w:rStyle w:val="normaltextrun"/>
          <w:rFonts w:cstheme="minorHAnsi"/>
        </w:rPr>
      </w:pPr>
      <w:r w:rsidRPr="00724796">
        <w:rPr>
          <w:rStyle w:val="normaltextrun"/>
          <w:rFonts w:cstheme="minorHAnsi"/>
        </w:rPr>
        <w:t xml:space="preserve">The traffic analyses that informed this decision are based </w:t>
      </w:r>
      <w:r w:rsidR="00E20CE5">
        <w:rPr>
          <w:rStyle w:val="normaltextrun"/>
          <w:rFonts w:cstheme="minorHAnsi"/>
        </w:rPr>
        <w:t>on</w:t>
      </w:r>
      <w:r w:rsidR="00E20CE5" w:rsidRPr="00724796">
        <w:rPr>
          <w:rStyle w:val="normaltextrun"/>
          <w:rFonts w:cstheme="minorHAnsi"/>
        </w:rPr>
        <w:t xml:space="preserve"> </w:t>
      </w:r>
      <w:r w:rsidRPr="00724796">
        <w:rPr>
          <w:rStyle w:val="normaltextrun"/>
          <w:rFonts w:cstheme="minorHAnsi"/>
        </w:rPr>
        <w:t>traffic volumes projected for year 2045</w:t>
      </w:r>
      <w:r w:rsidR="00E20CE5">
        <w:rPr>
          <w:rStyle w:val="normaltextrun"/>
          <w:rFonts w:cstheme="minorHAnsi"/>
        </w:rPr>
        <w:t xml:space="preserve"> that</w:t>
      </w:r>
      <w:r w:rsidRPr="00724796">
        <w:rPr>
          <w:rStyle w:val="normaltextrun"/>
          <w:rFonts w:cstheme="minorHAnsi"/>
        </w:rPr>
        <w:t xml:space="preserve"> factor in </w:t>
      </w:r>
      <w:r w:rsidR="00E20CE5">
        <w:rPr>
          <w:rStyle w:val="normaltextrun"/>
          <w:rFonts w:cstheme="minorHAnsi"/>
        </w:rPr>
        <w:t xml:space="preserve">population growth, </w:t>
      </w:r>
      <w:r w:rsidRPr="00724796">
        <w:rPr>
          <w:rStyle w:val="normaltextrun"/>
          <w:rFonts w:cstheme="minorHAnsi"/>
        </w:rPr>
        <w:t>land use</w:t>
      </w:r>
      <w:r w:rsidR="00E20CE5">
        <w:rPr>
          <w:rStyle w:val="normaltextrun"/>
          <w:rFonts w:cstheme="minorHAnsi"/>
        </w:rPr>
        <w:t>,</w:t>
      </w:r>
      <w:r w:rsidRPr="00724796">
        <w:rPr>
          <w:rStyle w:val="normaltextrun"/>
          <w:rFonts w:cstheme="minorHAnsi"/>
        </w:rPr>
        <w:t xml:space="preserve"> and development plans for the region. CDOT meets </w:t>
      </w:r>
      <w:r w:rsidR="00E20CE5" w:rsidRPr="00724796">
        <w:rPr>
          <w:rStyle w:val="normaltextrun"/>
          <w:rFonts w:cstheme="minorHAnsi"/>
        </w:rPr>
        <w:t xml:space="preserve">monthly </w:t>
      </w:r>
      <w:r w:rsidRPr="00724796">
        <w:rPr>
          <w:rStyle w:val="normaltextrun"/>
          <w:rFonts w:cstheme="minorHAnsi"/>
        </w:rPr>
        <w:t xml:space="preserve">with </w:t>
      </w:r>
      <w:r w:rsidR="00E20CE5">
        <w:rPr>
          <w:rStyle w:val="normaltextrun"/>
          <w:rFonts w:cstheme="minorHAnsi"/>
        </w:rPr>
        <w:t xml:space="preserve">local </w:t>
      </w:r>
      <w:r w:rsidRPr="00724796">
        <w:rPr>
          <w:rStyle w:val="normaltextrun"/>
          <w:rFonts w:cstheme="minorHAnsi"/>
        </w:rPr>
        <w:t xml:space="preserve">agency partners </w:t>
      </w:r>
      <w:r w:rsidR="00E20CE5">
        <w:rPr>
          <w:rStyle w:val="normaltextrun"/>
          <w:rFonts w:cstheme="minorHAnsi"/>
        </w:rPr>
        <w:t xml:space="preserve">who have a </w:t>
      </w:r>
      <w:r w:rsidR="00E20CE5" w:rsidRPr="00724796">
        <w:rPr>
          <w:rStyle w:val="normaltextrun"/>
          <w:rFonts w:cstheme="minorHAnsi"/>
        </w:rPr>
        <w:t xml:space="preserve">deep understanding of local conditions </w:t>
      </w:r>
      <w:r w:rsidRPr="00724796">
        <w:rPr>
          <w:rStyle w:val="normaltextrun"/>
          <w:rFonts w:cstheme="minorHAnsi"/>
        </w:rPr>
        <w:t>to review design plans</w:t>
      </w:r>
      <w:r w:rsidR="00E20CE5">
        <w:rPr>
          <w:rStyle w:val="normaltextrun"/>
          <w:rFonts w:cstheme="minorHAnsi"/>
        </w:rPr>
        <w:t xml:space="preserve">, </w:t>
      </w:r>
      <w:r w:rsidRPr="00724796">
        <w:rPr>
          <w:rStyle w:val="normaltextrun"/>
          <w:rFonts w:cstheme="minorHAnsi"/>
        </w:rPr>
        <w:t>coordinate the projects on the corridor</w:t>
      </w:r>
      <w:r w:rsidR="00E20CE5">
        <w:rPr>
          <w:rStyle w:val="normaltextrun"/>
          <w:rFonts w:cstheme="minorHAnsi"/>
        </w:rPr>
        <w:t xml:space="preserve">, and make decisions about </w:t>
      </w:r>
      <w:r w:rsidR="00E20CE5" w:rsidRPr="00724796">
        <w:rPr>
          <w:rStyle w:val="normaltextrun"/>
          <w:rFonts w:cstheme="minorHAnsi"/>
        </w:rPr>
        <w:t>the roadway’s improvements</w:t>
      </w:r>
      <w:r w:rsidRPr="00724796">
        <w:rPr>
          <w:rStyle w:val="normaltextrun"/>
          <w:rFonts w:cstheme="minorHAnsi"/>
        </w:rPr>
        <w:t xml:space="preserve">. Boulder County, </w:t>
      </w:r>
      <w:r w:rsidR="00E20CE5">
        <w:rPr>
          <w:rStyle w:val="normaltextrun"/>
          <w:rFonts w:cstheme="minorHAnsi"/>
        </w:rPr>
        <w:t xml:space="preserve">the </w:t>
      </w:r>
      <w:r w:rsidRPr="00724796">
        <w:rPr>
          <w:rStyle w:val="normaltextrun"/>
          <w:rFonts w:cstheme="minorHAnsi"/>
        </w:rPr>
        <w:t xml:space="preserve">City of Boulder, </w:t>
      </w:r>
      <w:r w:rsidR="00E20CE5">
        <w:rPr>
          <w:rStyle w:val="normaltextrun"/>
          <w:rFonts w:cstheme="minorHAnsi"/>
        </w:rPr>
        <w:t xml:space="preserve">the </w:t>
      </w:r>
      <w:r w:rsidRPr="00724796">
        <w:rPr>
          <w:rStyle w:val="normaltextrun"/>
          <w:rFonts w:cstheme="minorHAnsi"/>
        </w:rPr>
        <w:t xml:space="preserve">City of Longmont, Commuting Solutions, Federal Highway Administration, and </w:t>
      </w:r>
      <w:proofErr w:type="spellStart"/>
      <w:r w:rsidRPr="00724796">
        <w:rPr>
          <w:rStyle w:val="normaltextrun"/>
          <w:rFonts w:cstheme="minorHAnsi"/>
        </w:rPr>
        <w:t>RTD</w:t>
      </w:r>
      <w:proofErr w:type="spellEnd"/>
      <w:r w:rsidRPr="00724796">
        <w:rPr>
          <w:rStyle w:val="normaltextrun"/>
          <w:rFonts w:cstheme="minorHAnsi"/>
        </w:rPr>
        <w:t xml:space="preserve"> reviewed and affirmed the decision to change access at </w:t>
      </w:r>
      <w:r w:rsidR="00C330BD">
        <w:rPr>
          <w:rStyle w:val="normaltextrun"/>
          <w:rFonts w:cstheme="minorHAnsi"/>
        </w:rPr>
        <w:t>CO 119 and Airport Road.</w:t>
      </w:r>
      <w:r w:rsidRPr="00724796">
        <w:rPr>
          <w:rStyle w:val="normaltextrun"/>
          <w:rFonts w:cstheme="minorHAnsi"/>
        </w:rPr>
        <w:t xml:space="preserve"> </w:t>
      </w:r>
    </w:p>
    <w:p w14:paraId="398BA881" w14:textId="77777777" w:rsidR="0029313C" w:rsidRPr="0029313C" w:rsidRDefault="0029313C" w:rsidP="005E1231">
      <w:pPr>
        <w:spacing w:after="0" w:line="240" w:lineRule="auto"/>
        <w:jc w:val="center"/>
      </w:pPr>
    </w:p>
    <w:p w14:paraId="6FD33EBE" w14:textId="2C6F0125" w:rsidR="00E4009D" w:rsidRPr="00CC5ACC" w:rsidRDefault="00E4009D" w:rsidP="005E1231">
      <w:pPr>
        <w:spacing w:line="240" w:lineRule="auto"/>
        <w:jc w:val="center"/>
        <w:rPr>
          <w:b/>
          <w:bCs/>
          <w:sz w:val="28"/>
          <w:szCs w:val="28"/>
        </w:rPr>
      </w:pPr>
      <w:r>
        <w:rPr>
          <w:b/>
          <w:bCs/>
          <w:sz w:val="28"/>
          <w:szCs w:val="28"/>
        </w:rPr>
        <w:t>TRANSIT</w:t>
      </w:r>
    </w:p>
    <w:p w14:paraId="215BFFB6" w14:textId="77777777" w:rsidR="00751274" w:rsidRPr="00724796" w:rsidRDefault="00751274" w:rsidP="005E1231">
      <w:pPr>
        <w:spacing w:after="0" w:line="240" w:lineRule="auto"/>
        <w:rPr>
          <w:rFonts w:eastAsiaTheme="minorEastAsia"/>
          <w:b/>
          <w:bCs/>
        </w:rPr>
      </w:pPr>
      <w:r w:rsidRPr="00724796">
        <w:rPr>
          <w:rFonts w:ascii="Calibri" w:eastAsia="Calibri" w:hAnsi="Calibri" w:cs="Calibri"/>
          <w:b/>
          <w:bCs/>
        </w:rPr>
        <w:t>What is Bus Rapid Transit (BRT)?</w:t>
      </w:r>
    </w:p>
    <w:p w14:paraId="3A27FECC" w14:textId="33D6392D" w:rsidR="00886417" w:rsidRDefault="00751274" w:rsidP="005E1231">
      <w:pPr>
        <w:spacing w:after="0" w:line="240" w:lineRule="auto"/>
        <w:rPr>
          <w:rFonts w:ascii="Calibri" w:eastAsia="Calibri" w:hAnsi="Calibri" w:cs="Calibri"/>
        </w:rPr>
      </w:pPr>
      <w:r w:rsidRPr="00DC0FE8">
        <w:rPr>
          <w:rFonts w:ascii="Calibri" w:eastAsia="Calibri" w:hAnsi="Calibri" w:cs="Calibri"/>
        </w:rPr>
        <w:t xml:space="preserve">Bus Rapid Transit (BRT) is a high-quality bus service designed to be more reliable, convenient, faster, and more frequent than traditional bus service. BRT service avoids delays that can typically slow regular bus service, like making numerous stops and being stuck in traffic at intersections. </w:t>
      </w:r>
    </w:p>
    <w:p w14:paraId="46C46A7D" w14:textId="77777777" w:rsidR="00886417" w:rsidRDefault="00886417" w:rsidP="005E1231">
      <w:pPr>
        <w:spacing w:after="0" w:line="240" w:lineRule="auto"/>
        <w:rPr>
          <w:rFonts w:ascii="Calibri" w:eastAsia="Calibri" w:hAnsi="Calibri" w:cs="Calibri"/>
        </w:rPr>
      </w:pPr>
    </w:p>
    <w:p w14:paraId="460EBA07" w14:textId="289D6F44" w:rsidR="00751274" w:rsidRPr="00724796" w:rsidRDefault="00751274" w:rsidP="005E1231">
      <w:pPr>
        <w:spacing w:after="0" w:line="240" w:lineRule="auto"/>
        <w:rPr>
          <w:rFonts w:ascii="Calibri" w:eastAsia="Calibri" w:hAnsi="Calibri" w:cs="Calibri"/>
        </w:rPr>
      </w:pPr>
      <w:r w:rsidRPr="00724796">
        <w:rPr>
          <w:rFonts w:ascii="Calibri" w:eastAsia="Calibri" w:hAnsi="Calibri" w:cs="Calibri"/>
          <w:b/>
          <w:bCs/>
        </w:rPr>
        <w:t xml:space="preserve">What is a Queue Bypass Lane? </w:t>
      </w:r>
    </w:p>
    <w:p w14:paraId="3E037709" w14:textId="2AC3B045" w:rsidR="00751274" w:rsidRPr="00724796" w:rsidRDefault="00751274" w:rsidP="005E1231">
      <w:pPr>
        <w:spacing w:after="0" w:line="240" w:lineRule="auto"/>
        <w:rPr>
          <w:rFonts w:ascii="Calibri" w:eastAsia="Calibri" w:hAnsi="Calibri" w:cs="Calibri"/>
        </w:rPr>
      </w:pPr>
      <w:r w:rsidRPr="00724796">
        <w:rPr>
          <w:rFonts w:ascii="Calibri" w:eastAsia="Calibri" w:hAnsi="Calibri" w:cs="Calibri"/>
        </w:rPr>
        <w:t>Queue bypass lanes are dedicated bus-only lanes that will be implemented at key signalized intersections on the corridor. When a bus approaches one of these intersections, it pull</w:t>
      </w:r>
      <w:r w:rsidR="00E867C1">
        <w:rPr>
          <w:rFonts w:ascii="Calibri" w:eastAsia="Calibri" w:hAnsi="Calibri" w:cs="Calibri"/>
        </w:rPr>
        <w:t>s</w:t>
      </w:r>
      <w:r w:rsidRPr="00724796">
        <w:rPr>
          <w:rFonts w:ascii="Calibri" w:eastAsia="Calibri" w:hAnsi="Calibri" w:cs="Calibri"/>
        </w:rPr>
        <w:t xml:space="preserve"> into </w:t>
      </w:r>
      <w:r w:rsidR="00E867C1">
        <w:rPr>
          <w:rFonts w:ascii="Calibri" w:eastAsia="Calibri" w:hAnsi="Calibri" w:cs="Calibri"/>
        </w:rPr>
        <w:t>a</w:t>
      </w:r>
      <w:r w:rsidRPr="00724796">
        <w:rPr>
          <w:rFonts w:ascii="Calibri" w:eastAsia="Calibri" w:hAnsi="Calibri" w:cs="Calibri"/>
        </w:rPr>
        <w:t xml:space="preserve"> dedicated bus-only lane, bypass</w:t>
      </w:r>
      <w:r w:rsidR="00E867C1">
        <w:rPr>
          <w:rFonts w:ascii="Calibri" w:eastAsia="Calibri" w:hAnsi="Calibri" w:cs="Calibri"/>
        </w:rPr>
        <w:t>ing</w:t>
      </w:r>
      <w:r w:rsidRPr="00724796">
        <w:rPr>
          <w:rFonts w:ascii="Calibri" w:eastAsia="Calibri" w:hAnsi="Calibri" w:cs="Calibri"/>
        </w:rPr>
        <w:t xml:space="preserve"> traffic waiting at the signal. </w:t>
      </w:r>
      <w:r w:rsidR="00E867C1">
        <w:rPr>
          <w:rFonts w:ascii="Calibri" w:eastAsia="Calibri" w:hAnsi="Calibri" w:cs="Calibri"/>
        </w:rPr>
        <w:t>A</w:t>
      </w:r>
      <w:r w:rsidRPr="00724796">
        <w:rPr>
          <w:rFonts w:ascii="Calibri" w:eastAsia="Calibri" w:hAnsi="Calibri" w:cs="Calibri"/>
        </w:rPr>
        <w:t xml:space="preserve"> special traffic signal allows </w:t>
      </w:r>
      <w:r w:rsidR="00E867C1">
        <w:rPr>
          <w:rFonts w:ascii="Calibri" w:eastAsia="Calibri" w:hAnsi="Calibri" w:cs="Calibri"/>
        </w:rPr>
        <w:t xml:space="preserve">the bus </w:t>
      </w:r>
      <w:r w:rsidRPr="00724796">
        <w:rPr>
          <w:rFonts w:ascii="Calibri" w:eastAsia="Calibri" w:hAnsi="Calibri" w:cs="Calibri"/>
        </w:rPr>
        <w:t xml:space="preserve">to proceed </w:t>
      </w:r>
      <w:r w:rsidR="00E867C1">
        <w:rPr>
          <w:rFonts w:ascii="Calibri" w:eastAsia="Calibri" w:hAnsi="Calibri" w:cs="Calibri"/>
        </w:rPr>
        <w:t xml:space="preserve">across the intersection </w:t>
      </w:r>
      <w:r w:rsidRPr="00724796">
        <w:rPr>
          <w:rFonts w:ascii="Calibri" w:eastAsia="Calibri" w:hAnsi="Calibri" w:cs="Calibri"/>
        </w:rPr>
        <w:t xml:space="preserve">while the general traffic is still stopped at the red light. </w:t>
      </w:r>
      <w:r w:rsidR="7F83F029" w:rsidRPr="7F83F029">
        <w:rPr>
          <w:rFonts w:ascii="Calibri" w:eastAsia="Calibri" w:hAnsi="Calibri" w:cs="Calibri"/>
        </w:rPr>
        <w:t>With</w:t>
      </w:r>
      <w:r w:rsidRPr="00724796">
        <w:rPr>
          <w:rFonts w:ascii="Calibri" w:eastAsia="Calibri" w:hAnsi="Calibri" w:cs="Calibri"/>
        </w:rPr>
        <w:t xml:space="preserve"> the </w:t>
      </w:r>
      <w:r w:rsidR="7F83F029" w:rsidRPr="7F83F029">
        <w:rPr>
          <w:rFonts w:ascii="Calibri" w:eastAsia="Calibri" w:hAnsi="Calibri" w:cs="Calibri"/>
        </w:rPr>
        <w:t>bus-only</w:t>
      </w:r>
      <w:r w:rsidRPr="00724796">
        <w:rPr>
          <w:rFonts w:ascii="Calibri" w:eastAsia="Calibri" w:hAnsi="Calibri" w:cs="Calibri"/>
        </w:rPr>
        <w:t xml:space="preserve"> traffic signal, </w:t>
      </w:r>
      <w:r w:rsidR="7F83F029" w:rsidRPr="7F83F029">
        <w:rPr>
          <w:rFonts w:ascii="Calibri" w:eastAsia="Calibri" w:hAnsi="Calibri" w:cs="Calibri"/>
        </w:rPr>
        <w:t>buses</w:t>
      </w:r>
      <w:r w:rsidRPr="00724796">
        <w:rPr>
          <w:rFonts w:ascii="Calibri" w:eastAsia="Calibri" w:hAnsi="Calibri" w:cs="Calibri"/>
        </w:rPr>
        <w:t xml:space="preserve"> can get a head start, jump ahead of the traffic, and then merge back into the general traffic lanes. </w:t>
      </w:r>
      <w:r w:rsidR="00E867C1" w:rsidRPr="00724796">
        <w:rPr>
          <w:rFonts w:ascii="Calibri" w:eastAsia="Calibri" w:hAnsi="Calibri" w:cs="Calibri"/>
        </w:rPr>
        <w:t>Queue bypass lanes help buses avoid delays and congestion at intersections, which enables faster and more reliable transit service.</w:t>
      </w:r>
      <w:r w:rsidR="00E867C1">
        <w:rPr>
          <w:rFonts w:ascii="Calibri" w:eastAsia="Calibri" w:hAnsi="Calibri" w:cs="Calibri"/>
        </w:rPr>
        <w:t xml:space="preserve"> </w:t>
      </w:r>
      <w:r w:rsidRPr="00724796">
        <w:rPr>
          <w:rFonts w:ascii="Calibri" w:eastAsia="Calibri" w:hAnsi="Calibri" w:cs="Calibri"/>
        </w:rPr>
        <w:t xml:space="preserve">Please visit </w:t>
      </w:r>
      <w:hyperlink r:id="rId28">
        <w:r w:rsidRPr="00724796">
          <w:rPr>
            <w:rStyle w:val="Hyperlink"/>
            <w:rFonts w:ascii="Calibri" w:eastAsia="Calibri" w:hAnsi="Calibri" w:cs="Calibri"/>
          </w:rPr>
          <w:t>our websit</w:t>
        </w:r>
      </w:hyperlink>
      <w:r w:rsidRPr="00724796">
        <w:rPr>
          <w:rStyle w:val="Hyperlink"/>
          <w:rFonts w:ascii="Calibri" w:eastAsia="Calibri" w:hAnsi="Calibri" w:cs="Calibri"/>
        </w:rPr>
        <w:t>e</w:t>
      </w:r>
      <w:r w:rsidRPr="00724796">
        <w:rPr>
          <w:rFonts w:ascii="Calibri" w:eastAsia="Calibri" w:hAnsi="Calibri" w:cs="Calibri"/>
          <w:color w:val="ED7D31" w:themeColor="accent2"/>
        </w:rPr>
        <w:t xml:space="preserve"> </w:t>
      </w:r>
      <w:r w:rsidRPr="00724796">
        <w:rPr>
          <w:rFonts w:ascii="Calibri" w:eastAsia="Calibri" w:hAnsi="Calibri" w:cs="Calibri"/>
        </w:rPr>
        <w:t>to learn more about how queue bypass lanes work.</w:t>
      </w:r>
      <w:r w:rsidR="00E867C1">
        <w:rPr>
          <w:rFonts w:ascii="Calibri" w:eastAsia="Calibri" w:hAnsi="Calibri" w:cs="Calibri"/>
        </w:rPr>
        <w:t xml:space="preserve"> </w:t>
      </w:r>
    </w:p>
    <w:p w14:paraId="3B4DEB1E" w14:textId="77777777" w:rsidR="002549F3" w:rsidRDefault="002549F3" w:rsidP="005E1231">
      <w:pPr>
        <w:spacing w:after="0" w:line="240" w:lineRule="auto"/>
        <w:ind w:left="720"/>
      </w:pPr>
    </w:p>
    <w:p w14:paraId="25FA5B9A" w14:textId="77777777" w:rsidR="00751274" w:rsidRPr="00724796" w:rsidRDefault="00751274" w:rsidP="005E1231">
      <w:pPr>
        <w:spacing w:after="0" w:line="240" w:lineRule="auto"/>
        <w:rPr>
          <w:rFonts w:eastAsiaTheme="minorEastAsia"/>
          <w:b/>
          <w:bCs/>
        </w:rPr>
      </w:pPr>
      <w:r w:rsidRPr="00724796">
        <w:rPr>
          <w:rFonts w:ascii="Calibri" w:eastAsia="Calibri" w:hAnsi="Calibri" w:cs="Calibri"/>
          <w:b/>
          <w:bCs/>
        </w:rPr>
        <w:t>Do I have to drive to the corridor to access the bikeway and BRT stations?</w:t>
      </w:r>
    </w:p>
    <w:p w14:paraId="1098F9CA" w14:textId="32AE8E34" w:rsidR="00751274" w:rsidRPr="00DC0FE8" w:rsidRDefault="00751274" w:rsidP="005E1231">
      <w:pPr>
        <w:spacing w:after="0" w:line="240" w:lineRule="auto"/>
        <w:rPr>
          <w:rFonts w:ascii="Calibri" w:eastAsia="Calibri" w:hAnsi="Calibri" w:cs="Calibri"/>
        </w:rPr>
      </w:pPr>
      <w:r w:rsidRPr="00DC0FE8">
        <w:rPr>
          <w:rFonts w:ascii="Calibri" w:eastAsia="Calibri" w:hAnsi="Calibri" w:cs="Calibri"/>
        </w:rPr>
        <w:t xml:space="preserve">The </w:t>
      </w:r>
      <w:r w:rsidR="00E4009D">
        <w:rPr>
          <w:rFonts w:ascii="Calibri" w:eastAsia="Calibri" w:hAnsi="Calibri" w:cs="Calibri"/>
        </w:rPr>
        <w:t>CO 119</w:t>
      </w:r>
      <w:r w:rsidR="52C00FD1" w:rsidRPr="52C00FD1">
        <w:rPr>
          <w:rFonts w:ascii="Calibri" w:eastAsia="Calibri" w:hAnsi="Calibri" w:cs="Calibri"/>
        </w:rPr>
        <w:t xml:space="preserve"> Commuter</w:t>
      </w:r>
      <w:r w:rsidR="00E4009D">
        <w:rPr>
          <w:rFonts w:ascii="Calibri" w:eastAsia="Calibri" w:hAnsi="Calibri" w:cs="Calibri"/>
        </w:rPr>
        <w:t xml:space="preserve"> B</w:t>
      </w:r>
      <w:r w:rsidRPr="00DC0FE8">
        <w:rPr>
          <w:rFonts w:ascii="Calibri" w:eastAsia="Calibri" w:hAnsi="Calibri" w:cs="Calibri"/>
        </w:rPr>
        <w:t xml:space="preserve">ikeway will connect to </w:t>
      </w:r>
      <w:r w:rsidR="00E4009D">
        <w:rPr>
          <w:rFonts w:ascii="Calibri" w:eastAsia="Calibri" w:hAnsi="Calibri" w:cs="Calibri"/>
        </w:rPr>
        <w:t>14</w:t>
      </w:r>
      <w:r w:rsidRPr="00DC0FE8">
        <w:rPr>
          <w:rFonts w:ascii="Calibri" w:eastAsia="Calibri" w:hAnsi="Calibri" w:cs="Calibri"/>
        </w:rPr>
        <w:t xml:space="preserve"> existing or proposed bike routes, including regional trails, multiuse paths, and on-street bike lanes. Local bus routes will also connect with the BRT stops within Boulder and Longmont and </w:t>
      </w:r>
      <w:proofErr w:type="spellStart"/>
      <w:r w:rsidRPr="00DC0FE8">
        <w:rPr>
          <w:rFonts w:ascii="Calibri" w:eastAsia="Calibri" w:hAnsi="Calibri" w:cs="Calibri"/>
        </w:rPr>
        <w:t>RTD’s</w:t>
      </w:r>
      <w:proofErr w:type="spellEnd"/>
      <w:r w:rsidRPr="00DC0FE8">
        <w:rPr>
          <w:rFonts w:ascii="Calibri" w:eastAsia="Calibri" w:hAnsi="Calibri" w:cs="Calibri"/>
        </w:rPr>
        <w:t xml:space="preserve"> </w:t>
      </w:r>
      <w:proofErr w:type="spellStart"/>
      <w:r w:rsidRPr="00DC0FE8">
        <w:rPr>
          <w:rFonts w:ascii="Calibri" w:eastAsia="Calibri" w:hAnsi="Calibri" w:cs="Calibri"/>
        </w:rPr>
        <w:t>FlexRide</w:t>
      </w:r>
      <w:proofErr w:type="spellEnd"/>
      <w:r w:rsidRPr="00DC0FE8">
        <w:rPr>
          <w:rFonts w:ascii="Calibri" w:eastAsia="Calibri" w:hAnsi="Calibri" w:cs="Calibri"/>
        </w:rPr>
        <w:t xml:space="preserve"> is available within Longmont. In addition, the </w:t>
      </w:r>
      <w:r w:rsidR="00886417">
        <w:rPr>
          <w:rFonts w:ascii="Calibri" w:eastAsia="Calibri" w:hAnsi="Calibri" w:cs="Calibri"/>
        </w:rPr>
        <w:t>BRT</w:t>
      </w:r>
      <w:r w:rsidRPr="00DC0FE8">
        <w:rPr>
          <w:rFonts w:ascii="Calibri" w:eastAsia="Calibri" w:hAnsi="Calibri" w:cs="Calibri"/>
        </w:rPr>
        <w:t xml:space="preserve"> stations </w:t>
      </w:r>
      <w:r w:rsidR="00886417">
        <w:rPr>
          <w:rFonts w:ascii="Calibri" w:eastAsia="Calibri" w:hAnsi="Calibri" w:cs="Calibri"/>
        </w:rPr>
        <w:t xml:space="preserve">on the corridor connect to Denver through the Flatiron Flyer and Longmont via </w:t>
      </w:r>
      <w:proofErr w:type="spellStart"/>
      <w:r w:rsidR="003E1EEE" w:rsidRPr="00DC0FE8">
        <w:rPr>
          <w:rFonts w:ascii="Calibri" w:eastAsia="Calibri" w:hAnsi="Calibri" w:cs="Calibri"/>
        </w:rPr>
        <w:t>TransFort</w:t>
      </w:r>
      <w:r w:rsidR="00886417">
        <w:rPr>
          <w:rFonts w:ascii="Calibri" w:eastAsia="Calibri" w:hAnsi="Calibri" w:cs="Calibri"/>
        </w:rPr>
        <w:t>’s</w:t>
      </w:r>
      <w:proofErr w:type="spellEnd"/>
      <w:r w:rsidRPr="00DC0FE8">
        <w:rPr>
          <w:rFonts w:ascii="Calibri" w:eastAsia="Calibri" w:hAnsi="Calibri" w:cs="Calibri"/>
        </w:rPr>
        <w:t xml:space="preserve"> FLEX </w:t>
      </w:r>
      <w:r w:rsidR="00886417">
        <w:rPr>
          <w:rFonts w:ascii="Calibri" w:eastAsia="Calibri" w:hAnsi="Calibri" w:cs="Calibri"/>
        </w:rPr>
        <w:t>route</w:t>
      </w:r>
      <w:r w:rsidRPr="00DC0FE8">
        <w:rPr>
          <w:rFonts w:ascii="Calibri" w:eastAsia="Calibri" w:hAnsi="Calibri" w:cs="Calibri"/>
        </w:rPr>
        <w:t>.</w:t>
      </w:r>
    </w:p>
    <w:p w14:paraId="6F917B10" w14:textId="77777777" w:rsidR="002549F3" w:rsidRPr="00DC0FE8" w:rsidRDefault="002549F3" w:rsidP="005E1231">
      <w:pPr>
        <w:spacing w:after="0" w:line="240" w:lineRule="auto"/>
        <w:ind w:left="720"/>
      </w:pPr>
    </w:p>
    <w:p w14:paraId="174707BC" w14:textId="77777777" w:rsidR="00655276" w:rsidRDefault="00655276" w:rsidP="005E1231">
      <w:pPr>
        <w:spacing w:after="0" w:line="240" w:lineRule="auto"/>
        <w:rPr>
          <w:rFonts w:ascii="Calibri" w:eastAsia="Calibri" w:hAnsi="Calibri" w:cs="Calibri"/>
          <w:b/>
          <w:bCs/>
        </w:rPr>
      </w:pPr>
    </w:p>
    <w:p w14:paraId="7D3A7B00" w14:textId="77777777" w:rsidR="00655276" w:rsidRDefault="00655276" w:rsidP="005E1231">
      <w:pPr>
        <w:spacing w:after="0" w:line="240" w:lineRule="auto"/>
        <w:rPr>
          <w:rFonts w:ascii="Calibri" w:eastAsia="Calibri" w:hAnsi="Calibri" w:cs="Calibri"/>
          <w:b/>
          <w:bCs/>
        </w:rPr>
      </w:pPr>
    </w:p>
    <w:p w14:paraId="57B381DD" w14:textId="3F41452E" w:rsidR="00751274" w:rsidRPr="00724796" w:rsidRDefault="00751274" w:rsidP="005E1231">
      <w:pPr>
        <w:spacing w:after="0" w:line="240" w:lineRule="auto"/>
        <w:rPr>
          <w:rFonts w:eastAsiaTheme="minorEastAsia"/>
          <w:b/>
          <w:bCs/>
        </w:rPr>
      </w:pPr>
      <w:r w:rsidRPr="00724796">
        <w:rPr>
          <w:rFonts w:ascii="Calibri" w:eastAsia="Calibri" w:hAnsi="Calibri" w:cs="Calibri"/>
          <w:b/>
          <w:bCs/>
        </w:rPr>
        <w:lastRenderedPageBreak/>
        <w:t>Will the Park-</w:t>
      </w:r>
      <w:r w:rsidR="00886417" w:rsidRPr="00724796">
        <w:rPr>
          <w:rFonts w:ascii="Calibri" w:eastAsia="Calibri" w:hAnsi="Calibri" w:cs="Calibri"/>
          <w:b/>
          <w:bCs/>
        </w:rPr>
        <w:t>n</w:t>
      </w:r>
      <w:r w:rsidRPr="00724796">
        <w:rPr>
          <w:rFonts w:ascii="Calibri" w:eastAsia="Calibri" w:hAnsi="Calibri" w:cs="Calibri"/>
          <w:b/>
          <w:bCs/>
        </w:rPr>
        <w:t>-Ride at 63rd St</w:t>
      </w:r>
      <w:r w:rsidR="00886417" w:rsidRPr="00724796">
        <w:rPr>
          <w:rFonts w:ascii="Calibri" w:eastAsia="Calibri" w:hAnsi="Calibri" w:cs="Calibri"/>
          <w:b/>
          <w:bCs/>
        </w:rPr>
        <w:t>reet</w:t>
      </w:r>
      <w:r w:rsidRPr="00724796">
        <w:rPr>
          <w:rFonts w:ascii="Calibri" w:eastAsia="Calibri" w:hAnsi="Calibri" w:cs="Calibri"/>
          <w:b/>
          <w:bCs/>
        </w:rPr>
        <w:t xml:space="preserve"> impact the vehicles on northbound 63rd turning left onto Boulder-bound CO 119?</w:t>
      </w:r>
    </w:p>
    <w:p w14:paraId="1C89E011" w14:textId="11A0498F" w:rsidR="009D1E17" w:rsidRDefault="00751274" w:rsidP="005E1231">
      <w:pPr>
        <w:spacing w:after="0" w:line="240" w:lineRule="auto"/>
        <w:rPr>
          <w:rFonts w:ascii="Calibri" w:eastAsia="Calibri" w:hAnsi="Calibri" w:cs="Calibri"/>
        </w:rPr>
      </w:pPr>
      <w:r w:rsidRPr="00DC0FE8">
        <w:rPr>
          <w:rFonts w:ascii="Calibri" w:eastAsia="Calibri" w:hAnsi="Calibri" w:cs="Calibri"/>
        </w:rPr>
        <w:t>The entrance to the 63</w:t>
      </w:r>
      <w:r w:rsidRPr="00DC0FE8">
        <w:rPr>
          <w:rFonts w:ascii="Calibri" w:eastAsia="Calibri" w:hAnsi="Calibri" w:cs="Calibri"/>
          <w:vertAlign w:val="superscript"/>
        </w:rPr>
        <w:t>rd</w:t>
      </w:r>
      <w:r w:rsidRPr="00DC0FE8">
        <w:rPr>
          <w:rFonts w:ascii="Calibri" w:eastAsia="Calibri" w:hAnsi="Calibri" w:cs="Calibri"/>
        </w:rPr>
        <w:t xml:space="preserve"> </w:t>
      </w:r>
      <w:r w:rsidR="00E867C1">
        <w:rPr>
          <w:rFonts w:ascii="Calibri" w:eastAsia="Calibri" w:hAnsi="Calibri" w:cs="Calibri"/>
        </w:rPr>
        <w:t xml:space="preserve">Street </w:t>
      </w:r>
      <w:r w:rsidRPr="00DC0FE8">
        <w:rPr>
          <w:rFonts w:ascii="Calibri" w:eastAsia="Calibri" w:hAnsi="Calibri" w:cs="Calibri"/>
        </w:rPr>
        <w:t>Park-n-Ride will have a new left-turn lane, separate from the left-turn lanes onto Boulder-bound CO 119. Vehicles turning left onto CO 119 should not be affected.</w:t>
      </w:r>
    </w:p>
    <w:p w14:paraId="0415F872" w14:textId="77777777" w:rsidR="009D1E17" w:rsidRDefault="009D1E17" w:rsidP="005E1231">
      <w:pPr>
        <w:spacing w:after="0" w:line="240" w:lineRule="auto"/>
        <w:rPr>
          <w:rFonts w:ascii="Calibri" w:eastAsia="Calibri" w:hAnsi="Calibri" w:cs="Calibri"/>
        </w:rPr>
      </w:pPr>
    </w:p>
    <w:p w14:paraId="7065AB6A" w14:textId="01143807" w:rsidR="00751274" w:rsidRPr="00724796" w:rsidRDefault="00751274" w:rsidP="005E1231">
      <w:pPr>
        <w:spacing w:after="0" w:line="240" w:lineRule="auto"/>
        <w:rPr>
          <w:rFonts w:eastAsiaTheme="minorEastAsia"/>
          <w:b/>
          <w:bCs/>
        </w:rPr>
      </w:pPr>
      <w:r w:rsidRPr="00724796">
        <w:rPr>
          <w:rFonts w:ascii="Calibri" w:eastAsia="Calibri" w:hAnsi="Calibri" w:cs="Calibri"/>
          <w:b/>
          <w:bCs/>
        </w:rPr>
        <w:t xml:space="preserve">How will implementation of future BRT service impact the </w:t>
      </w:r>
      <w:r w:rsidR="00E867C1">
        <w:rPr>
          <w:rFonts w:ascii="Calibri" w:eastAsia="Calibri" w:hAnsi="Calibri" w:cs="Calibri"/>
          <w:b/>
          <w:bCs/>
        </w:rPr>
        <w:t>existing</w:t>
      </w:r>
      <w:r w:rsidR="00E867C1" w:rsidRPr="00724796">
        <w:rPr>
          <w:rFonts w:ascii="Calibri" w:eastAsia="Calibri" w:hAnsi="Calibri" w:cs="Calibri"/>
          <w:b/>
          <w:bCs/>
        </w:rPr>
        <w:t xml:space="preserve"> </w:t>
      </w:r>
      <w:r w:rsidRPr="00724796">
        <w:rPr>
          <w:rFonts w:ascii="Calibri" w:eastAsia="Calibri" w:hAnsi="Calibri" w:cs="Calibri"/>
          <w:b/>
          <w:bCs/>
        </w:rPr>
        <w:t>BOLT (205 Bus, J) service?</w:t>
      </w:r>
    </w:p>
    <w:p w14:paraId="076DE70A" w14:textId="7FB610D2" w:rsidR="00751274" w:rsidRPr="00DC0FE8" w:rsidRDefault="00751274" w:rsidP="005E1231">
      <w:pPr>
        <w:spacing w:after="0" w:line="240" w:lineRule="auto"/>
        <w:rPr>
          <w:rFonts w:ascii="Calibri" w:eastAsia="Calibri" w:hAnsi="Calibri" w:cs="Calibri"/>
        </w:rPr>
      </w:pPr>
      <w:r w:rsidRPr="00DC0FE8">
        <w:rPr>
          <w:rFonts w:ascii="Calibri" w:eastAsia="Calibri" w:hAnsi="Calibri" w:cs="Calibri"/>
        </w:rPr>
        <w:t>The new CO 119 BRT service will replace the existing BOLT and J routes (note that the J is not currently running). Local bus service schedules in Boulder and Longmont will be optimized to work with the new BRT service schedules.</w:t>
      </w:r>
    </w:p>
    <w:p w14:paraId="3E08D11C" w14:textId="77777777" w:rsidR="005A207A" w:rsidRPr="00DC0FE8" w:rsidRDefault="005A207A" w:rsidP="005E1231">
      <w:pPr>
        <w:spacing w:after="0" w:line="240" w:lineRule="auto"/>
        <w:ind w:left="720"/>
        <w:rPr>
          <w:rFonts w:ascii="Calibri" w:eastAsia="Calibri" w:hAnsi="Calibri" w:cs="Calibri"/>
        </w:rPr>
      </w:pPr>
    </w:p>
    <w:p w14:paraId="1E4522E8" w14:textId="06B055E9" w:rsidR="00751274" w:rsidRPr="00724796" w:rsidRDefault="00751274" w:rsidP="005E1231">
      <w:pPr>
        <w:spacing w:after="0" w:line="240" w:lineRule="auto"/>
        <w:rPr>
          <w:rFonts w:eastAsiaTheme="minorEastAsia"/>
          <w:b/>
          <w:bCs/>
        </w:rPr>
      </w:pPr>
      <w:r w:rsidRPr="00724796">
        <w:rPr>
          <w:rFonts w:ascii="Calibri" w:eastAsia="Calibri" w:hAnsi="Calibri" w:cs="Calibri"/>
          <w:b/>
          <w:bCs/>
        </w:rPr>
        <w:t xml:space="preserve">Where will the stations and Park-n-Rides for the future BRT service be? </w:t>
      </w:r>
    </w:p>
    <w:p w14:paraId="5D58E191" w14:textId="009C9C40" w:rsidR="00751274" w:rsidRPr="00DC0FE8" w:rsidRDefault="00751274" w:rsidP="005E1231">
      <w:pPr>
        <w:spacing w:after="0" w:line="240" w:lineRule="auto"/>
        <w:rPr>
          <w:rFonts w:ascii="Calibri" w:eastAsia="Calibri" w:hAnsi="Calibri" w:cs="Calibri"/>
        </w:rPr>
      </w:pPr>
      <w:r w:rsidRPr="00DC0FE8">
        <w:rPr>
          <w:rFonts w:ascii="Calibri" w:eastAsia="Calibri" w:hAnsi="Calibri" w:cs="Calibri"/>
        </w:rPr>
        <w:t>In addition to the Park-n-Rides</w:t>
      </w:r>
      <w:r w:rsidR="00886417">
        <w:rPr>
          <w:rFonts w:ascii="Calibri" w:eastAsia="Calibri" w:hAnsi="Calibri" w:cs="Calibri"/>
        </w:rPr>
        <w:t xml:space="preserve"> and stations</w:t>
      </w:r>
      <w:r w:rsidRPr="00DC0FE8">
        <w:rPr>
          <w:rFonts w:ascii="Calibri" w:eastAsia="Calibri" w:hAnsi="Calibri" w:cs="Calibri"/>
        </w:rPr>
        <w:t xml:space="preserve"> at 63</w:t>
      </w:r>
      <w:r w:rsidRPr="00DC0FE8">
        <w:rPr>
          <w:rFonts w:ascii="Calibri" w:eastAsia="Calibri" w:hAnsi="Calibri" w:cs="Calibri"/>
          <w:vertAlign w:val="superscript"/>
        </w:rPr>
        <w:t>rd</w:t>
      </w:r>
      <w:r w:rsidRPr="00DC0FE8">
        <w:rPr>
          <w:rFonts w:ascii="Calibri" w:eastAsia="Calibri" w:hAnsi="Calibri" w:cs="Calibri"/>
        </w:rPr>
        <w:t xml:space="preserve"> Street and Niwot Road on CO 119, there will be a BRT station at </w:t>
      </w:r>
      <w:r w:rsidR="00886417">
        <w:rPr>
          <w:rFonts w:ascii="Calibri" w:eastAsia="Calibri" w:hAnsi="Calibri" w:cs="Calibri"/>
        </w:rPr>
        <w:t>CO</w:t>
      </w:r>
      <w:r w:rsidR="00886417" w:rsidRPr="00DC0FE8">
        <w:rPr>
          <w:rFonts w:ascii="Calibri" w:eastAsia="Calibri" w:hAnsi="Calibri" w:cs="Calibri"/>
        </w:rPr>
        <w:t xml:space="preserve"> </w:t>
      </w:r>
      <w:r w:rsidRPr="00DC0FE8">
        <w:rPr>
          <w:rFonts w:ascii="Calibri" w:eastAsia="Calibri" w:hAnsi="Calibri" w:cs="Calibri"/>
        </w:rPr>
        <w:t xml:space="preserve">52 adjacent to the IBM </w:t>
      </w:r>
      <w:r w:rsidR="7F83F029" w:rsidRPr="7F83F029">
        <w:rPr>
          <w:rFonts w:ascii="Calibri" w:eastAsia="Calibri" w:hAnsi="Calibri" w:cs="Calibri"/>
        </w:rPr>
        <w:t>campus</w:t>
      </w:r>
      <w:r w:rsidRPr="00DC0FE8">
        <w:rPr>
          <w:rFonts w:ascii="Calibri" w:eastAsia="Calibri" w:hAnsi="Calibri" w:cs="Calibri"/>
        </w:rPr>
        <w:t xml:space="preserve"> and Boulder Tech Center</w:t>
      </w:r>
      <w:r w:rsidR="00B1209A">
        <w:rPr>
          <w:rFonts w:ascii="Calibri" w:eastAsia="Calibri" w:hAnsi="Calibri" w:cs="Calibri"/>
        </w:rPr>
        <w:t xml:space="preserve">. </w:t>
      </w:r>
      <w:r w:rsidRPr="00DC0FE8">
        <w:rPr>
          <w:rFonts w:ascii="Calibri" w:eastAsia="Calibri" w:hAnsi="Calibri" w:cs="Calibri"/>
        </w:rPr>
        <w:t>There will also be enhanced bus stops within Boulder and Longmont</w:t>
      </w:r>
      <w:r w:rsidR="00B1209A">
        <w:rPr>
          <w:rFonts w:ascii="Calibri" w:eastAsia="Calibri" w:hAnsi="Calibri" w:cs="Calibri"/>
        </w:rPr>
        <w:t>.</w:t>
      </w:r>
      <w:r w:rsidR="00E4009D">
        <w:rPr>
          <w:rFonts w:ascii="Calibri" w:eastAsia="Calibri" w:hAnsi="Calibri" w:cs="Calibri"/>
        </w:rPr>
        <w:t xml:space="preserve"> S</w:t>
      </w:r>
      <w:r w:rsidRPr="00DC0FE8">
        <w:rPr>
          <w:rFonts w:ascii="Calibri" w:eastAsia="Calibri" w:hAnsi="Calibri" w:cs="Calibri"/>
        </w:rPr>
        <w:t xml:space="preserve">ee </w:t>
      </w:r>
      <w:r w:rsidRPr="00BE1587">
        <w:rPr>
          <w:rFonts w:ascii="Calibri" w:eastAsia="Calibri" w:hAnsi="Calibri" w:cs="Calibri"/>
          <w:color w:val="4472C4" w:themeColor="accent1"/>
          <w:u w:val="single"/>
        </w:rPr>
        <w:t>our website</w:t>
      </w:r>
      <w:r w:rsidRPr="00BE1587">
        <w:rPr>
          <w:rFonts w:ascii="Calibri" w:eastAsia="Calibri" w:hAnsi="Calibri" w:cs="Calibri"/>
          <w:color w:val="4472C4" w:themeColor="accent1"/>
        </w:rPr>
        <w:t xml:space="preserve"> </w:t>
      </w:r>
      <w:r w:rsidRPr="00DC0FE8">
        <w:rPr>
          <w:rFonts w:ascii="Calibri" w:eastAsia="Calibri" w:hAnsi="Calibri" w:cs="Calibri"/>
        </w:rPr>
        <w:t xml:space="preserve">for a map of the bus stops that will be serviced by the </w:t>
      </w:r>
      <w:r w:rsidR="00E4009D">
        <w:rPr>
          <w:rFonts w:ascii="Calibri" w:eastAsia="Calibri" w:hAnsi="Calibri" w:cs="Calibri"/>
        </w:rPr>
        <w:t xml:space="preserve">BRT system. </w:t>
      </w:r>
    </w:p>
    <w:p w14:paraId="1CEF68E5" w14:textId="77777777" w:rsidR="005A207A" w:rsidRPr="00564D10" w:rsidRDefault="005A207A" w:rsidP="005E1231">
      <w:pPr>
        <w:spacing w:after="0" w:line="240" w:lineRule="auto"/>
        <w:ind w:left="720"/>
        <w:rPr>
          <w:rFonts w:ascii="Calibri" w:eastAsia="Calibri" w:hAnsi="Calibri" w:cs="Calibri"/>
          <w:color w:val="ED7D31" w:themeColor="accent2"/>
        </w:rPr>
      </w:pPr>
    </w:p>
    <w:p w14:paraId="35D255DD" w14:textId="353C1FB0" w:rsidR="00751274" w:rsidRPr="00724796" w:rsidRDefault="00751274" w:rsidP="005E1231">
      <w:pPr>
        <w:spacing w:after="0" w:line="240" w:lineRule="auto"/>
        <w:rPr>
          <w:rFonts w:eastAsiaTheme="minorEastAsia"/>
          <w:b/>
          <w:bCs/>
        </w:rPr>
      </w:pPr>
      <w:r w:rsidRPr="00724796">
        <w:rPr>
          <w:rFonts w:ascii="Calibri" w:eastAsia="Calibri" w:hAnsi="Calibri" w:cs="Calibri"/>
          <w:b/>
          <w:bCs/>
        </w:rPr>
        <w:t xml:space="preserve">How were the BRT station and Park-n-Ride locations determined? </w:t>
      </w:r>
    </w:p>
    <w:p w14:paraId="6134BF1F" w14:textId="3DE4A051" w:rsidR="00751274" w:rsidRDefault="23F3FB1C" w:rsidP="005E1231">
      <w:pPr>
        <w:spacing w:after="0" w:line="240" w:lineRule="auto"/>
        <w:rPr>
          <w:rFonts w:ascii="Calibri" w:eastAsia="Calibri" w:hAnsi="Calibri" w:cs="Calibri"/>
        </w:rPr>
      </w:pPr>
      <w:r w:rsidRPr="23F3FB1C">
        <w:rPr>
          <w:rFonts w:ascii="Calibri" w:eastAsia="Calibri" w:hAnsi="Calibri" w:cs="Calibri"/>
        </w:rPr>
        <w:t xml:space="preserve">The </w:t>
      </w:r>
      <w:r w:rsidR="00050022">
        <w:rPr>
          <w:rFonts w:ascii="Calibri" w:eastAsia="Calibri" w:hAnsi="Calibri" w:cs="Calibri"/>
        </w:rPr>
        <w:t xml:space="preserve">locations for the </w:t>
      </w:r>
      <w:r w:rsidRPr="23F3FB1C">
        <w:rPr>
          <w:rFonts w:ascii="Calibri" w:eastAsia="Calibri" w:hAnsi="Calibri" w:cs="Calibri"/>
        </w:rPr>
        <w:t>BRT station</w:t>
      </w:r>
      <w:r w:rsidR="00050022">
        <w:rPr>
          <w:rFonts w:ascii="Calibri" w:eastAsia="Calibri" w:hAnsi="Calibri" w:cs="Calibri"/>
        </w:rPr>
        <w:t>s</w:t>
      </w:r>
      <w:r w:rsidRPr="23F3FB1C">
        <w:rPr>
          <w:rFonts w:ascii="Calibri" w:eastAsia="Calibri" w:hAnsi="Calibri" w:cs="Calibri"/>
        </w:rPr>
        <w:t xml:space="preserve"> and Park-n-Rides were determined through the </w:t>
      </w:r>
      <w:hyperlink r:id="rId29">
        <w:r w:rsidRPr="23F3FB1C">
          <w:rPr>
            <w:rStyle w:val="Hyperlink"/>
            <w:rFonts w:ascii="Calibri" w:eastAsia="Calibri" w:hAnsi="Calibri" w:cs="Calibri"/>
          </w:rPr>
          <w:t>2019 SH 119 Multi-Modal Planning and Environmental Linkages Study</w:t>
        </w:r>
      </w:hyperlink>
      <w:r w:rsidRPr="23F3FB1C">
        <w:rPr>
          <w:rFonts w:ascii="Calibri" w:eastAsia="Calibri" w:hAnsi="Calibri" w:cs="Calibri"/>
        </w:rPr>
        <w:t>. This study convened local agencies and gathered public input to narrow in on critical improvement components, including BRT routing and Park-n-Ride locations.</w:t>
      </w:r>
    </w:p>
    <w:p w14:paraId="792EB541" w14:textId="77777777" w:rsidR="00F73B9E" w:rsidRPr="00DC0FE8" w:rsidRDefault="00F73B9E" w:rsidP="005E1231">
      <w:pPr>
        <w:spacing w:after="0" w:line="240" w:lineRule="auto"/>
        <w:rPr>
          <w:rFonts w:ascii="Calibri" w:eastAsia="Calibri" w:hAnsi="Calibri" w:cs="Calibri"/>
        </w:rPr>
      </w:pPr>
    </w:p>
    <w:p w14:paraId="3F94FF2C" w14:textId="6060E3A7" w:rsidR="00751274" w:rsidRPr="00724796" w:rsidRDefault="00751274" w:rsidP="005E1231">
      <w:pPr>
        <w:spacing w:after="0" w:line="240" w:lineRule="auto"/>
        <w:rPr>
          <w:rFonts w:eastAsiaTheme="minorEastAsia"/>
          <w:b/>
          <w:bCs/>
        </w:rPr>
      </w:pPr>
      <w:r w:rsidRPr="00724796">
        <w:rPr>
          <w:rFonts w:ascii="Calibri" w:eastAsia="Calibri" w:hAnsi="Calibri" w:cs="Calibri"/>
          <w:b/>
          <w:bCs/>
        </w:rPr>
        <w:t>Why isn’t there a Park-n-Ride at CO 52?</w:t>
      </w:r>
    </w:p>
    <w:p w14:paraId="77D184C7" w14:textId="152B8092" w:rsidR="00751274" w:rsidRPr="00724796" w:rsidRDefault="00050022" w:rsidP="005E1231">
      <w:pPr>
        <w:spacing w:after="0" w:line="240" w:lineRule="auto"/>
        <w:rPr>
          <w:rFonts w:eastAsiaTheme="minorEastAsia"/>
        </w:rPr>
      </w:pPr>
      <w:bookmarkStart w:id="2" w:name="_Hlk112162672"/>
      <w:r>
        <w:t>T</w:t>
      </w:r>
      <w:r w:rsidR="23F3FB1C">
        <w:t xml:space="preserve">he </w:t>
      </w:r>
      <w:r>
        <w:t xml:space="preserve">improvements for the </w:t>
      </w:r>
      <w:r w:rsidR="23F3FB1C">
        <w:t xml:space="preserve">CO 119 Safety and Mobility Improvements Project </w:t>
      </w:r>
      <w:r>
        <w:t xml:space="preserve">do not include </w:t>
      </w:r>
      <w:r w:rsidR="23F3FB1C">
        <w:t>a Park-</w:t>
      </w:r>
      <w:r w:rsidR="00E4009D">
        <w:t>n</w:t>
      </w:r>
      <w:r w:rsidR="23F3FB1C">
        <w:t xml:space="preserve">-Ride </w:t>
      </w:r>
      <w:r>
        <w:t>at CO 52</w:t>
      </w:r>
      <w:r w:rsidR="23F3FB1C">
        <w:t xml:space="preserve">. Given the proximity of the IBM campus on the northwest and the Boulder Tech Center, the project is focused on the first and final mile connections planned to connect to the IBM campus and the Boulder Tech Center. </w:t>
      </w:r>
      <w:bookmarkStart w:id="3" w:name="_Hlk112162823"/>
      <w:bookmarkEnd w:id="2"/>
      <w:r w:rsidR="00751274" w:rsidRPr="00724796">
        <w:rPr>
          <w:rFonts w:eastAsiaTheme="minorEastAsia"/>
        </w:rPr>
        <w:t>The City of Boulder, Boulder Chamber, Boulder County</w:t>
      </w:r>
      <w:r w:rsidR="00255ED1" w:rsidRPr="00724796">
        <w:rPr>
          <w:rFonts w:eastAsiaTheme="minorEastAsia"/>
        </w:rPr>
        <w:t>,</w:t>
      </w:r>
      <w:r w:rsidR="00751274" w:rsidRPr="00724796">
        <w:rPr>
          <w:rFonts w:eastAsiaTheme="minorEastAsia"/>
        </w:rPr>
        <w:t xml:space="preserve"> and </w:t>
      </w:r>
      <w:proofErr w:type="spellStart"/>
      <w:r w:rsidR="00751274" w:rsidRPr="00724796">
        <w:rPr>
          <w:rFonts w:eastAsiaTheme="minorEastAsia"/>
        </w:rPr>
        <w:t>RTD</w:t>
      </w:r>
      <w:proofErr w:type="spellEnd"/>
      <w:r w:rsidR="00751274" w:rsidRPr="00724796">
        <w:rPr>
          <w:rFonts w:eastAsiaTheme="minorEastAsia"/>
        </w:rPr>
        <w:t xml:space="preserve"> are working cooperatively to develop </w:t>
      </w:r>
      <w:r w:rsidR="7F83F029" w:rsidRPr="7F83F029">
        <w:rPr>
          <w:rFonts w:eastAsiaTheme="minorEastAsia"/>
        </w:rPr>
        <w:t>an on-demand transit service</w:t>
      </w:r>
      <w:r w:rsidR="00751274" w:rsidRPr="7F83F029">
        <w:rPr>
          <w:rFonts w:eastAsiaTheme="minorEastAsia"/>
        </w:rPr>
        <w:t xml:space="preserve"> </w:t>
      </w:r>
      <w:proofErr w:type="spellStart"/>
      <w:r w:rsidR="00751274" w:rsidRPr="00724796">
        <w:rPr>
          <w:rFonts w:eastAsiaTheme="minorEastAsia"/>
        </w:rPr>
        <w:t>FlexRide</w:t>
      </w:r>
      <w:proofErr w:type="spellEnd"/>
      <w:r w:rsidR="00751274" w:rsidRPr="00724796">
        <w:rPr>
          <w:rFonts w:eastAsiaTheme="minorEastAsia"/>
        </w:rPr>
        <w:t>/Shuttle (Gunbarrel Shuttle) that will cover the Gunbarrel/</w:t>
      </w:r>
      <w:proofErr w:type="spellStart"/>
      <w:r w:rsidR="00751274" w:rsidRPr="00724796">
        <w:rPr>
          <w:rFonts w:eastAsiaTheme="minorEastAsia"/>
        </w:rPr>
        <w:t>Heatherwood</w:t>
      </w:r>
      <w:proofErr w:type="spellEnd"/>
      <w:r w:rsidR="00751274" w:rsidRPr="00724796">
        <w:rPr>
          <w:rFonts w:eastAsiaTheme="minorEastAsia"/>
        </w:rPr>
        <w:t xml:space="preserve"> area</w:t>
      </w:r>
      <w:r w:rsidR="7F83F029" w:rsidRPr="7F83F029">
        <w:rPr>
          <w:rFonts w:eastAsiaTheme="minorEastAsia"/>
        </w:rPr>
        <w:t xml:space="preserve"> to enable better connections to the BRT corridor and within Gunbarrel</w:t>
      </w:r>
      <w:r w:rsidR="00C90ABC">
        <w:rPr>
          <w:rFonts w:eastAsiaTheme="minorEastAsia"/>
        </w:rPr>
        <w:t>.</w:t>
      </w:r>
      <w:r w:rsidR="00751274" w:rsidRPr="00724796">
        <w:rPr>
          <w:rFonts w:eastAsiaTheme="minorEastAsia"/>
        </w:rPr>
        <w:t xml:space="preserve"> </w:t>
      </w:r>
      <w:bookmarkEnd w:id="3"/>
      <w:r w:rsidR="00751274" w:rsidRPr="00724796">
        <w:rPr>
          <w:rFonts w:eastAsiaTheme="minorEastAsia"/>
        </w:rPr>
        <w:t xml:space="preserve">Based on funding and available resources, this partnership project is planned to begin operating in mid-2024, in coordination with the phasing of CO 119 BRT service in 2025. </w:t>
      </w:r>
    </w:p>
    <w:p w14:paraId="20F71D5A" w14:textId="77777777" w:rsidR="00A04F6A" w:rsidRPr="00564D10" w:rsidRDefault="00A04F6A" w:rsidP="005E1231">
      <w:pPr>
        <w:spacing w:after="0" w:line="240" w:lineRule="auto"/>
        <w:ind w:left="720"/>
        <w:rPr>
          <w:rFonts w:eastAsiaTheme="minorEastAsia"/>
          <w:color w:val="ED7D31" w:themeColor="accent2"/>
        </w:rPr>
      </w:pPr>
    </w:p>
    <w:p w14:paraId="3BDFC719" w14:textId="77777777" w:rsidR="00751274" w:rsidRPr="00724796" w:rsidRDefault="00751274" w:rsidP="005E1231">
      <w:pPr>
        <w:spacing w:after="0" w:line="240" w:lineRule="auto"/>
        <w:rPr>
          <w:rFonts w:eastAsiaTheme="minorEastAsia"/>
          <w:b/>
          <w:bCs/>
        </w:rPr>
      </w:pPr>
      <w:r w:rsidRPr="00724796">
        <w:rPr>
          <w:rFonts w:ascii="Calibri" w:eastAsia="Calibri" w:hAnsi="Calibri" w:cs="Calibri"/>
          <w:b/>
          <w:bCs/>
        </w:rPr>
        <w:t xml:space="preserve">How much will it cost to ride the BRT service? Will it be covered by the </w:t>
      </w:r>
      <w:proofErr w:type="spellStart"/>
      <w:r w:rsidRPr="00724796">
        <w:rPr>
          <w:rFonts w:ascii="Calibri" w:eastAsia="Calibri" w:hAnsi="Calibri" w:cs="Calibri"/>
          <w:b/>
          <w:bCs/>
        </w:rPr>
        <w:t>EcoPass</w:t>
      </w:r>
      <w:proofErr w:type="spellEnd"/>
      <w:r w:rsidRPr="00724796">
        <w:rPr>
          <w:rFonts w:ascii="Calibri" w:eastAsia="Calibri" w:hAnsi="Calibri" w:cs="Calibri"/>
          <w:b/>
          <w:bCs/>
        </w:rPr>
        <w:t>?</w:t>
      </w:r>
    </w:p>
    <w:p w14:paraId="12E5DDC8" w14:textId="6F52BE32" w:rsidR="00751274" w:rsidRPr="00CF605F" w:rsidRDefault="367ADD0B" w:rsidP="005E1231">
      <w:pPr>
        <w:spacing w:after="0" w:line="240" w:lineRule="auto"/>
        <w:rPr>
          <w:rFonts w:ascii="Calibri" w:eastAsia="Calibri" w:hAnsi="Calibri" w:cs="Calibri"/>
        </w:rPr>
      </w:pPr>
      <w:r w:rsidRPr="367ADD0B">
        <w:rPr>
          <w:rFonts w:ascii="Calibri" w:eastAsia="Calibri" w:hAnsi="Calibri" w:cs="Calibri"/>
        </w:rPr>
        <w:t xml:space="preserve">The fare structure for the BRT </w:t>
      </w:r>
      <w:r w:rsidR="00050022">
        <w:rPr>
          <w:rFonts w:ascii="Calibri" w:eastAsia="Calibri" w:hAnsi="Calibri" w:cs="Calibri"/>
        </w:rPr>
        <w:t xml:space="preserve">system </w:t>
      </w:r>
      <w:r w:rsidRPr="367ADD0B">
        <w:rPr>
          <w:rFonts w:ascii="Calibri" w:eastAsia="Calibri" w:hAnsi="Calibri" w:cs="Calibri"/>
        </w:rPr>
        <w:t xml:space="preserve">will match the current fares of the BOLT and J routes; the fare for short trips will be local, longer trips will be regional. Both will be covered by the </w:t>
      </w:r>
      <w:proofErr w:type="spellStart"/>
      <w:r w:rsidRPr="367ADD0B">
        <w:rPr>
          <w:rFonts w:ascii="Calibri" w:eastAsia="Calibri" w:hAnsi="Calibri" w:cs="Calibri"/>
        </w:rPr>
        <w:t>EcoPass</w:t>
      </w:r>
      <w:proofErr w:type="spellEnd"/>
      <w:r w:rsidRPr="367ADD0B">
        <w:rPr>
          <w:rFonts w:ascii="Calibri" w:eastAsia="Calibri" w:hAnsi="Calibri" w:cs="Calibri"/>
        </w:rPr>
        <w:t>.</w:t>
      </w:r>
      <w:r w:rsidR="7F83F029" w:rsidRPr="7F83F029">
        <w:rPr>
          <w:rFonts w:ascii="Calibri" w:eastAsia="Calibri" w:hAnsi="Calibri" w:cs="Calibri"/>
        </w:rPr>
        <w:t xml:space="preserve"> </w:t>
      </w:r>
    </w:p>
    <w:p w14:paraId="4E700446" w14:textId="77777777" w:rsidR="00A04F6A" w:rsidRPr="006530EA" w:rsidRDefault="00A04F6A" w:rsidP="005E1231">
      <w:pPr>
        <w:spacing w:after="0" w:line="240" w:lineRule="auto"/>
        <w:ind w:left="720"/>
        <w:rPr>
          <w:rFonts w:ascii="Calibri" w:eastAsia="Calibri" w:hAnsi="Calibri" w:cs="Calibri"/>
          <w:b/>
          <w:bCs/>
          <w:color w:val="ED7D31" w:themeColor="accent2"/>
        </w:rPr>
      </w:pPr>
    </w:p>
    <w:p w14:paraId="1779F104" w14:textId="77777777" w:rsidR="00751274" w:rsidRPr="00724796" w:rsidRDefault="00751274" w:rsidP="005E1231">
      <w:pPr>
        <w:spacing w:after="0" w:line="240" w:lineRule="auto"/>
        <w:rPr>
          <w:rFonts w:eastAsiaTheme="minorEastAsia"/>
          <w:b/>
          <w:bCs/>
        </w:rPr>
      </w:pPr>
      <w:r w:rsidRPr="00724796">
        <w:rPr>
          <w:rFonts w:ascii="Calibri" w:eastAsia="Calibri" w:hAnsi="Calibri" w:cs="Calibri"/>
          <w:b/>
          <w:bCs/>
        </w:rPr>
        <w:t>What kind of buses will the BRT service use?</w:t>
      </w:r>
    </w:p>
    <w:p w14:paraId="3C1FD223" w14:textId="148DB61C" w:rsidR="00751274" w:rsidRPr="006530EA" w:rsidRDefault="00751274" w:rsidP="005E1231">
      <w:pPr>
        <w:spacing w:after="0" w:line="240" w:lineRule="auto"/>
        <w:rPr>
          <w:rFonts w:ascii="Calibri" w:eastAsia="Calibri" w:hAnsi="Calibri" w:cs="Calibri"/>
        </w:rPr>
      </w:pPr>
      <w:r w:rsidRPr="006530EA">
        <w:rPr>
          <w:rFonts w:ascii="Calibri" w:eastAsia="Calibri" w:hAnsi="Calibri" w:cs="Calibri"/>
        </w:rPr>
        <w:t xml:space="preserve">On opening day, the BRT </w:t>
      </w:r>
      <w:r w:rsidR="00050022">
        <w:rPr>
          <w:rFonts w:ascii="Calibri" w:eastAsia="Calibri" w:hAnsi="Calibri" w:cs="Calibri"/>
        </w:rPr>
        <w:t xml:space="preserve">service </w:t>
      </w:r>
      <w:r w:rsidRPr="006530EA">
        <w:rPr>
          <w:rFonts w:ascii="Calibri" w:eastAsia="Calibri" w:hAnsi="Calibri" w:cs="Calibri"/>
        </w:rPr>
        <w:t xml:space="preserve">will </w:t>
      </w:r>
      <w:r w:rsidR="00050022">
        <w:rPr>
          <w:rFonts w:ascii="Calibri" w:eastAsia="Calibri" w:hAnsi="Calibri" w:cs="Calibri"/>
        </w:rPr>
        <w:t>use</w:t>
      </w:r>
      <w:r w:rsidRPr="006530EA">
        <w:rPr>
          <w:rFonts w:ascii="Calibri" w:eastAsia="Calibri" w:hAnsi="Calibri" w:cs="Calibri"/>
        </w:rPr>
        <w:t xml:space="preserve"> </w:t>
      </w:r>
      <w:proofErr w:type="spellStart"/>
      <w:r w:rsidRPr="006530EA">
        <w:rPr>
          <w:rFonts w:ascii="Calibri" w:eastAsia="Calibri" w:hAnsi="Calibri" w:cs="Calibri"/>
        </w:rPr>
        <w:t>RTD’s</w:t>
      </w:r>
      <w:proofErr w:type="spellEnd"/>
      <w:r w:rsidRPr="006530EA">
        <w:rPr>
          <w:rFonts w:ascii="Calibri" w:eastAsia="Calibri" w:hAnsi="Calibri" w:cs="Calibri"/>
        </w:rPr>
        <w:t xml:space="preserve"> existing over-the-road coaches that are currently used </w:t>
      </w:r>
      <w:r w:rsidR="00050022">
        <w:rPr>
          <w:rFonts w:ascii="Calibri" w:eastAsia="Calibri" w:hAnsi="Calibri" w:cs="Calibri"/>
        </w:rPr>
        <w:t xml:space="preserve">for </w:t>
      </w:r>
      <w:r w:rsidRPr="006530EA">
        <w:rPr>
          <w:rFonts w:ascii="Calibri" w:eastAsia="Calibri" w:hAnsi="Calibri" w:cs="Calibri"/>
        </w:rPr>
        <w:t>BOLT. As funds are available, the buses may be re-branded with the CO 119 BRT colors and logo (to be determined</w:t>
      </w:r>
      <w:r w:rsidR="7F83F029" w:rsidRPr="7F83F029">
        <w:rPr>
          <w:rFonts w:ascii="Calibri" w:eastAsia="Calibri" w:hAnsi="Calibri" w:cs="Calibri"/>
        </w:rPr>
        <w:t>)</w:t>
      </w:r>
      <w:r w:rsidR="00C90ABC">
        <w:rPr>
          <w:rFonts w:ascii="Calibri" w:eastAsia="Calibri" w:hAnsi="Calibri" w:cs="Calibri"/>
        </w:rPr>
        <w:t>.</w:t>
      </w:r>
    </w:p>
    <w:p w14:paraId="2ED022D3" w14:textId="77777777" w:rsidR="00A04F6A" w:rsidRPr="006530EA" w:rsidRDefault="00A04F6A" w:rsidP="005E1231">
      <w:pPr>
        <w:spacing w:after="0" w:line="240" w:lineRule="auto"/>
        <w:ind w:left="720"/>
        <w:rPr>
          <w:rFonts w:ascii="Calibri" w:eastAsia="Calibri" w:hAnsi="Calibri" w:cs="Calibri"/>
        </w:rPr>
      </w:pPr>
    </w:p>
    <w:p w14:paraId="526D6543" w14:textId="77777777" w:rsidR="000C5253" w:rsidRDefault="000C5253" w:rsidP="005E1231">
      <w:pPr>
        <w:spacing w:after="0" w:line="240" w:lineRule="auto"/>
        <w:rPr>
          <w:rFonts w:ascii="Calibri" w:eastAsia="Calibri" w:hAnsi="Calibri" w:cs="Calibri"/>
          <w:b/>
          <w:bCs/>
        </w:rPr>
      </w:pPr>
    </w:p>
    <w:p w14:paraId="30E25E2A" w14:textId="77777777" w:rsidR="000C5253" w:rsidRDefault="000C5253" w:rsidP="005E1231">
      <w:pPr>
        <w:spacing w:after="0" w:line="240" w:lineRule="auto"/>
        <w:rPr>
          <w:rFonts w:ascii="Calibri" w:eastAsia="Calibri" w:hAnsi="Calibri" w:cs="Calibri"/>
          <w:b/>
          <w:bCs/>
        </w:rPr>
      </w:pPr>
    </w:p>
    <w:p w14:paraId="6BE12D09" w14:textId="77777777" w:rsidR="000C5253" w:rsidRDefault="000C5253" w:rsidP="005E1231">
      <w:pPr>
        <w:spacing w:after="0" w:line="240" w:lineRule="auto"/>
        <w:rPr>
          <w:rFonts w:ascii="Calibri" w:eastAsia="Calibri" w:hAnsi="Calibri" w:cs="Calibri"/>
          <w:b/>
          <w:bCs/>
        </w:rPr>
      </w:pPr>
    </w:p>
    <w:p w14:paraId="1409AF4C" w14:textId="77777777" w:rsidR="000C5253" w:rsidRDefault="000C5253" w:rsidP="005E1231">
      <w:pPr>
        <w:spacing w:after="0" w:line="240" w:lineRule="auto"/>
        <w:rPr>
          <w:rFonts w:ascii="Calibri" w:eastAsia="Calibri" w:hAnsi="Calibri" w:cs="Calibri"/>
          <w:b/>
          <w:bCs/>
        </w:rPr>
      </w:pPr>
    </w:p>
    <w:p w14:paraId="00B25A1E" w14:textId="3889A848" w:rsidR="00751274" w:rsidRDefault="00751274" w:rsidP="005E1231">
      <w:pPr>
        <w:spacing w:after="0" w:line="240" w:lineRule="auto"/>
        <w:rPr>
          <w:rFonts w:ascii="Calibri" w:eastAsia="Calibri" w:hAnsi="Calibri" w:cs="Calibri"/>
        </w:rPr>
      </w:pPr>
      <w:r w:rsidRPr="00724796">
        <w:rPr>
          <w:rFonts w:ascii="Calibri" w:eastAsia="Calibri" w:hAnsi="Calibri" w:cs="Calibri"/>
          <w:b/>
          <w:bCs/>
        </w:rPr>
        <w:lastRenderedPageBreak/>
        <w:t>What will BRT stations look like</w:t>
      </w:r>
      <w:r w:rsidR="00FE0360" w:rsidRPr="00724796">
        <w:rPr>
          <w:rFonts w:ascii="Calibri" w:eastAsia="Calibri" w:hAnsi="Calibri" w:cs="Calibri"/>
          <w:b/>
          <w:bCs/>
        </w:rPr>
        <w:t xml:space="preserve"> and w</w:t>
      </w:r>
      <w:r w:rsidRPr="00724796">
        <w:rPr>
          <w:rFonts w:ascii="Calibri" w:eastAsia="Calibri" w:hAnsi="Calibri" w:cs="Calibri"/>
          <w:b/>
          <w:bCs/>
        </w:rPr>
        <w:t xml:space="preserve">hat amenities will they have? </w:t>
      </w:r>
      <w:r w:rsidRPr="00724796">
        <w:rPr>
          <w:rFonts w:ascii="Calibri" w:eastAsia="Calibri" w:hAnsi="Calibri" w:cs="Calibri"/>
        </w:rPr>
        <w:t xml:space="preserve">BRT stations along CO 119 will be large platforms adjacent to the median and protected from traffic by concrete barriers. The stations and Park-n-Rides along CO 119 will have lighted shelters, benches, trash receptacles, security cameras, digital displays, and bike shelters. Some of the enhanced street-side stops in Boulder and Longmont will also have amenities </w:t>
      </w:r>
      <w:r w:rsidR="00050022">
        <w:rPr>
          <w:rFonts w:ascii="Calibri" w:eastAsia="Calibri" w:hAnsi="Calibri" w:cs="Calibri"/>
        </w:rPr>
        <w:t xml:space="preserve">like </w:t>
      </w:r>
      <w:r w:rsidRPr="00724796">
        <w:rPr>
          <w:rFonts w:ascii="Calibri" w:eastAsia="Calibri" w:hAnsi="Calibri" w:cs="Calibri"/>
        </w:rPr>
        <w:t xml:space="preserve">shelters, benches, and trash receptacles </w:t>
      </w:r>
      <w:r w:rsidR="00050022">
        <w:rPr>
          <w:rFonts w:ascii="Calibri" w:eastAsia="Calibri" w:hAnsi="Calibri" w:cs="Calibri"/>
        </w:rPr>
        <w:t xml:space="preserve">that will </w:t>
      </w:r>
      <w:r w:rsidRPr="00724796">
        <w:rPr>
          <w:rFonts w:ascii="Calibri" w:eastAsia="Calibri" w:hAnsi="Calibri" w:cs="Calibri"/>
        </w:rPr>
        <w:t>be determined, based on availability of funding.</w:t>
      </w:r>
    </w:p>
    <w:p w14:paraId="1770CFEB" w14:textId="77777777" w:rsidR="00E4009D" w:rsidRDefault="00E4009D" w:rsidP="005E1231">
      <w:pPr>
        <w:spacing w:after="0" w:line="240" w:lineRule="auto"/>
        <w:rPr>
          <w:rFonts w:ascii="Calibri" w:eastAsia="Calibri" w:hAnsi="Calibri" w:cs="Calibri"/>
        </w:rPr>
      </w:pPr>
    </w:p>
    <w:p w14:paraId="5537D829" w14:textId="658267C7" w:rsidR="00751274" w:rsidRPr="00724796" w:rsidRDefault="367ADD0B" w:rsidP="005E1231">
      <w:pPr>
        <w:spacing w:after="0" w:line="240" w:lineRule="auto"/>
        <w:rPr>
          <w:rFonts w:eastAsiaTheme="minorEastAsia"/>
          <w:b/>
          <w:bCs/>
        </w:rPr>
      </w:pPr>
      <w:r w:rsidRPr="367ADD0B">
        <w:rPr>
          <w:rFonts w:ascii="Calibri" w:eastAsia="Calibri" w:hAnsi="Calibri" w:cs="Calibri"/>
          <w:b/>
          <w:bCs/>
        </w:rPr>
        <w:t>Will cyclists be able to bring bikes on the BRT buses?</w:t>
      </w:r>
    </w:p>
    <w:p w14:paraId="5A6C7DA0" w14:textId="04D62C44" w:rsidR="00751274" w:rsidRPr="006530EA" w:rsidRDefault="00050022" w:rsidP="005E1231">
      <w:pPr>
        <w:spacing w:after="0" w:line="240" w:lineRule="auto"/>
        <w:rPr>
          <w:rFonts w:ascii="Calibri" w:eastAsia="Calibri" w:hAnsi="Calibri" w:cs="Calibri"/>
        </w:rPr>
      </w:pPr>
      <w:r>
        <w:rPr>
          <w:rFonts w:ascii="Calibri" w:eastAsia="Calibri" w:hAnsi="Calibri" w:cs="Calibri"/>
        </w:rPr>
        <w:t>B</w:t>
      </w:r>
      <w:r w:rsidR="23F3FB1C" w:rsidRPr="23F3FB1C">
        <w:rPr>
          <w:rFonts w:ascii="Calibri" w:eastAsia="Calibri" w:hAnsi="Calibri" w:cs="Calibri"/>
        </w:rPr>
        <w:t xml:space="preserve">ikes will not be allowed inside the bus, </w:t>
      </w:r>
      <w:r>
        <w:rPr>
          <w:rFonts w:ascii="Calibri" w:eastAsia="Calibri" w:hAnsi="Calibri" w:cs="Calibri"/>
        </w:rPr>
        <w:t xml:space="preserve">but </w:t>
      </w:r>
      <w:r w:rsidR="23F3FB1C" w:rsidRPr="23F3FB1C">
        <w:rPr>
          <w:rFonts w:ascii="Calibri" w:eastAsia="Calibri" w:hAnsi="Calibri" w:cs="Calibri"/>
        </w:rPr>
        <w:t xml:space="preserve">the buses will be equipped with </w:t>
      </w:r>
      <w:r w:rsidR="00920018">
        <w:rPr>
          <w:rFonts w:ascii="Calibri" w:eastAsia="Calibri" w:hAnsi="Calibri" w:cs="Calibri"/>
        </w:rPr>
        <w:t xml:space="preserve">front racks that </w:t>
      </w:r>
      <w:r w:rsidR="009027C6">
        <w:rPr>
          <w:rFonts w:ascii="Calibri" w:eastAsia="Calibri" w:hAnsi="Calibri" w:cs="Calibri"/>
        </w:rPr>
        <w:t xml:space="preserve">can hold </w:t>
      </w:r>
      <w:r w:rsidR="00920018">
        <w:rPr>
          <w:rFonts w:ascii="Calibri" w:eastAsia="Calibri" w:hAnsi="Calibri" w:cs="Calibri"/>
        </w:rPr>
        <w:t>two bikes. T</w:t>
      </w:r>
      <w:r w:rsidR="23F3FB1C" w:rsidRPr="23F3FB1C">
        <w:rPr>
          <w:rFonts w:ascii="Calibri" w:eastAsia="Calibri" w:hAnsi="Calibri" w:cs="Calibri"/>
        </w:rPr>
        <w:t>he current over-the-road coaches can hold a limited number of bikes in their luggage bays.</w:t>
      </w:r>
    </w:p>
    <w:p w14:paraId="07FE2AB9" w14:textId="77777777" w:rsidR="00A6627B" w:rsidRDefault="00A6627B" w:rsidP="005E1231">
      <w:pPr>
        <w:spacing w:after="0" w:line="240" w:lineRule="auto"/>
        <w:rPr>
          <w:rFonts w:ascii="Calibri" w:eastAsia="Calibri" w:hAnsi="Calibri" w:cs="Calibri"/>
        </w:rPr>
      </w:pPr>
    </w:p>
    <w:p w14:paraId="4CA4B298" w14:textId="77777777" w:rsidR="00A6627B" w:rsidRPr="00A6627B" w:rsidRDefault="00A6627B" w:rsidP="005E1231">
      <w:pPr>
        <w:spacing w:after="0" w:line="240" w:lineRule="auto"/>
        <w:rPr>
          <w:b/>
          <w:bCs/>
        </w:rPr>
      </w:pPr>
      <w:r w:rsidRPr="00A6627B">
        <w:rPr>
          <w:b/>
          <w:bCs/>
        </w:rPr>
        <w:t>Will e-bikes be allowed on the BRT buses?</w:t>
      </w:r>
    </w:p>
    <w:p w14:paraId="1BB5CE02" w14:textId="7AD4B15A" w:rsidR="00A6627B" w:rsidRDefault="00A6627B" w:rsidP="005E1231">
      <w:pPr>
        <w:spacing w:after="0" w:line="240" w:lineRule="auto"/>
      </w:pPr>
      <w:r>
        <w:t xml:space="preserve">Personal e-bikes are not allowed on </w:t>
      </w:r>
      <w:proofErr w:type="spellStart"/>
      <w:r>
        <w:t>RTD</w:t>
      </w:r>
      <w:proofErr w:type="spellEnd"/>
      <w:r>
        <w:t xml:space="preserve"> buses or trains. Any changes to the policy in the future will be communicated on the </w:t>
      </w:r>
      <w:proofErr w:type="spellStart"/>
      <w:r>
        <w:t>RTD</w:t>
      </w:r>
      <w:proofErr w:type="spellEnd"/>
      <w:r>
        <w:t xml:space="preserve"> website.</w:t>
      </w:r>
    </w:p>
    <w:p w14:paraId="68D65114" w14:textId="77777777" w:rsidR="008D5810" w:rsidRDefault="008D5810" w:rsidP="005E1231">
      <w:pPr>
        <w:spacing w:after="0" w:line="240" w:lineRule="auto"/>
        <w:rPr>
          <w:rFonts w:ascii="Calibri" w:eastAsia="Calibri" w:hAnsi="Calibri" w:cs="Calibri"/>
          <w:b/>
          <w:bCs/>
        </w:rPr>
      </w:pPr>
    </w:p>
    <w:p w14:paraId="0F1C5B8A" w14:textId="18430392" w:rsidR="00751274" w:rsidRPr="00724796" w:rsidRDefault="7491A7BE" w:rsidP="7491A7BE">
      <w:pPr>
        <w:spacing w:after="0" w:line="240" w:lineRule="auto"/>
        <w:rPr>
          <w:rFonts w:eastAsiaTheme="minorEastAsia"/>
          <w:b/>
          <w:bCs/>
        </w:rPr>
      </w:pPr>
      <w:r w:rsidRPr="7491A7BE">
        <w:rPr>
          <w:rFonts w:ascii="Calibri" w:eastAsia="Calibri" w:hAnsi="Calibri" w:cs="Calibri"/>
          <w:b/>
          <w:bCs/>
        </w:rPr>
        <w:t>Will the BRT buses use the shoulder?</w:t>
      </w:r>
    </w:p>
    <w:p w14:paraId="4DF06CA3" w14:textId="1C68893B" w:rsidR="00751274" w:rsidRDefault="009027C6" w:rsidP="005E1231">
      <w:pPr>
        <w:spacing w:after="0" w:line="240" w:lineRule="auto"/>
        <w:rPr>
          <w:rFonts w:ascii="Calibri" w:eastAsia="Calibri" w:hAnsi="Calibri" w:cs="Calibri"/>
        </w:rPr>
      </w:pPr>
      <w:r>
        <w:rPr>
          <w:rFonts w:ascii="Calibri" w:eastAsia="Calibri" w:hAnsi="Calibri" w:cs="Calibri"/>
        </w:rPr>
        <w:t xml:space="preserve">No, the BRT buses will not use the shoulder. They </w:t>
      </w:r>
      <w:r w:rsidR="23F3FB1C" w:rsidRPr="23F3FB1C">
        <w:rPr>
          <w:rFonts w:ascii="Calibri" w:eastAsia="Calibri" w:hAnsi="Calibri" w:cs="Calibri"/>
        </w:rPr>
        <w:t xml:space="preserve">will use </w:t>
      </w:r>
      <w:r>
        <w:rPr>
          <w:rFonts w:ascii="Calibri" w:eastAsia="Calibri" w:hAnsi="Calibri" w:cs="Calibri"/>
        </w:rPr>
        <w:t xml:space="preserve">the general traffic lanes and the </w:t>
      </w:r>
      <w:r w:rsidR="00411F0E">
        <w:rPr>
          <w:rFonts w:ascii="Calibri" w:eastAsia="Calibri" w:hAnsi="Calibri" w:cs="Calibri"/>
        </w:rPr>
        <w:t xml:space="preserve">bus </w:t>
      </w:r>
      <w:r w:rsidR="23F3FB1C" w:rsidRPr="23F3FB1C">
        <w:rPr>
          <w:rFonts w:ascii="Calibri" w:eastAsia="Calibri" w:hAnsi="Calibri" w:cs="Calibri"/>
        </w:rPr>
        <w:t xml:space="preserve">queue bypass lanes </w:t>
      </w:r>
      <w:r>
        <w:rPr>
          <w:rFonts w:ascii="Calibri" w:eastAsia="Calibri" w:hAnsi="Calibri" w:cs="Calibri"/>
        </w:rPr>
        <w:t>at intersections</w:t>
      </w:r>
      <w:r w:rsidR="23F3FB1C" w:rsidRPr="23F3FB1C">
        <w:rPr>
          <w:rFonts w:ascii="Calibri" w:eastAsia="Calibri" w:hAnsi="Calibri" w:cs="Calibri"/>
        </w:rPr>
        <w:t>.</w:t>
      </w:r>
      <w:r w:rsidR="00411F0E">
        <w:rPr>
          <w:rFonts w:ascii="Calibri" w:eastAsia="Calibri" w:hAnsi="Calibri" w:cs="Calibri"/>
        </w:rPr>
        <w:t xml:space="preserve"> The bus queue bypass lane </w:t>
      </w:r>
      <w:r w:rsidR="00A258FB">
        <w:rPr>
          <w:rFonts w:ascii="Calibri" w:eastAsia="Calibri" w:hAnsi="Calibri" w:cs="Calibri"/>
        </w:rPr>
        <w:t xml:space="preserve">will be the inside lane </w:t>
      </w:r>
      <w:r>
        <w:rPr>
          <w:rFonts w:ascii="Calibri" w:eastAsia="Calibri" w:hAnsi="Calibri" w:cs="Calibri"/>
        </w:rPr>
        <w:t xml:space="preserve">closest </w:t>
      </w:r>
      <w:r w:rsidR="00A258FB">
        <w:rPr>
          <w:rFonts w:ascii="Calibri" w:eastAsia="Calibri" w:hAnsi="Calibri" w:cs="Calibri"/>
        </w:rPr>
        <w:t xml:space="preserve">to the median between northbound and southbound CO 119. </w:t>
      </w:r>
    </w:p>
    <w:p w14:paraId="71655334" w14:textId="5735E9A0" w:rsidR="00E4009D" w:rsidRDefault="00E4009D" w:rsidP="005E1231">
      <w:pPr>
        <w:spacing w:after="0" w:line="240" w:lineRule="auto"/>
        <w:rPr>
          <w:rFonts w:ascii="Calibri" w:eastAsia="Calibri" w:hAnsi="Calibri" w:cs="Calibri"/>
        </w:rPr>
      </w:pPr>
    </w:p>
    <w:p w14:paraId="46903727" w14:textId="6169B1C2" w:rsidR="00751274" w:rsidRPr="00CE4E4A" w:rsidRDefault="23F3FB1C" w:rsidP="005E1231">
      <w:pPr>
        <w:spacing w:after="0" w:line="240" w:lineRule="auto"/>
        <w:rPr>
          <w:rFonts w:eastAsia="Calibri" w:cstheme="minorHAnsi"/>
        </w:rPr>
      </w:pPr>
      <w:r w:rsidRPr="00CE4E4A">
        <w:rPr>
          <w:rFonts w:eastAsia="Calibri" w:cstheme="minorHAnsi"/>
          <w:b/>
          <w:bCs/>
        </w:rPr>
        <w:t>How do</w:t>
      </w:r>
      <w:r w:rsidR="008D5810">
        <w:rPr>
          <w:rFonts w:eastAsia="Calibri" w:cstheme="minorHAnsi"/>
          <w:b/>
          <w:bCs/>
        </w:rPr>
        <w:t>es</w:t>
      </w:r>
      <w:r w:rsidRPr="00CE4E4A">
        <w:rPr>
          <w:rFonts w:eastAsia="Calibri" w:cstheme="minorHAnsi"/>
          <w:b/>
          <w:bCs/>
        </w:rPr>
        <w:t xml:space="preserve"> the</w:t>
      </w:r>
      <w:r w:rsidR="00E4009D">
        <w:rPr>
          <w:rFonts w:eastAsia="Calibri" w:cstheme="minorHAnsi"/>
          <w:b/>
          <w:bCs/>
        </w:rPr>
        <w:t xml:space="preserve"> CO 119</w:t>
      </w:r>
      <w:r w:rsidRPr="00CE4E4A">
        <w:rPr>
          <w:rFonts w:eastAsia="Calibri" w:cstheme="minorHAnsi"/>
          <w:b/>
          <w:bCs/>
        </w:rPr>
        <w:t xml:space="preserve"> </w:t>
      </w:r>
      <w:r w:rsidR="008D5810">
        <w:rPr>
          <w:rFonts w:eastAsia="Calibri" w:cstheme="minorHAnsi"/>
          <w:b/>
          <w:bCs/>
        </w:rPr>
        <w:t>BRT service</w:t>
      </w:r>
      <w:r w:rsidRPr="00CE4E4A">
        <w:rPr>
          <w:rFonts w:eastAsia="Calibri" w:cstheme="minorHAnsi"/>
          <w:b/>
          <w:bCs/>
        </w:rPr>
        <w:t xml:space="preserve"> relate to Northwest Rail? </w:t>
      </w:r>
    </w:p>
    <w:p w14:paraId="7FCCB4F2" w14:textId="40432634" w:rsidR="0050778A" w:rsidRPr="00CE4E4A" w:rsidRDefault="0050778A" w:rsidP="005E1231">
      <w:pPr>
        <w:spacing w:line="240" w:lineRule="auto"/>
        <w:rPr>
          <w:rFonts w:cstheme="minorHAnsi"/>
        </w:rPr>
      </w:pPr>
      <w:r w:rsidRPr="00CE4E4A">
        <w:rPr>
          <w:rFonts w:cstheme="minorHAnsi"/>
        </w:rPr>
        <w:t xml:space="preserve">The Northwest Rail Peak Service </w:t>
      </w:r>
      <w:r w:rsidR="001F072D" w:rsidRPr="00CE4E4A">
        <w:rPr>
          <w:rFonts w:cstheme="minorHAnsi"/>
        </w:rPr>
        <w:t>Study</w:t>
      </w:r>
      <w:r w:rsidRPr="00CE4E4A">
        <w:rPr>
          <w:rFonts w:cstheme="minorHAnsi"/>
        </w:rPr>
        <w:t xml:space="preserve"> </w:t>
      </w:r>
      <w:r w:rsidR="00A6627B" w:rsidRPr="00CE4E4A">
        <w:rPr>
          <w:rFonts w:cstheme="minorHAnsi"/>
        </w:rPr>
        <w:t>is</w:t>
      </w:r>
      <w:r w:rsidRPr="00CE4E4A">
        <w:rPr>
          <w:rFonts w:cstheme="minorHAnsi"/>
        </w:rPr>
        <w:t xml:space="preserve"> identify</w:t>
      </w:r>
      <w:r w:rsidR="00A6627B" w:rsidRPr="00CE4E4A">
        <w:rPr>
          <w:rFonts w:cstheme="minorHAnsi"/>
        </w:rPr>
        <w:t>ing</w:t>
      </w:r>
      <w:r w:rsidRPr="00CE4E4A">
        <w:rPr>
          <w:rFonts w:cstheme="minorHAnsi"/>
        </w:rPr>
        <w:t xml:space="preserve"> costs and needs for limited, peak period service with three morning and three evening trips between Denver and Longmont. Due to financial constraints,</w:t>
      </w:r>
      <w:r w:rsidR="00FE415D">
        <w:rPr>
          <w:rFonts w:cstheme="minorHAnsi"/>
        </w:rPr>
        <w:t xml:space="preserve"> </w:t>
      </w:r>
      <w:proofErr w:type="spellStart"/>
      <w:r w:rsidRPr="00CE4E4A">
        <w:rPr>
          <w:rFonts w:cstheme="minorHAnsi"/>
        </w:rPr>
        <w:t>RTD</w:t>
      </w:r>
      <w:proofErr w:type="spellEnd"/>
      <w:r w:rsidRPr="00CE4E4A">
        <w:rPr>
          <w:rFonts w:cstheme="minorHAnsi"/>
        </w:rPr>
        <w:t xml:space="preserve"> cannot complete the full build-out to provide full-day service for the Northwest Rail Line at this time. </w:t>
      </w:r>
      <w:r w:rsidR="00910391">
        <w:rPr>
          <w:rFonts w:cstheme="minorHAnsi"/>
        </w:rPr>
        <w:t>CO</w:t>
      </w:r>
      <w:r w:rsidR="00074C6E">
        <w:rPr>
          <w:rFonts w:cstheme="minorHAnsi"/>
        </w:rPr>
        <w:t xml:space="preserve"> </w:t>
      </w:r>
      <w:r w:rsidR="00910391">
        <w:rPr>
          <w:rFonts w:cstheme="minorHAnsi"/>
        </w:rPr>
        <w:t xml:space="preserve">119 </w:t>
      </w:r>
      <w:r w:rsidR="00074C6E">
        <w:rPr>
          <w:rFonts w:cstheme="minorHAnsi"/>
        </w:rPr>
        <w:t xml:space="preserve">BRT improvements </w:t>
      </w:r>
      <w:r w:rsidR="00FC1398">
        <w:rPr>
          <w:rFonts w:cstheme="minorHAnsi"/>
        </w:rPr>
        <w:t>are</w:t>
      </w:r>
      <w:r w:rsidRPr="00CE4E4A">
        <w:rPr>
          <w:rFonts w:cstheme="minorHAnsi"/>
        </w:rPr>
        <w:t xml:space="preserve"> being completed in cooperation with CDOT and is proceeding with joint funding. The joint project allows for opportunities to improve safety and mobility for both parties with current available funding. </w:t>
      </w:r>
    </w:p>
    <w:p w14:paraId="11E5AA7A" w14:textId="4FBBE5DE" w:rsidR="0050778A" w:rsidRDefault="0050778A" w:rsidP="005E1231">
      <w:pPr>
        <w:spacing w:after="0" w:line="240" w:lineRule="auto"/>
        <w:rPr>
          <w:rFonts w:cstheme="minorHAnsi"/>
        </w:rPr>
      </w:pPr>
      <w:r w:rsidRPr="00CE4E4A">
        <w:rPr>
          <w:rFonts w:cstheme="minorHAnsi"/>
        </w:rPr>
        <w:t xml:space="preserve">The CO 119 Safety and Mobility Improvements </w:t>
      </w:r>
      <w:r w:rsidR="00DC35CC" w:rsidRPr="00CE4E4A">
        <w:rPr>
          <w:rFonts w:cstheme="minorHAnsi"/>
        </w:rPr>
        <w:t xml:space="preserve">Project </w:t>
      </w:r>
      <w:r w:rsidRPr="00CE4E4A">
        <w:rPr>
          <w:rFonts w:cstheme="minorHAnsi"/>
        </w:rPr>
        <w:t>would complement future rail service by providing stations/stops at key residential and employment centers along the BRT corridor that are not planned to be directly served by the future Northwest Rail line</w:t>
      </w:r>
      <w:r w:rsidR="00DC35CC" w:rsidRPr="00CE4E4A">
        <w:rPr>
          <w:rFonts w:cstheme="minorHAnsi"/>
        </w:rPr>
        <w:t xml:space="preserve">, including </w:t>
      </w:r>
      <w:r w:rsidR="004152DD" w:rsidRPr="00CE4E4A">
        <w:rPr>
          <w:rFonts w:cstheme="minorHAnsi"/>
        </w:rPr>
        <w:t>CO 52 and Niwot Road.</w:t>
      </w:r>
    </w:p>
    <w:p w14:paraId="766E5148" w14:textId="77777777" w:rsidR="0029313C" w:rsidRPr="00CE4E4A" w:rsidRDefault="0029313C" w:rsidP="005E1231">
      <w:pPr>
        <w:spacing w:after="0" w:line="240" w:lineRule="auto"/>
        <w:rPr>
          <w:rFonts w:cstheme="minorHAnsi"/>
        </w:rPr>
      </w:pPr>
    </w:p>
    <w:p w14:paraId="25A0B3E7" w14:textId="06585CCA" w:rsidR="00751274" w:rsidRPr="00724796" w:rsidRDefault="00032A65" w:rsidP="005E1231">
      <w:pPr>
        <w:spacing w:after="0" w:line="240" w:lineRule="auto"/>
        <w:rPr>
          <w:rFonts w:eastAsiaTheme="minorEastAsia"/>
          <w:b/>
          <w:bCs/>
        </w:rPr>
      </w:pPr>
      <w:r w:rsidRPr="00724796">
        <w:rPr>
          <w:rFonts w:ascii="Calibri" w:eastAsia="Calibri" w:hAnsi="Calibri" w:cs="Calibri"/>
          <w:b/>
          <w:bCs/>
        </w:rPr>
        <w:t>Will</w:t>
      </w:r>
      <w:r w:rsidR="009A547B" w:rsidRPr="00724796">
        <w:rPr>
          <w:rFonts w:ascii="Calibri" w:eastAsia="Calibri" w:hAnsi="Calibri" w:cs="Calibri"/>
          <w:b/>
          <w:bCs/>
        </w:rPr>
        <w:t xml:space="preserve"> the 1</w:t>
      </w:r>
      <w:r w:rsidR="009A547B" w:rsidRPr="00724796">
        <w:rPr>
          <w:rFonts w:ascii="Calibri" w:eastAsia="Calibri" w:hAnsi="Calibri" w:cs="Calibri"/>
          <w:b/>
          <w:bCs/>
          <w:vertAlign w:val="superscript"/>
        </w:rPr>
        <w:t>st</w:t>
      </w:r>
      <w:r w:rsidR="009A547B" w:rsidRPr="00724796">
        <w:rPr>
          <w:rFonts w:ascii="Calibri" w:eastAsia="Calibri" w:hAnsi="Calibri" w:cs="Calibri"/>
          <w:b/>
          <w:bCs/>
        </w:rPr>
        <w:t xml:space="preserve"> </w:t>
      </w:r>
      <w:r w:rsidR="0029313C">
        <w:rPr>
          <w:rFonts w:ascii="Calibri" w:eastAsia="Calibri" w:hAnsi="Calibri" w:cs="Calibri"/>
          <w:b/>
          <w:bCs/>
        </w:rPr>
        <w:t>&amp;</w:t>
      </w:r>
      <w:r w:rsidR="009A547B" w:rsidRPr="00724796">
        <w:rPr>
          <w:rFonts w:ascii="Calibri" w:eastAsia="Calibri" w:hAnsi="Calibri" w:cs="Calibri"/>
          <w:b/>
          <w:bCs/>
        </w:rPr>
        <w:t xml:space="preserve"> Main Mobility Hub have a </w:t>
      </w:r>
      <w:r w:rsidRPr="00724796">
        <w:rPr>
          <w:rFonts w:ascii="Calibri" w:eastAsia="Calibri" w:hAnsi="Calibri" w:cs="Calibri"/>
          <w:b/>
          <w:bCs/>
        </w:rPr>
        <w:t>Park-n-Ride</w:t>
      </w:r>
      <w:r w:rsidR="009A547B" w:rsidRPr="00724796">
        <w:rPr>
          <w:rFonts w:ascii="Calibri" w:eastAsia="Calibri" w:hAnsi="Calibri" w:cs="Calibri"/>
          <w:b/>
          <w:bCs/>
        </w:rPr>
        <w:t>?</w:t>
      </w:r>
    </w:p>
    <w:p w14:paraId="21226B81" w14:textId="7CA3D7C0" w:rsidR="00751274" w:rsidRDefault="00751274" w:rsidP="005E1231">
      <w:pPr>
        <w:spacing w:after="0" w:line="240" w:lineRule="auto"/>
        <w:rPr>
          <w:rFonts w:ascii="Calibri" w:eastAsia="Calibri" w:hAnsi="Calibri" w:cs="Calibri"/>
          <w:color w:val="ED7D31" w:themeColor="accent2"/>
        </w:rPr>
      </w:pPr>
      <w:r w:rsidRPr="009A547B">
        <w:rPr>
          <w:rFonts w:ascii="Calibri" w:eastAsia="Calibri" w:hAnsi="Calibri" w:cs="Calibri"/>
        </w:rPr>
        <w:t>As part of the</w:t>
      </w:r>
      <w:r w:rsidR="0029313C">
        <w:rPr>
          <w:rFonts w:ascii="Calibri" w:eastAsia="Calibri" w:hAnsi="Calibri" w:cs="Calibri"/>
        </w:rPr>
        <w:t xml:space="preserve"> </w:t>
      </w:r>
      <w:hyperlink r:id="rId30" w:history="1">
        <w:r w:rsidR="0029313C" w:rsidRPr="0029313C">
          <w:rPr>
            <w:rStyle w:val="Hyperlink"/>
            <w:rFonts w:ascii="Calibri" w:eastAsia="Calibri" w:hAnsi="Calibri" w:cs="Calibri"/>
          </w:rPr>
          <w:t>1</w:t>
        </w:r>
        <w:r w:rsidR="0029313C" w:rsidRPr="0029313C">
          <w:rPr>
            <w:rStyle w:val="Hyperlink"/>
            <w:rFonts w:ascii="Calibri" w:eastAsia="Calibri" w:hAnsi="Calibri" w:cs="Calibri"/>
            <w:vertAlign w:val="superscript"/>
          </w:rPr>
          <w:t>st</w:t>
        </w:r>
        <w:r w:rsidR="0029313C" w:rsidRPr="0029313C">
          <w:rPr>
            <w:rStyle w:val="Hyperlink"/>
            <w:rFonts w:ascii="Calibri" w:eastAsia="Calibri" w:hAnsi="Calibri" w:cs="Calibri"/>
          </w:rPr>
          <w:t xml:space="preserve"> &amp; Main Station Transit Revitalization Plan</w:t>
        </w:r>
      </w:hyperlink>
      <w:r w:rsidR="0029313C">
        <w:rPr>
          <w:rFonts w:ascii="Calibri" w:eastAsia="Calibri" w:hAnsi="Calibri" w:cs="Calibri"/>
        </w:rPr>
        <w:t xml:space="preserve"> </w:t>
      </w:r>
      <w:r w:rsidRPr="00615588">
        <w:rPr>
          <w:rFonts w:ascii="Calibri" w:eastAsia="Calibri" w:hAnsi="Calibri" w:cs="Calibri"/>
        </w:rPr>
        <w:t xml:space="preserve">at the south end of </w:t>
      </w:r>
      <w:hyperlink r:id="rId31" w:history="1">
        <w:r w:rsidRPr="00564D10">
          <w:rPr>
            <w:rFonts w:ascii="Calibri" w:eastAsia="Calibri" w:hAnsi="Calibri" w:cs="Calibri"/>
            <w:color w:val="4472C4" w:themeColor="accent1"/>
            <w:u w:val="single"/>
          </w:rPr>
          <w:t>Longmont</w:t>
        </w:r>
        <w:r w:rsidR="00615588">
          <w:rPr>
            <w:rFonts w:ascii="Calibri" w:eastAsia="Calibri" w:hAnsi="Calibri" w:cs="Calibri"/>
            <w:color w:val="4472C4" w:themeColor="accent1"/>
            <w:u w:val="single"/>
          </w:rPr>
          <w:t>’s</w:t>
        </w:r>
        <w:r w:rsidRPr="00564D10">
          <w:rPr>
            <w:rFonts w:ascii="Calibri" w:eastAsia="Calibri" w:hAnsi="Calibri" w:cs="Calibri"/>
            <w:color w:val="4472C4" w:themeColor="accent1"/>
            <w:u w:val="single"/>
          </w:rPr>
          <w:t xml:space="preserve"> Coffman Street Busway Project</w:t>
        </w:r>
      </w:hyperlink>
      <w:r w:rsidRPr="009A547B">
        <w:rPr>
          <w:rFonts w:ascii="Calibri" w:eastAsia="Calibri" w:hAnsi="Calibri" w:cs="Calibri"/>
        </w:rPr>
        <w:t>, the City of Longmont will be constructing a parking structure that will function as a Park-n-Ride and transit facility</w:t>
      </w:r>
      <w:r w:rsidR="00B1209A">
        <w:rPr>
          <w:rFonts w:ascii="Calibri" w:eastAsia="Calibri" w:hAnsi="Calibri" w:cs="Calibri"/>
        </w:rPr>
        <w:t xml:space="preserve">. </w:t>
      </w:r>
      <w:r w:rsidRPr="009A547B">
        <w:rPr>
          <w:rFonts w:ascii="Calibri" w:eastAsia="Calibri" w:hAnsi="Calibri" w:cs="Calibri"/>
        </w:rPr>
        <w:t>Bike parking will be incorporated into the design, though details have not yet been finalized.</w:t>
      </w:r>
    </w:p>
    <w:p w14:paraId="2FED7C8B" w14:textId="77777777" w:rsidR="001B0F98" w:rsidRPr="00564D10" w:rsidRDefault="001B0F98" w:rsidP="005E1231">
      <w:pPr>
        <w:spacing w:after="0" w:line="240" w:lineRule="auto"/>
        <w:ind w:left="720"/>
        <w:rPr>
          <w:rFonts w:ascii="Calibri" w:eastAsia="Calibri" w:hAnsi="Calibri" w:cs="Calibri"/>
          <w:color w:val="ED7D31" w:themeColor="accent2"/>
        </w:rPr>
      </w:pPr>
    </w:p>
    <w:p w14:paraId="40FD161F" w14:textId="6F4608DE" w:rsidR="001F411E" w:rsidRPr="001F411E" w:rsidRDefault="00253C5C" w:rsidP="005E1231">
      <w:pPr>
        <w:spacing w:after="0" w:line="240" w:lineRule="auto"/>
        <w:rPr>
          <w:rFonts w:ascii="Calibri" w:eastAsia="Calibri" w:hAnsi="Calibri" w:cs="Calibri"/>
          <w:b/>
          <w:bCs/>
        </w:rPr>
      </w:pPr>
      <w:r w:rsidRPr="001F411E">
        <w:rPr>
          <w:rFonts w:ascii="Calibri" w:eastAsia="Calibri" w:hAnsi="Calibri" w:cs="Calibri"/>
          <w:b/>
          <w:bCs/>
        </w:rPr>
        <w:t>Are the project teams con</w:t>
      </w:r>
      <w:r w:rsidR="00D9511D" w:rsidRPr="001F411E">
        <w:rPr>
          <w:rFonts w:ascii="Calibri" w:eastAsia="Calibri" w:hAnsi="Calibri" w:cs="Calibri"/>
          <w:b/>
          <w:bCs/>
        </w:rPr>
        <w:t>sidering adjustments to</w:t>
      </w:r>
      <w:r w:rsidR="00233DB4" w:rsidRPr="001F411E">
        <w:rPr>
          <w:rFonts w:ascii="Calibri" w:eastAsia="Calibri" w:hAnsi="Calibri" w:cs="Calibri"/>
          <w:b/>
          <w:bCs/>
        </w:rPr>
        <w:t xml:space="preserve"> BRT stop locations</w:t>
      </w:r>
      <w:r w:rsidR="00935EDD" w:rsidRPr="001F411E">
        <w:rPr>
          <w:rFonts w:ascii="Calibri" w:eastAsia="Calibri" w:hAnsi="Calibri" w:cs="Calibri"/>
          <w:b/>
          <w:bCs/>
        </w:rPr>
        <w:t xml:space="preserve"> following feedback from the June 2022 </w:t>
      </w:r>
      <w:r w:rsidR="0029313C">
        <w:rPr>
          <w:rFonts w:ascii="Calibri" w:eastAsia="Calibri" w:hAnsi="Calibri" w:cs="Calibri"/>
          <w:b/>
          <w:bCs/>
        </w:rPr>
        <w:t>C</w:t>
      </w:r>
      <w:r w:rsidR="00935EDD" w:rsidRPr="001F411E">
        <w:rPr>
          <w:rFonts w:ascii="Calibri" w:eastAsia="Calibri" w:hAnsi="Calibri" w:cs="Calibri"/>
          <w:b/>
          <w:bCs/>
        </w:rPr>
        <w:t xml:space="preserve">ommunity </w:t>
      </w:r>
      <w:r w:rsidR="0029313C">
        <w:rPr>
          <w:rFonts w:ascii="Calibri" w:eastAsia="Calibri" w:hAnsi="Calibri" w:cs="Calibri"/>
          <w:b/>
          <w:bCs/>
        </w:rPr>
        <w:t>M</w:t>
      </w:r>
      <w:r w:rsidR="00935EDD" w:rsidRPr="001F411E">
        <w:rPr>
          <w:rFonts w:ascii="Calibri" w:eastAsia="Calibri" w:hAnsi="Calibri" w:cs="Calibri"/>
          <w:b/>
          <w:bCs/>
        </w:rPr>
        <w:t xml:space="preserve">eeting comment period? </w:t>
      </w:r>
    </w:p>
    <w:p w14:paraId="5045A353" w14:textId="023496B5" w:rsidR="00751274" w:rsidRPr="00724796" w:rsidRDefault="00B9489C" w:rsidP="005E1231">
      <w:pPr>
        <w:spacing w:after="0" w:line="240" w:lineRule="auto"/>
        <w:rPr>
          <w:rFonts w:ascii="Calibri" w:eastAsia="Calibri" w:hAnsi="Calibri" w:cs="Calibri"/>
        </w:rPr>
      </w:pPr>
      <w:r w:rsidRPr="00724796">
        <w:rPr>
          <w:rFonts w:ascii="Calibri" w:eastAsia="Calibri" w:hAnsi="Calibri" w:cs="Calibri"/>
        </w:rPr>
        <w:t xml:space="preserve">As a result of community input gathered through the </w:t>
      </w:r>
      <w:r w:rsidR="002276D9" w:rsidRPr="00724796">
        <w:rPr>
          <w:rFonts w:ascii="Calibri" w:eastAsia="Calibri" w:hAnsi="Calibri" w:cs="Calibri"/>
        </w:rPr>
        <w:t xml:space="preserve">preliminary design process, </w:t>
      </w:r>
      <w:proofErr w:type="spellStart"/>
      <w:r w:rsidR="00751274" w:rsidRPr="00724796">
        <w:rPr>
          <w:rFonts w:ascii="Calibri" w:eastAsia="Calibri" w:hAnsi="Calibri" w:cs="Calibri"/>
        </w:rPr>
        <w:t>RTD</w:t>
      </w:r>
      <w:proofErr w:type="spellEnd"/>
      <w:r w:rsidR="00751274" w:rsidRPr="00724796">
        <w:rPr>
          <w:rFonts w:ascii="Calibri" w:eastAsia="Calibri" w:hAnsi="Calibri" w:cs="Calibri"/>
        </w:rPr>
        <w:t xml:space="preserve"> is in discussions with the City of Boulder and the City of Longmont regarding potential additional BRT stops.</w:t>
      </w:r>
      <w:r w:rsidR="00EA7D62" w:rsidRPr="00724796">
        <w:rPr>
          <w:rFonts w:ascii="Calibri" w:eastAsia="Calibri" w:hAnsi="Calibri" w:cs="Calibri"/>
        </w:rPr>
        <w:t xml:space="preserve"> BRT systems typically have fewer stops than standard </w:t>
      </w:r>
      <w:r w:rsidR="00AE75DD">
        <w:rPr>
          <w:rFonts w:ascii="Calibri" w:eastAsia="Calibri" w:hAnsi="Calibri" w:cs="Calibri"/>
        </w:rPr>
        <w:t xml:space="preserve">bus </w:t>
      </w:r>
      <w:r w:rsidR="00EA7D62" w:rsidRPr="00724796">
        <w:rPr>
          <w:rFonts w:ascii="Calibri" w:eastAsia="Calibri" w:hAnsi="Calibri" w:cs="Calibri"/>
        </w:rPr>
        <w:t>service to ensure faster and more reliable travel times.</w:t>
      </w:r>
      <w:r w:rsidR="00751274" w:rsidRPr="00724796">
        <w:rPr>
          <w:rFonts w:ascii="Calibri" w:eastAsia="Calibri" w:hAnsi="Calibri" w:cs="Calibri"/>
        </w:rPr>
        <w:t xml:space="preserve"> The analysis for </w:t>
      </w:r>
      <w:r w:rsidR="002276D9" w:rsidRPr="00724796">
        <w:rPr>
          <w:rFonts w:ascii="Calibri" w:eastAsia="Calibri" w:hAnsi="Calibri" w:cs="Calibri"/>
        </w:rPr>
        <w:t xml:space="preserve">adding </w:t>
      </w:r>
      <w:r w:rsidR="00751274" w:rsidRPr="00724796">
        <w:rPr>
          <w:rFonts w:ascii="Calibri" w:eastAsia="Calibri" w:hAnsi="Calibri" w:cs="Calibri"/>
        </w:rPr>
        <w:t xml:space="preserve">stops will </w:t>
      </w:r>
      <w:r w:rsidR="002276D9" w:rsidRPr="00724796">
        <w:rPr>
          <w:rFonts w:ascii="Calibri" w:eastAsia="Calibri" w:hAnsi="Calibri" w:cs="Calibri"/>
        </w:rPr>
        <w:t xml:space="preserve">consider </w:t>
      </w:r>
      <w:r w:rsidR="00751274" w:rsidRPr="00724796">
        <w:rPr>
          <w:rFonts w:ascii="Calibri" w:eastAsia="Calibri" w:hAnsi="Calibri" w:cs="Calibri"/>
        </w:rPr>
        <w:t>the tradeoffs between providing additional accessibility against the added travel time required to service additional stops</w:t>
      </w:r>
      <w:r w:rsidR="00B1209A">
        <w:rPr>
          <w:rFonts w:ascii="Calibri" w:eastAsia="Calibri" w:hAnsi="Calibri" w:cs="Calibri"/>
        </w:rPr>
        <w:t xml:space="preserve">. </w:t>
      </w:r>
    </w:p>
    <w:p w14:paraId="33A599FB" w14:textId="77777777" w:rsidR="008D5810" w:rsidRPr="008D5810" w:rsidRDefault="008D5810" w:rsidP="005E1231">
      <w:pPr>
        <w:spacing w:after="0" w:line="240" w:lineRule="auto"/>
        <w:jc w:val="center"/>
      </w:pPr>
    </w:p>
    <w:p w14:paraId="141F8EDA" w14:textId="57AD6FC4" w:rsidR="0029313C" w:rsidRDefault="0029313C" w:rsidP="005E1231">
      <w:pPr>
        <w:spacing w:line="240" w:lineRule="auto"/>
        <w:jc w:val="center"/>
        <w:rPr>
          <w:b/>
          <w:bCs/>
        </w:rPr>
      </w:pPr>
      <w:r>
        <w:rPr>
          <w:b/>
          <w:bCs/>
          <w:sz w:val="28"/>
          <w:szCs w:val="28"/>
        </w:rPr>
        <w:lastRenderedPageBreak/>
        <w:t>ROADWAY</w:t>
      </w:r>
    </w:p>
    <w:p w14:paraId="21D189FD" w14:textId="03A2B5A8" w:rsidR="00852981" w:rsidRPr="00724796" w:rsidRDefault="00852981" w:rsidP="005E1231">
      <w:pPr>
        <w:spacing w:after="0" w:line="240" w:lineRule="auto"/>
        <w:rPr>
          <w:b/>
          <w:bCs/>
        </w:rPr>
      </w:pPr>
      <w:r w:rsidRPr="00724796">
        <w:rPr>
          <w:b/>
          <w:bCs/>
        </w:rPr>
        <w:t>What is being done to improve traffic signal timing and phasing in the corridor?</w:t>
      </w:r>
    </w:p>
    <w:p w14:paraId="319BDE9A" w14:textId="095CBD3D" w:rsidR="00663A25" w:rsidRDefault="23F3FB1C" w:rsidP="005E1231">
      <w:pPr>
        <w:pStyle w:val="NormalWeb"/>
        <w:shd w:val="clear" w:color="auto" w:fill="FFFFFF" w:themeFill="background1"/>
        <w:spacing w:before="0" w:beforeAutospacing="0" w:after="0" w:afterAutospacing="0"/>
        <w:rPr>
          <w:rFonts w:asciiTheme="minorHAnsi" w:hAnsiTheme="minorHAnsi" w:cstheme="minorBidi"/>
          <w:sz w:val="22"/>
          <w:szCs w:val="22"/>
        </w:rPr>
      </w:pPr>
      <w:r w:rsidRPr="23F3FB1C">
        <w:rPr>
          <w:rFonts w:asciiTheme="minorHAnsi" w:hAnsiTheme="minorHAnsi" w:cstheme="minorBidi"/>
          <w:sz w:val="22"/>
          <w:szCs w:val="22"/>
        </w:rPr>
        <w:t xml:space="preserve">CDOT </w:t>
      </w:r>
      <w:r w:rsidR="00AE75DD">
        <w:rPr>
          <w:rFonts w:asciiTheme="minorHAnsi" w:hAnsiTheme="minorHAnsi" w:cstheme="minorBidi"/>
          <w:sz w:val="22"/>
          <w:szCs w:val="22"/>
        </w:rPr>
        <w:t>plans to make</w:t>
      </w:r>
      <w:r w:rsidR="00AE75DD" w:rsidRPr="23F3FB1C">
        <w:rPr>
          <w:rFonts w:asciiTheme="minorHAnsi" w:hAnsiTheme="minorHAnsi" w:cstheme="minorBidi"/>
          <w:sz w:val="22"/>
          <w:szCs w:val="22"/>
        </w:rPr>
        <w:t xml:space="preserve"> </w:t>
      </w:r>
      <w:r w:rsidR="00AE75DD">
        <w:rPr>
          <w:rFonts w:asciiTheme="minorHAnsi" w:hAnsiTheme="minorHAnsi" w:cstheme="minorBidi"/>
          <w:sz w:val="22"/>
          <w:szCs w:val="22"/>
        </w:rPr>
        <w:t xml:space="preserve">improvements to </w:t>
      </w:r>
      <w:r w:rsidRPr="23F3FB1C">
        <w:rPr>
          <w:rFonts w:asciiTheme="minorHAnsi" w:hAnsiTheme="minorHAnsi" w:cstheme="minorBidi"/>
          <w:sz w:val="22"/>
          <w:szCs w:val="22"/>
        </w:rPr>
        <w:t>traffic signal operations for the five signalized intersections in the corridor. These improvements include i</w:t>
      </w:r>
      <w:r w:rsidRPr="23F3FB1C">
        <w:rPr>
          <w:rFonts w:asciiTheme="minorHAnsi" w:hAnsiTheme="minorHAnsi" w:cstheme="minorBidi"/>
          <w:color w:val="333333"/>
          <w:sz w:val="22"/>
          <w:szCs w:val="22"/>
        </w:rPr>
        <w:t xml:space="preserve">nstalling and synchronizing new traffic signals that optimize the length of green lights and </w:t>
      </w:r>
      <w:r w:rsidR="00AE75DD">
        <w:rPr>
          <w:rFonts w:asciiTheme="minorHAnsi" w:hAnsiTheme="minorHAnsi" w:cstheme="minorBidi"/>
          <w:color w:val="333333"/>
          <w:sz w:val="22"/>
          <w:szCs w:val="22"/>
        </w:rPr>
        <w:t>use</w:t>
      </w:r>
      <w:r w:rsidR="00AE75DD" w:rsidRPr="23F3FB1C">
        <w:rPr>
          <w:rFonts w:asciiTheme="minorHAnsi" w:hAnsiTheme="minorHAnsi" w:cstheme="minorBidi"/>
          <w:color w:val="333333"/>
          <w:sz w:val="22"/>
          <w:szCs w:val="22"/>
        </w:rPr>
        <w:t xml:space="preserve"> </w:t>
      </w:r>
      <w:r w:rsidRPr="23F3FB1C">
        <w:rPr>
          <w:rFonts w:asciiTheme="minorHAnsi" w:hAnsiTheme="minorHAnsi" w:cstheme="minorBidi"/>
          <w:color w:val="333333"/>
          <w:sz w:val="22"/>
          <w:szCs w:val="22"/>
        </w:rPr>
        <w:t xml:space="preserve">adaptive signal technology that responds in real time to corridor conditions. These signals can better recognize when vehicles, pedestrians, and bicyclists are present and adjust signal timing accordingly. Signal improvements reduce long </w:t>
      </w:r>
      <w:r w:rsidRPr="23F3FB1C">
        <w:rPr>
          <w:rFonts w:asciiTheme="minorHAnsi" w:hAnsiTheme="minorHAnsi" w:cstheme="minorBidi"/>
          <w:sz w:val="22"/>
          <w:szCs w:val="22"/>
        </w:rPr>
        <w:t>queueing of cars at intersections, eas</w:t>
      </w:r>
      <w:r w:rsidR="00AE75DD">
        <w:rPr>
          <w:rFonts w:asciiTheme="minorHAnsi" w:hAnsiTheme="minorHAnsi" w:cstheme="minorBidi"/>
          <w:sz w:val="22"/>
          <w:szCs w:val="22"/>
        </w:rPr>
        <w:t>e</w:t>
      </w:r>
      <w:r w:rsidRPr="23F3FB1C">
        <w:rPr>
          <w:rFonts w:asciiTheme="minorHAnsi" w:hAnsiTheme="minorHAnsi" w:cstheme="minorBidi"/>
          <w:sz w:val="22"/>
          <w:szCs w:val="22"/>
        </w:rPr>
        <w:t xml:space="preserve"> congestion</w:t>
      </w:r>
      <w:r w:rsidR="00AE75DD">
        <w:rPr>
          <w:rFonts w:asciiTheme="minorHAnsi" w:hAnsiTheme="minorHAnsi" w:cstheme="minorBidi"/>
          <w:sz w:val="22"/>
          <w:szCs w:val="22"/>
        </w:rPr>
        <w:t>,</w:t>
      </w:r>
      <w:r w:rsidRPr="23F3FB1C">
        <w:rPr>
          <w:rFonts w:asciiTheme="minorHAnsi" w:hAnsiTheme="minorHAnsi" w:cstheme="minorBidi"/>
          <w:sz w:val="22"/>
          <w:szCs w:val="22"/>
        </w:rPr>
        <w:t xml:space="preserve"> and </w:t>
      </w:r>
      <w:r w:rsidR="00AE75DD">
        <w:rPr>
          <w:rFonts w:asciiTheme="minorHAnsi" w:hAnsiTheme="minorHAnsi" w:cstheme="minorBidi"/>
          <w:sz w:val="22"/>
          <w:szCs w:val="22"/>
        </w:rPr>
        <w:t>reduce</w:t>
      </w:r>
      <w:r w:rsidRPr="23F3FB1C">
        <w:rPr>
          <w:rFonts w:asciiTheme="minorHAnsi" w:hAnsiTheme="minorHAnsi" w:cstheme="minorBidi"/>
          <w:sz w:val="22"/>
          <w:szCs w:val="22"/>
        </w:rPr>
        <w:t xml:space="preserve"> the likelihood of rear</w:t>
      </w:r>
      <w:r w:rsidR="00AE75DD">
        <w:rPr>
          <w:rFonts w:asciiTheme="minorHAnsi" w:hAnsiTheme="minorHAnsi" w:cstheme="minorBidi"/>
          <w:sz w:val="22"/>
          <w:szCs w:val="22"/>
        </w:rPr>
        <w:t>-</w:t>
      </w:r>
      <w:r w:rsidRPr="23F3FB1C">
        <w:rPr>
          <w:rFonts w:asciiTheme="minorHAnsi" w:hAnsiTheme="minorHAnsi" w:cstheme="minorBidi"/>
          <w:sz w:val="22"/>
          <w:szCs w:val="22"/>
        </w:rPr>
        <w:t xml:space="preserve">end crashes. </w:t>
      </w:r>
    </w:p>
    <w:p w14:paraId="1D23FC25" w14:textId="77777777" w:rsidR="008D5810" w:rsidRDefault="008D5810" w:rsidP="005E1231">
      <w:pPr>
        <w:spacing w:after="0" w:line="240" w:lineRule="auto"/>
        <w:rPr>
          <w:b/>
          <w:bCs/>
        </w:rPr>
      </w:pPr>
    </w:p>
    <w:p w14:paraId="7E75756F" w14:textId="392E9C30" w:rsidR="00852981" w:rsidRPr="00724796" w:rsidRDefault="00852981" w:rsidP="005E1231">
      <w:pPr>
        <w:spacing w:after="0" w:line="240" w:lineRule="auto"/>
        <w:rPr>
          <w:b/>
          <w:bCs/>
        </w:rPr>
      </w:pPr>
      <w:r w:rsidRPr="00724796">
        <w:rPr>
          <w:b/>
          <w:bCs/>
        </w:rPr>
        <w:t xml:space="preserve">Will </w:t>
      </w:r>
      <w:r w:rsidR="008D5810">
        <w:rPr>
          <w:b/>
          <w:bCs/>
        </w:rPr>
        <w:t xml:space="preserve">CDOT </w:t>
      </w:r>
      <w:r w:rsidRPr="00724796">
        <w:rPr>
          <w:b/>
          <w:bCs/>
        </w:rPr>
        <w:t>implement signage to promote safety and share information?</w:t>
      </w:r>
    </w:p>
    <w:p w14:paraId="6D0F4FDA" w14:textId="3A06480C" w:rsidR="004235A4" w:rsidRPr="00724796" w:rsidRDefault="00D24CB8" w:rsidP="005E1231">
      <w:pPr>
        <w:spacing w:after="0" w:line="240" w:lineRule="auto"/>
        <w:rPr>
          <w:rFonts w:eastAsia="Times New Roman"/>
        </w:rPr>
      </w:pPr>
      <w:r>
        <w:rPr>
          <w:rFonts w:eastAsia="Times New Roman"/>
        </w:rPr>
        <w:t xml:space="preserve">CDOT is reviewing the physical </w:t>
      </w:r>
      <w:r w:rsidR="001F411E">
        <w:rPr>
          <w:rFonts w:eastAsia="Times New Roman"/>
        </w:rPr>
        <w:t>condition and clar</w:t>
      </w:r>
      <w:r>
        <w:rPr>
          <w:rFonts w:eastAsia="Times New Roman"/>
        </w:rPr>
        <w:t>ity of e</w:t>
      </w:r>
      <w:r w:rsidR="004235A4" w:rsidRPr="00724796">
        <w:rPr>
          <w:rFonts w:eastAsia="Times New Roman"/>
        </w:rPr>
        <w:t xml:space="preserve">xisting </w:t>
      </w:r>
      <w:r w:rsidRPr="00724796">
        <w:rPr>
          <w:rFonts w:eastAsia="Times New Roman"/>
        </w:rPr>
        <w:t>signage</w:t>
      </w:r>
      <w:r w:rsidR="004235A4" w:rsidRPr="00724796">
        <w:rPr>
          <w:rFonts w:eastAsia="Times New Roman"/>
        </w:rPr>
        <w:t xml:space="preserve"> along the corridor</w:t>
      </w:r>
      <w:r>
        <w:rPr>
          <w:rFonts w:eastAsia="Times New Roman"/>
        </w:rPr>
        <w:t xml:space="preserve">. As needed, signage </w:t>
      </w:r>
      <w:r w:rsidR="00A71C85" w:rsidRPr="00724796">
        <w:rPr>
          <w:rFonts w:eastAsia="Times New Roman"/>
        </w:rPr>
        <w:t xml:space="preserve">will be </w:t>
      </w:r>
      <w:r w:rsidR="004235A4" w:rsidRPr="00724796">
        <w:rPr>
          <w:rFonts w:eastAsia="Times New Roman"/>
        </w:rPr>
        <w:t>upgraded</w:t>
      </w:r>
      <w:r>
        <w:rPr>
          <w:rFonts w:eastAsia="Times New Roman"/>
        </w:rPr>
        <w:t>.</w:t>
      </w:r>
    </w:p>
    <w:p w14:paraId="51B7A4DF" w14:textId="77777777" w:rsidR="004E5D45" w:rsidRPr="00B27015" w:rsidRDefault="004E5D45" w:rsidP="005E1231">
      <w:pPr>
        <w:pStyle w:val="ListParagraph"/>
        <w:spacing w:after="0" w:line="240" w:lineRule="auto"/>
        <w:contextualSpacing w:val="0"/>
        <w:rPr>
          <w:color w:val="ED7D31" w:themeColor="accent2"/>
        </w:rPr>
      </w:pPr>
    </w:p>
    <w:p w14:paraId="487F1ED7" w14:textId="062F29AE" w:rsidR="00852981" w:rsidRPr="00724796" w:rsidRDefault="00852981" w:rsidP="005E1231">
      <w:pPr>
        <w:spacing w:after="0" w:line="240" w:lineRule="auto"/>
        <w:rPr>
          <w:b/>
          <w:bCs/>
        </w:rPr>
      </w:pPr>
      <w:r w:rsidRPr="00724796">
        <w:rPr>
          <w:b/>
          <w:bCs/>
        </w:rPr>
        <w:t>Can the access changes for safety being proposed at Airport Road be applied to other areas in the corridor (55th Street, Fordham Street, Monarch Road, 83rd Street and Oxford Street)?</w:t>
      </w:r>
    </w:p>
    <w:p w14:paraId="5655C5D7" w14:textId="0F7CE14A" w:rsidR="00367C64" w:rsidRPr="00724796" w:rsidRDefault="00065CFF" w:rsidP="005E1231">
      <w:pPr>
        <w:spacing w:after="0" w:line="240" w:lineRule="auto"/>
        <w:rPr>
          <w:rFonts w:eastAsia="Times New Roman"/>
        </w:rPr>
      </w:pPr>
      <w:r w:rsidRPr="00724796">
        <w:rPr>
          <w:rFonts w:eastAsia="Times New Roman"/>
        </w:rPr>
        <w:t xml:space="preserve">The CO 119 Safety and Mobility Improvements Project is completing </w:t>
      </w:r>
      <w:r w:rsidR="00AE75DD">
        <w:rPr>
          <w:rFonts w:eastAsia="Times New Roman"/>
        </w:rPr>
        <w:t xml:space="preserve">a study for </w:t>
      </w:r>
      <w:r w:rsidR="00367C64" w:rsidRPr="00724796">
        <w:rPr>
          <w:rFonts w:eastAsia="Times New Roman"/>
        </w:rPr>
        <w:t>unsignalized intersection</w:t>
      </w:r>
      <w:r w:rsidR="00AE75DD">
        <w:rPr>
          <w:rFonts w:eastAsia="Times New Roman"/>
        </w:rPr>
        <w:t>s</w:t>
      </w:r>
      <w:r w:rsidRPr="00724796">
        <w:rPr>
          <w:rFonts w:eastAsia="Times New Roman"/>
        </w:rPr>
        <w:t>. At</w:t>
      </w:r>
      <w:r w:rsidR="00367C64" w:rsidRPr="00724796">
        <w:rPr>
          <w:rFonts w:eastAsia="Times New Roman"/>
        </w:rPr>
        <w:t xml:space="preserve"> this time</w:t>
      </w:r>
      <w:r w:rsidR="00D24CB8">
        <w:rPr>
          <w:rFonts w:eastAsia="Times New Roman"/>
        </w:rPr>
        <w:t>,</w:t>
      </w:r>
      <w:r w:rsidR="00367C64" w:rsidRPr="00724796">
        <w:rPr>
          <w:rFonts w:eastAsia="Times New Roman"/>
        </w:rPr>
        <w:t xml:space="preserve"> no other access changes are being proposed.</w:t>
      </w:r>
    </w:p>
    <w:p w14:paraId="75D30CC6" w14:textId="77777777" w:rsidR="004E5D45" w:rsidRPr="00B27015" w:rsidRDefault="004E5D45" w:rsidP="005E1231">
      <w:pPr>
        <w:pStyle w:val="ListParagraph"/>
        <w:spacing w:after="0" w:line="240" w:lineRule="auto"/>
        <w:contextualSpacing w:val="0"/>
        <w:rPr>
          <w:color w:val="ED7D31" w:themeColor="accent2"/>
        </w:rPr>
      </w:pPr>
    </w:p>
    <w:p w14:paraId="4CD7743D" w14:textId="5D6B3F29" w:rsidR="00852981" w:rsidRPr="00724796" w:rsidRDefault="00852981" w:rsidP="005E1231">
      <w:pPr>
        <w:spacing w:after="0" w:line="240" w:lineRule="auto"/>
        <w:rPr>
          <w:b/>
          <w:bCs/>
        </w:rPr>
      </w:pPr>
      <w:r w:rsidRPr="00724796">
        <w:rPr>
          <w:b/>
          <w:bCs/>
        </w:rPr>
        <w:t>Given growth in the region, were adding new general travel lanes considered? How did the project decide which improvements to implement?</w:t>
      </w:r>
    </w:p>
    <w:p w14:paraId="5DBDBCE0" w14:textId="253FB535" w:rsidR="00990A05" w:rsidRPr="00724796" w:rsidRDefault="23F3FB1C" w:rsidP="005E1231">
      <w:pPr>
        <w:spacing w:after="0" w:line="240" w:lineRule="auto"/>
        <w:rPr>
          <w:rFonts w:eastAsia="Times New Roman"/>
        </w:rPr>
      </w:pPr>
      <w:r w:rsidRPr="23F3FB1C">
        <w:rPr>
          <w:rFonts w:eastAsia="Times New Roman"/>
        </w:rPr>
        <w:t xml:space="preserve">The </w:t>
      </w:r>
      <w:hyperlink r:id="rId32" w:history="1">
        <w:r w:rsidRPr="0029313C">
          <w:rPr>
            <w:rStyle w:val="Hyperlink"/>
            <w:rFonts w:eastAsia="Times New Roman"/>
          </w:rPr>
          <w:t>Traffic Alternatives Analysis Study</w:t>
        </w:r>
      </w:hyperlink>
      <w:r w:rsidRPr="0029313C">
        <w:rPr>
          <w:rStyle w:val="Hyperlink"/>
          <w:rFonts w:eastAsia="Times New Roman"/>
          <w:color w:val="auto"/>
          <w:u w:val="none"/>
        </w:rPr>
        <w:t xml:space="preserve"> evaluated</w:t>
      </w:r>
      <w:r w:rsidRPr="23F3FB1C">
        <w:rPr>
          <w:rStyle w:val="Hyperlink"/>
          <w:rFonts w:eastAsia="Times New Roman"/>
          <w:color w:val="auto"/>
          <w:u w:val="none"/>
        </w:rPr>
        <w:t xml:space="preserve"> the alternative of adding a </w:t>
      </w:r>
      <w:r w:rsidRPr="23F3FB1C">
        <w:rPr>
          <w:rFonts w:eastAsia="Times New Roman"/>
        </w:rPr>
        <w:t>general purpose lane</w:t>
      </w:r>
      <w:r w:rsidR="002841DA">
        <w:rPr>
          <w:rFonts w:eastAsia="Times New Roman"/>
        </w:rPr>
        <w:t xml:space="preserve"> in both directions of CO 119</w:t>
      </w:r>
      <w:r w:rsidRPr="23F3FB1C">
        <w:rPr>
          <w:rFonts w:eastAsia="Times New Roman"/>
        </w:rPr>
        <w:t xml:space="preserve">. The study </w:t>
      </w:r>
      <w:r w:rsidR="002841DA">
        <w:rPr>
          <w:rFonts w:eastAsia="Times New Roman"/>
        </w:rPr>
        <w:t>determined</w:t>
      </w:r>
      <w:r w:rsidRPr="23F3FB1C">
        <w:rPr>
          <w:rFonts w:eastAsia="Times New Roman"/>
        </w:rPr>
        <w:t xml:space="preserve"> that </w:t>
      </w:r>
      <w:r w:rsidR="002841DA">
        <w:rPr>
          <w:rFonts w:eastAsia="Times New Roman"/>
        </w:rPr>
        <w:t xml:space="preserve">adding </w:t>
      </w:r>
      <w:r w:rsidRPr="23F3FB1C">
        <w:rPr>
          <w:rFonts w:eastAsia="Times New Roman"/>
        </w:rPr>
        <w:t xml:space="preserve">general purpose lanes </w:t>
      </w:r>
      <w:r w:rsidR="002841DA">
        <w:rPr>
          <w:rFonts w:eastAsia="Times New Roman"/>
        </w:rPr>
        <w:t xml:space="preserve">is </w:t>
      </w:r>
      <w:r w:rsidRPr="23F3FB1C">
        <w:rPr>
          <w:rFonts w:eastAsia="Times New Roman"/>
        </w:rPr>
        <w:t xml:space="preserve">a high cost alternative that does not perform measurably better at advancing the project goals than the selected alternative </w:t>
      </w:r>
      <w:r w:rsidR="00AE75DD">
        <w:rPr>
          <w:rFonts w:eastAsia="Times New Roman"/>
        </w:rPr>
        <w:t>with</w:t>
      </w:r>
      <w:r w:rsidR="00AE75DD" w:rsidRPr="23F3FB1C">
        <w:rPr>
          <w:rFonts w:eastAsia="Times New Roman"/>
        </w:rPr>
        <w:t xml:space="preserve"> </w:t>
      </w:r>
      <w:r w:rsidRPr="23F3FB1C">
        <w:rPr>
          <w:rFonts w:eastAsia="Times New Roman"/>
        </w:rPr>
        <w:t xml:space="preserve">intersection improvements and queue bypass lanes. </w:t>
      </w:r>
      <w:r w:rsidR="00AE75DD">
        <w:rPr>
          <w:rFonts w:eastAsia="Times New Roman"/>
        </w:rPr>
        <w:t>Therefore</w:t>
      </w:r>
      <w:r w:rsidRPr="23F3FB1C">
        <w:rPr>
          <w:rFonts w:eastAsia="Times New Roman"/>
        </w:rPr>
        <w:t xml:space="preserve">, </w:t>
      </w:r>
      <w:r w:rsidR="00AE75DD">
        <w:rPr>
          <w:rFonts w:eastAsia="Times New Roman"/>
        </w:rPr>
        <w:t>the alternative of adding</w:t>
      </w:r>
      <w:r w:rsidR="00AE75DD" w:rsidRPr="23F3FB1C">
        <w:rPr>
          <w:rFonts w:eastAsia="Times New Roman"/>
        </w:rPr>
        <w:t xml:space="preserve"> </w:t>
      </w:r>
      <w:r w:rsidRPr="23F3FB1C">
        <w:rPr>
          <w:rFonts w:eastAsia="Times New Roman"/>
        </w:rPr>
        <w:t xml:space="preserve">general purpose lanes </w:t>
      </w:r>
      <w:r w:rsidR="00AE75DD">
        <w:rPr>
          <w:rFonts w:eastAsia="Times New Roman"/>
        </w:rPr>
        <w:t>was</w:t>
      </w:r>
      <w:r w:rsidR="00AE75DD" w:rsidRPr="23F3FB1C">
        <w:rPr>
          <w:rFonts w:eastAsia="Times New Roman"/>
        </w:rPr>
        <w:t xml:space="preserve"> </w:t>
      </w:r>
      <w:r w:rsidRPr="23F3FB1C">
        <w:rPr>
          <w:rFonts w:eastAsia="Times New Roman"/>
        </w:rPr>
        <w:t xml:space="preserve">not advanced for design. </w:t>
      </w:r>
      <w:r w:rsidR="00AE75DD">
        <w:rPr>
          <w:rFonts w:eastAsia="Times New Roman"/>
        </w:rPr>
        <w:t xml:space="preserve">The selected alternative for </w:t>
      </w:r>
      <w:r w:rsidR="002841DA">
        <w:rPr>
          <w:rFonts w:eastAsia="Times New Roman"/>
        </w:rPr>
        <w:t xml:space="preserve">the CO 119 Safety and Mobility Improvements Project </w:t>
      </w:r>
      <w:r w:rsidR="00AE75DD">
        <w:rPr>
          <w:rFonts w:eastAsia="Times New Roman"/>
        </w:rPr>
        <w:t xml:space="preserve">maintains the </w:t>
      </w:r>
      <w:r w:rsidR="002841DA">
        <w:rPr>
          <w:rFonts w:eastAsia="Times New Roman"/>
        </w:rPr>
        <w:t xml:space="preserve">existing general purpose lanes. </w:t>
      </w:r>
      <w:r w:rsidRPr="23F3FB1C">
        <w:rPr>
          <w:rFonts w:eastAsia="Times New Roman"/>
        </w:rPr>
        <w:t>To learn more about this decision-making process,</w:t>
      </w:r>
      <w:r w:rsidR="00A70D29">
        <w:rPr>
          <w:rFonts w:eastAsia="Times New Roman"/>
        </w:rPr>
        <w:t xml:space="preserve"> read</w:t>
      </w:r>
      <w:r w:rsidRPr="23F3FB1C">
        <w:rPr>
          <w:rFonts w:eastAsia="Times New Roman"/>
        </w:rPr>
        <w:t xml:space="preserve"> the </w:t>
      </w:r>
      <w:r w:rsidRPr="00A70D29">
        <w:rPr>
          <w:rFonts w:eastAsia="Times New Roman"/>
        </w:rPr>
        <w:t>Traffic Alternatives</w:t>
      </w:r>
      <w:r w:rsidR="00610D12" w:rsidRPr="00A70D29">
        <w:rPr>
          <w:rFonts w:eastAsia="Times New Roman"/>
        </w:rPr>
        <w:t xml:space="preserve"> Analysis</w:t>
      </w:r>
      <w:r w:rsidRPr="00A70D29">
        <w:rPr>
          <w:rFonts w:eastAsia="Times New Roman"/>
        </w:rPr>
        <w:t xml:space="preserve"> Study</w:t>
      </w:r>
      <w:r w:rsidR="00A70D29" w:rsidRPr="00A70D29">
        <w:rPr>
          <w:rFonts w:eastAsia="Times New Roman"/>
        </w:rPr>
        <w:t xml:space="preserve"> section</w:t>
      </w:r>
      <w:r w:rsidRPr="00A70D29">
        <w:rPr>
          <w:rFonts w:eastAsia="Times New Roman"/>
        </w:rPr>
        <w:t xml:space="preserve"> </w:t>
      </w:r>
      <w:r w:rsidRPr="23F3FB1C">
        <w:rPr>
          <w:rFonts w:eastAsia="Times New Roman"/>
        </w:rPr>
        <w:t xml:space="preserve">on </w:t>
      </w:r>
      <w:hyperlink r:id="rId33" w:history="1">
        <w:r w:rsidR="00A70D29" w:rsidRPr="00A70D29">
          <w:rPr>
            <w:rStyle w:val="Hyperlink"/>
            <w:rFonts w:eastAsia="Times New Roman"/>
          </w:rPr>
          <w:t>this webpage</w:t>
        </w:r>
      </w:hyperlink>
      <w:r w:rsidR="00A70D29">
        <w:rPr>
          <w:rFonts w:eastAsia="Times New Roman"/>
        </w:rPr>
        <w:t>.</w:t>
      </w:r>
    </w:p>
    <w:p w14:paraId="67225ED1" w14:textId="77777777" w:rsidR="00742AF5" w:rsidRPr="00915320" w:rsidRDefault="00742AF5" w:rsidP="005E1231">
      <w:pPr>
        <w:pStyle w:val="ListParagraph"/>
        <w:spacing w:after="0" w:line="240" w:lineRule="auto"/>
        <w:rPr>
          <w:rFonts w:eastAsia="Times New Roman"/>
          <w:color w:val="ED7D31" w:themeColor="accent2"/>
        </w:rPr>
      </w:pPr>
    </w:p>
    <w:p w14:paraId="655130B3" w14:textId="358B40C4" w:rsidR="0060497C" w:rsidRPr="00724796" w:rsidRDefault="00852981" w:rsidP="005E1231">
      <w:pPr>
        <w:spacing w:after="0" w:line="240" w:lineRule="auto"/>
        <w:rPr>
          <w:b/>
          <w:bCs/>
        </w:rPr>
      </w:pPr>
      <w:r w:rsidRPr="00724796">
        <w:rPr>
          <w:b/>
          <w:bCs/>
        </w:rPr>
        <w:t>How will construction impact traffic routes?</w:t>
      </w:r>
    </w:p>
    <w:p w14:paraId="36AA6B50" w14:textId="7A8BD248" w:rsidR="0083224C" w:rsidRDefault="23F3FB1C" w:rsidP="005E1231">
      <w:pPr>
        <w:spacing w:after="0" w:line="240" w:lineRule="auto"/>
        <w:rPr>
          <w:rFonts w:eastAsia="Times New Roman"/>
        </w:rPr>
      </w:pPr>
      <w:r w:rsidRPr="23F3FB1C">
        <w:rPr>
          <w:rFonts w:eastAsia="Times New Roman"/>
        </w:rPr>
        <w:t xml:space="preserve">The CO 119 Safety and Mobility Improvements </w:t>
      </w:r>
      <w:r w:rsidR="00AE75DD">
        <w:rPr>
          <w:rFonts w:eastAsia="Times New Roman"/>
        </w:rPr>
        <w:t xml:space="preserve">Project </w:t>
      </w:r>
      <w:r w:rsidRPr="23F3FB1C">
        <w:rPr>
          <w:rFonts w:eastAsia="Times New Roman"/>
        </w:rPr>
        <w:t xml:space="preserve">and </w:t>
      </w:r>
      <w:r w:rsidR="00AE75DD">
        <w:rPr>
          <w:rFonts w:eastAsia="Times New Roman"/>
        </w:rPr>
        <w:t xml:space="preserve">the CO 119 </w:t>
      </w:r>
      <w:r w:rsidRPr="23F3FB1C">
        <w:rPr>
          <w:rFonts w:eastAsia="Times New Roman"/>
        </w:rPr>
        <w:t xml:space="preserve">Bikeway </w:t>
      </w:r>
      <w:r w:rsidR="00975597">
        <w:rPr>
          <w:rFonts w:eastAsia="Times New Roman"/>
        </w:rPr>
        <w:t xml:space="preserve">Design </w:t>
      </w:r>
      <w:r w:rsidR="00AE75DD">
        <w:rPr>
          <w:rFonts w:eastAsia="Times New Roman"/>
        </w:rPr>
        <w:t>P</w:t>
      </w:r>
      <w:r w:rsidRPr="23F3FB1C">
        <w:rPr>
          <w:rFonts w:eastAsia="Times New Roman"/>
        </w:rPr>
        <w:t>roject are progressing toward final design, which is anticipated to be completed in summer 2023</w:t>
      </w:r>
      <w:r w:rsidR="00B1209A">
        <w:rPr>
          <w:rFonts w:eastAsia="Times New Roman"/>
        </w:rPr>
        <w:t xml:space="preserve">. </w:t>
      </w:r>
      <w:r w:rsidR="008B64EC" w:rsidRPr="23F3FB1C">
        <w:rPr>
          <w:rFonts w:eastAsia="Times New Roman"/>
        </w:rPr>
        <w:t>A benefit of the proposed improvements is that much of the work will occur within the existing median, reducing impacts to the traveling public.</w:t>
      </w:r>
      <w:r w:rsidR="008B64EC">
        <w:rPr>
          <w:rFonts w:eastAsia="Times New Roman"/>
        </w:rPr>
        <w:t xml:space="preserve"> When final design is completed</w:t>
      </w:r>
      <w:r w:rsidRPr="23F3FB1C">
        <w:rPr>
          <w:rFonts w:eastAsia="Times New Roman"/>
        </w:rPr>
        <w:t xml:space="preserve">, a community meeting will be held that will include information about construction phasing, routing, and impacts to corridor users. </w:t>
      </w:r>
    </w:p>
    <w:p w14:paraId="610F20DF" w14:textId="1C6CE9A6" w:rsidR="0029313C" w:rsidRDefault="0029313C" w:rsidP="005E1231">
      <w:pPr>
        <w:spacing w:after="0" w:line="240" w:lineRule="auto"/>
        <w:rPr>
          <w:rFonts w:eastAsia="Times New Roman"/>
        </w:rPr>
      </w:pPr>
    </w:p>
    <w:p w14:paraId="1E89A70B" w14:textId="77777777" w:rsidR="0029313C" w:rsidRPr="00724796" w:rsidRDefault="0029313C" w:rsidP="005E1231">
      <w:pPr>
        <w:spacing w:after="0" w:line="240" w:lineRule="auto"/>
        <w:rPr>
          <w:b/>
          <w:bCs/>
        </w:rPr>
      </w:pPr>
      <w:r w:rsidRPr="23F3FB1C">
        <w:rPr>
          <w:b/>
          <w:bCs/>
        </w:rPr>
        <w:t>Will noise mitigation be addressed through the project?</w:t>
      </w:r>
    </w:p>
    <w:p w14:paraId="21DA10D6" w14:textId="3CA21496" w:rsidR="0029313C" w:rsidRPr="002808A5" w:rsidRDefault="0029313C" w:rsidP="005E1231">
      <w:pPr>
        <w:spacing w:after="0" w:line="240" w:lineRule="auto"/>
      </w:pPr>
      <w:r>
        <w:t xml:space="preserve">The </w:t>
      </w:r>
      <w:r w:rsidRPr="002808A5">
        <w:t>F</w:t>
      </w:r>
      <w:r>
        <w:t xml:space="preserve">ederal </w:t>
      </w:r>
      <w:r w:rsidRPr="002808A5">
        <w:t>H</w:t>
      </w:r>
      <w:r>
        <w:t xml:space="preserve">ighway </w:t>
      </w:r>
      <w:r w:rsidRPr="002808A5">
        <w:t>A</w:t>
      </w:r>
      <w:r>
        <w:t>dministration’s</w:t>
      </w:r>
      <w:r w:rsidRPr="002808A5">
        <w:t xml:space="preserve"> Noise Standards and CDOT</w:t>
      </w:r>
      <w:r>
        <w:t>’s</w:t>
      </w:r>
      <w:r w:rsidRPr="002808A5">
        <w:t xml:space="preserve"> Noise Analysis and Abatement Guidelines (2020) set specific criteria to determine if transportation project improvements </w:t>
      </w:r>
      <w:r>
        <w:t>require</w:t>
      </w:r>
      <w:r w:rsidRPr="002808A5">
        <w:t xml:space="preserve"> a noise study. The project team</w:t>
      </w:r>
      <w:r>
        <w:t>s</w:t>
      </w:r>
      <w:r w:rsidRPr="002808A5">
        <w:t xml:space="preserve"> will be evaluating sensitive </w:t>
      </w:r>
      <w:r>
        <w:t xml:space="preserve">noise </w:t>
      </w:r>
      <w:r w:rsidRPr="002808A5">
        <w:t xml:space="preserve">receivers along the corridor </w:t>
      </w:r>
      <w:r>
        <w:t>to</w:t>
      </w:r>
      <w:r w:rsidRPr="002808A5">
        <w:t xml:space="preserve"> determine if a </w:t>
      </w:r>
      <w:r>
        <w:t xml:space="preserve">formal </w:t>
      </w:r>
      <w:r w:rsidRPr="002808A5">
        <w:t xml:space="preserve">Traffic Noise Analysis is warranted. If the CO 119 Safety and Mobility Improvements </w:t>
      </w:r>
      <w:r>
        <w:t>P</w:t>
      </w:r>
      <w:r w:rsidRPr="002808A5">
        <w:t xml:space="preserve">roject is determined to be a Type I project, then a traffic noise analysis will be performed, and mitigation will be determined in accordance with 23 CFR 772.5 and the CDOT </w:t>
      </w:r>
      <w:r>
        <w:t>guidelines</w:t>
      </w:r>
      <w:r w:rsidRPr="002808A5">
        <w:t>.</w:t>
      </w:r>
    </w:p>
    <w:p w14:paraId="45C4B24A" w14:textId="77777777" w:rsidR="0029313C" w:rsidRPr="00853800" w:rsidRDefault="0029313C" w:rsidP="005E1231">
      <w:pPr>
        <w:pStyle w:val="ListParagraph"/>
        <w:spacing w:after="0" w:line="240" w:lineRule="auto"/>
        <w:contextualSpacing w:val="0"/>
        <w:rPr>
          <w:color w:val="ED7D31" w:themeColor="accent2"/>
        </w:rPr>
      </w:pPr>
    </w:p>
    <w:p w14:paraId="77C30E46" w14:textId="77777777" w:rsidR="000C5253" w:rsidRDefault="000C5253" w:rsidP="005E1231">
      <w:pPr>
        <w:spacing w:after="0" w:line="240" w:lineRule="auto"/>
        <w:rPr>
          <w:b/>
          <w:bCs/>
        </w:rPr>
      </w:pPr>
    </w:p>
    <w:p w14:paraId="6B72571D" w14:textId="77777777" w:rsidR="000C5253" w:rsidRDefault="000C5253" w:rsidP="005E1231">
      <w:pPr>
        <w:spacing w:after="0" w:line="240" w:lineRule="auto"/>
        <w:rPr>
          <w:b/>
          <w:bCs/>
        </w:rPr>
      </w:pPr>
    </w:p>
    <w:p w14:paraId="25F8A4D7" w14:textId="11079881" w:rsidR="0029313C" w:rsidRPr="00724796" w:rsidRDefault="0029313C" w:rsidP="005E1231">
      <w:pPr>
        <w:spacing w:after="0" w:line="240" w:lineRule="auto"/>
        <w:rPr>
          <w:b/>
          <w:bCs/>
        </w:rPr>
      </w:pPr>
      <w:r w:rsidRPr="00724796">
        <w:rPr>
          <w:b/>
          <w:bCs/>
        </w:rPr>
        <w:lastRenderedPageBreak/>
        <w:t>What data is the project using to evaluate crash history?</w:t>
      </w:r>
    </w:p>
    <w:p w14:paraId="4ED88B6B" w14:textId="77777777" w:rsidR="0029313C" w:rsidRPr="00724796" w:rsidRDefault="0029313C" w:rsidP="005E1231">
      <w:pPr>
        <w:spacing w:after="0" w:line="240" w:lineRule="auto"/>
        <w:rPr>
          <w:rFonts w:eastAsia="Times New Roman"/>
        </w:rPr>
      </w:pPr>
      <w:r w:rsidRPr="367ADD0B">
        <w:rPr>
          <w:rFonts w:eastAsia="Times New Roman"/>
        </w:rPr>
        <w:t>Safety was evaluated on the corridor using CDOT crash data from 2015 to 2020, which is the most recent data available.</w:t>
      </w:r>
      <w:r>
        <w:t xml:space="preserve"> </w:t>
      </w:r>
      <w:r w:rsidRPr="367ADD0B">
        <w:rPr>
          <w:rFonts w:eastAsia="Times New Roman"/>
        </w:rPr>
        <w:t>To learn more about corridor and intersection-specific safety conditions, see the</w:t>
      </w:r>
      <w:r>
        <w:rPr>
          <w:rFonts w:eastAsia="Times New Roman"/>
        </w:rPr>
        <w:t xml:space="preserve"> </w:t>
      </w:r>
      <w:hyperlink r:id="rId34" w:history="1">
        <w:r w:rsidRPr="00101CB6">
          <w:rPr>
            <w:rStyle w:val="Hyperlink"/>
            <w:rFonts w:eastAsia="Times New Roman"/>
          </w:rPr>
          <w:t>Boulder County Vision Zero Plan</w:t>
        </w:r>
      </w:hyperlink>
      <w:r>
        <w:rPr>
          <w:rFonts w:eastAsia="Times New Roman"/>
        </w:rPr>
        <w:t xml:space="preserve"> and the</w:t>
      </w:r>
      <w:r w:rsidRPr="367ADD0B">
        <w:rPr>
          <w:rFonts w:eastAsia="Times New Roman"/>
        </w:rPr>
        <w:t xml:space="preserve"> Safety Assessment Report in the </w:t>
      </w:r>
      <w:hyperlink r:id="rId35" w:history="1">
        <w:r w:rsidRPr="00ED258C">
          <w:rPr>
            <w:rStyle w:val="Hyperlink"/>
            <w:rFonts w:eastAsia="Times New Roman"/>
          </w:rPr>
          <w:t>Traffic Alternatives Analysis Study</w:t>
        </w:r>
      </w:hyperlink>
      <w:r w:rsidRPr="367ADD0B">
        <w:rPr>
          <w:rFonts w:eastAsia="Times New Roman"/>
        </w:rPr>
        <w:t>.</w:t>
      </w:r>
    </w:p>
    <w:p w14:paraId="194C4898" w14:textId="77777777" w:rsidR="0029313C" w:rsidRPr="00724796" w:rsidRDefault="0029313C" w:rsidP="005E1231">
      <w:pPr>
        <w:spacing w:after="0" w:line="240" w:lineRule="auto"/>
        <w:rPr>
          <w:rFonts w:eastAsia="Times New Roman"/>
        </w:rPr>
      </w:pPr>
    </w:p>
    <w:p w14:paraId="1C5301C0" w14:textId="77777777" w:rsidR="005E1231" w:rsidRPr="005E1231" w:rsidRDefault="008D5810" w:rsidP="005E1231">
      <w:pPr>
        <w:spacing w:line="240" w:lineRule="auto"/>
        <w:jc w:val="center"/>
        <w:rPr>
          <w:b/>
          <w:bCs/>
          <w:color w:val="538034"/>
          <w:sz w:val="32"/>
          <w:szCs w:val="32"/>
        </w:rPr>
      </w:pPr>
      <w:r w:rsidRPr="005E1231">
        <w:rPr>
          <w:b/>
          <w:bCs/>
          <w:color w:val="538034"/>
          <w:sz w:val="32"/>
          <w:szCs w:val="32"/>
        </w:rPr>
        <w:t>BIKEWAY</w:t>
      </w:r>
    </w:p>
    <w:p w14:paraId="53ADCCD9" w14:textId="2420E08B" w:rsidR="008D5810" w:rsidRDefault="008D5810" w:rsidP="005E1231">
      <w:pPr>
        <w:spacing w:line="240" w:lineRule="auto"/>
        <w:jc w:val="center"/>
        <w:rPr>
          <w:b/>
          <w:bCs/>
        </w:rPr>
      </w:pPr>
      <w:r>
        <w:rPr>
          <w:b/>
          <w:bCs/>
          <w:sz w:val="28"/>
          <w:szCs w:val="28"/>
        </w:rPr>
        <w:t>DESIGN SPEED &amp; USER TYPES</w:t>
      </w:r>
    </w:p>
    <w:p w14:paraId="090EF646" w14:textId="676E0362" w:rsidR="00FC7EC5" w:rsidRPr="00724796" w:rsidRDefault="00FC7EC5" w:rsidP="005E1231">
      <w:pPr>
        <w:spacing w:after="0" w:line="240" w:lineRule="auto"/>
        <w:rPr>
          <w:rFonts w:eastAsia="Times New Roman"/>
          <w:b/>
          <w:bCs/>
          <w:color w:val="0070C0"/>
          <w:sz w:val="26"/>
          <w:szCs w:val="26"/>
          <w:u w:val="single"/>
        </w:rPr>
      </w:pPr>
      <w:r w:rsidRPr="00724796">
        <w:rPr>
          <w:rFonts w:eastAsia="Times New Roman"/>
          <w:b/>
          <w:bCs/>
        </w:rPr>
        <w:t>What are the specifications of the bikeway? Why were these specifications selected?</w:t>
      </w:r>
    </w:p>
    <w:p w14:paraId="33E531AA" w14:textId="07E6F1F7" w:rsidR="00FC7EC5" w:rsidRDefault="00FC7EC5" w:rsidP="005E1231">
      <w:pPr>
        <w:spacing w:after="0" w:line="240" w:lineRule="auto"/>
        <w:rPr>
          <w:rFonts w:ascii="Calibri" w:eastAsia="Calibri" w:hAnsi="Calibri" w:cs="Calibri"/>
        </w:rPr>
      </w:pPr>
      <w:r w:rsidRPr="00FC7EC5">
        <w:rPr>
          <w:rFonts w:ascii="Calibri" w:eastAsia="Calibri" w:hAnsi="Calibri" w:cs="Calibri"/>
        </w:rPr>
        <w:t xml:space="preserve">The </w:t>
      </w:r>
      <w:r w:rsidR="008D3E85">
        <w:rPr>
          <w:rFonts w:ascii="Calibri" w:eastAsia="Calibri" w:hAnsi="Calibri" w:cs="Calibri"/>
        </w:rPr>
        <w:t xml:space="preserve">CO 119 Bikeway Design Project </w:t>
      </w:r>
      <w:r w:rsidRPr="00FC7EC5">
        <w:rPr>
          <w:rFonts w:ascii="Calibri" w:eastAsia="Calibri" w:hAnsi="Calibri" w:cs="Calibri"/>
        </w:rPr>
        <w:t xml:space="preserve">team utilized both national and international best practices </w:t>
      </w:r>
      <w:r w:rsidR="008D3E85">
        <w:rPr>
          <w:rFonts w:ascii="Calibri" w:eastAsia="Calibri" w:hAnsi="Calibri" w:cs="Calibri"/>
        </w:rPr>
        <w:t>for the CO 119 Bikeway (bikeway)</w:t>
      </w:r>
      <w:r w:rsidRPr="00FC7EC5">
        <w:rPr>
          <w:rFonts w:ascii="Calibri" w:eastAsia="Calibri" w:hAnsi="Calibri" w:cs="Calibri"/>
        </w:rPr>
        <w:t xml:space="preserve"> design criteria for path width and design speed. The bike path width </w:t>
      </w:r>
      <w:r w:rsidR="008D3E85">
        <w:rPr>
          <w:rFonts w:ascii="Calibri" w:eastAsia="Calibri" w:hAnsi="Calibri" w:cs="Calibri"/>
        </w:rPr>
        <w:t>is</w:t>
      </w:r>
      <w:r w:rsidR="008D3E85" w:rsidRPr="00FC7EC5">
        <w:rPr>
          <w:rFonts w:ascii="Calibri" w:eastAsia="Calibri" w:hAnsi="Calibri" w:cs="Calibri"/>
        </w:rPr>
        <w:t xml:space="preserve"> </w:t>
      </w:r>
      <w:r w:rsidRPr="00FC7EC5">
        <w:rPr>
          <w:rFonts w:ascii="Calibri" w:eastAsia="Calibri" w:hAnsi="Calibri" w:cs="Calibri"/>
        </w:rPr>
        <w:t>set at 12</w:t>
      </w:r>
      <w:r w:rsidR="00267E0D">
        <w:rPr>
          <w:rFonts w:ascii="Calibri" w:eastAsia="Calibri" w:hAnsi="Calibri" w:cs="Calibri"/>
        </w:rPr>
        <w:t xml:space="preserve"> feet</w:t>
      </w:r>
      <w:r w:rsidRPr="00FC7EC5">
        <w:rPr>
          <w:rFonts w:ascii="Calibri" w:eastAsia="Calibri" w:hAnsi="Calibri" w:cs="Calibri"/>
        </w:rPr>
        <w:t>, which is 2</w:t>
      </w:r>
      <w:r w:rsidR="00267E0D">
        <w:rPr>
          <w:rFonts w:ascii="Calibri" w:eastAsia="Calibri" w:hAnsi="Calibri" w:cs="Calibri"/>
        </w:rPr>
        <w:t xml:space="preserve"> feet</w:t>
      </w:r>
      <w:r w:rsidRPr="00FC7EC5">
        <w:rPr>
          <w:rFonts w:ascii="Calibri" w:eastAsia="Calibri" w:hAnsi="Calibri" w:cs="Calibri"/>
        </w:rPr>
        <w:t xml:space="preserve"> wider than a standard 10</w:t>
      </w:r>
      <w:r w:rsidR="00267E0D">
        <w:rPr>
          <w:rFonts w:ascii="Calibri" w:eastAsia="Calibri" w:hAnsi="Calibri" w:cs="Calibri"/>
        </w:rPr>
        <w:t>-foot-</w:t>
      </w:r>
      <w:r w:rsidRPr="00FC7EC5">
        <w:rPr>
          <w:rFonts w:ascii="Calibri" w:eastAsia="Calibri" w:hAnsi="Calibri" w:cs="Calibri"/>
        </w:rPr>
        <w:t xml:space="preserve">wide bi-directional </w:t>
      </w:r>
      <w:r w:rsidR="00C4122D">
        <w:rPr>
          <w:rFonts w:ascii="Calibri" w:eastAsia="Calibri" w:hAnsi="Calibri" w:cs="Calibri"/>
        </w:rPr>
        <w:t xml:space="preserve">bike </w:t>
      </w:r>
      <w:r w:rsidRPr="00FC7EC5">
        <w:rPr>
          <w:rFonts w:ascii="Calibri" w:eastAsia="Calibri" w:hAnsi="Calibri" w:cs="Calibri"/>
        </w:rPr>
        <w:t>path. This allows for passing in the same direction with someone approaching from the opposite direction. At high-activity areas (bus station areas, underpasses, and intersections) the path is widened to 16' to allow additional width for maneuverability.</w:t>
      </w:r>
    </w:p>
    <w:p w14:paraId="32CBF8F0" w14:textId="5619E907" w:rsidR="00FC7EC5" w:rsidRDefault="00FC7EC5" w:rsidP="005E1231">
      <w:pPr>
        <w:spacing w:after="0" w:line="240" w:lineRule="auto"/>
        <w:rPr>
          <w:rFonts w:ascii="Calibri" w:eastAsia="Calibri" w:hAnsi="Calibri" w:cs="Calibri"/>
        </w:rPr>
      </w:pPr>
    </w:p>
    <w:p w14:paraId="758C4290" w14:textId="47C809F6" w:rsidR="00FC7EC5" w:rsidRPr="009D12FC" w:rsidRDefault="00FC7EC5" w:rsidP="005E1231">
      <w:pPr>
        <w:spacing w:after="0" w:line="240" w:lineRule="auto"/>
        <w:rPr>
          <w:rFonts w:eastAsia="Times New Roman"/>
          <w:b/>
          <w:bCs/>
        </w:rPr>
      </w:pPr>
      <w:r w:rsidRPr="009D12FC">
        <w:rPr>
          <w:rFonts w:eastAsia="Times New Roman"/>
          <w:b/>
          <w:bCs/>
        </w:rPr>
        <w:t>What design principles, policies, and educational efforts will be used to promote the safety and comfort of different users (including pedestrians, cyclists, and e</w:t>
      </w:r>
      <w:r w:rsidR="00267E0D">
        <w:rPr>
          <w:rFonts w:eastAsia="Times New Roman"/>
          <w:b/>
          <w:bCs/>
        </w:rPr>
        <w:t>-</w:t>
      </w:r>
      <w:r w:rsidRPr="009D12FC">
        <w:rPr>
          <w:rFonts w:eastAsia="Times New Roman"/>
          <w:b/>
          <w:bCs/>
        </w:rPr>
        <w:t>bikes)? Will e</w:t>
      </w:r>
      <w:r w:rsidR="00267E0D">
        <w:rPr>
          <w:rFonts w:eastAsia="Times New Roman"/>
          <w:b/>
          <w:bCs/>
        </w:rPr>
        <w:t>-</w:t>
      </w:r>
      <w:r w:rsidRPr="009D12FC">
        <w:rPr>
          <w:rFonts w:eastAsia="Times New Roman"/>
          <w:b/>
          <w:bCs/>
        </w:rPr>
        <w:t xml:space="preserve">bikes be allowed? Which types? </w:t>
      </w:r>
    </w:p>
    <w:p w14:paraId="78B3377A" w14:textId="19B2EA14" w:rsidR="00FC7EC5" w:rsidRPr="00FC7EC5" w:rsidRDefault="23F3FB1C" w:rsidP="005E1231">
      <w:pPr>
        <w:spacing w:line="240" w:lineRule="auto"/>
        <w:rPr>
          <w:rFonts w:eastAsia="Times New Roman"/>
        </w:rPr>
      </w:pPr>
      <w:r w:rsidRPr="23F3FB1C">
        <w:rPr>
          <w:rFonts w:eastAsia="Times New Roman"/>
        </w:rPr>
        <w:t>The width and design speed of the bikeway should allow for safe passing and slower modes of travel</w:t>
      </w:r>
      <w:r w:rsidR="00B1209A">
        <w:rPr>
          <w:rFonts w:eastAsia="Times New Roman"/>
        </w:rPr>
        <w:t xml:space="preserve">. </w:t>
      </w:r>
      <w:r w:rsidR="00267E0D">
        <w:rPr>
          <w:rFonts w:eastAsia="Times New Roman"/>
        </w:rPr>
        <w:t>Boulder C</w:t>
      </w:r>
      <w:r w:rsidRPr="23F3FB1C">
        <w:rPr>
          <w:rFonts w:eastAsia="Times New Roman"/>
        </w:rPr>
        <w:t>ounty will be considering installation of slow zone signs in higher use areas</w:t>
      </w:r>
      <w:r w:rsidR="00267E0D">
        <w:rPr>
          <w:rFonts w:eastAsia="Times New Roman"/>
        </w:rPr>
        <w:t>,</w:t>
      </w:r>
      <w:r w:rsidRPr="23F3FB1C">
        <w:rPr>
          <w:rFonts w:eastAsia="Times New Roman"/>
        </w:rPr>
        <w:t xml:space="preserve"> such as the BRT station areas and the Longmont and Boulder connections to the bikeway.</w:t>
      </w:r>
    </w:p>
    <w:p w14:paraId="34EFDAEA" w14:textId="4A922E6C" w:rsidR="00FC7EC5" w:rsidRPr="00FC7EC5" w:rsidRDefault="00FC7EC5" w:rsidP="005E1231">
      <w:pPr>
        <w:spacing w:line="240" w:lineRule="auto"/>
        <w:rPr>
          <w:rFonts w:eastAsia="Times New Roman"/>
        </w:rPr>
      </w:pPr>
      <w:r w:rsidRPr="00FC7EC5">
        <w:rPr>
          <w:rFonts w:eastAsia="Times New Roman"/>
        </w:rPr>
        <w:t xml:space="preserve">The bikeway is being designed primarily as a commuter </w:t>
      </w:r>
      <w:r w:rsidR="00881039">
        <w:rPr>
          <w:rFonts w:eastAsia="Times New Roman"/>
        </w:rPr>
        <w:t>bike</w:t>
      </w:r>
      <w:r w:rsidRPr="00FC7EC5">
        <w:rPr>
          <w:rFonts w:eastAsia="Times New Roman"/>
        </w:rPr>
        <w:t xml:space="preserve"> facility; however, one of the design goals of the project is to create a facility that is accessible and safe for all bike users, as well as pedestrians. To that end, the 12</w:t>
      </w:r>
      <w:r w:rsidR="00267E0D">
        <w:rPr>
          <w:rFonts w:eastAsia="Times New Roman"/>
        </w:rPr>
        <w:t>-foot</w:t>
      </w:r>
      <w:r w:rsidRPr="00FC7EC5">
        <w:rPr>
          <w:rFonts w:eastAsia="Times New Roman"/>
        </w:rPr>
        <w:t xml:space="preserve"> bikeway width provides 2</w:t>
      </w:r>
      <w:r w:rsidR="00267E0D">
        <w:rPr>
          <w:rFonts w:eastAsia="Times New Roman"/>
        </w:rPr>
        <w:t xml:space="preserve"> feet</w:t>
      </w:r>
      <w:r w:rsidRPr="00FC7EC5">
        <w:rPr>
          <w:rFonts w:eastAsia="Times New Roman"/>
        </w:rPr>
        <w:t xml:space="preserve"> of extra buffer space over a standard 10</w:t>
      </w:r>
      <w:r w:rsidR="00267E0D">
        <w:rPr>
          <w:rFonts w:eastAsia="Times New Roman"/>
        </w:rPr>
        <w:t>-foot</w:t>
      </w:r>
      <w:r w:rsidR="00C4122D">
        <w:rPr>
          <w:rFonts w:eastAsia="Times New Roman"/>
        </w:rPr>
        <w:t>-</w:t>
      </w:r>
      <w:r w:rsidRPr="00FC7EC5">
        <w:rPr>
          <w:rFonts w:eastAsia="Times New Roman"/>
        </w:rPr>
        <w:t>wide</w:t>
      </w:r>
      <w:r w:rsidR="00C4122D">
        <w:rPr>
          <w:rFonts w:eastAsia="Times New Roman"/>
        </w:rPr>
        <w:t xml:space="preserve"> bi-directional bike </w:t>
      </w:r>
      <w:r w:rsidRPr="00FC7EC5">
        <w:rPr>
          <w:rFonts w:eastAsia="Times New Roman"/>
        </w:rPr>
        <w:t>path, and the width is increased to 16</w:t>
      </w:r>
      <w:r w:rsidR="00267E0D">
        <w:rPr>
          <w:rFonts w:eastAsia="Times New Roman"/>
        </w:rPr>
        <w:t xml:space="preserve"> feet</w:t>
      </w:r>
      <w:r w:rsidRPr="00FC7EC5">
        <w:rPr>
          <w:rFonts w:eastAsia="Times New Roman"/>
        </w:rPr>
        <w:t xml:space="preserve"> in areas where increased pedestrian activity is expected. Boulder County's objective is to design the bikeway to minimize conflicts so that all user types can safely and enjoyably use the facility. Warning signs advising slow travel will be posted in </w:t>
      </w:r>
      <w:r w:rsidR="00094100">
        <w:rPr>
          <w:rFonts w:eastAsia="Times New Roman"/>
        </w:rPr>
        <w:t>BRT</w:t>
      </w:r>
      <w:r w:rsidRPr="00FC7EC5">
        <w:rPr>
          <w:rFonts w:eastAsia="Times New Roman"/>
        </w:rPr>
        <w:t xml:space="preserve"> station areas where higher pedestrian activity is expected.</w:t>
      </w:r>
    </w:p>
    <w:p w14:paraId="1F82AE88" w14:textId="4D05769F" w:rsidR="00FC7EC5" w:rsidRDefault="23F3FB1C" w:rsidP="005E1231">
      <w:pPr>
        <w:spacing w:after="0" w:line="240" w:lineRule="auto"/>
        <w:rPr>
          <w:rFonts w:eastAsia="Times New Roman"/>
        </w:rPr>
      </w:pPr>
      <w:r w:rsidRPr="23F3FB1C">
        <w:rPr>
          <w:rFonts w:eastAsia="Times New Roman"/>
        </w:rPr>
        <w:t>Class 1, 2 and 3 e</w:t>
      </w:r>
      <w:r w:rsidR="00267E0D">
        <w:rPr>
          <w:rFonts w:eastAsia="Times New Roman"/>
        </w:rPr>
        <w:t>-</w:t>
      </w:r>
      <w:r w:rsidRPr="23F3FB1C">
        <w:rPr>
          <w:rFonts w:eastAsia="Times New Roman"/>
        </w:rPr>
        <w:t xml:space="preserve">bikes will be permitted on the bikeway. The </w:t>
      </w:r>
      <w:r w:rsidR="00975597">
        <w:rPr>
          <w:rFonts w:eastAsia="Times New Roman"/>
        </w:rPr>
        <w:t>b</w:t>
      </w:r>
      <w:r w:rsidRPr="23F3FB1C">
        <w:rPr>
          <w:rFonts w:eastAsia="Times New Roman"/>
        </w:rPr>
        <w:t>ikeway will be built within the CDOT right-of-way</w:t>
      </w:r>
      <w:r w:rsidR="00076688">
        <w:rPr>
          <w:rFonts w:eastAsia="Times New Roman"/>
        </w:rPr>
        <w:t>,</w:t>
      </w:r>
      <w:r w:rsidRPr="23F3FB1C">
        <w:rPr>
          <w:rFonts w:eastAsia="Times New Roman"/>
        </w:rPr>
        <w:t xml:space="preserve"> and per </w:t>
      </w:r>
      <w:r w:rsidR="00267E0D">
        <w:rPr>
          <w:rFonts w:eastAsia="Times New Roman"/>
        </w:rPr>
        <w:t>S</w:t>
      </w:r>
      <w:r w:rsidRPr="23F3FB1C">
        <w:rPr>
          <w:rFonts w:eastAsia="Times New Roman"/>
        </w:rPr>
        <w:t xml:space="preserve">tate law </w:t>
      </w:r>
      <w:r w:rsidR="00076688">
        <w:rPr>
          <w:rFonts w:eastAsia="Times New Roman"/>
        </w:rPr>
        <w:t>C</w:t>
      </w:r>
      <w:r w:rsidRPr="23F3FB1C">
        <w:rPr>
          <w:rFonts w:eastAsia="Times New Roman"/>
        </w:rPr>
        <w:t>lass 1, 2, and 3 e</w:t>
      </w:r>
      <w:r w:rsidR="00975597">
        <w:rPr>
          <w:rFonts w:eastAsia="Times New Roman"/>
        </w:rPr>
        <w:t>-</w:t>
      </w:r>
      <w:r w:rsidRPr="23F3FB1C">
        <w:rPr>
          <w:rFonts w:eastAsia="Times New Roman"/>
        </w:rPr>
        <w:t xml:space="preserve">bikes are permitted on bike paths within a street or highway. </w:t>
      </w:r>
    </w:p>
    <w:p w14:paraId="643861E2" w14:textId="620FF730" w:rsidR="008E6DCC" w:rsidRPr="008E6DCC" w:rsidRDefault="008E6DCC" w:rsidP="005E1231">
      <w:pPr>
        <w:spacing w:after="0" w:line="240" w:lineRule="auto"/>
        <w:rPr>
          <w:rFonts w:eastAsia="Times New Roman"/>
          <w:b/>
          <w:bCs/>
        </w:rPr>
      </w:pPr>
    </w:p>
    <w:p w14:paraId="12446FEE" w14:textId="77777777" w:rsidR="008E6DCC" w:rsidRPr="008E6DCC" w:rsidRDefault="008E6DCC" w:rsidP="005E1231">
      <w:pPr>
        <w:spacing w:after="0" w:line="240" w:lineRule="auto"/>
        <w:rPr>
          <w:rFonts w:eastAsia="Times New Roman"/>
          <w:b/>
          <w:bCs/>
        </w:rPr>
      </w:pPr>
      <w:r w:rsidRPr="008E6DCC">
        <w:rPr>
          <w:rFonts w:eastAsia="Times New Roman"/>
          <w:b/>
          <w:bCs/>
        </w:rPr>
        <w:t>How will the bikeway design support different types of users (families, commuters, pedestrians, avid cyclists, e-bikes, etc.)?</w:t>
      </w:r>
      <w:r w:rsidRPr="008E6DCC">
        <w:rPr>
          <w:rFonts w:eastAsia="Times New Roman"/>
          <w:b/>
          <w:bCs/>
        </w:rPr>
        <w:tab/>
      </w:r>
    </w:p>
    <w:p w14:paraId="7E0ACB87" w14:textId="0ACFE28F" w:rsidR="008E6DCC" w:rsidRPr="008E6DCC" w:rsidRDefault="008E6DCC" w:rsidP="005E1231">
      <w:pPr>
        <w:spacing w:after="0" w:line="240" w:lineRule="auto"/>
        <w:rPr>
          <w:rFonts w:eastAsia="Times New Roman"/>
        </w:rPr>
      </w:pPr>
      <w:r w:rsidRPr="008E6DCC">
        <w:rPr>
          <w:rFonts w:eastAsia="Times New Roman"/>
        </w:rPr>
        <w:t>The bikeway is being designed to be two feet wider (12</w:t>
      </w:r>
      <w:r w:rsidR="00076688">
        <w:rPr>
          <w:rFonts w:eastAsia="Times New Roman"/>
        </w:rPr>
        <w:t xml:space="preserve"> feet</w:t>
      </w:r>
      <w:r w:rsidRPr="008E6DCC">
        <w:rPr>
          <w:rFonts w:eastAsia="Times New Roman"/>
        </w:rPr>
        <w:t xml:space="preserve"> wide) than a standard </w:t>
      </w:r>
      <w:r w:rsidR="00C4122D">
        <w:rPr>
          <w:rFonts w:eastAsia="Times New Roman"/>
        </w:rPr>
        <w:t xml:space="preserve">bi-directional </w:t>
      </w:r>
      <w:r w:rsidRPr="008E6DCC">
        <w:rPr>
          <w:rFonts w:eastAsia="Times New Roman"/>
        </w:rPr>
        <w:t xml:space="preserve">bike path, which will allow more space for </w:t>
      </w:r>
      <w:r w:rsidR="00076688">
        <w:rPr>
          <w:rFonts w:eastAsia="Times New Roman"/>
        </w:rPr>
        <w:t xml:space="preserve">both </w:t>
      </w:r>
      <w:r w:rsidRPr="008E6DCC">
        <w:rPr>
          <w:rFonts w:eastAsia="Times New Roman"/>
        </w:rPr>
        <w:t>slower</w:t>
      </w:r>
      <w:r w:rsidR="00076688">
        <w:rPr>
          <w:rFonts w:eastAsia="Times New Roman"/>
        </w:rPr>
        <w:t>-</w:t>
      </w:r>
      <w:r w:rsidRPr="008E6DCC">
        <w:rPr>
          <w:rFonts w:eastAsia="Times New Roman"/>
        </w:rPr>
        <w:t xml:space="preserve"> and faster</w:t>
      </w:r>
      <w:r w:rsidR="00076688">
        <w:rPr>
          <w:rFonts w:eastAsia="Times New Roman"/>
        </w:rPr>
        <w:t>-</w:t>
      </w:r>
      <w:r w:rsidRPr="008E6DCC">
        <w:rPr>
          <w:rFonts w:eastAsia="Times New Roman"/>
        </w:rPr>
        <w:t>moving bikes to ride on the path. A painted centerline is being considered to encourage riders to stay to the right on the path but also allow for safe passing. The path gradient will be mostly flat (&lt;2% grade) with relatively moderate (&lt;5%) grades entering and exiting underpasses. Curves will be gradual</w:t>
      </w:r>
      <w:r w:rsidR="00076688">
        <w:rPr>
          <w:rFonts w:eastAsia="Times New Roman"/>
        </w:rPr>
        <w:t>,</w:t>
      </w:r>
      <w:r w:rsidRPr="008E6DCC">
        <w:rPr>
          <w:rFonts w:eastAsia="Times New Roman"/>
        </w:rPr>
        <w:t xml:space="preserve"> and warning signs will be provided in the few locations where sharper curves are necessary. Lighting is included at all underpasses, </w:t>
      </w:r>
      <w:r w:rsidR="005F0F8C">
        <w:rPr>
          <w:rFonts w:eastAsia="Times New Roman"/>
        </w:rPr>
        <w:t>BRT</w:t>
      </w:r>
      <w:r w:rsidR="005F0F8C" w:rsidRPr="008E6DCC">
        <w:rPr>
          <w:rFonts w:eastAsia="Times New Roman"/>
        </w:rPr>
        <w:t xml:space="preserve"> </w:t>
      </w:r>
      <w:r w:rsidRPr="008E6DCC">
        <w:rPr>
          <w:rFonts w:eastAsia="Times New Roman"/>
        </w:rPr>
        <w:t>station areas, and street crossings. All of these design elements are beneficial to riders of all abilities.</w:t>
      </w:r>
    </w:p>
    <w:p w14:paraId="7612123C" w14:textId="77777777" w:rsidR="008E6DCC" w:rsidRDefault="008E6DCC" w:rsidP="005E1231">
      <w:pPr>
        <w:spacing w:after="0" w:line="240" w:lineRule="auto"/>
        <w:rPr>
          <w:rFonts w:eastAsia="Times New Roman"/>
        </w:rPr>
      </w:pPr>
    </w:p>
    <w:p w14:paraId="1016EA2B" w14:textId="77777777" w:rsidR="000C5253" w:rsidRDefault="000C5253" w:rsidP="005E1231">
      <w:pPr>
        <w:spacing w:after="0" w:line="240" w:lineRule="auto"/>
        <w:rPr>
          <w:rFonts w:eastAsia="Times New Roman"/>
          <w:b/>
          <w:bCs/>
        </w:rPr>
      </w:pPr>
    </w:p>
    <w:p w14:paraId="513039F6" w14:textId="33C46301" w:rsidR="008E6DCC" w:rsidRDefault="008E6DCC" w:rsidP="005E1231">
      <w:pPr>
        <w:spacing w:after="0" w:line="240" w:lineRule="auto"/>
        <w:rPr>
          <w:rFonts w:eastAsia="Times New Roman"/>
        </w:rPr>
      </w:pPr>
      <w:r w:rsidRPr="008E6DCC">
        <w:rPr>
          <w:rFonts w:eastAsia="Times New Roman"/>
          <w:b/>
          <w:bCs/>
        </w:rPr>
        <w:t>What is the estimated number of bikeway users per day once the project is complete?</w:t>
      </w:r>
      <w:r w:rsidRPr="008E6DCC">
        <w:rPr>
          <w:rFonts w:eastAsia="Times New Roman"/>
        </w:rPr>
        <w:tab/>
      </w:r>
    </w:p>
    <w:p w14:paraId="7F2EE842" w14:textId="338DFFE1" w:rsidR="008E6DCC" w:rsidRPr="008E6DCC" w:rsidRDefault="008E6DCC" w:rsidP="005E1231">
      <w:pPr>
        <w:spacing w:after="0" w:line="240" w:lineRule="auto"/>
        <w:rPr>
          <w:rFonts w:eastAsia="Times New Roman"/>
        </w:rPr>
      </w:pPr>
      <w:r w:rsidRPr="008E6DCC">
        <w:rPr>
          <w:rFonts w:eastAsia="Times New Roman"/>
        </w:rPr>
        <w:t xml:space="preserve">Recent survey results indicate that there are many people who do not currently bike </w:t>
      </w:r>
      <w:r>
        <w:rPr>
          <w:rFonts w:eastAsia="Times New Roman"/>
        </w:rPr>
        <w:t xml:space="preserve">on </w:t>
      </w:r>
      <w:r w:rsidRPr="008E6DCC">
        <w:rPr>
          <w:rFonts w:eastAsia="Times New Roman"/>
        </w:rPr>
        <w:t>CO 119</w:t>
      </w:r>
      <w:r w:rsidR="00EB24E4">
        <w:rPr>
          <w:rFonts w:eastAsia="Times New Roman"/>
        </w:rPr>
        <w:t xml:space="preserve"> </w:t>
      </w:r>
      <w:r w:rsidRPr="008E6DCC">
        <w:rPr>
          <w:rFonts w:eastAsia="Times New Roman"/>
        </w:rPr>
        <w:t>but would be likely to bike if a separated bike facility were available. For example, of the 521 survey respondents who currently commute along the CO 119 corridor but do not currently bike, 62% said that they would be likely or very likely to commute by bike once a bikeway facility is built.</w:t>
      </w:r>
      <w:r w:rsidRPr="008E6DCC">
        <w:rPr>
          <w:rFonts w:eastAsia="Times New Roman"/>
        </w:rPr>
        <w:tab/>
      </w:r>
    </w:p>
    <w:p w14:paraId="198ACF58" w14:textId="171F2752" w:rsidR="008E6DCC" w:rsidRDefault="008E6DCC" w:rsidP="005E1231">
      <w:pPr>
        <w:spacing w:after="0" w:line="240" w:lineRule="auto"/>
        <w:rPr>
          <w:rFonts w:eastAsia="Times New Roman"/>
        </w:rPr>
      </w:pPr>
    </w:p>
    <w:p w14:paraId="1BBDDECF" w14:textId="77777777" w:rsidR="008D5810" w:rsidRDefault="008D5810" w:rsidP="005E1231">
      <w:pPr>
        <w:spacing w:after="0" w:line="240" w:lineRule="auto"/>
        <w:rPr>
          <w:rFonts w:eastAsia="Times New Roman"/>
          <w:b/>
          <w:bCs/>
        </w:rPr>
      </w:pPr>
    </w:p>
    <w:p w14:paraId="61B007A5" w14:textId="5E1961AC" w:rsidR="00881039" w:rsidRPr="00881039" w:rsidRDefault="00881039" w:rsidP="005E1231">
      <w:pPr>
        <w:spacing w:after="0" w:line="240" w:lineRule="auto"/>
        <w:rPr>
          <w:rFonts w:eastAsia="Times New Roman"/>
          <w:b/>
          <w:bCs/>
        </w:rPr>
      </w:pPr>
      <w:r w:rsidRPr="00881039">
        <w:rPr>
          <w:rFonts w:eastAsia="Times New Roman"/>
          <w:b/>
          <w:bCs/>
        </w:rPr>
        <w:t>Will there be any changes to local cycling events and races?</w:t>
      </w:r>
      <w:r w:rsidRPr="00881039">
        <w:rPr>
          <w:rFonts w:eastAsia="Times New Roman"/>
          <w:b/>
          <w:bCs/>
        </w:rPr>
        <w:tab/>
      </w:r>
    </w:p>
    <w:p w14:paraId="2134384D" w14:textId="32F01B6C" w:rsidR="00881039" w:rsidRPr="00FC7EC5" w:rsidRDefault="00881039" w:rsidP="005E1231">
      <w:pPr>
        <w:spacing w:after="0" w:line="240" w:lineRule="auto"/>
        <w:rPr>
          <w:rFonts w:eastAsia="Times New Roman"/>
        </w:rPr>
      </w:pPr>
      <w:r w:rsidRPr="00881039">
        <w:rPr>
          <w:rFonts w:eastAsia="Times New Roman"/>
        </w:rPr>
        <w:t xml:space="preserve">Once construction of </w:t>
      </w:r>
      <w:r w:rsidR="00C4122D">
        <w:rPr>
          <w:rFonts w:eastAsia="Times New Roman"/>
        </w:rPr>
        <w:t xml:space="preserve">the </w:t>
      </w:r>
      <w:r w:rsidR="00A1292E">
        <w:t>CO 119 Safety and Mobility Improvements Project and the CO 119 Bikeway Design</w:t>
      </w:r>
      <w:r w:rsidR="00C4122D" w:rsidRPr="00881039">
        <w:rPr>
          <w:rFonts w:eastAsia="Times New Roman"/>
        </w:rPr>
        <w:t xml:space="preserve"> </w:t>
      </w:r>
      <w:r w:rsidR="00A1292E">
        <w:rPr>
          <w:rFonts w:eastAsia="Times New Roman"/>
        </w:rPr>
        <w:t>P</w:t>
      </w:r>
      <w:r w:rsidRPr="00881039">
        <w:rPr>
          <w:rFonts w:eastAsia="Times New Roman"/>
        </w:rPr>
        <w:t>roject is completed</w:t>
      </w:r>
      <w:r>
        <w:rPr>
          <w:rFonts w:eastAsia="Times New Roman"/>
        </w:rPr>
        <w:t>,</w:t>
      </w:r>
      <w:r w:rsidRPr="00881039">
        <w:rPr>
          <w:rFonts w:eastAsia="Times New Roman"/>
        </w:rPr>
        <w:t xml:space="preserve"> </w:t>
      </w:r>
      <w:r w:rsidR="00076688">
        <w:rPr>
          <w:rFonts w:eastAsia="Times New Roman"/>
        </w:rPr>
        <w:t xml:space="preserve">the </w:t>
      </w:r>
      <w:r w:rsidR="00975597">
        <w:rPr>
          <w:rFonts w:eastAsia="Times New Roman"/>
        </w:rPr>
        <w:t>b</w:t>
      </w:r>
      <w:r w:rsidR="00076688">
        <w:rPr>
          <w:rFonts w:eastAsia="Times New Roman"/>
        </w:rPr>
        <w:t xml:space="preserve">ikeway </w:t>
      </w:r>
      <w:r w:rsidRPr="00881039">
        <w:rPr>
          <w:rFonts w:eastAsia="Times New Roman"/>
        </w:rPr>
        <w:t xml:space="preserve">will be available for cycling events, pending any required permits. During construction there may be some changes to routes. The </w:t>
      </w:r>
      <w:r>
        <w:rPr>
          <w:rFonts w:eastAsia="Times New Roman"/>
        </w:rPr>
        <w:t xml:space="preserve">Boulder </w:t>
      </w:r>
      <w:r w:rsidRPr="00881039">
        <w:rPr>
          <w:rFonts w:eastAsia="Times New Roman"/>
        </w:rPr>
        <w:t>County Special Events planner will be tracking the construction schedule and will be communicating with event organizers.</w:t>
      </w:r>
    </w:p>
    <w:p w14:paraId="3B0D8337" w14:textId="77777777" w:rsidR="00FC7EC5" w:rsidRPr="00FC7EC5" w:rsidRDefault="00FC7EC5" w:rsidP="005E1231">
      <w:pPr>
        <w:spacing w:after="0" w:line="240" w:lineRule="auto"/>
        <w:rPr>
          <w:rFonts w:eastAsia="Times New Roman"/>
          <w:color w:val="ED7D31" w:themeColor="accent2"/>
        </w:rPr>
      </w:pPr>
    </w:p>
    <w:p w14:paraId="5189CCBD" w14:textId="77777777" w:rsidR="005F0F8C" w:rsidRPr="00EB24E4" w:rsidRDefault="005F0F8C" w:rsidP="005E1231">
      <w:pPr>
        <w:spacing w:after="0" w:line="240" w:lineRule="auto"/>
        <w:rPr>
          <w:rFonts w:eastAsia="Times New Roman"/>
          <w:b/>
          <w:bCs/>
        </w:rPr>
      </w:pPr>
      <w:r w:rsidRPr="00EB24E4">
        <w:rPr>
          <w:rFonts w:eastAsia="Times New Roman"/>
          <w:b/>
          <w:bCs/>
        </w:rPr>
        <w:t>Will bicyclists still be allowed to ride on the CO 119 shoulder?</w:t>
      </w:r>
      <w:r w:rsidRPr="00EB24E4">
        <w:rPr>
          <w:rFonts w:eastAsia="Times New Roman"/>
          <w:b/>
          <w:bCs/>
        </w:rPr>
        <w:tab/>
      </w:r>
    </w:p>
    <w:p w14:paraId="4938BC94" w14:textId="7B4B6DCC" w:rsidR="005F0F8C" w:rsidRDefault="005F0F8C" w:rsidP="005E1231">
      <w:pPr>
        <w:spacing w:after="0" w:line="240" w:lineRule="auto"/>
        <w:rPr>
          <w:rFonts w:eastAsia="Times New Roman"/>
        </w:rPr>
      </w:pPr>
      <w:r w:rsidRPr="00EB24E4">
        <w:rPr>
          <w:rFonts w:eastAsia="Times New Roman"/>
        </w:rPr>
        <w:t xml:space="preserve">While the </w:t>
      </w:r>
      <w:r w:rsidR="00EB24E4" w:rsidRPr="00EB24E4">
        <w:rPr>
          <w:rFonts w:eastAsia="Times New Roman"/>
        </w:rPr>
        <w:t>b</w:t>
      </w:r>
      <w:r w:rsidRPr="00EB24E4">
        <w:rPr>
          <w:rFonts w:eastAsia="Times New Roman"/>
        </w:rPr>
        <w:t xml:space="preserve">ikeway is being designed to encourage use by all types of users, there are currently no plans to </w:t>
      </w:r>
      <w:r w:rsidR="52C00FD1" w:rsidRPr="52C00FD1">
        <w:rPr>
          <w:rFonts w:eastAsia="Times New Roman"/>
        </w:rPr>
        <w:t xml:space="preserve">prohibit </w:t>
      </w:r>
      <w:r w:rsidRPr="00EB24E4">
        <w:rPr>
          <w:rFonts w:eastAsia="Times New Roman"/>
        </w:rPr>
        <w:t xml:space="preserve">bicyclists </w:t>
      </w:r>
      <w:r w:rsidR="52C00FD1" w:rsidRPr="52C00FD1">
        <w:rPr>
          <w:rFonts w:eastAsia="Times New Roman"/>
        </w:rPr>
        <w:t xml:space="preserve">from </w:t>
      </w:r>
      <w:r w:rsidRPr="00EB24E4">
        <w:rPr>
          <w:rFonts w:eastAsia="Times New Roman"/>
        </w:rPr>
        <w:t>riding on the CO 119 shoulder.</w:t>
      </w:r>
    </w:p>
    <w:p w14:paraId="0947545F" w14:textId="107C8586" w:rsidR="00EB24E4" w:rsidRDefault="00EB24E4" w:rsidP="005E1231">
      <w:pPr>
        <w:spacing w:after="0" w:line="240" w:lineRule="auto"/>
        <w:rPr>
          <w:rFonts w:eastAsia="Times New Roman"/>
        </w:rPr>
      </w:pPr>
    </w:p>
    <w:p w14:paraId="1D4896E4" w14:textId="3776E0A4" w:rsidR="00E86343" w:rsidRPr="00E86343" w:rsidRDefault="008D5810" w:rsidP="005E1231">
      <w:pPr>
        <w:spacing w:line="240" w:lineRule="auto"/>
        <w:jc w:val="center"/>
        <w:rPr>
          <w:rFonts w:eastAsia="Times New Roman"/>
          <w:b/>
          <w:bCs/>
          <w:color w:val="0070C0"/>
          <w:sz w:val="26"/>
          <w:szCs w:val="26"/>
          <w:u w:val="single"/>
        </w:rPr>
      </w:pPr>
      <w:r>
        <w:rPr>
          <w:b/>
          <w:bCs/>
          <w:sz w:val="28"/>
          <w:szCs w:val="28"/>
        </w:rPr>
        <w:t>PRIORITY AND FUNDING ALLOCATION</w:t>
      </w:r>
    </w:p>
    <w:p w14:paraId="141B2453" w14:textId="3707A1CA" w:rsidR="00EB24E4" w:rsidRPr="00EB24E4" w:rsidRDefault="00EB24E4" w:rsidP="005E1231">
      <w:pPr>
        <w:spacing w:after="0" w:line="240" w:lineRule="auto"/>
        <w:rPr>
          <w:rFonts w:eastAsia="Times New Roman"/>
        </w:rPr>
      </w:pPr>
      <w:r w:rsidRPr="00EB24E4">
        <w:rPr>
          <w:rFonts w:eastAsia="Times New Roman"/>
          <w:b/>
          <w:bCs/>
        </w:rPr>
        <w:t xml:space="preserve">Why is Boulder County prioritizing the </w:t>
      </w:r>
      <w:r w:rsidR="008D3E85">
        <w:rPr>
          <w:rFonts w:eastAsia="Times New Roman"/>
          <w:b/>
          <w:bCs/>
        </w:rPr>
        <w:t>CO</w:t>
      </w:r>
      <w:r w:rsidR="008D3E85" w:rsidRPr="00EB24E4">
        <w:rPr>
          <w:rFonts w:eastAsia="Times New Roman"/>
          <w:b/>
          <w:bCs/>
        </w:rPr>
        <w:t xml:space="preserve"> </w:t>
      </w:r>
      <w:r w:rsidR="008D3E85">
        <w:rPr>
          <w:rFonts w:eastAsia="Times New Roman"/>
          <w:b/>
          <w:bCs/>
        </w:rPr>
        <w:t xml:space="preserve">119 </w:t>
      </w:r>
      <w:r w:rsidRPr="00EB24E4">
        <w:rPr>
          <w:rFonts w:eastAsia="Times New Roman"/>
          <w:b/>
          <w:bCs/>
        </w:rPr>
        <w:t xml:space="preserve">Bikeway </w:t>
      </w:r>
      <w:r w:rsidR="008D3E85">
        <w:rPr>
          <w:rFonts w:eastAsia="Times New Roman"/>
          <w:b/>
          <w:bCs/>
        </w:rPr>
        <w:t xml:space="preserve">Design </w:t>
      </w:r>
      <w:r w:rsidRPr="00EB24E4">
        <w:rPr>
          <w:rFonts w:eastAsia="Times New Roman"/>
          <w:b/>
          <w:bCs/>
        </w:rPr>
        <w:t>Project</w:t>
      </w:r>
      <w:r w:rsidRPr="00EB24E4">
        <w:rPr>
          <w:rFonts w:eastAsia="Times New Roman"/>
        </w:rPr>
        <w:t>?</w:t>
      </w:r>
    </w:p>
    <w:p w14:paraId="35696C3F" w14:textId="5AD4F6A9" w:rsidR="00EB24E4" w:rsidRDefault="23F3FB1C" w:rsidP="005E1231">
      <w:pPr>
        <w:spacing w:after="0" w:line="240" w:lineRule="auto"/>
        <w:rPr>
          <w:rFonts w:ascii="Calibri" w:eastAsia="Calibri" w:hAnsi="Calibri" w:cs="Calibri"/>
        </w:rPr>
      </w:pPr>
      <w:r w:rsidRPr="23F3FB1C">
        <w:rPr>
          <w:rFonts w:ascii="Calibri" w:eastAsia="Calibri" w:hAnsi="Calibri" w:cs="Calibri"/>
        </w:rPr>
        <w:t xml:space="preserve">The CO 119 corridor has been a top priority project for Boulder County for several years, due to congestion, the lack of frequent transit, and the high number of crashes. The </w:t>
      </w:r>
      <w:hyperlink r:id="rId36">
        <w:r w:rsidRPr="23F3FB1C">
          <w:rPr>
            <w:rStyle w:val="Hyperlink"/>
          </w:rPr>
          <w:t>SH 119 Multi-Modal Planning and Environmental Linkages Study</w:t>
        </w:r>
      </w:hyperlink>
      <w:r>
        <w:t xml:space="preserve"> </w:t>
      </w:r>
      <w:r w:rsidRPr="23F3FB1C">
        <w:rPr>
          <w:rFonts w:ascii="Calibri" w:eastAsia="Calibri" w:hAnsi="Calibri" w:cs="Calibri"/>
        </w:rPr>
        <w:t xml:space="preserve"> outlined a vision to improve safety and mobility for the corridor including </w:t>
      </w:r>
      <w:r w:rsidR="008D5810">
        <w:rPr>
          <w:rFonts w:ascii="Calibri" w:eastAsia="Calibri" w:hAnsi="Calibri" w:cs="Calibri"/>
        </w:rPr>
        <w:t>BRT</w:t>
      </w:r>
      <w:r w:rsidRPr="23F3FB1C">
        <w:rPr>
          <w:rFonts w:ascii="Calibri" w:eastAsia="Calibri" w:hAnsi="Calibri" w:cs="Calibri"/>
        </w:rPr>
        <w:t xml:space="preserve">, safety improvements, and a commuter bikeway. All of these elements are important to providing mobility choices and improving safety on this corridor. While it will take time to fund the full vision, </w:t>
      </w:r>
      <w:r w:rsidR="00076688">
        <w:rPr>
          <w:rFonts w:ascii="Calibri" w:eastAsia="Calibri" w:hAnsi="Calibri" w:cs="Calibri"/>
        </w:rPr>
        <w:t xml:space="preserve">the local agency stakeholders </w:t>
      </w:r>
      <w:r w:rsidR="00B933AE">
        <w:rPr>
          <w:rFonts w:ascii="Calibri" w:eastAsia="Calibri" w:hAnsi="Calibri" w:cs="Calibri"/>
        </w:rPr>
        <w:t xml:space="preserve">are </w:t>
      </w:r>
      <w:r w:rsidRPr="23F3FB1C">
        <w:rPr>
          <w:rFonts w:ascii="Calibri" w:eastAsia="Calibri" w:hAnsi="Calibri" w:cs="Calibri"/>
        </w:rPr>
        <w:t>working collaboratively to prioritize construction in a way that promotes a "touch once" approach.</w:t>
      </w:r>
      <w:r w:rsidR="00275D31">
        <w:rPr>
          <w:rFonts w:ascii="Calibri" w:eastAsia="Calibri" w:hAnsi="Calibri" w:cs="Calibri"/>
        </w:rPr>
        <w:t xml:space="preserve"> “Touch once”</w:t>
      </w:r>
      <w:r w:rsidR="00D94E5D">
        <w:rPr>
          <w:rFonts w:ascii="Calibri" w:eastAsia="Calibri" w:hAnsi="Calibri" w:cs="Calibri"/>
        </w:rPr>
        <w:t xml:space="preserve"> means </w:t>
      </w:r>
      <w:r w:rsidR="00DD56EB">
        <w:rPr>
          <w:rFonts w:ascii="Calibri" w:eastAsia="Calibri" w:hAnsi="Calibri" w:cs="Calibri"/>
        </w:rPr>
        <w:t xml:space="preserve">batching construction activities to limit the number of times the corridor is under construction. </w:t>
      </w:r>
    </w:p>
    <w:p w14:paraId="5CEBF253" w14:textId="62BC33D7" w:rsidR="009D12FC" w:rsidRDefault="009D12FC" w:rsidP="005E1231">
      <w:pPr>
        <w:spacing w:after="0" w:line="240" w:lineRule="auto"/>
        <w:rPr>
          <w:rFonts w:ascii="Calibri" w:eastAsia="Calibri" w:hAnsi="Calibri" w:cs="Calibri"/>
        </w:rPr>
      </w:pPr>
    </w:p>
    <w:p w14:paraId="531AAC12" w14:textId="3E36AA99" w:rsidR="008D5810" w:rsidRPr="00E86343" w:rsidRDefault="008D5810" w:rsidP="005E1231">
      <w:pPr>
        <w:spacing w:line="240" w:lineRule="auto"/>
        <w:jc w:val="center"/>
        <w:rPr>
          <w:rFonts w:eastAsia="Times New Roman"/>
          <w:b/>
          <w:bCs/>
          <w:color w:val="0070C0"/>
          <w:sz w:val="26"/>
          <w:szCs w:val="26"/>
          <w:u w:val="single"/>
        </w:rPr>
      </w:pPr>
      <w:r>
        <w:rPr>
          <w:b/>
          <w:bCs/>
          <w:sz w:val="28"/>
          <w:szCs w:val="28"/>
        </w:rPr>
        <w:t>SAFETY</w:t>
      </w:r>
    </w:p>
    <w:p w14:paraId="155B7020" w14:textId="77777777" w:rsidR="009D12FC" w:rsidRPr="009D12FC" w:rsidRDefault="009D12FC" w:rsidP="005E1231">
      <w:pPr>
        <w:spacing w:after="0" w:line="240" w:lineRule="auto"/>
        <w:rPr>
          <w:rFonts w:eastAsia="Times New Roman"/>
          <w:b/>
          <w:bCs/>
        </w:rPr>
      </w:pPr>
      <w:r w:rsidRPr="009D12FC">
        <w:rPr>
          <w:rFonts w:eastAsia="Times New Roman"/>
          <w:b/>
          <w:bCs/>
        </w:rPr>
        <w:t>What types of protective infrastructure will be implemented to protect the bikeway from the roadway?</w:t>
      </w:r>
      <w:r w:rsidRPr="009D12FC">
        <w:rPr>
          <w:rFonts w:eastAsia="Times New Roman"/>
          <w:b/>
          <w:bCs/>
        </w:rPr>
        <w:tab/>
      </w:r>
    </w:p>
    <w:p w14:paraId="0DA014EA" w14:textId="30262A09" w:rsidR="009D12FC" w:rsidRDefault="009D12FC" w:rsidP="005E1231">
      <w:pPr>
        <w:spacing w:after="0" w:line="240" w:lineRule="auto"/>
        <w:rPr>
          <w:rFonts w:eastAsia="Times New Roman"/>
        </w:rPr>
      </w:pPr>
      <w:r w:rsidRPr="009D12FC">
        <w:rPr>
          <w:rFonts w:eastAsia="Times New Roman"/>
        </w:rPr>
        <w:t>As much as possible, the bikeway is located outside of the "roadside clear zone" of the highway so that cyclists are safely separated from an errant vehicle leaving the roadway. In areas where the bikeway can't be located outside of the highway clear zone, highway-rated guardrail or concrete barriers will be placed between the bikeway and the highway.</w:t>
      </w:r>
    </w:p>
    <w:p w14:paraId="432755B7" w14:textId="57101B08" w:rsidR="009D12FC" w:rsidRDefault="009D12FC" w:rsidP="005E1231">
      <w:pPr>
        <w:spacing w:after="0" w:line="240" w:lineRule="auto"/>
        <w:rPr>
          <w:rFonts w:eastAsia="Times New Roman"/>
        </w:rPr>
      </w:pPr>
    </w:p>
    <w:p w14:paraId="3F55CC43" w14:textId="77777777" w:rsidR="009D12FC" w:rsidRPr="009D12FC" w:rsidRDefault="009D12FC" w:rsidP="005E1231">
      <w:pPr>
        <w:spacing w:after="0" w:line="240" w:lineRule="auto"/>
        <w:rPr>
          <w:rFonts w:eastAsia="Times New Roman"/>
          <w:b/>
          <w:bCs/>
        </w:rPr>
      </w:pPr>
      <w:r w:rsidRPr="009D12FC">
        <w:rPr>
          <w:rFonts w:eastAsia="Times New Roman"/>
          <w:b/>
          <w:bCs/>
        </w:rPr>
        <w:t>What types of signage and signal technology will be implemented to enhance bikeway user safety? Will crossing signals provide enough time for all users to cross?</w:t>
      </w:r>
      <w:r w:rsidRPr="009D12FC">
        <w:rPr>
          <w:rFonts w:eastAsia="Times New Roman"/>
          <w:b/>
          <w:bCs/>
        </w:rPr>
        <w:tab/>
      </w:r>
    </w:p>
    <w:p w14:paraId="1523E5CF" w14:textId="4B46B748" w:rsidR="009D12FC" w:rsidRDefault="23F3FB1C" w:rsidP="005E1231">
      <w:pPr>
        <w:spacing w:after="0" w:line="240" w:lineRule="auto"/>
        <w:rPr>
          <w:rFonts w:eastAsia="Times New Roman"/>
        </w:rPr>
      </w:pPr>
      <w:r w:rsidRPr="23F3FB1C">
        <w:rPr>
          <w:rFonts w:eastAsia="Times New Roman"/>
        </w:rPr>
        <w:t>The type of signing and signals will vary by intersection. Traffic signal detection (automated and/or push buttons) will be present at signalized intersections of CO 119 and major cross streets (Jay</w:t>
      </w:r>
      <w:r w:rsidR="005E1231">
        <w:rPr>
          <w:rFonts w:eastAsia="Times New Roman"/>
        </w:rPr>
        <w:t xml:space="preserve"> Road</w:t>
      </w:r>
      <w:r w:rsidRPr="23F3FB1C">
        <w:rPr>
          <w:rFonts w:eastAsia="Times New Roman"/>
        </w:rPr>
        <w:t>, 63</w:t>
      </w:r>
      <w:r w:rsidRPr="005E1231">
        <w:rPr>
          <w:rFonts w:eastAsia="Times New Roman"/>
          <w:vertAlign w:val="superscript"/>
        </w:rPr>
        <w:t>rd</w:t>
      </w:r>
      <w:r w:rsidR="005E1231">
        <w:rPr>
          <w:rFonts w:eastAsia="Times New Roman"/>
        </w:rPr>
        <w:t xml:space="preserve"> Street</w:t>
      </w:r>
      <w:r w:rsidRPr="23F3FB1C">
        <w:rPr>
          <w:rFonts w:eastAsia="Times New Roman"/>
        </w:rPr>
        <w:t>, CO 52, Niwot</w:t>
      </w:r>
      <w:r w:rsidR="005E1231">
        <w:rPr>
          <w:rFonts w:eastAsia="Times New Roman"/>
        </w:rPr>
        <w:t xml:space="preserve"> Road,</w:t>
      </w:r>
      <w:r w:rsidRPr="23F3FB1C">
        <w:rPr>
          <w:rFonts w:eastAsia="Times New Roman"/>
        </w:rPr>
        <w:t xml:space="preserve"> and Airport</w:t>
      </w:r>
      <w:r w:rsidR="005E1231">
        <w:rPr>
          <w:rFonts w:eastAsia="Times New Roman"/>
        </w:rPr>
        <w:t xml:space="preserve"> Road</w:t>
      </w:r>
      <w:r w:rsidRPr="23F3FB1C">
        <w:rPr>
          <w:rFonts w:eastAsia="Times New Roman"/>
        </w:rPr>
        <w:t>). Warning signs will be installed along the bikeway to warn cyclists of upcoming bikeway intersections, BRT station areas (</w:t>
      </w:r>
      <w:r w:rsidR="00FE415D" w:rsidRPr="23F3FB1C">
        <w:rPr>
          <w:rFonts w:eastAsia="Times New Roman"/>
        </w:rPr>
        <w:t>i.e.,</w:t>
      </w:r>
      <w:r w:rsidRPr="23F3FB1C">
        <w:rPr>
          <w:rFonts w:eastAsia="Times New Roman"/>
        </w:rPr>
        <w:t xml:space="preserve"> pedestrian crossings), and at-grade street crossings. Centerline dashed striping may be installed along the bikeway to encourage cyclists to ride on the right side of the path while also allowing cyclists to pass slower moving riders. CDOT is in the process of replacing the traffic signals along CO 119 and will reassess the required time for pedestrians to safely cross CO 119 as part of the new signal system installation.</w:t>
      </w:r>
    </w:p>
    <w:p w14:paraId="7A9BD54E" w14:textId="4752F8A9" w:rsidR="009D12FC" w:rsidRDefault="009D12FC" w:rsidP="005E1231">
      <w:pPr>
        <w:spacing w:after="0" w:line="240" w:lineRule="auto"/>
        <w:rPr>
          <w:rFonts w:eastAsia="Times New Roman"/>
        </w:rPr>
      </w:pPr>
    </w:p>
    <w:p w14:paraId="551A57D1" w14:textId="44FB571D" w:rsidR="009D12FC" w:rsidRPr="00FF5406" w:rsidRDefault="009D12FC" w:rsidP="005E1231">
      <w:pPr>
        <w:spacing w:after="0" w:line="240" w:lineRule="auto"/>
        <w:rPr>
          <w:rFonts w:ascii="Calibri" w:eastAsia="Calibri" w:hAnsi="Calibri" w:cs="Calibri"/>
          <w:b/>
        </w:rPr>
      </w:pPr>
      <w:r w:rsidRPr="00FF5406">
        <w:rPr>
          <w:rFonts w:ascii="Calibri" w:eastAsia="Calibri" w:hAnsi="Calibri" w:cs="Calibri"/>
          <w:b/>
        </w:rPr>
        <w:t>What measures and regulations are being implemented to promote user safety? Will the bikeway be patrolled by law enforcement?</w:t>
      </w:r>
    </w:p>
    <w:p w14:paraId="52F0E93B" w14:textId="5F96C824" w:rsidR="009D12FC" w:rsidRPr="00094100" w:rsidRDefault="009D12FC" w:rsidP="005E1231">
      <w:pPr>
        <w:spacing w:after="0" w:line="240" w:lineRule="auto"/>
        <w:rPr>
          <w:rFonts w:eastAsia="Times New Roman"/>
        </w:rPr>
      </w:pPr>
      <w:r w:rsidRPr="00094100">
        <w:rPr>
          <w:rFonts w:ascii="Calibri" w:eastAsia="Calibri" w:hAnsi="Calibri" w:cs="Calibri"/>
        </w:rPr>
        <w:t xml:space="preserve">Lighting will be provided at underpasses, BRT stations, and roadway crossings. </w:t>
      </w:r>
      <w:r w:rsidR="007C54EB">
        <w:rPr>
          <w:rFonts w:ascii="Calibri" w:eastAsia="Calibri" w:hAnsi="Calibri" w:cs="Calibri"/>
        </w:rPr>
        <w:t xml:space="preserve">Emergency phones and security cameras will be </w:t>
      </w:r>
      <w:r w:rsidR="00F27AFA">
        <w:rPr>
          <w:rFonts w:ascii="Calibri" w:eastAsia="Calibri" w:hAnsi="Calibri" w:cs="Calibri"/>
        </w:rPr>
        <w:t>installed</w:t>
      </w:r>
      <w:r w:rsidR="007C54EB">
        <w:rPr>
          <w:rFonts w:ascii="Calibri" w:eastAsia="Calibri" w:hAnsi="Calibri" w:cs="Calibri"/>
        </w:rPr>
        <w:t xml:space="preserve"> at all Park-n-Rides and BRT station </w:t>
      </w:r>
      <w:r w:rsidR="00F27AFA">
        <w:rPr>
          <w:rFonts w:ascii="Calibri" w:eastAsia="Calibri" w:hAnsi="Calibri" w:cs="Calibri"/>
        </w:rPr>
        <w:t>platforms</w:t>
      </w:r>
      <w:r w:rsidR="007C54EB">
        <w:rPr>
          <w:rFonts w:ascii="Calibri" w:eastAsia="Calibri" w:hAnsi="Calibri" w:cs="Calibri"/>
        </w:rPr>
        <w:t xml:space="preserve">. </w:t>
      </w:r>
      <w:r w:rsidRPr="00094100">
        <w:rPr>
          <w:rFonts w:ascii="Calibri" w:eastAsia="Calibri" w:hAnsi="Calibri" w:cs="Calibri"/>
        </w:rPr>
        <w:t>The bikeway will also be visible to the many motorists who travel along CO 119, which offers a deterrent to unsafe activity towards cyclists. The bikeway itself will not be patrolled by law enforcement</w:t>
      </w:r>
      <w:r w:rsidR="00076688">
        <w:rPr>
          <w:rFonts w:ascii="Calibri" w:eastAsia="Calibri" w:hAnsi="Calibri" w:cs="Calibri"/>
        </w:rPr>
        <w:t>,</w:t>
      </w:r>
      <w:r w:rsidRPr="00094100">
        <w:rPr>
          <w:rFonts w:ascii="Calibri" w:eastAsia="Calibri" w:hAnsi="Calibri" w:cs="Calibri"/>
        </w:rPr>
        <w:t xml:space="preserve"> but </w:t>
      </w:r>
      <w:r w:rsidR="00076688">
        <w:rPr>
          <w:rFonts w:ascii="Calibri" w:eastAsia="Calibri" w:hAnsi="Calibri" w:cs="Calibri"/>
        </w:rPr>
        <w:t>the Colorado S</w:t>
      </w:r>
      <w:r w:rsidRPr="00094100">
        <w:rPr>
          <w:rFonts w:ascii="Calibri" w:eastAsia="Calibri" w:hAnsi="Calibri" w:cs="Calibri"/>
        </w:rPr>
        <w:t xml:space="preserve">tate </w:t>
      </w:r>
      <w:r w:rsidR="00076688">
        <w:rPr>
          <w:rFonts w:ascii="Calibri" w:eastAsia="Calibri" w:hAnsi="Calibri" w:cs="Calibri"/>
        </w:rPr>
        <w:t>P</w:t>
      </w:r>
      <w:r w:rsidRPr="00094100">
        <w:rPr>
          <w:rFonts w:ascii="Calibri" w:eastAsia="Calibri" w:hAnsi="Calibri" w:cs="Calibri"/>
        </w:rPr>
        <w:t xml:space="preserve">atrol does monitor and enforce </w:t>
      </w:r>
      <w:r w:rsidR="00FF5406" w:rsidRPr="00094100">
        <w:rPr>
          <w:rFonts w:ascii="Calibri" w:eastAsia="Calibri" w:hAnsi="Calibri" w:cs="Calibri"/>
        </w:rPr>
        <w:t xml:space="preserve">the </w:t>
      </w:r>
      <w:r w:rsidRPr="00094100">
        <w:rPr>
          <w:rFonts w:ascii="Calibri" w:eastAsia="Calibri" w:hAnsi="Calibri" w:cs="Calibri"/>
        </w:rPr>
        <w:t>CO 119</w:t>
      </w:r>
      <w:r w:rsidR="00FF5406" w:rsidRPr="00094100">
        <w:rPr>
          <w:rFonts w:ascii="Calibri" w:eastAsia="Calibri" w:hAnsi="Calibri" w:cs="Calibri"/>
        </w:rPr>
        <w:t xml:space="preserve"> roadway</w:t>
      </w:r>
      <w:r w:rsidRPr="00094100">
        <w:rPr>
          <w:rFonts w:ascii="Calibri" w:eastAsia="Calibri" w:hAnsi="Calibri" w:cs="Calibri"/>
        </w:rPr>
        <w:t xml:space="preserve"> so they can observe and respond to incidents along the bikeway as needed.</w:t>
      </w:r>
    </w:p>
    <w:p w14:paraId="1D33F25E" w14:textId="3AAB6CC5" w:rsidR="009D12FC" w:rsidRPr="009D12FC" w:rsidRDefault="009D12FC" w:rsidP="005E1231">
      <w:pPr>
        <w:spacing w:after="0" w:line="240" w:lineRule="auto"/>
        <w:rPr>
          <w:rFonts w:eastAsia="Times New Roman"/>
        </w:rPr>
      </w:pPr>
      <w:r w:rsidRPr="009D12FC">
        <w:rPr>
          <w:rFonts w:eastAsia="Times New Roman"/>
        </w:rPr>
        <w:tab/>
      </w:r>
    </w:p>
    <w:p w14:paraId="6CE5D484" w14:textId="7CDD5035" w:rsidR="009D12FC" w:rsidRPr="00FF5406" w:rsidRDefault="00FF5406" w:rsidP="005E1231">
      <w:pPr>
        <w:spacing w:after="0" w:line="240" w:lineRule="auto"/>
        <w:rPr>
          <w:rFonts w:eastAsia="Times New Roman"/>
        </w:rPr>
      </w:pPr>
      <w:r w:rsidRPr="00FF5406">
        <w:rPr>
          <w:rFonts w:ascii="Calibri" w:eastAsia="Calibri" w:hAnsi="Calibri" w:cs="Calibri"/>
          <w:b/>
        </w:rPr>
        <w:t>What crash data supports the</w:t>
      </w:r>
      <w:r w:rsidR="005E1231">
        <w:rPr>
          <w:rFonts w:ascii="Calibri" w:eastAsia="Calibri" w:hAnsi="Calibri" w:cs="Calibri"/>
          <w:b/>
        </w:rPr>
        <w:t xml:space="preserve"> CO 119 Bikeway Design Project</w:t>
      </w:r>
      <w:r w:rsidRPr="00FF5406">
        <w:rPr>
          <w:rFonts w:ascii="Calibri" w:eastAsia="Calibri" w:hAnsi="Calibri" w:cs="Calibri"/>
          <w:b/>
        </w:rPr>
        <w:t>?</w:t>
      </w:r>
    </w:p>
    <w:p w14:paraId="4816BA06" w14:textId="2D9132FD" w:rsidR="009D12FC" w:rsidRDefault="367ADD0B" w:rsidP="005E1231">
      <w:pPr>
        <w:spacing w:after="0" w:line="240" w:lineRule="auto"/>
        <w:rPr>
          <w:rFonts w:eastAsia="Times New Roman"/>
        </w:rPr>
      </w:pPr>
      <w:r w:rsidRPr="367ADD0B">
        <w:rPr>
          <w:rFonts w:eastAsia="Times New Roman"/>
        </w:rPr>
        <w:t>CO 119 from Boulder to Longmont has the second highest number of bike crashes of all corridors in unincorporated Boulder County, second only to US 36 between Boulder and Lyons. The crash statistics represent crashes between motor vehicles and bikes. Th</w:t>
      </w:r>
      <w:r w:rsidR="005E1231">
        <w:rPr>
          <w:rFonts w:eastAsia="Times New Roman"/>
        </w:rPr>
        <w:t>e CO 119 Bikeway Design Project</w:t>
      </w:r>
      <w:r w:rsidRPr="367ADD0B">
        <w:rPr>
          <w:rFonts w:eastAsia="Times New Roman"/>
        </w:rPr>
        <w:t xml:space="preserve"> will directly improve bike safety along the CO 119 corridor by providing a safe and direct path that is separated from motor vehicle traffic.</w:t>
      </w:r>
      <w:r w:rsidR="00FF5406">
        <w:tab/>
      </w:r>
    </w:p>
    <w:p w14:paraId="5EC9DA53" w14:textId="00C98B81" w:rsidR="00B24CFD" w:rsidRDefault="00B24CFD" w:rsidP="005E1231">
      <w:pPr>
        <w:spacing w:after="0" w:line="240" w:lineRule="auto"/>
        <w:rPr>
          <w:rFonts w:eastAsia="Times New Roman"/>
        </w:rPr>
      </w:pPr>
    </w:p>
    <w:p w14:paraId="04A5B637" w14:textId="2BB4E8C0" w:rsidR="00B24CFD" w:rsidRPr="005E1231" w:rsidRDefault="00B24CFD" w:rsidP="005E1231">
      <w:pPr>
        <w:widowControl w:val="0"/>
        <w:spacing w:line="240" w:lineRule="auto"/>
        <w:jc w:val="center"/>
        <w:rPr>
          <w:rFonts w:ascii="Calibri" w:eastAsia="Calibri" w:hAnsi="Calibri" w:cs="Calibri"/>
          <w:b/>
          <w:bCs/>
          <w:color w:val="0070C0"/>
          <w:sz w:val="26"/>
          <w:szCs w:val="26"/>
        </w:rPr>
      </w:pPr>
      <w:r w:rsidRPr="005E1231">
        <w:rPr>
          <w:rFonts w:ascii="Calibri" w:eastAsia="Calibri" w:hAnsi="Calibri" w:cs="Calibri"/>
          <w:b/>
          <w:bCs/>
          <w:color w:val="000000" w:themeColor="text1"/>
          <w:sz w:val="26"/>
          <w:szCs w:val="26"/>
        </w:rPr>
        <w:t>COMFORT</w:t>
      </w:r>
    </w:p>
    <w:p w14:paraId="327943EB" w14:textId="77777777" w:rsidR="00B24CFD" w:rsidRPr="00B24CFD" w:rsidRDefault="00B24CFD" w:rsidP="005E1231">
      <w:pPr>
        <w:widowControl w:val="0"/>
        <w:spacing w:after="0" w:line="240" w:lineRule="auto"/>
        <w:rPr>
          <w:rFonts w:ascii="Calibri" w:eastAsia="Calibri" w:hAnsi="Calibri" w:cs="Calibri"/>
          <w:b/>
          <w:bCs/>
        </w:rPr>
      </w:pPr>
      <w:r w:rsidRPr="00B24CFD">
        <w:rPr>
          <w:rFonts w:ascii="Calibri" w:eastAsia="Calibri" w:hAnsi="Calibri" w:cs="Calibri"/>
          <w:b/>
          <w:bCs/>
        </w:rPr>
        <w:t>Will the bikeway, including underpasses, have lighting?</w:t>
      </w:r>
      <w:r w:rsidRPr="00B24CFD">
        <w:rPr>
          <w:rFonts w:ascii="Calibri" w:eastAsia="Calibri" w:hAnsi="Calibri" w:cs="Calibri"/>
          <w:b/>
          <w:bCs/>
        </w:rPr>
        <w:tab/>
      </w:r>
    </w:p>
    <w:p w14:paraId="4952F340" w14:textId="286DE0E3" w:rsidR="00B24CFD" w:rsidRDefault="00B24CFD" w:rsidP="005E1231">
      <w:pPr>
        <w:widowControl w:val="0"/>
        <w:spacing w:after="0" w:line="240" w:lineRule="auto"/>
        <w:rPr>
          <w:rFonts w:ascii="Calibri" w:eastAsia="Calibri" w:hAnsi="Calibri" w:cs="Calibri"/>
        </w:rPr>
      </w:pPr>
      <w:r w:rsidRPr="00B24CFD">
        <w:rPr>
          <w:rFonts w:ascii="Calibri" w:eastAsia="Calibri" w:hAnsi="Calibri" w:cs="Calibri"/>
        </w:rPr>
        <w:t>Lighting will be provided at underpasses, BRT station areas, and at roadway crossings. Lighting will not be provided along the mainline areas of the bikeway.</w:t>
      </w:r>
    </w:p>
    <w:p w14:paraId="1A591B64" w14:textId="677C8446" w:rsidR="00B24CFD" w:rsidRDefault="00B24CFD" w:rsidP="005E1231">
      <w:pPr>
        <w:widowControl w:val="0"/>
        <w:spacing w:after="0" w:line="240" w:lineRule="auto"/>
        <w:rPr>
          <w:rFonts w:ascii="Calibri" w:eastAsia="Calibri" w:hAnsi="Calibri" w:cs="Calibri"/>
        </w:rPr>
      </w:pPr>
    </w:p>
    <w:p w14:paraId="4C8288F6" w14:textId="77777777" w:rsidR="00B24CFD" w:rsidRDefault="00B24CFD" w:rsidP="005E1231">
      <w:pPr>
        <w:widowControl w:val="0"/>
        <w:spacing w:after="0" w:line="240" w:lineRule="auto"/>
        <w:rPr>
          <w:rFonts w:ascii="Calibri" w:eastAsia="Calibri" w:hAnsi="Calibri" w:cs="Calibri"/>
        </w:rPr>
      </w:pPr>
      <w:r w:rsidRPr="00B24CFD">
        <w:rPr>
          <w:rFonts w:ascii="Calibri" w:eastAsia="Calibri" w:hAnsi="Calibri" w:cs="Calibri"/>
          <w:b/>
          <w:bCs/>
        </w:rPr>
        <w:t>What are the plans for vegetation, shade structures, and other amenities along the bikeway?</w:t>
      </w:r>
      <w:r w:rsidRPr="00B24CFD">
        <w:rPr>
          <w:rFonts w:ascii="Calibri" w:eastAsia="Calibri" w:hAnsi="Calibri" w:cs="Calibri"/>
        </w:rPr>
        <w:tab/>
      </w:r>
    </w:p>
    <w:p w14:paraId="48BC8A6C" w14:textId="1B4BCA47" w:rsidR="00B24CFD" w:rsidRDefault="23F3FB1C" w:rsidP="005E1231">
      <w:pPr>
        <w:widowControl w:val="0"/>
        <w:spacing w:after="0" w:line="240" w:lineRule="auto"/>
        <w:rPr>
          <w:rFonts w:ascii="Calibri" w:eastAsia="Calibri" w:hAnsi="Calibri" w:cs="Calibri"/>
        </w:rPr>
      </w:pPr>
      <w:r w:rsidRPr="23F3FB1C">
        <w:rPr>
          <w:rFonts w:ascii="Calibri" w:eastAsia="Calibri" w:hAnsi="Calibri" w:cs="Calibri"/>
        </w:rPr>
        <w:t xml:space="preserve">The </w:t>
      </w:r>
      <w:r w:rsidR="00076688">
        <w:rPr>
          <w:rFonts w:ascii="Calibri" w:eastAsia="Calibri" w:hAnsi="Calibri" w:cs="Calibri"/>
        </w:rPr>
        <w:t xml:space="preserve">CO 119 </w:t>
      </w:r>
      <w:r w:rsidRPr="23F3FB1C">
        <w:rPr>
          <w:rFonts w:ascii="Calibri" w:eastAsia="Calibri" w:hAnsi="Calibri" w:cs="Calibri"/>
        </w:rPr>
        <w:t xml:space="preserve">Bikeway </w:t>
      </w:r>
      <w:r w:rsidR="00975597">
        <w:rPr>
          <w:rFonts w:ascii="Calibri" w:eastAsia="Calibri" w:hAnsi="Calibri" w:cs="Calibri"/>
        </w:rPr>
        <w:t xml:space="preserve">Design </w:t>
      </w:r>
      <w:r w:rsidRPr="23F3FB1C">
        <w:rPr>
          <w:rFonts w:ascii="Calibri" w:eastAsia="Calibri" w:hAnsi="Calibri" w:cs="Calibri"/>
        </w:rPr>
        <w:t>Project is looking at additional ways to address the need for shade. Planting trees or installing shelters may be beyond the scope of the first phase of the project, but additional grants, programs, or funding sources</w:t>
      </w:r>
      <w:r w:rsidR="00FE037E">
        <w:rPr>
          <w:rFonts w:ascii="Calibri" w:eastAsia="Calibri" w:hAnsi="Calibri" w:cs="Calibri"/>
        </w:rPr>
        <w:t xml:space="preserve"> are being researched</w:t>
      </w:r>
      <w:r w:rsidRPr="23F3FB1C">
        <w:rPr>
          <w:rFonts w:ascii="Calibri" w:eastAsia="Calibri" w:hAnsi="Calibri" w:cs="Calibri"/>
        </w:rPr>
        <w:t xml:space="preserve"> that can pay for installation, watering, and/or maintenance of additional trees or shelters.</w:t>
      </w:r>
    </w:p>
    <w:p w14:paraId="4BE6C55D" w14:textId="77777777" w:rsidR="00076688" w:rsidRPr="00B24CFD" w:rsidRDefault="00076688" w:rsidP="005E1231">
      <w:pPr>
        <w:widowControl w:val="0"/>
        <w:spacing w:after="0" w:line="240" w:lineRule="auto"/>
        <w:rPr>
          <w:rFonts w:ascii="Calibri" w:eastAsia="Calibri" w:hAnsi="Calibri" w:cs="Calibri"/>
        </w:rPr>
      </w:pPr>
    </w:p>
    <w:p w14:paraId="093A53A9" w14:textId="77777777" w:rsidR="001957BD" w:rsidRPr="001957BD" w:rsidRDefault="001957BD" w:rsidP="005E1231">
      <w:pPr>
        <w:widowControl w:val="0"/>
        <w:spacing w:after="0" w:line="240" w:lineRule="auto"/>
        <w:rPr>
          <w:rFonts w:ascii="Calibri" w:eastAsia="Calibri" w:hAnsi="Calibri" w:cs="Calibri"/>
          <w:b/>
          <w:bCs/>
        </w:rPr>
      </w:pPr>
      <w:r w:rsidRPr="001957BD">
        <w:rPr>
          <w:rFonts w:ascii="Calibri" w:eastAsia="Calibri" w:hAnsi="Calibri" w:cs="Calibri"/>
          <w:b/>
          <w:bCs/>
        </w:rPr>
        <w:t>What is the surface of the bikeway?</w:t>
      </w:r>
      <w:r w:rsidRPr="001957BD">
        <w:rPr>
          <w:rFonts w:ascii="Calibri" w:eastAsia="Calibri" w:hAnsi="Calibri" w:cs="Calibri"/>
          <w:b/>
          <w:bCs/>
        </w:rPr>
        <w:tab/>
      </w:r>
    </w:p>
    <w:p w14:paraId="2EEB4D11" w14:textId="7E5D0C4D" w:rsidR="00B24CFD" w:rsidRDefault="001957BD" w:rsidP="005E1231">
      <w:pPr>
        <w:widowControl w:val="0"/>
        <w:spacing w:after="0" w:line="240" w:lineRule="auto"/>
        <w:rPr>
          <w:rFonts w:ascii="Calibri" w:eastAsia="Calibri" w:hAnsi="Calibri" w:cs="Calibri"/>
        </w:rPr>
      </w:pPr>
      <w:r w:rsidRPr="001957BD">
        <w:rPr>
          <w:rFonts w:ascii="Calibri" w:eastAsia="Calibri" w:hAnsi="Calibri" w:cs="Calibri"/>
        </w:rPr>
        <w:t xml:space="preserve">The bikeway will be constructed with concrete, which provides a more durable surface than asphalt. Concrete seams will be thin </w:t>
      </w:r>
      <w:proofErr w:type="spellStart"/>
      <w:r w:rsidRPr="001957BD">
        <w:rPr>
          <w:rFonts w:ascii="Calibri" w:eastAsia="Calibri" w:hAnsi="Calibri" w:cs="Calibri"/>
        </w:rPr>
        <w:t>sawcuts</w:t>
      </w:r>
      <w:proofErr w:type="spellEnd"/>
      <w:r w:rsidRPr="001957BD">
        <w:rPr>
          <w:rFonts w:ascii="Calibri" w:eastAsia="Calibri" w:hAnsi="Calibri" w:cs="Calibri"/>
        </w:rPr>
        <w:t xml:space="preserve"> (1/8</w:t>
      </w:r>
      <w:r w:rsidR="00FE037E">
        <w:rPr>
          <w:rFonts w:ascii="Calibri" w:eastAsia="Calibri" w:hAnsi="Calibri" w:cs="Calibri"/>
        </w:rPr>
        <w:t xml:space="preserve"> inch</w:t>
      </w:r>
      <w:r w:rsidRPr="001957BD">
        <w:rPr>
          <w:rFonts w:ascii="Calibri" w:eastAsia="Calibri" w:hAnsi="Calibri" w:cs="Calibri"/>
        </w:rPr>
        <w:t>) that will not degrade the smoothness of the surface.</w:t>
      </w:r>
      <w:r w:rsidR="00B24CFD" w:rsidRPr="00B24CFD">
        <w:rPr>
          <w:rFonts w:ascii="Calibri" w:eastAsia="Calibri" w:hAnsi="Calibri" w:cs="Calibri"/>
        </w:rPr>
        <w:tab/>
      </w:r>
    </w:p>
    <w:p w14:paraId="5A2DBC13" w14:textId="27951A51" w:rsidR="001957BD" w:rsidRDefault="001957BD" w:rsidP="005E1231">
      <w:pPr>
        <w:widowControl w:val="0"/>
        <w:spacing w:after="0" w:line="240" w:lineRule="auto"/>
        <w:rPr>
          <w:rFonts w:ascii="Calibri" w:eastAsia="Calibri" w:hAnsi="Calibri" w:cs="Calibri"/>
        </w:rPr>
      </w:pPr>
    </w:p>
    <w:p w14:paraId="70ACE8C6" w14:textId="77777777" w:rsidR="001957BD" w:rsidRPr="001957BD" w:rsidRDefault="001957BD" w:rsidP="005E1231">
      <w:pPr>
        <w:widowControl w:val="0"/>
        <w:spacing w:after="0" w:line="240" w:lineRule="auto"/>
        <w:rPr>
          <w:rFonts w:ascii="Calibri" w:eastAsia="Calibri" w:hAnsi="Calibri" w:cs="Calibri"/>
          <w:b/>
          <w:bCs/>
        </w:rPr>
      </w:pPr>
      <w:r w:rsidRPr="001957BD">
        <w:rPr>
          <w:rFonts w:ascii="Calibri" w:eastAsia="Calibri" w:hAnsi="Calibri" w:cs="Calibri"/>
          <w:b/>
          <w:bCs/>
        </w:rPr>
        <w:t>What wayfinding resources (maps, signs, etc.) will be available to users on the bikeway?</w:t>
      </w:r>
      <w:r w:rsidRPr="001957BD">
        <w:rPr>
          <w:rFonts w:ascii="Calibri" w:eastAsia="Calibri" w:hAnsi="Calibri" w:cs="Calibri"/>
          <w:b/>
          <w:bCs/>
        </w:rPr>
        <w:tab/>
      </w:r>
    </w:p>
    <w:p w14:paraId="1E1F611B" w14:textId="52ADD22C" w:rsidR="001957BD" w:rsidRDefault="23F3FB1C" w:rsidP="005E1231">
      <w:pPr>
        <w:widowControl w:val="0"/>
        <w:spacing w:after="0" w:line="240" w:lineRule="auto"/>
        <w:rPr>
          <w:rFonts w:ascii="Calibri" w:eastAsia="Calibri" w:hAnsi="Calibri" w:cs="Calibri"/>
        </w:rPr>
      </w:pPr>
      <w:r w:rsidRPr="23F3FB1C">
        <w:rPr>
          <w:rFonts w:ascii="Calibri" w:eastAsia="Calibri" w:hAnsi="Calibri" w:cs="Calibri"/>
        </w:rPr>
        <w:t>Wayfinding signs will be provided at key junctions along the bikeway.</w:t>
      </w:r>
    </w:p>
    <w:p w14:paraId="3D63B1C0" w14:textId="34A6E133" w:rsidR="001957BD" w:rsidRDefault="001957BD" w:rsidP="005E1231">
      <w:pPr>
        <w:widowControl w:val="0"/>
        <w:spacing w:after="0" w:line="240" w:lineRule="auto"/>
        <w:rPr>
          <w:rFonts w:ascii="Calibri" w:eastAsia="Calibri" w:hAnsi="Calibri" w:cs="Calibri"/>
        </w:rPr>
      </w:pPr>
    </w:p>
    <w:p w14:paraId="011A4230" w14:textId="06E4777C" w:rsidR="001957BD" w:rsidRDefault="001957BD" w:rsidP="005E1231">
      <w:pPr>
        <w:widowControl w:val="0"/>
        <w:spacing w:after="0" w:line="240" w:lineRule="auto"/>
        <w:rPr>
          <w:rFonts w:ascii="Calibri" w:eastAsia="Calibri" w:hAnsi="Calibri" w:cs="Calibri"/>
          <w:b/>
          <w:bCs/>
        </w:rPr>
      </w:pPr>
      <w:r w:rsidRPr="001957BD">
        <w:rPr>
          <w:rFonts w:ascii="Calibri" w:eastAsia="Calibri" w:hAnsi="Calibri" w:cs="Calibri"/>
          <w:b/>
          <w:bCs/>
        </w:rPr>
        <w:t>How will maintenance be addressed, including drainage and snow and ice removal?</w:t>
      </w:r>
    </w:p>
    <w:p w14:paraId="05C8816E" w14:textId="170864D6" w:rsidR="001957BD" w:rsidRPr="001957BD" w:rsidRDefault="001957BD" w:rsidP="005E1231">
      <w:pPr>
        <w:widowControl w:val="0"/>
        <w:spacing w:after="0" w:line="240" w:lineRule="auto"/>
        <w:rPr>
          <w:rFonts w:ascii="Calibri" w:eastAsia="Calibri" w:hAnsi="Calibri" w:cs="Calibri"/>
        </w:rPr>
      </w:pPr>
      <w:r w:rsidRPr="001957BD">
        <w:rPr>
          <w:rFonts w:ascii="Calibri" w:eastAsia="Calibri" w:hAnsi="Calibri" w:cs="Calibri"/>
        </w:rPr>
        <w:t xml:space="preserve">The bikeway will be plowed after snowfall events. In most cases, the bikeway is located far enough from the highway so that highway snow plowing operations should not impact the bikeway, but some areas of the bikeway may require additional plowing to address snow from the highway. The bikeway will be plowed which will minimize ice build-up. Winter maintenance of the bikeway will also include ice mitigation. </w:t>
      </w:r>
      <w:r w:rsidR="00FE037E" w:rsidRPr="001957BD">
        <w:rPr>
          <w:rFonts w:ascii="Calibri" w:eastAsia="Calibri" w:hAnsi="Calibri" w:cs="Calibri"/>
        </w:rPr>
        <w:t xml:space="preserve">Underdrains and pump systems will be included for the underpasses to drain the water during rainfall events and minimize the potential for icing. </w:t>
      </w:r>
      <w:r w:rsidRPr="001957BD">
        <w:rPr>
          <w:rFonts w:ascii="Calibri" w:eastAsia="Calibri" w:hAnsi="Calibri" w:cs="Calibri"/>
        </w:rPr>
        <w:t>The shoulders will be mowed in the summer months.</w:t>
      </w:r>
    </w:p>
    <w:p w14:paraId="42C33B76" w14:textId="0E4AB41F" w:rsidR="00B24CFD" w:rsidRPr="00BE35E2" w:rsidRDefault="00B24CFD" w:rsidP="005E1231">
      <w:pPr>
        <w:widowControl w:val="0"/>
        <w:spacing w:after="0" w:line="240" w:lineRule="auto"/>
        <w:rPr>
          <w:rFonts w:ascii="Calibri" w:eastAsia="Calibri" w:hAnsi="Calibri" w:cs="Calibri"/>
          <w:color w:val="0070C0"/>
        </w:rPr>
      </w:pPr>
      <w:r w:rsidRPr="00FB0905">
        <w:rPr>
          <w:rFonts w:ascii="Calibri" w:eastAsia="Calibri" w:hAnsi="Calibri" w:cs="Calibri"/>
          <w:color w:val="0070C0"/>
          <w:sz w:val="26"/>
          <w:szCs w:val="26"/>
        </w:rPr>
        <w:tab/>
      </w:r>
    </w:p>
    <w:p w14:paraId="7F5515A2" w14:textId="045A0025" w:rsidR="00FB0905" w:rsidRPr="005E1231" w:rsidRDefault="00FB0905" w:rsidP="005E1231">
      <w:pPr>
        <w:widowControl w:val="0"/>
        <w:spacing w:line="240" w:lineRule="auto"/>
        <w:jc w:val="center"/>
        <w:rPr>
          <w:rFonts w:ascii="Calibri" w:eastAsia="Calibri" w:hAnsi="Calibri" w:cs="Calibri"/>
          <w:b/>
          <w:bCs/>
          <w:color w:val="000000" w:themeColor="text1"/>
          <w:sz w:val="26"/>
          <w:szCs w:val="26"/>
        </w:rPr>
      </w:pPr>
      <w:r w:rsidRPr="005E1231">
        <w:rPr>
          <w:rFonts w:ascii="Calibri" w:eastAsia="Calibri" w:hAnsi="Calibri" w:cs="Calibri"/>
          <w:b/>
          <w:bCs/>
          <w:color w:val="000000" w:themeColor="text1"/>
          <w:sz w:val="26"/>
          <w:szCs w:val="26"/>
        </w:rPr>
        <w:t>CROSSINGS (UNDERPASSES AND AT-GRADE)</w:t>
      </w:r>
    </w:p>
    <w:p w14:paraId="1186BE13" w14:textId="213BB763" w:rsidR="00B24CFD" w:rsidRPr="00094100" w:rsidRDefault="00FB0905" w:rsidP="005E1231">
      <w:pPr>
        <w:widowControl w:val="0"/>
        <w:spacing w:after="0" w:line="240" w:lineRule="auto"/>
        <w:rPr>
          <w:rFonts w:ascii="Calibri" w:eastAsia="Calibri" w:hAnsi="Calibri" w:cs="Calibri"/>
          <w:b/>
        </w:rPr>
      </w:pPr>
      <w:r w:rsidRPr="00094100">
        <w:rPr>
          <w:rFonts w:ascii="Calibri" w:eastAsia="Calibri" w:hAnsi="Calibri" w:cs="Calibri"/>
          <w:b/>
        </w:rPr>
        <w:t>At which intersections are underpasses planned? What was the rationale for electing to use underpasses and selecting locations?</w:t>
      </w:r>
    </w:p>
    <w:p w14:paraId="0AF70305" w14:textId="40D5C642" w:rsidR="00FB0905" w:rsidRPr="00094100" w:rsidRDefault="00FB0905" w:rsidP="005E1231">
      <w:pPr>
        <w:widowControl w:val="0"/>
        <w:spacing w:after="0" w:line="240" w:lineRule="auto"/>
        <w:rPr>
          <w:rFonts w:ascii="Calibri" w:eastAsia="Calibri" w:hAnsi="Calibri" w:cs="Calibri"/>
        </w:rPr>
      </w:pPr>
      <w:r w:rsidRPr="00094100">
        <w:rPr>
          <w:rFonts w:ascii="Calibri" w:eastAsia="Calibri" w:hAnsi="Calibri" w:cs="Calibri"/>
        </w:rPr>
        <w:t>Underpasses are planned across Jay Road, 63rd Street, CO 52/IBM Drive, Niwot Road, and at the north and south ends to cross southbound CO 119. Rationale for selecting underpass locations was primarily based on the amount of vehicle traffic on the cross streets. Underpasses were selected instead of overpasses to reduce the amount of vertical height bicyclists would need to climb (15</w:t>
      </w:r>
      <w:r w:rsidR="00FE037E">
        <w:rPr>
          <w:rFonts w:ascii="Calibri" w:eastAsia="Calibri" w:hAnsi="Calibri" w:cs="Calibri"/>
        </w:rPr>
        <w:t xml:space="preserve"> feet</w:t>
      </w:r>
      <w:r w:rsidRPr="00094100">
        <w:rPr>
          <w:rFonts w:ascii="Calibri" w:eastAsia="Calibri" w:hAnsi="Calibri" w:cs="Calibri"/>
        </w:rPr>
        <w:t xml:space="preserve"> for an underpass exit versus 25</w:t>
      </w:r>
      <w:r w:rsidR="00FE037E">
        <w:rPr>
          <w:rFonts w:ascii="Calibri" w:eastAsia="Calibri" w:hAnsi="Calibri" w:cs="Calibri"/>
        </w:rPr>
        <w:t xml:space="preserve"> feet</w:t>
      </w:r>
      <w:r w:rsidRPr="00094100">
        <w:rPr>
          <w:rFonts w:ascii="Calibri" w:eastAsia="Calibri" w:hAnsi="Calibri" w:cs="Calibri"/>
        </w:rPr>
        <w:t xml:space="preserve"> to enter an overpass) and concerns of viewshed obstructions associated with bridge overpasses.</w:t>
      </w:r>
    </w:p>
    <w:p w14:paraId="4C4B277A" w14:textId="77777777" w:rsidR="00FB0905" w:rsidRPr="00FB0905" w:rsidRDefault="00FB0905" w:rsidP="005E1231">
      <w:pPr>
        <w:widowControl w:val="0"/>
        <w:spacing w:after="0" w:line="240" w:lineRule="auto"/>
        <w:rPr>
          <w:rFonts w:ascii="Calibri" w:eastAsia="Calibri" w:hAnsi="Calibri" w:cs="Calibri"/>
        </w:rPr>
      </w:pPr>
    </w:p>
    <w:p w14:paraId="325C01A8" w14:textId="7F36A67E" w:rsidR="00FB0905" w:rsidRDefault="00FB0905" w:rsidP="005E1231">
      <w:pPr>
        <w:widowControl w:val="0"/>
        <w:spacing w:after="0" w:line="240" w:lineRule="auto"/>
        <w:rPr>
          <w:rFonts w:ascii="Calibri" w:eastAsia="Calibri" w:hAnsi="Calibri" w:cs="Calibri"/>
          <w:b/>
          <w:bCs/>
        </w:rPr>
      </w:pPr>
      <w:r w:rsidRPr="00FB0905">
        <w:rPr>
          <w:rFonts w:ascii="Calibri" w:eastAsia="Calibri" w:hAnsi="Calibri" w:cs="Calibri"/>
          <w:b/>
          <w:bCs/>
        </w:rPr>
        <w:t xml:space="preserve">Which intersections are at-grade crossings (crossing the street as opposed to </w:t>
      </w:r>
      <w:r w:rsidR="005E1231">
        <w:rPr>
          <w:rFonts w:ascii="Calibri" w:eastAsia="Calibri" w:hAnsi="Calibri" w:cs="Calibri"/>
          <w:b/>
          <w:bCs/>
        </w:rPr>
        <w:t>using an</w:t>
      </w:r>
      <w:r w:rsidRPr="00FB0905">
        <w:rPr>
          <w:rFonts w:ascii="Calibri" w:eastAsia="Calibri" w:hAnsi="Calibri" w:cs="Calibri"/>
          <w:b/>
          <w:bCs/>
        </w:rPr>
        <w:t xml:space="preserve"> underpass) and what is being done to enhance safety at these locations?</w:t>
      </w:r>
    </w:p>
    <w:p w14:paraId="6899B878" w14:textId="5E68CFB7" w:rsidR="00FB0905" w:rsidRDefault="23F3FB1C" w:rsidP="005E1231">
      <w:pPr>
        <w:widowControl w:val="0"/>
        <w:spacing w:after="0" w:line="240" w:lineRule="auto"/>
        <w:rPr>
          <w:rFonts w:ascii="Calibri" w:eastAsia="Calibri" w:hAnsi="Calibri" w:cs="Calibri"/>
          <w:b/>
          <w:bCs/>
        </w:rPr>
      </w:pPr>
      <w:r w:rsidRPr="23F3FB1C">
        <w:rPr>
          <w:rFonts w:ascii="Calibri" w:eastAsia="Calibri" w:hAnsi="Calibri" w:cs="Calibri"/>
        </w:rPr>
        <w:t>At-</w:t>
      </w:r>
      <w:r w:rsidR="00FE037E">
        <w:rPr>
          <w:rFonts w:ascii="Calibri" w:eastAsia="Calibri" w:hAnsi="Calibri" w:cs="Calibri"/>
        </w:rPr>
        <w:t>g</w:t>
      </w:r>
      <w:r w:rsidRPr="23F3FB1C">
        <w:rPr>
          <w:rFonts w:ascii="Calibri" w:eastAsia="Calibri" w:hAnsi="Calibri" w:cs="Calibri"/>
        </w:rPr>
        <w:t>rade (street</w:t>
      </w:r>
      <w:r w:rsidR="00FE037E">
        <w:rPr>
          <w:rFonts w:ascii="Calibri" w:eastAsia="Calibri" w:hAnsi="Calibri" w:cs="Calibri"/>
        </w:rPr>
        <w:t>-</w:t>
      </w:r>
      <w:r w:rsidRPr="23F3FB1C">
        <w:rPr>
          <w:rFonts w:ascii="Calibri" w:eastAsia="Calibri" w:hAnsi="Calibri" w:cs="Calibri"/>
        </w:rPr>
        <w:t>level) crossings will occur at 55th Street, Monarch Road, Oxford Road, 83rd Street, Airport Road, and Fordham Street. The Airport Road crossing will be controlled by a traffic signal that stops all cross-street traffic. The majority of the time, bicyclists will be able to proceed across Airport Road without stopping. The other at-grade crossing treatments are still under design</w:t>
      </w:r>
      <w:r w:rsidR="00FE037E">
        <w:rPr>
          <w:rFonts w:ascii="Calibri" w:eastAsia="Calibri" w:hAnsi="Calibri" w:cs="Calibri"/>
        </w:rPr>
        <w:t>,</w:t>
      </w:r>
      <w:r w:rsidRPr="23F3FB1C">
        <w:rPr>
          <w:rFonts w:ascii="Calibri" w:eastAsia="Calibri" w:hAnsi="Calibri" w:cs="Calibri"/>
        </w:rPr>
        <w:t xml:space="preserve"> and options are being developed to ensure safe and efficient bike operation. There are also several emergency "turnaround" crossings </w:t>
      </w:r>
      <w:r w:rsidR="00FE037E">
        <w:rPr>
          <w:rFonts w:ascii="Calibri" w:eastAsia="Calibri" w:hAnsi="Calibri" w:cs="Calibri"/>
        </w:rPr>
        <w:t>for</w:t>
      </w:r>
      <w:r w:rsidRPr="23F3FB1C">
        <w:rPr>
          <w:rFonts w:ascii="Calibri" w:eastAsia="Calibri" w:hAnsi="Calibri" w:cs="Calibri"/>
        </w:rPr>
        <w:t xml:space="preserve"> the bike path in the median. The</w:t>
      </w:r>
      <w:r w:rsidR="00FE037E">
        <w:rPr>
          <w:rFonts w:ascii="Calibri" w:eastAsia="Calibri" w:hAnsi="Calibri" w:cs="Calibri"/>
        </w:rPr>
        <w:t xml:space="preserve"> turnaround crossings </w:t>
      </w:r>
      <w:r w:rsidRPr="23F3FB1C">
        <w:rPr>
          <w:rFonts w:ascii="Calibri" w:eastAsia="Calibri" w:hAnsi="Calibri" w:cs="Calibri"/>
        </w:rPr>
        <w:t>will</w:t>
      </w:r>
      <w:r w:rsidR="00FE037E">
        <w:rPr>
          <w:rFonts w:ascii="Calibri" w:eastAsia="Calibri" w:hAnsi="Calibri" w:cs="Calibri"/>
        </w:rPr>
        <w:t xml:space="preserve"> have </w:t>
      </w:r>
      <w:r w:rsidRPr="23F3FB1C">
        <w:rPr>
          <w:rFonts w:ascii="Calibri" w:eastAsia="Calibri" w:hAnsi="Calibri" w:cs="Calibri"/>
        </w:rPr>
        <w:t>painted markings and possibly signing to warn vehicles of approaching cyclists</w:t>
      </w:r>
      <w:r w:rsidRPr="23F3FB1C">
        <w:rPr>
          <w:rFonts w:ascii="Calibri" w:eastAsia="Calibri" w:hAnsi="Calibri" w:cs="Calibri"/>
          <w:b/>
          <w:bCs/>
        </w:rPr>
        <w:t>.</w:t>
      </w:r>
    </w:p>
    <w:p w14:paraId="5CD5F236" w14:textId="16B9DE15" w:rsidR="002516E0" w:rsidRPr="002516E0" w:rsidRDefault="002516E0" w:rsidP="005E1231">
      <w:pPr>
        <w:widowControl w:val="0"/>
        <w:spacing w:after="0" w:line="240" w:lineRule="auto"/>
        <w:rPr>
          <w:rFonts w:ascii="Calibri" w:eastAsia="Calibri" w:hAnsi="Calibri" w:cs="Calibri"/>
          <w:b/>
          <w:bCs/>
        </w:rPr>
      </w:pPr>
    </w:p>
    <w:p w14:paraId="129F8DBA" w14:textId="3181F452" w:rsidR="002516E0" w:rsidRDefault="002516E0" w:rsidP="005E1231">
      <w:pPr>
        <w:widowControl w:val="0"/>
        <w:spacing w:after="0" w:line="240" w:lineRule="auto"/>
        <w:rPr>
          <w:rFonts w:ascii="Calibri" w:eastAsia="Calibri" w:hAnsi="Calibri" w:cs="Calibri"/>
          <w:b/>
        </w:rPr>
      </w:pPr>
      <w:r w:rsidRPr="002516E0">
        <w:rPr>
          <w:rFonts w:ascii="Calibri" w:eastAsia="Calibri" w:hAnsi="Calibri" w:cs="Calibri"/>
          <w:b/>
        </w:rPr>
        <w:t>How will users access and exit the bikeway at intersections with underpasses?</w:t>
      </w:r>
    </w:p>
    <w:p w14:paraId="6186C262" w14:textId="672927AB" w:rsidR="002516E0" w:rsidRDefault="002516E0" w:rsidP="005E1231">
      <w:pPr>
        <w:widowControl w:val="0"/>
        <w:spacing w:after="0" w:line="240" w:lineRule="auto"/>
        <w:rPr>
          <w:rFonts w:ascii="Calibri" w:eastAsia="Calibri" w:hAnsi="Calibri" w:cs="Calibri"/>
          <w:bCs/>
        </w:rPr>
      </w:pPr>
      <w:r w:rsidRPr="002516E0">
        <w:rPr>
          <w:rFonts w:ascii="Calibri" w:eastAsia="Calibri" w:hAnsi="Calibri" w:cs="Calibri"/>
          <w:bCs/>
        </w:rPr>
        <w:t xml:space="preserve">A direct "spur" connection will be provided on both sides of the </w:t>
      </w:r>
      <w:r w:rsidR="00FE037E">
        <w:rPr>
          <w:rFonts w:ascii="Calibri" w:eastAsia="Calibri" w:hAnsi="Calibri" w:cs="Calibri"/>
          <w:bCs/>
        </w:rPr>
        <w:t xml:space="preserve">underpass on the </w:t>
      </w:r>
      <w:r w:rsidRPr="002516E0">
        <w:rPr>
          <w:rFonts w:ascii="Calibri" w:eastAsia="Calibri" w:hAnsi="Calibri" w:cs="Calibri"/>
          <w:bCs/>
        </w:rPr>
        <w:t xml:space="preserve">cross streets that will allow cyclists riding in the bike lanes </w:t>
      </w:r>
      <w:r w:rsidR="00FE037E">
        <w:rPr>
          <w:rFonts w:ascii="Calibri" w:eastAsia="Calibri" w:hAnsi="Calibri" w:cs="Calibri"/>
          <w:bCs/>
        </w:rPr>
        <w:t>on</w:t>
      </w:r>
      <w:r w:rsidRPr="002516E0">
        <w:rPr>
          <w:rFonts w:ascii="Calibri" w:eastAsia="Calibri" w:hAnsi="Calibri" w:cs="Calibri"/>
          <w:bCs/>
        </w:rPr>
        <w:t xml:space="preserve"> the cross street to enter the spur connection (and bikeway) without stopping or dismounting from their bike. Cyclists will </w:t>
      </w:r>
      <w:r w:rsidR="00FE037E">
        <w:rPr>
          <w:rFonts w:ascii="Calibri" w:eastAsia="Calibri" w:hAnsi="Calibri" w:cs="Calibri"/>
          <w:bCs/>
        </w:rPr>
        <w:t>use</w:t>
      </w:r>
      <w:r w:rsidRPr="002516E0">
        <w:rPr>
          <w:rFonts w:ascii="Calibri" w:eastAsia="Calibri" w:hAnsi="Calibri" w:cs="Calibri"/>
          <w:bCs/>
        </w:rPr>
        <w:t xml:space="preserve"> the traffic signals to cross both southbound and northbound CO 119.</w:t>
      </w:r>
    </w:p>
    <w:p w14:paraId="03911AD0" w14:textId="70BE4C2A" w:rsidR="002516E0" w:rsidRDefault="002516E0" w:rsidP="005E1231">
      <w:pPr>
        <w:widowControl w:val="0"/>
        <w:spacing w:after="0" w:line="240" w:lineRule="auto"/>
        <w:rPr>
          <w:rFonts w:ascii="Calibri" w:eastAsia="Calibri" w:hAnsi="Calibri" w:cs="Calibri"/>
          <w:bCs/>
        </w:rPr>
      </w:pPr>
    </w:p>
    <w:p w14:paraId="4F7CE6B6" w14:textId="051E9588" w:rsidR="002516E0" w:rsidRPr="002516E0" w:rsidRDefault="0035142A" w:rsidP="005E1231">
      <w:pPr>
        <w:widowControl w:val="0"/>
        <w:spacing w:after="0" w:line="240" w:lineRule="auto"/>
        <w:rPr>
          <w:rFonts w:ascii="Calibri" w:eastAsia="Calibri" w:hAnsi="Calibri" w:cs="Calibri"/>
        </w:rPr>
      </w:pPr>
      <w:r>
        <w:rPr>
          <w:rFonts w:ascii="Calibri" w:eastAsia="Calibri" w:hAnsi="Calibri" w:cs="Calibri"/>
          <w:b/>
          <w:bCs/>
        </w:rPr>
        <w:t>Will cyclists be restricted to using the bikeway underpa</w:t>
      </w:r>
      <w:r w:rsidR="005E1231">
        <w:rPr>
          <w:rFonts w:ascii="Calibri" w:eastAsia="Calibri" w:hAnsi="Calibri" w:cs="Calibri"/>
          <w:b/>
          <w:bCs/>
        </w:rPr>
        <w:t>s</w:t>
      </w:r>
      <w:r>
        <w:rPr>
          <w:rFonts w:ascii="Calibri" w:eastAsia="Calibri" w:hAnsi="Calibri" w:cs="Calibri"/>
          <w:b/>
          <w:bCs/>
        </w:rPr>
        <w:t>ses?</w:t>
      </w:r>
    </w:p>
    <w:p w14:paraId="1757B06D" w14:textId="563463F0" w:rsidR="00FB0905" w:rsidRDefault="002516E0" w:rsidP="005E1231">
      <w:pPr>
        <w:widowControl w:val="0"/>
        <w:spacing w:after="0" w:line="240" w:lineRule="auto"/>
        <w:rPr>
          <w:rFonts w:ascii="Calibri" w:eastAsia="Calibri" w:hAnsi="Calibri" w:cs="Calibri"/>
        </w:rPr>
      </w:pPr>
      <w:r w:rsidRPr="002516E0">
        <w:rPr>
          <w:rFonts w:ascii="Calibri" w:eastAsia="Calibri" w:hAnsi="Calibri" w:cs="Calibri"/>
        </w:rPr>
        <w:t xml:space="preserve">It is expected that the large majority of cyclists will choose to </w:t>
      </w:r>
      <w:r w:rsidR="00FE037E">
        <w:rPr>
          <w:rFonts w:ascii="Calibri" w:eastAsia="Calibri" w:hAnsi="Calibri" w:cs="Calibri"/>
        </w:rPr>
        <w:t>use</w:t>
      </w:r>
      <w:r w:rsidRPr="002516E0">
        <w:rPr>
          <w:rFonts w:ascii="Calibri" w:eastAsia="Calibri" w:hAnsi="Calibri" w:cs="Calibri"/>
        </w:rPr>
        <w:t xml:space="preserve"> the underpasses because they provide a significant travel time and safety advantage compared to crossing major roadways at street level. However, cyclists will not be restricted from crossing at street level if they choose to do so.</w:t>
      </w:r>
    </w:p>
    <w:p w14:paraId="7FC7DC24" w14:textId="31555DDF" w:rsidR="002D16B1" w:rsidRDefault="002D16B1" w:rsidP="005E1231">
      <w:pPr>
        <w:widowControl w:val="0"/>
        <w:spacing w:after="0" w:line="240" w:lineRule="auto"/>
        <w:rPr>
          <w:rFonts w:ascii="Calibri" w:eastAsia="Calibri" w:hAnsi="Calibri" w:cs="Calibri"/>
        </w:rPr>
      </w:pPr>
    </w:p>
    <w:p w14:paraId="32FEF32D" w14:textId="2F6E371B" w:rsidR="002D16B1" w:rsidRDefault="002D16B1" w:rsidP="005E1231">
      <w:pPr>
        <w:widowControl w:val="0"/>
        <w:spacing w:after="0" w:line="240" w:lineRule="auto"/>
        <w:rPr>
          <w:rFonts w:ascii="Calibri" w:eastAsia="Calibri" w:hAnsi="Calibri" w:cs="Calibri"/>
          <w:b/>
          <w:bCs/>
        </w:rPr>
      </w:pPr>
      <w:r w:rsidRPr="002D16B1">
        <w:rPr>
          <w:rFonts w:ascii="Calibri" w:eastAsia="Calibri" w:hAnsi="Calibri" w:cs="Calibri"/>
          <w:b/>
          <w:bCs/>
        </w:rPr>
        <w:t>What is being done to address the safety at northbound connections between Niwot and Longmont?</w:t>
      </w:r>
    </w:p>
    <w:p w14:paraId="3244D7F5" w14:textId="2EC0230E" w:rsidR="002D16B1" w:rsidRDefault="001602FB" w:rsidP="005E1231">
      <w:pPr>
        <w:spacing w:after="0" w:line="240" w:lineRule="auto"/>
        <w:rPr>
          <w:rFonts w:ascii="Calibri" w:eastAsia="Calibri" w:hAnsi="Calibri" w:cs="Calibri"/>
        </w:rPr>
      </w:pPr>
      <w:r w:rsidRPr="0037589B">
        <w:rPr>
          <w:rFonts w:ascii="Calibri" w:eastAsia="Calibri" w:hAnsi="Calibri" w:cs="Calibri"/>
        </w:rPr>
        <w:t>CDOT is u</w:t>
      </w:r>
      <w:r w:rsidR="002D16B1" w:rsidRPr="0037589B">
        <w:rPr>
          <w:rFonts w:ascii="Calibri" w:eastAsia="Calibri" w:hAnsi="Calibri" w:cs="Calibri"/>
        </w:rPr>
        <w:t>pgrad</w:t>
      </w:r>
      <w:r w:rsidRPr="0037589B">
        <w:rPr>
          <w:rFonts w:ascii="Calibri" w:eastAsia="Calibri" w:hAnsi="Calibri" w:cs="Calibri"/>
        </w:rPr>
        <w:t>ing</w:t>
      </w:r>
      <w:r w:rsidR="002D16B1" w:rsidRPr="0037589B">
        <w:rPr>
          <w:rFonts w:ascii="Calibri" w:eastAsia="Calibri" w:hAnsi="Calibri" w:cs="Calibri"/>
        </w:rPr>
        <w:t xml:space="preserve"> the pedestrian and bike crossings at Airport Road</w:t>
      </w:r>
      <w:r w:rsidRPr="0037589B">
        <w:rPr>
          <w:rFonts w:ascii="Calibri" w:eastAsia="Calibri" w:hAnsi="Calibri" w:cs="Calibri"/>
        </w:rPr>
        <w:t>.</w:t>
      </w:r>
      <w:r w:rsidR="002D16B1" w:rsidRPr="0037589B">
        <w:rPr>
          <w:rFonts w:ascii="Calibri" w:eastAsia="Calibri" w:hAnsi="Calibri" w:cs="Calibri"/>
        </w:rPr>
        <w:t xml:space="preserve"> Please refer to </w:t>
      </w:r>
      <w:r w:rsidRPr="005E1231">
        <w:rPr>
          <w:rFonts w:ascii="Calibri" w:eastAsia="Calibri" w:hAnsi="Calibri" w:cs="Calibri"/>
        </w:rPr>
        <w:t xml:space="preserve">the </w:t>
      </w:r>
      <w:hyperlink r:id="rId37" w:history="1">
        <w:r w:rsidRPr="005E1231">
          <w:rPr>
            <w:rStyle w:val="Hyperlink"/>
            <w:rFonts w:ascii="Calibri" w:eastAsia="Calibri" w:hAnsi="Calibri" w:cs="Calibri"/>
          </w:rPr>
          <w:t>Airport Road Fact Sheet</w:t>
        </w:r>
      </w:hyperlink>
      <w:r w:rsidR="002D16B1" w:rsidRPr="005E1231">
        <w:rPr>
          <w:rFonts w:ascii="Calibri" w:eastAsia="Calibri" w:hAnsi="Calibri" w:cs="Calibri"/>
        </w:rPr>
        <w:t xml:space="preserve"> </w:t>
      </w:r>
      <w:r w:rsidRPr="005E1231">
        <w:rPr>
          <w:rStyle w:val="normaltextrun"/>
          <w:rFonts w:cstheme="minorHAnsi"/>
          <w:color w:val="000000"/>
        </w:rPr>
        <w:t xml:space="preserve">to see the crossing improvements at this intersection. Additionally, </w:t>
      </w:r>
      <w:r w:rsidRPr="005E1231">
        <w:rPr>
          <w:rFonts w:ascii="Calibri" w:eastAsia="Calibri" w:hAnsi="Calibri" w:cs="Calibri"/>
        </w:rPr>
        <w:t>b</w:t>
      </w:r>
      <w:r w:rsidR="002D16B1" w:rsidRPr="005E1231">
        <w:rPr>
          <w:rFonts w:ascii="Calibri" w:eastAsia="Calibri" w:hAnsi="Calibri" w:cs="Calibri"/>
        </w:rPr>
        <w:t>etween Airport R</w:t>
      </w:r>
      <w:r w:rsidRPr="005E1231">
        <w:rPr>
          <w:rFonts w:ascii="Calibri" w:eastAsia="Calibri" w:hAnsi="Calibri" w:cs="Calibri"/>
        </w:rPr>
        <w:t>oa</w:t>
      </w:r>
      <w:r w:rsidR="002D16B1" w:rsidRPr="005E1231">
        <w:rPr>
          <w:rFonts w:ascii="Calibri" w:eastAsia="Calibri" w:hAnsi="Calibri" w:cs="Calibri"/>
        </w:rPr>
        <w:t>d and Longmont (Hover St</w:t>
      </w:r>
      <w:r w:rsidRPr="005E1231">
        <w:rPr>
          <w:rFonts w:ascii="Calibri" w:eastAsia="Calibri" w:hAnsi="Calibri" w:cs="Calibri"/>
        </w:rPr>
        <w:t>reet</w:t>
      </w:r>
      <w:r w:rsidR="002D16B1" w:rsidRPr="005E1231">
        <w:rPr>
          <w:rFonts w:ascii="Calibri" w:eastAsia="Calibri" w:hAnsi="Calibri" w:cs="Calibri"/>
        </w:rPr>
        <w:t>), an underpass will be provided beneath southbound CO 119 near Dry Creek Dr</w:t>
      </w:r>
      <w:r w:rsidRPr="005E1231">
        <w:rPr>
          <w:rFonts w:ascii="Calibri" w:eastAsia="Calibri" w:hAnsi="Calibri" w:cs="Calibri"/>
        </w:rPr>
        <w:t>ive</w:t>
      </w:r>
      <w:r w:rsidR="002D16B1" w:rsidRPr="005E1231">
        <w:rPr>
          <w:rFonts w:ascii="Calibri" w:eastAsia="Calibri" w:hAnsi="Calibri" w:cs="Calibri"/>
        </w:rPr>
        <w:t xml:space="preserve">. A future underpass beneath southbound CO 119 is planned </w:t>
      </w:r>
      <w:r w:rsidR="00FE037E" w:rsidRPr="005E1231">
        <w:rPr>
          <w:rFonts w:ascii="Calibri" w:eastAsia="Calibri" w:hAnsi="Calibri" w:cs="Calibri"/>
        </w:rPr>
        <w:t xml:space="preserve">(currently unfunded) </w:t>
      </w:r>
      <w:r w:rsidR="002D16B1" w:rsidRPr="005E1231">
        <w:rPr>
          <w:rFonts w:ascii="Calibri" w:eastAsia="Calibri" w:hAnsi="Calibri" w:cs="Calibri"/>
        </w:rPr>
        <w:t>and</w:t>
      </w:r>
      <w:r w:rsidR="002D16B1" w:rsidRPr="0037589B">
        <w:rPr>
          <w:rFonts w:ascii="Calibri" w:eastAsia="Calibri" w:hAnsi="Calibri" w:cs="Calibri"/>
        </w:rPr>
        <w:t xml:space="preserve"> would be located approximately 1/4 mile southeast of Airport R</w:t>
      </w:r>
      <w:r w:rsidRPr="0037589B">
        <w:rPr>
          <w:rFonts w:ascii="Calibri" w:eastAsia="Calibri" w:hAnsi="Calibri" w:cs="Calibri"/>
        </w:rPr>
        <w:t>oa</w:t>
      </w:r>
      <w:r w:rsidR="002D16B1" w:rsidRPr="0037589B">
        <w:rPr>
          <w:rFonts w:ascii="Calibri" w:eastAsia="Calibri" w:hAnsi="Calibri" w:cs="Calibri"/>
        </w:rPr>
        <w:t>d.</w:t>
      </w:r>
    </w:p>
    <w:p w14:paraId="6AEF53C2" w14:textId="77777777" w:rsidR="00435120" w:rsidRDefault="00435120" w:rsidP="005E1231">
      <w:pPr>
        <w:spacing w:after="0" w:line="240" w:lineRule="auto"/>
        <w:rPr>
          <w:rFonts w:ascii="Calibri" w:eastAsia="Calibri" w:hAnsi="Calibri" w:cs="Calibri"/>
        </w:rPr>
      </w:pPr>
    </w:p>
    <w:p w14:paraId="7F86356B" w14:textId="6CA0C0A4" w:rsidR="0037589B" w:rsidRDefault="0037589B" w:rsidP="005E1231">
      <w:pPr>
        <w:spacing w:after="0" w:line="240" w:lineRule="auto"/>
        <w:rPr>
          <w:rFonts w:ascii="Calibri" w:eastAsia="Calibri" w:hAnsi="Calibri" w:cs="Calibri"/>
          <w:b/>
          <w:bCs/>
        </w:rPr>
      </w:pPr>
      <w:r w:rsidRPr="0037589B">
        <w:rPr>
          <w:rFonts w:ascii="Calibri" w:eastAsia="Calibri" w:hAnsi="Calibri" w:cs="Calibri"/>
          <w:b/>
          <w:bCs/>
        </w:rPr>
        <w:t>Will bikeway users be able to see the full length of the underpasses?</w:t>
      </w:r>
    </w:p>
    <w:p w14:paraId="6E0B38CE" w14:textId="0ABD406D" w:rsidR="0037589B" w:rsidRDefault="0037589B" w:rsidP="005E1231">
      <w:pPr>
        <w:spacing w:after="0" w:line="240" w:lineRule="auto"/>
        <w:rPr>
          <w:rFonts w:ascii="Calibri" w:eastAsia="Calibri" w:hAnsi="Calibri" w:cs="Calibri"/>
        </w:rPr>
      </w:pPr>
      <w:r w:rsidRPr="0037589B">
        <w:rPr>
          <w:rFonts w:ascii="Calibri" w:eastAsia="Calibri" w:hAnsi="Calibri" w:cs="Calibri"/>
        </w:rPr>
        <w:t>Currently, all but one of the underpasses will have a clear line of sight. The proposed underpass located northeast of Fordham St</w:t>
      </w:r>
      <w:r w:rsidR="00094100">
        <w:rPr>
          <w:rFonts w:ascii="Calibri" w:eastAsia="Calibri" w:hAnsi="Calibri" w:cs="Calibri"/>
        </w:rPr>
        <w:t>reet</w:t>
      </w:r>
      <w:r w:rsidRPr="0037589B">
        <w:rPr>
          <w:rFonts w:ascii="Calibri" w:eastAsia="Calibri" w:hAnsi="Calibri" w:cs="Calibri"/>
        </w:rPr>
        <w:t xml:space="preserve"> does </w:t>
      </w:r>
      <w:r w:rsidR="52C00FD1" w:rsidRPr="52C00FD1">
        <w:rPr>
          <w:rFonts w:ascii="Calibri" w:eastAsia="Calibri" w:hAnsi="Calibri" w:cs="Calibri"/>
        </w:rPr>
        <w:t xml:space="preserve">not </w:t>
      </w:r>
      <w:r w:rsidR="00FE037E">
        <w:rPr>
          <w:rFonts w:ascii="Calibri" w:eastAsia="Calibri" w:hAnsi="Calibri" w:cs="Calibri"/>
        </w:rPr>
        <w:t xml:space="preserve">have clear line of sight because of </w:t>
      </w:r>
      <w:r w:rsidRPr="0037589B">
        <w:rPr>
          <w:rFonts w:ascii="Calibri" w:eastAsia="Calibri" w:hAnsi="Calibri" w:cs="Calibri"/>
        </w:rPr>
        <w:t>constraints related to drainage and adjacent property impacts. That location will be reevaluated during final design to determine if visibility through the underpass can be improved.</w:t>
      </w:r>
    </w:p>
    <w:p w14:paraId="50154F55" w14:textId="5C9148E4" w:rsidR="00094100" w:rsidRDefault="00094100" w:rsidP="005E1231">
      <w:pPr>
        <w:spacing w:after="0" w:line="240" w:lineRule="auto"/>
        <w:rPr>
          <w:rFonts w:ascii="Calibri" w:eastAsia="Calibri" w:hAnsi="Calibri" w:cs="Calibri"/>
        </w:rPr>
      </w:pPr>
    </w:p>
    <w:p w14:paraId="4CA64AF0" w14:textId="775D3CC9" w:rsidR="00094100" w:rsidRPr="00094100" w:rsidRDefault="00094100" w:rsidP="005E1231">
      <w:pPr>
        <w:spacing w:after="0" w:line="240" w:lineRule="auto"/>
        <w:rPr>
          <w:rFonts w:ascii="Calibri" w:eastAsia="Calibri" w:hAnsi="Calibri" w:cs="Calibri"/>
          <w:b/>
          <w:bCs/>
        </w:rPr>
      </w:pPr>
      <w:r w:rsidRPr="00094100">
        <w:rPr>
          <w:rFonts w:ascii="Calibri" w:eastAsia="Calibri" w:hAnsi="Calibri" w:cs="Calibri"/>
          <w:b/>
          <w:bCs/>
        </w:rPr>
        <w:t>Will the design of underpasses allow for future roadway enhancements, including road widening?</w:t>
      </w:r>
    </w:p>
    <w:p w14:paraId="1D065E75" w14:textId="31F0B474" w:rsidR="00094100" w:rsidRDefault="00094100" w:rsidP="005E1231">
      <w:pPr>
        <w:spacing w:after="0" w:line="240" w:lineRule="auto"/>
        <w:rPr>
          <w:rFonts w:ascii="Calibri" w:eastAsia="Calibri" w:hAnsi="Calibri" w:cs="Calibri"/>
        </w:rPr>
      </w:pPr>
      <w:r w:rsidRPr="00094100">
        <w:rPr>
          <w:rFonts w:ascii="Calibri" w:eastAsia="Calibri" w:hAnsi="Calibri" w:cs="Calibri"/>
        </w:rPr>
        <w:t>The design of the underpass at Jay R</w:t>
      </w:r>
      <w:r>
        <w:rPr>
          <w:rFonts w:ascii="Calibri" w:eastAsia="Calibri" w:hAnsi="Calibri" w:cs="Calibri"/>
        </w:rPr>
        <w:t>oa</w:t>
      </w:r>
      <w:r w:rsidRPr="00094100">
        <w:rPr>
          <w:rFonts w:ascii="Calibri" w:eastAsia="Calibri" w:hAnsi="Calibri" w:cs="Calibri"/>
        </w:rPr>
        <w:t>d provides 20+ feet of width for potential future widening. 63rd Street and Niwot R</w:t>
      </w:r>
      <w:r>
        <w:rPr>
          <w:rFonts w:ascii="Calibri" w:eastAsia="Calibri" w:hAnsi="Calibri" w:cs="Calibri"/>
        </w:rPr>
        <w:t>oad</w:t>
      </w:r>
      <w:r w:rsidRPr="00094100">
        <w:rPr>
          <w:rFonts w:ascii="Calibri" w:eastAsia="Calibri" w:hAnsi="Calibri" w:cs="Calibri"/>
        </w:rPr>
        <w:t xml:space="preserve"> are more constrained </w:t>
      </w:r>
      <w:r w:rsidR="00FE037E">
        <w:rPr>
          <w:rFonts w:ascii="Calibri" w:eastAsia="Calibri" w:hAnsi="Calibri" w:cs="Calibri"/>
        </w:rPr>
        <w:t>because of</w:t>
      </w:r>
      <w:r w:rsidRPr="00094100">
        <w:rPr>
          <w:rFonts w:ascii="Calibri" w:eastAsia="Calibri" w:hAnsi="Calibri" w:cs="Calibri"/>
        </w:rPr>
        <w:t xml:space="preserve"> the proposed </w:t>
      </w:r>
      <w:r>
        <w:rPr>
          <w:rFonts w:ascii="Calibri" w:eastAsia="Calibri" w:hAnsi="Calibri" w:cs="Calibri"/>
        </w:rPr>
        <w:t>BRT</w:t>
      </w:r>
      <w:r w:rsidRPr="00094100">
        <w:rPr>
          <w:rFonts w:ascii="Calibri" w:eastAsia="Calibri" w:hAnsi="Calibri" w:cs="Calibri"/>
        </w:rPr>
        <w:t xml:space="preserve"> stations. The design teams will evaluate the length of the underpasses during final design, as well as future street widening plans, to determine if the underpasses should be extended.</w:t>
      </w:r>
    </w:p>
    <w:p w14:paraId="0E1A87F8" w14:textId="1239AAD6" w:rsidR="00BE35E2" w:rsidRDefault="00BE35E2" w:rsidP="005E1231">
      <w:pPr>
        <w:spacing w:after="0" w:line="240" w:lineRule="auto"/>
        <w:rPr>
          <w:rFonts w:ascii="Calibri" w:eastAsia="Calibri" w:hAnsi="Calibri" w:cs="Calibri"/>
        </w:rPr>
      </w:pPr>
    </w:p>
    <w:p w14:paraId="5A841CCE" w14:textId="219013F9" w:rsidR="00BE35E2" w:rsidRPr="005E1231" w:rsidRDefault="00BE35E2" w:rsidP="005E1231">
      <w:pPr>
        <w:widowControl w:val="0"/>
        <w:spacing w:line="240" w:lineRule="auto"/>
        <w:jc w:val="center"/>
        <w:rPr>
          <w:rFonts w:ascii="Calibri" w:eastAsia="Calibri" w:hAnsi="Calibri" w:cs="Calibri"/>
          <w:b/>
          <w:bCs/>
          <w:color w:val="0070C0"/>
          <w:sz w:val="26"/>
          <w:szCs w:val="26"/>
        </w:rPr>
      </w:pPr>
      <w:r w:rsidRPr="005E1231">
        <w:rPr>
          <w:rFonts w:ascii="Calibri" w:eastAsia="Calibri" w:hAnsi="Calibri" w:cs="Calibri"/>
          <w:b/>
          <w:bCs/>
          <w:color w:val="000000" w:themeColor="text1"/>
          <w:sz w:val="26"/>
          <w:szCs w:val="26"/>
        </w:rPr>
        <w:t>CONNECTIONS TO CROSS STREETS, TRAILS, OTHER DESTINATIONS</w:t>
      </w:r>
    </w:p>
    <w:p w14:paraId="495B9C33" w14:textId="65EDCD01" w:rsidR="00BE35E2" w:rsidRPr="00BE35E2" w:rsidRDefault="00BE35E2" w:rsidP="005E1231">
      <w:pPr>
        <w:spacing w:after="0" w:line="240" w:lineRule="auto"/>
        <w:rPr>
          <w:rFonts w:ascii="Calibri" w:eastAsia="Calibri" w:hAnsi="Calibri" w:cs="Calibri"/>
          <w:b/>
        </w:rPr>
      </w:pPr>
      <w:r w:rsidRPr="00BE35E2">
        <w:rPr>
          <w:rFonts w:ascii="Calibri" w:eastAsia="Calibri" w:hAnsi="Calibri" w:cs="Calibri"/>
          <w:b/>
        </w:rPr>
        <w:t>At what locations will the bikeway connect to other bike and pedestrian networks?</w:t>
      </w:r>
    </w:p>
    <w:p w14:paraId="6EDE967F" w14:textId="4F077490" w:rsidR="00BE35E2" w:rsidRPr="00BE35E2" w:rsidRDefault="00A1292E" w:rsidP="005E1231">
      <w:pPr>
        <w:spacing w:after="0" w:line="240" w:lineRule="auto"/>
        <w:rPr>
          <w:rFonts w:ascii="Calibri" w:eastAsia="Calibri" w:hAnsi="Calibri" w:cs="Calibri"/>
          <w:bCs/>
        </w:rPr>
      </w:pPr>
      <w:r w:rsidRPr="00A1292E">
        <w:rPr>
          <w:rFonts w:ascii="Calibri" w:eastAsia="Calibri" w:hAnsi="Calibri" w:cs="Calibri"/>
          <w:bCs/>
        </w:rPr>
        <w:t xml:space="preserve">The CO 119 Bikeway can be accessed from 14 existing or proposed bike routes on regional trails, multiuse paths, and on-street bike lanes. </w:t>
      </w:r>
      <w:r w:rsidR="00BE35E2" w:rsidRPr="007A74E2">
        <w:rPr>
          <w:rFonts w:ascii="Calibri" w:eastAsia="Calibri" w:hAnsi="Calibri" w:cs="Calibri"/>
          <w:bCs/>
        </w:rPr>
        <w:t xml:space="preserve">Please refer to the </w:t>
      </w:r>
      <w:hyperlink r:id="rId38" w:history="1">
        <w:r w:rsidR="00BE35E2" w:rsidRPr="007A74E2">
          <w:rPr>
            <w:rStyle w:val="Hyperlink"/>
            <w:rFonts w:ascii="Calibri" w:eastAsia="Calibri" w:hAnsi="Calibri" w:cs="Calibri"/>
            <w:bCs/>
          </w:rPr>
          <w:t>bikeway connections map</w:t>
        </w:r>
      </w:hyperlink>
      <w:r w:rsidR="005910A9" w:rsidRPr="007A74E2">
        <w:rPr>
          <w:rFonts w:ascii="Calibri" w:eastAsia="Calibri" w:hAnsi="Calibri" w:cs="Calibri"/>
          <w:bCs/>
        </w:rPr>
        <w:t>.</w:t>
      </w:r>
    </w:p>
    <w:p w14:paraId="446D5C22" w14:textId="59C4853B" w:rsidR="00BE35E2" w:rsidRPr="00BE35E2" w:rsidRDefault="00BE35E2" w:rsidP="005E1231">
      <w:pPr>
        <w:spacing w:after="0" w:line="240" w:lineRule="auto"/>
        <w:rPr>
          <w:rFonts w:ascii="Calibri" w:eastAsia="Calibri" w:hAnsi="Calibri" w:cs="Calibri"/>
        </w:rPr>
      </w:pPr>
    </w:p>
    <w:p w14:paraId="75B0C026" w14:textId="66EC9E4B" w:rsidR="00BE35E2" w:rsidRPr="00B52541" w:rsidRDefault="00BE35E2" w:rsidP="005E1231">
      <w:pPr>
        <w:spacing w:after="0" w:line="240" w:lineRule="auto"/>
        <w:rPr>
          <w:rFonts w:ascii="Calibri" w:eastAsia="Calibri" w:hAnsi="Calibri" w:cs="Calibri"/>
          <w:b/>
        </w:rPr>
      </w:pPr>
      <w:r w:rsidRPr="00B52541">
        <w:rPr>
          <w:rFonts w:ascii="Calibri" w:eastAsia="Calibri" w:hAnsi="Calibri" w:cs="Calibri"/>
          <w:b/>
        </w:rPr>
        <w:t xml:space="preserve">How will </w:t>
      </w:r>
      <w:r w:rsidR="008F0A45">
        <w:rPr>
          <w:rFonts w:ascii="Calibri" w:eastAsia="Calibri" w:hAnsi="Calibri" w:cs="Calibri"/>
          <w:b/>
        </w:rPr>
        <w:t>cyclists and pedestrians reach</w:t>
      </w:r>
      <w:r w:rsidRPr="00B52541">
        <w:rPr>
          <w:rFonts w:ascii="Calibri" w:eastAsia="Calibri" w:hAnsi="Calibri" w:cs="Calibri"/>
          <w:b/>
        </w:rPr>
        <w:t xml:space="preserve"> the interior of Gunbarrel from 63rd Street and the Gunbarrel Tech Center?</w:t>
      </w:r>
    </w:p>
    <w:p w14:paraId="6BD0CF47" w14:textId="4A6917F5" w:rsidR="00BE35E2" w:rsidRDefault="00FE037E" w:rsidP="005E1231">
      <w:pPr>
        <w:spacing w:after="0" w:line="240" w:lineRule="auto"/>
        <w:rPr>
          <w:rFonts w:ascii="Calibri" w:eastAsia="Calibri" w:hAnsi="Calibri" w:cs="Calibri"/>
        </w:rPr>
      </w:pPr>
      <w:r>
        <w:rPr>
          <w:rFonts w:ascii="Calibri" w:eastAsia="Calibri" w:hAnsi="Calibri" w:cs="Calibri"/>
        </w:rPr>
        <w:t xml:space="preserve">The CO 119 Bikeway </w:t>
      </w:r>
      <w:r w:rsidR="00975597">
        <w:rPr>
          <w:rFonts w:ascii="Calibri" w:eastAsia="Calibri" w:hAnsi="Calibri" w:cs="Calibri"/>
        </w:rPr>
        <w:t xml:space="preserve">Design </w:t>
      </w:r>
      <w:r>
        <w:rPr>
          <w:rFonts w:ascii="Calibri" w:eastAsia="Calibri" w:hAnsi="Calibri" w:cs="Calibri"/>
        </w:rPr>
        <w:t>P</w:t>
      </w:r>
      <w:r w:rsidR="00BE35E2" w:rsidRPr="00B52541">
        <w:rPr>
          <w:rFonts w:ascii="Calibri" w:eastAsia="Calibri" w:hAnsi="Calibri" w:cs="Calibri"/>
        </w:rPr>
        <w:t xml:space="preserve">roject does not include bike or pedestrian connections outside of the CO 119 corridor. A separate </w:t>
      </w:r>
      <w:hyperlink r:id="rId39" w:history="1">
        <w:r w:rsidR="005E1231" w:rsidRPr="005F0995">
          <w:rPr>
            <w:rStyle w:val="Hyperlink"/>
          </w:rPr>
          <w:t>CO 119 First and Final Mile Study</w:t>
        </w:r>
      </w:hyperlink>
      <w:r w:rsidR="00BE35E2" w:rsidRPr="00B52541">
        <w:rPr>
          <w:rFonts w:ascii="Calibri" w:eastAsia="Calibri" w:hAnsi="Calibri" w:cs="Calibri"/>
        </w:rPr>
        <w:t xml:space="preserve"> was completed that includes recommendations to improve connections beyond the CO 119 corridor.</w:t>
      </w:r>
    </w:p>
    <w:p w14:paraId="1B992D5D" w14:textId="5E6E0A0C" w:rsidR="00B52541" w:rsidRDefault="00B52541" w:rsidP="005E1231">
      <w:pPr>
        <w:spacing w:after="0" w:line="240" w:lineRule="auto"/>
        <w:rPr>
          <w:rFonts w:ascii="Calibri" w:eastAsia="Calibri" w:hAnsi="Calibri" w:cs="Calibri"/>
        </w:rPr>
      </w:pPr>
    </w:p>
    <w:p w14:paraId="3E845037" w14:textId="2B403736" w:rsidR="00B52541" w:rsidRPr="00B52541" w:rsidRDefault="00B52541" w:rsidP="005E1231">
      <w:pPr>
        <w:spacing w:after="0" w:line="240" w:lineRule="auto"/>
        <w:rPr>
          <w:rFonts w:ascii="Calibri" w:eastAsia="Calibri" w:hAnsi="Calibri" w:cs="Calibri"/>
          <w:b/>
        </w:rPr>
      </w:pPr>
      <w:r w:rsidRPr="00B52541">
        <w:rPr>
          <w:rFonts w:ascii="Calibri" w:eastAsia="Calibri" w:hAnsi="Calibri" w:cs="Calibri"/>
          <w:b/>
        </w:rPr>
        <w:t>At the end/start of the bikeway in Longmont, how will users access the Left Hand Creek path?</w:t>
      </w:r>
    </w:p>
    <w:p w14:paraId="5992D5C0" w14:textId="391D6147" w:rsidR="00B52541" w:rsidRPr="00B52541" w:rsidRDefault="00B52541" w:rsidP="005E1231">
      <w:pPr>
        <w:spacing w:after="0" w:line="240" w:lineRule="auto"/>
        <w:rPr>
          <w:rFonts w:ascii="Calibri" w:eastAsia="Calibri" w:hAnsi="Calibri" w:cs="Calibri"/>
        </w:rPr>
      </w:pPr>
      <w:r w:rsidRPr="00B52541">
        <w:rPr>
          <w:rFonts w:ascii="Calibri" w:eastAsia="Calibri" w:hAnsi="Calibri" w:cs="Calibri"/>
        </w:rPr>
        <w:t>A connection between the CO 119 and the Left Hand Creek Trail is available via the LOBO trail, which is a soft surface trail. An improved connection of this link is beyond the scope of this project and would need to be studied and coordinated with the City of Longmont and Boulder County.</w:t>
      </w:r>
    </w:p>
    <w:p w14:paraId="3729B10B" w14:textId="5579BB13" w:rsidR="00B52541" w:rsidRPr="00B52541" w:rsidRDefault="00B52541" w:rsidP="005E1231">
      <w:pPr>
        <w:spacing w:after="0" w:line="240" w:lineRule="auto"/>
        <w:rPr>
          <w:rFonts w:ascii="Calibri" w:eastAsia="Calibri" w:hAnsi="Calibri" w:cs="Calibri"/>
        </w:rPr>
      </w:pPr>
    </w:p>
    <w:p w14:paraId="3A0ABE11" w14:textId="5D39B144" w:rsidR="00B52541" w:rsidRPr="00B52541" w:rsidRDefault="00B52541" w:rsidP="005E1231">
      <w:pPr>
        <w:spacing w:after="0" w:line="240" w:lineRule="auto"/>
        <w:rPr>
          <w:rFonts w:ascii="Calibri" w:eastAsia="Calibri" w:hAnsi="Calibri" w:cs="Calibri"/>
          <w:b/>
        </w:rPr>
      </w:pPr>
      <w:r w:rsidRPr="00B52541">
        <w:rPr>
          <w:rFonts w:ascii="Calibri" w:eastAsia="Calibri" w:hAnsi="Calibri" w:cs="Calibri"/>
          <w:b/>
        </w:rPr>
        <w:t>What are the endpoints of the bikeway? How were these locations selected? Are there plans to enhance these locations?</w:t>
      </w:r>
    </w:p>
    <w:p w14:paraId="1681BA75" w14:textId="3CC8F489" w:rsidR="00B52541" w:rsidRPr="00B52541" w:rsidRDefault="00E81D3C" w:rsidP="005E1231">
      <w:pPr>
        <w:widowControl w:val="0"/>
        <w:spacing w:line="240" w:lineRule="auto"/>
        <w:rPr>
          <w:rFonts w:ascii="Calibri" w:eastAsia="Calibri" w:hAnsi="Calibri" w:cs="Calibri"/>
        </w:rPr>
      </w:pPr>
      <w:r>
        <w:rPr>
          <w:rFonts w:ascii="Calibri" w:eastAsia="Calibri" w:hAnsi="Calibri" w:cs="Calibri"/>
        </w:rPr>
        <w:t xml:space="preserve">The </w:t>
      </w:r>
      <w:r w:rsidR="00FC7660">
        <w:rPr>
          <w:rFonts w:ascii="Calibri" w:eastAsia="Calibri" w:hAnsi="Calibri" w:cs="Calibri"/>
        </w:rPr>
        <w:t xml:space="preserve">CO 119 </w:t>
      </w:r>
      <w:r>
        <w:rPr>
          <w:rFonts w:ascii="Calibri" w:eastAsia="Calibri" w:hAnsi="Calibri" w:cs="Calibri"/>
        </w:rPr>
        <w:t>Bikeway</w:t>
      </w:r>
      <w:r w:rsidR="00950FAB">
        <w:rPr>
          <w:rFonts w:ascii="Calibri" w:eastAsia="Calibri" w:hAnsi="Calibri" w:cs="Calibri"/>
        </w:rPr>
        <w:t xml:space="preserve"> </w:t>
      </w:r>
      <w:r w:rsidR="00975597">
        <w:rPr>
          <w:rFonts w:ascii="Calibri" w:eastAsia="Calibri" w:hAnsi="Calibri" w:cs="Calibri"/>
        </w:rPr>
        <w:t xml:space="preserve">Design </w:t>
      </w:r>
      <w:r w:rsidR="00FC7660">
        <w:rPr>
          <w:rFonts w:ascii="Calibri" w:eastAsia="Calibri" w:hAnsi="Calibri" w:cs="Calibri"/>
        </w:rPr>
        <w:t>P</w:t>
      </w:r>
      <w:r w:rsidR="00950FAB">
        <w:rPr>
          <w:rFonts w:ascii="Calibri" w:eastAsia="Calibri" w:hAnsi="Calibri" w:cs="Calibri"/>
        </w:rPr>
        <w:t>roject</w:t>
      </w:r>
      <w:r>
        <w:rPr>
          <w:rFonts w:ascii="Calibri" w:eastAsia="Calibri" w:hAnsi="Calibri" w:cs="Calibri"/>
        </w:rPr>
        <w:t xml:space="preserve"> limits</w:t>
      </w:r>
      <w:r w:rsidR="005E04C9">
        <w:rPr>
          <w:rFonts w:ascii="Calibri" w:eastAsia="Calibri" w:hAnsi="Calibri" w:cs="Calibri"/>
        </w:rPr>
        <w:t xml:space="preserve"> begin and end at the City of Boulder and City of Longmont</w:t>
      </w:r>
      <w:r w:rsidR="007A0076">
        <w:rPr>
          <w:rFonts w:ascii="Calibri" w:eastAsia="Calibri" w:hAnsi="Calibri" w:cs="Calibri"/>
        </w:rPr>
        <w:t xml:space="preserve">, and the project scope is limited to </w:t>
      </w:r>
      <w:r w:rsidR="000C7448">
        <w:rPr>
          <w:rFonts w:ascii="Calibri" w:eastAsia="Calibri" w:hAnsi="Calibri" w:cs="Calibri"/>
        </w:rPr>
        <w:t>within the CDOT</w:t>
      </w:r>
      <w:r w:rsidR="007A0076">
        <w:rPr>
          <w:rFonts w:ascii="Calibri" w:eastAsia="Calibri" w:hAnsi="Calibri" w:cs="Calibri"/>
        </w:rPr>
        <w:t>-owned</w:t>
      </w:r>
      <w:r w:rsidR="000C7448">
        <w:rPr>
          <w:rFonts w:ascii="Calibri" w:eastAsia="Calibri" w:hAnsi="Calibri" w:cs="Calibri"/>
        </w:rPr>
        <w:t xml:space="preserve"> right of way in unincorporated Boulder County</w:t>
      </w:r>
      <w:r w:rsidR="002F2E2F">
        <w:rPr>
          <w:rFonts w:ascii="Calibri" w:eastAsia="Calibri" w:hAnsi="Calibri" w:cs="Calibri"/>
        </w:rPr>
        <w:t xml:space="preserve">. While the bikeway cannot extend into these municipalities themselves, it </w:t>
      </w:r>
      <w:r w:rsidR="00CE500D">
        <w:rPr>
          <w:rFonts w:ascii="Calibri" w:eastAsia="Calibri" w:hAnsi="Calibri" w:cs="Calibri"/>
        </w:rPr>
        <w:t>is intended to connect to existing paths in the cities.</w:t>
      </w:r>
      <w:r>
        <w:rPr>
          <w:rFonts w:ascii="Calibri" w:eastAsia="Calibri" w:hAnsi="Calibri" w:cs="Calibri"/>
        </w:rPr>
        <w:t xml:space="preserve"> </w:t>
      </w:r>
      <w:r w:rsidR="00B52541" w:rsidRPr="00B52541">
        <w:rPr>
          <w:rFonts w:ascii="Calibri" w:eastAsia="Calibri" w:hAnsi="Calibri" w:cs="Calibri"/>
        </w:rPr>
        <w:t xml:space="preserve">The </w:t>
      </w:r>
      <w:r w:rsidR="00B52541">
        <w:rPr>
          <w:rFonts w:ascii="Calibri" w:eastAsia="Calibri" w:hAnsi="Calibri" w:cs="Calibri"/>
        </w:rPr>
        <w:t>southern</w:t>
      </w:r>
      <w:r w:rsidR="00B52541" w:rsidRPr="00B52541">
        <w:rPr>
          <w:rFonts w:ascii="Calibri" w:eastAsia="Calibri" w:hAnsi="Calibri" w:cs="Calibri"/>
        </w:rPr>
        <w:t xml:space="preserve"> endpoint of the bikeway is at the Pleasant View Sports Complex near 47th St</w:t>
      </w:r>
      <w:r w:rsidR="00B52541">
        <w:rPr>
          <w:rFonts w:ascii="Calibri" w:eastAsia="Calibri" w:hAnsi="Calibri" w:cs="Calibri"/>
        </w:rPr>
        <w:t>reet</w:t>
      </w:r>
      <w:r w:rsidR="00B52541" w:rsidRPr="00B52541">
        <w:rPr>
          <w:rFonts w:ascii="Calibri" w:eastAsia="Calibri" w:hAnsi="Calibri" w:cs="Calibri"/>
        </w:rPr>
        <w:t xml:space="preserve"> north of Kalmia Ave</w:t>
      </w:r>
      <w:r w:rsidR="00B52541">
        <w:rPr>
          <w:rFonts w:ascii="Calibri" w:eastAsia="Calibri" w:hAnsi="Calibri" w:cs="Calibri"/>
        </w:rPr>
        <w:t>nue</w:t>
      </w:r>
      <w:r w:rsidR="00B52541" w:rsidRPr="00B52541">
        <w:rPr>
          <w:rFonts w:ascii="Calibri" w:eastAsia="Calibri" w:hAnsi="Calibri" w:cs="Calibri"/>
        </w:rPr>
        <w:t xml:space="preserve">. The northern </w:t>
      </w:r>
      <w:r w:rsidR="00FC7660">
        <w:rPr>
          <w:rFonts w:ascii="Calibri" w:eastAsia="Calibri" w:hAnsi="Calibri" w:cs="Calibri"/>
        </w:rPr>
        <w:t>endpoint</w:t>
      </w:r>
      <w:r w:rsidR="00B52541" w:rsidRPr="00B52541">
        <w:rPr>
          <w:rFonts w:ascii="Calibri" w:eastAsia="Calibri" w:hAnsi="Calibri" w:cs="Calibri"/>
        </w:rPr>
        <w:t xml:space="preserve"> is located approximately 1/4 mile west of Hover Street on the north</w:t>
      </w:r>
      <w:r w:rsidR="00FC7660">
        <w:rPr>
          <w:rFonts w:ascii="Calibri" w:eastAsia="Calibri" w:hAnsi="Calibri" w:cs="Calibri"/>
        </w:rPr>
        <w:t xml:space="preserve"> </w:t>
      </w:r>
      <w:r w:rsidR="00B52541" w:rsidRPr="00B52541">
        <w:rPr>
          <w:rFonts w:ascii="Calibri" w:eastAsia="Calibri" w:hAnsi="Calibri" w:cs="Calibri"/>
        </w:rPr>
        <w:t xml:space="preserve">side of CO 119. These locations were determined during the concept planning phase of the project. </w:t>
      </w:r>
      <w:r w:rsidR="00B52541" w:rsidRPr="00CE500D">
        <w:rPr>
          <w:rFonts w:ascii="Calibri" w:eastAsia="Calibri" w:hAnsi="Calibri" w:cs="Calibri"/>
        </w:rPr>
        <w:t xml:space="preserve">Please refer to the </w:t>
      </w:r>
      <w:hyperlink r:id="rId40">
        <w:r w:rsidR="00B52541" w:rsidRPr="00B52541">
          <w:rPr>
            <w:rFonts w:ascii="Calibri" w:eastAsia="Calibri" w:hAnsi="Calibri" w:cs="Calibri"/>
            <w:color w:val="1155CC"/>
            <w:u w:val="single"/>
          </w:rPr>
          <w:t>Bikeway Design Validation Study</w:t>
        </w:r>
      </w:hyperlink>
      <w:r w:rsidR="00B52541" w:rsidRPr="00B52541">
        <w:rPr>
          <w:rFonts w:ascii="Calibri" w:eastAsia="Calibri" w:hAnsi="Calibri" w:cs="Calibri"/>
          <w:color w:val="FF0000"/>
        </w:rPr>
        <w:t xml:space="preserve"> </w:t>
      </w:r>
      <w:r w:rsidR="00B52541" w:rsidRPr="00CE500D">
        <w:rPr>
          <w:rFonts w:ascii="Calibri" w:eastAsia="Calibri" w:hAnsi="Calibri" w:cs="Calibri"/>
        </w:rPr>
        <w:t>for more information</w:t>
      </w:r>
      <w:r w:rsidR="00B52541">
        <w:rPr>
          <w:rFonts w:ascii="Calibri" w:eastAsia="Calibri" w:hAnsi="Calibri" w:cs="Calibri"/>
        </w:rPr>
        <w:t>.</w:t>
      </w:r>
    </w:p>
    <w:sectPr w:rsidR="00B52541" w:rsidRPr="00B525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16631" w14:textId="77777777" w:rsidR="00BF06D2" w:rsidRDefault="00BF06D2" w:rsidP="001138D5">
      <w:pPr>
        <w:spacing w:after="0" w:line="240" w:lineRule="auto"/>
      </w:pPr>
      <w:r>
        <w:separator/>
      </w:r>
    </w:p>
  </w:endnote>
  <w:endnote w:type="continuationSeparator" w:id="0">
    <w:p w14:paraId="26AE5F03" w14:textId="77777777" w:rsidR="00BF06D2" w:rsidRDefault="00BF06D2" w:rsidP="001138D5">
      <w:pPr>
        <w:spacing w:after="0" w:line="240" w:lineRule="auto"/>
      </w:pPr>
      <w:r>
        <w:continuationSeparator/>
      </w:r>
    </w:p>
  </w:endnote>
  <w:endnote w:type="continuationNotice" w:id="1">
    <w:p w14:paraId="63C335DB" w14:textId="77777777" w:rsidR="00BF06D2" w:rsidRDefault="00BF06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349733"/>
      <w:docPartObj>
        <w:docPartGallery w:val="Page Numbers (Bottom of Page)"/>
        <w:docPartUnique/>
      </w:docPartObj>
    </w:sdtPr>
    <w:sdtEndPr>
      <w:rPr>
        <w:noProof/>
      </w:rPr>
    </w:sdtEndPr>
    <w:sdtContent>
      <w:p w14:paraId="6795E005" w14:textId="100A25FF" w:rsidR="00215772" w:rsidRDefault="002157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807391" w14:textId="77777777" w:rsidR="00215772" w:rsidRDefault="00215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44CFA" w14:textId="77777777" w:rsidR="00BF06D2" w:rsidRDefault="00BF06D2" w:rsidP="001138D5">
      <w:pPr>
        <w:spacing w:after="0" w:line="240" w:lineRule="auto"/>
      </w:pPr>
      <w:r>
        <w:separator/>
      </w:r>
    </w:p>
  </w:footnote>
  <w:footnote w:type="continuationSeparator" w:id="0">
    <w:p w14:paraId="6D7D7C8A" w14:textId="77777777" w:rsidR="00BF06D2" w:rsidRDefault="00BF06D2" w:rsidP="001138D5">
      <w:pPr>
        <w:spacing w:after="0" w:line="240" w:lineRule="auto"/>
      </w:pPr>
      <w:r>
        <w:continuationSeparator/>
      </w:r>
    </w:p>
  </w:footnote>
  <w:footnote w:type="continuationNotice" w:id="1">
    <w:p w14:paraId="11CCDA00" w14:textId="77777777" w:rsidR="00BF06D2" w:rsidRDefault="00BF06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3E8C" w14:textId="64B8B4EC" w:rsidR="007E6964" w:rsidRDefault="007E6964" w:rsidP="00212822">
    <w:pPr>
      <w:pStyle w:val="Header"/>
      <w:spacing w:after="100"/>
    </w:pPr>
    <w:r>
      <w:rPr>
        <w:noProof/>
      </w:rPr>
      <w:drawing>
        <wp:inline distT="0" distB="0" distL="0" distR="0" wp14:anchorId="1D01A34B" wp14:editId="1A9D625C">
          <wp:extent cx="5943600" cy="661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6610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9B6"/>
    <w:multiLevelType w:val="hybridMultilevel"/>
    <w:tmpl w:val="FFB6A41C"/>
    <w:lvl w:ilvl="0" w:tplc="60A616B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34BE7"/>
    <w:multiLevelType w:val="hybridMultilevel"/>
    <w:tmpl w:val="1EECA976"/>
    <w:lvl w:ilvl="0" w:tplc="F1F27508">
      <w:numFmt w:val="bullet"/>
      <w:lvlText w:val="•"/>
      <w:lvlJc w:val="left"/>
      <w:pPr>
        <w:ind w:left="720" w:hanging="720"/>
      </w:pPr>
      <w:rPr>
        <w:rFonts w:ascii="Calibri" w:eastAsiaTheme="minorHAnsi" w:hAnsi="Calibri" w:cs="Calibri"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A577F"/>
    <w:multiLevelType w:val="multilevel"/>
    <w:tmpl w:val="F95AB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141F01"/>
    <w:multiLevelType w:val="hybridMultilevel"/>
    <w:tmpl w:val="26D04358"/>
    <w:lvl w:ilvl="0" w:tplc="60A616B2">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4E76B3"/>
    <w:multiLevelType w:val="hybridMultilevel"/>
    <w:tmpl w:val="F1D6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86AE3"/>
    <w:multiLevelType w:val="hybridMultilevel"/>
    <w:tmpl w:val="508A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61C09"/>
    <w:multiLevelType w:val="hybridMultilevel"/>
    <w:tmpl w:val="8014FA00"/>
    <w:lvl w:ilvl="0" w:tplc="FFFFFFFF">
      <w:start w:val="1"/>
      <w:numFmt w:val="bullet"/>
      <w:lvlText w:val=""/>
      <w:lvlJc w:val="left"/>
      <w:pPr>
        <w:ind w:left="720" w:hanging="360"/>
      </w:pPr>
      <w:rPr>
        <w:rFonts w:ascii="Symbol" w:hAnsi="Symbol" w:hint="default"/>
      </w:rPr>
    </w:lvl>
    <w:lvl w:ilvl="1" w:tplc="CFB4DC26">
      <w:start w:val="1"/>
      <w:numFmt w:val="bullet"/>
      <w:lvlText w:val="o"/>
      <w:lvlJc w:val="left"/>
      <w:pPr>
        <w:ind w:left="1440" w:hanging="360"/>
      </w:pPr>
      <w:rPr>
        <w:rFonts w:ascii="Courier New" w:hAnsi="Courier New" w:hint="default"/>
      </w:rPr>
    </w:lvl>
    <w:lvl w:ilvl="2" w:tplc="1A3CF8E0">
      <w:start w:val="1"/>
      <w:numFmt w:val="bullet"/>
      <w:lvlText w:val=""/>
      <w:lvlJc w:val="left"/>
      <w:pPr>
        <w:ind w:left="2160" w:hanging="360"/>
      </w:pPr>
      <w:rPr>
        <w:rFonts w:ascii="Wingdings" w:hAnsi="Wingdings" w:hint="default"/>
      </w:rPr>
    </w:lvl>
    <w:lvl w:ilvl="3" w:tplc="3C68CF94">
      <w:start w:val="1"/>
      <w:numFmt w:val="bullet"/>
      <w:lvlText w:val=""/>
      <w:lvlJc w:val="left"/>
      <w:pPr>
        <w:ind w:left="2880" w:hanging="360"/>
      </w:pPr>
      <w:rPr>
        <w:rFonts w:ascii="Symbol" w:hAnsi="Symbol" w:hint="default"/>
      </w:rPr>
    </w:lvl>
    <w:lvl w:ilvl="4" w:tplc="F8626152">
      <w:start w:val="1"/>
      <w:numFmt w:val="bullet"/>
      <w:lvlText w:val="o"/>
      <w:lvlJc w:val="left"/>
      <w:pPr>
        <w:ind w:left="3600" w:hanging="360"/>
      </w:pPr>
      <w:rPr>
        <w:rFonts w:ascii="Courier New" w:hAnsi="Courier New" w:hint="default"/>
      </w:rPr>
    </w:lvl>
    <w:lvl w:ilvl="5" w:tplc="ECB467DE">
      <w:start w:val="1"/>
      <w:numFmt w:val="bullet"/>
      <w:lvlText w:val=""/>
      <w:lvlJc w:val="left"/>
      <w:pPr>
        <w:ind w:left="4320" w:hanging="360"/>
      </w:pPr>
      <w:rPr>
        <w:rFonts w:ascii="Wingdings" w:hAnsi="Wingdings" w:hint="default"/>
      </w:rPr>
    </w:lvl>
    <w:lvl w:ilvl="6" w:tplc="0A163D06">
      <w:start w:val="1"/>
      <w:numFmt w:val="bullet"/>
      <w:lvlText w:val=""/>
      <w:lvlJc w:val="left"/>
      <w:pPr>
        <w:ind w:left="5040" w:hanging="360"/>
      </w:pPr>
      <w:rPr>
        <w:rFonts w:ascii="Symbol" w:hAnsi="Symbol" w:hint="default"/>
      </w:rPr>
    </w:lvl>
    <w:lvl w:ilvl="7" w:tplc="8DFCA1FA">
      <w:start w:val="1"/>
      <w:numFmt w:val="bullet"/>
      <w:lvlText w:val="o"/>
      <w:lvlJc w:val="left"/>
      <w:pPr>
        <w:ind w:left="5760" w:hanging="360"/>
      </w:pPr>
      <w:rPr>
        <w:rFonts w:ascii="Courier New" w:hAnsi="Courier New" w:hint="default"/>
      </w:rPr>
    </w:lvl>
    <w:lvl w:ilvl="8" w:tplc="8982BBB2">
      <w:start w:val="1"/>
      <w:numFmt w:val="bullet"/>
      <w:lvlText w:val=""/>
      <w:lvlJc w:val="left"/>
      <w:pPr>
        <w:ind w:left="6480" w:hanging="360"/>
      </w:pPr>
      <w:rPr>
        <w:rFonts w:ascii="Wingdings" w:hAnsi="Wingdings" w:hint="default"/>
      </w:rPr>
    </w:lvl>
  </w:abstractNum>
  <w:abstractNum w:abstractNumId="7" w15:restartNumberingAfterBreak="0">
    <w:nsid w:val="16AF5AD1"/>
    <w:multiLevelType w:val="hybridMultilevel"/>
    <w:tmpl w:val="7C5EBBB6"/>
    <w:lvl w:ilvl="0" w:tplc="60A616B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57A1B"/>
    <w:multiLevelType w:val="hybridMultilevel"/>
    <w:tmpl w:val="735AD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D2803"/>
    <w:multiLevelType w:val="hybridMultilevel"/>
    <w:tmpl w:val="8E584FB8"/>
    <w:lvl w:ilvl="0" w:tplc="60A616B2">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E22D0"/>
    <w:multiLevelType w:val="hybridMultilevel"/>
    <w:tmpl w:val="322E576E"/>
    <w:lvl w:ilvl="0" w:tplc="60A616B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4786C"/>
    <w:multiLevelType w:val="multilevel"/>
    <w:tmpl w:val="297E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D60BAA"/>
    <w:multiLevelType w:val="hybridMultilevel"/>
    <w:tmpl w:val="664CFD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55771D"/>
    <w:multiLevelType w:val="hybridMultilevel"/>
    <w:tmpl w:val="CD0CC252"/>
    <w:lvl w:ilvl="0" w:tplc="60A616B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9E7C4E"/>
    <w:multiLevelType w:val="hybridMultilevel"/>
    <w:tmpl w:val="15EED31C"/>
    <w:lvl w:ilvl="0" w:tplc="60A616B2">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8312EF"/>
    <w:multiLevelType w:val="hybridMultilevel"/>
    <w:tmpl w:val="22DC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4F1DE5"/>
    <w:multiLevelType w:val="hybridMultilevel"/>
    <w:tmpl w:val="40B00E7E"/>
    <w:lvl w:ilvl="0" w:tplc="60A616B2">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8750DE"/>
    <w:multiLevelType w:val="hybridMultilevel"/>
    <w:tmpl w:val="4336E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17242"/>
    <w:multiLevelType w:val="hybridMultilevel"/>
    <w:tmpl w:val="03B0DB7E"/>
    <w:lvl w:ilvl="0" w:tplc="60A616B2">
      <w:numFmt w:val="bullet"/>
      <w:lvlText w:val="•"/>
      <w:lvlJc w:val="left"/>
      <w:pPr>
        <w:ind w:left="720" w:hanging="72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D267D5"/>
    <w:multiLevelType w:val="hybridMultilevel"/>
    <w:tmpl w:val="BC8E1E34"/>
    <w:lvl w:ilvl="0" w:tplc="60A616B2">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7D0E5C"/>
    <w:multiLevelType w:val="hybridMultilevel"/>
    <w:tmpl w:val="6862171C"/>
    <w:lvl w:ilvl="0" w:tplc="F1F27508">
      <w:numFmt w:val="bullet"/>
      <w:lvlText w:val="•"/>
      <w:lvlJc w:val="left"/>
      <w:pPr>
        <w:ind w:left="720" w:hanging="720"/>
      </w:pPr>
      <w:rPr>
        <w:rFonts w:ascii="Calibri" w:eastAsiaTheme="minorHAnsi" w:hAnsi="Calibri" w:cs="Calibri"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E07E16"/>
    <w:multiLevelType w:val="multilevel"/>
    <w:tmpl w:val="EA10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C04F04"/>
    <w:multiLevelType w:val="hybridMultilevel"/>
    <w:tmpl w:val="90DA73A0"/>
    <w:lvl w:ilvl="0" w:tplc="60A616B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9D1E6D"/>
    <w:multiLevelType w:val="hybridMultilevel"/>
    <w:tmpl w:val="C8F877E4"/>
    <w:lvl w:ilvl="0" w:tplc="60A616B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D21181"/>
    <w:multiLevelType w:val="hybridMultilevel"/>
    <w:tmpl w:val="8FB219A8"/>
    <w:lvl w:ilvl="0" w:tplc="60A616B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97F91"/>
    <w:multiLevelType w:val="hybridMultilevel"/>
    <w:tmpl w:val="E92CD3E0"/>
    <w:lvl w:ilvl="0" w:tplc="F1F27508">
      <w:numFmt w:val="bullet"/>
      <w:lvlText w:val="•"/>
      <w:lvlJc w:val="left"/>
      <w:pPr>
        <w:ind w:left="720" w:hanging="720"/>
      </w:pPr>
      <w:rPr>
        <w:rFonts w:ascii="Calibri" w:eastAsiaTheme="minorHAnsi" w:hAnsi="Calibri"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817D64"/>
    <w:multiLevelType w:val="hybridMultilevel"/>
    <w:tmpl w:val="5AF86270"/>
    <w:lvl w:ilvl="0" w:tplc="F1F27508">
      <w:numFmt w:val="bullet"/>
      <w:lvlText w:val="•"/>
      <w:lvlJc w:val="left"/>
      <w:pPr>
        <w:ind w:left="720" w:hanging="720"/>
      </w:pPr>
      <w:rPr>
        <w:rFonts w:ascii="Calibri" w:eastAsiaTheme="minorHAnsi" w:hAnsi="Calibri" w:cs="Calibr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C14A1A"/>
    <w:multiLevelType w:val="hybridMultilevel"/>
    <w:tmpl w:val="BF245A5A"/>
    <w:lvl w:ilvl="0" w:tplc="84DA299A">
      <w:numFmt w:val="bullet"/>
      <w:lvlText w:val="•"/>
      <w:lvlJc w:val="left"/>
      <w:pPr>
        <w:ind w:left="720" w:hanging="720"/>
      </w:pPr>
      <w:rPr>
        <w:rFonts w:ascii="Calibri" w:eastAsiaTheme="minorHAnsi" w:hAnsi="Calibri" w:cs="Calibri"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53161F9"/>
    <w:multiLevelType w:val="hybridMultilevel"/>
    <w:tmpl w:val="D75A2A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834684A"/>
    <w:multiLevelType w:val="hybridMultilevel"/>
    <w:tmpl w:val="7282587A"/>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A10C74"/>
    <w:multiLevelType w:val="hybridMultilevel"/>
    <w:tmpl w:val="0E7040A2"/>
    <w:lvl w:ilvl="0" w:tplc="72FC9126">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9865E7"/>
    <w:multiLevelType w:val="hybridMultilevel"/>
    <w:tmpl w:val="FFFFFFFF"/>
    <w:lvl w:ilvl="0" w:tplc="79A88DAC">
      <w:start w:val="1"/>
      <w:numFmt w:val="bullet"/>
      <w:lvlText w:val=""/>
      <w:lvlJc w:val="left"/>
      <w:pPr>
        <w:ind w:left="720" w:hanging="360"/>
      </w:pPr>
      <w:rPr>
        <w:rFonts w:ascii="Symbol" w:hAnsi="Symbol" w:hint="default"/>
      </w:rPr>
    </w:lvl>
    <w:lvl w:ilvl="1" w:tplc="A19C4878">
      <w:start w:val="1"/>
      <w:numFmt w:val="bullet"/>
      <w:lvlText w:val="o"/>
      <w:lvlJc w:val="left"/>
      <w:pPr>
        <w:ind w:left="1440" w:hanging="360"/>
      </w:pPr>
      <w:rPr>
        <w:rFonts w:ascii="Courier New" w:hAnsi="Courier New" w:hint="default"/>
      </w:rPr>
    </w:lvl>
    <w:lvl w:ilvl="2" w:tplc="7D6072E2">
      <w:start w:val="1"/>
      <w:numFmt w:val="bullet"/>
      <w:lvlText w:val=""/>
      <w:lvlJc w:val="left"/>
      <w:pPr>
        <w:ind w:left="2160" w:hanging="360"/>
      </w:pPr>
      <w:rPr>
        <w:rFonts w:ascii="Wingdings" w:hAnsi="Wingdings" w:hint="default"/>
      </w:rPr>
    </w:lvl>
    <w:lvl w:ilvl="3" w:tplc="AA7E15E2">
      <w:start w:val="1"/>
      <w:numFmt w:val="bullet"/>
      <w:lvlText w:val=""/>
      <w:lvlJc w:val="left"/>
      <w:pPr>
        <w:ind w:left="2880" w:hanging="360"/>
      </w:pPr>
      <w:rPr>
        <w:rFonts w:ascii="Symbol" w:hAnsi="Symbol" w:hint="default"/>
      </w:rPr>
    </w:lvl>
    <w:lvl w:ilvl="4" w:tplc="D94A8FC2">
      <w:start w:val="1"/>
      <w:numFmt w:val="bullet"/>
      <w:lvlText w:val="o"/>
      <w:lvlJc w:val="left"/>
      <w:pPr>
        <w:ind w:left="3600" w:hanging="360"/>
      </w:pPr>
      <w:rPr>
        <w:rFonts w:ascii="Courier New" w:hAnsi="Courier New" w:hint="default"/>
      </w:rPr>
    </w:lvl>
    <w:lvl w:ilvl="5" w:tplc="A6AC96D2">
      <w:start w:val="1"/>
      <w:numFmt w:val="bullet"/>
      <w:lvlText w:val=""/>
      <w:lvlJc w:val="left"/>
      <w:pPr>
        <w:ind w:left="4320" w:hanging="360"/>
      </w:pPr>
      <w:rPr>
        <w:rFonts w:ascii="Wingdings" w:hAnsi="Wingdings" w:hint="default"/>
      </w:rPr>
    </w:lvl>
    <w:lvl w:ilvl="6" w:tplc="88C208A0">
      <w:start w:val="1"/>
      <w:numFmt w:val="bullet"/>
      <w:lvlText w:val=""/>
      <w:lvlJc w:val="left"/>
      <w:pPr>
        <w:ind w:left="5040" w:hanging="360"/>
      </w:pPr>
      <w:rPr>
        <w:rFonts w:ascii="Symbol" w:hAnsi="Symbol" w:hint="default"/>
      </w:rPr>
    </w:lvl>
    <w:lvl w:ilvl="7" w:tplc="26C4ABAE">
      <w:start w:val="1"/>
      <w:numFmt w:val="bullet"/>
      <w:lvlText w:val="o"/>
      <w:lvlJc w:val="left"/>
      <w:pPr>
        <w:ind w:left="5760" w:hanging="360"/>
      </w:pPr>
      <w:rPr>
        <w:rFonts w:ascii="Courier New" w:hAnsi="Courier New" w:hint="default"/>
      </w:rPr>
    </w:lvl>
    <w:lvl w:ilvl="8" w:tplc="E774F6DA">
      <w:start w:val="1"/>
      <w:numFmt w:val="bullet"/>
      <w:lvlText w:val=""/>
      <w:lvlJc w:val="left"/>
      <w:pPr>
        <w:ind w:left="6480" w:hanging="360"/>
      </w:pPr>
      <w:rPr>
        <w:rFonts w:ascii="Wingdings" w:hAnsi="Wingdings" w:hint="default"/>
      </w:rPr>
    </w:lvl>
  </w:abstractNum>
  <w:abstractNum w:abstractNumId="32" w15:restartNumberingAfterBreak="0">
    <w:nsid w:val="73252F13"/>
    <w:multiLevelType w:val="hybridMultilevel"/>
    <w:tmpl w:val="4B10016E"/>
    <w:lvl w:ilvl="0" w:tplc="60A616B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07681E"/>
    <w:multiLevelType w:val="hybridMultilevel"/>
    <w:tmpl w:val="4AF86D78"/>
    <w:lvl w:ilvl="0" w:tplc="60A616B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6021B4"/>
    <w:multiLevelType w:val="hybridMultilevel"/>
    <w:tmpl w:val="6ECE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4"/>
  </w:num>
  <w:num w:numId="4">
    <w:abstractNumId w:val="32"/>
  </w:num>
  <w:num w:numId="5">
    <w:abstractNumId w:val="22"/>
  </w:num>
  <w:num w:numId="6">
    <w:abstractNumId w:val="3"/>
  </w:num>
  <w:num w:numId="7">
    <w:abstractNumId w:val="33"/>
  </w:num>
  <w:num w:numId="8">
    <w:abstractNumId w:val="0"/>
  </w:num>
  <w:num w:numId="9">
    <w:abstractNumId w:val="20"/>
  </w:num>
  <w:num w:numId="10">
    <w:abstractNumId w:val="7"/>
  </w:num>
  <w:num w:numId="11">
    <w:abstractNumId w:val="23"/>
  </w:num>
  <w:num w:numId="12">
    <w:abstractNumId w:val="13"/>
  </w:num>
  <w:num w:numId="13">
    <w:abstractNumId w:val="19"/>
  </w:num>
  <w:num w:numId="14">
    <w:abstractNumId w:val="16"/>
  </w:num>
  <w:num w:numId="15">
    <w:abstractNumId w:val="18"/>
  </w:num>
  <w:num w:numId="16">
    <w:abstractNumId w:val="14"/>
  </w:num>
  <w:num w:numId="17">
    <w:abstractNumId w:val="27"/>
  </w:num>
  <w:num w:numId="18">
    <w:abstractNumId w:val="9"/>
  </w:num>
  <w:num w:numId="19">
    <w:abstractNumId w:val="29"/>
  </w:num>
  <w:num w:numId="20">
    <w:abstractNumId w:val="26"/>
  </w:num>
  <w:num w:numId="21">
    <w:abstractNumId w:val="25"/>
  </w:num>
  <w:num w:numId="22">
    <w:abstractNumId w:val="1"/>
  </w:num>
  <w:num w:numId="23">
    <w:abstractNumId w:val="31"/>
  </w:num>
  <w:num w:numId="24">
    <w:abstractNumId w:val="34"/>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5"/>
  </w:num>
  <w:num w:numId="28">
    <w:abstractNumId w:val="28"/>
  </w:num>
  <w:num w:numId="29">
    <w:abstractNumId w:val="12"/>
  </w:num>
  <w:num w:numId="30">
    <w:abstractNumId w:val="5"/>
  </w:num>
  <w:num w:numId="31">
    <w:abstractNumId w:val="30"/>
  </w:num>
  <w:num w:numId="32">
    <w:abstractNumId w:val="2"/>
  </w:num>
  <w:num w:numId="33">
    <w:abstractNumId w:val="11"/>
  </w:num>
  <w:num w:numId="34">
    <w:abstractNumId w:val="21"/>
  </w:num>
  <w:num w:numId="35">
    <w:abstractNumId w:val="17"/>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736"/>
    <w:rsid w:val="00001734"/>
    <w:rsid w:val="00003B09"/>
    <w:rsid w:val="0000560A"/>
    <w:rsid w:val="00006A4B"/>
    <w:rsid w:val="0001046E"/>
    <w:rsid w:val="0001092A"/>
    <w:rsid w:val="00012B08"/>
    <w:rsid w:val="0001342B"/>
    <w:rsid w:val="00014FBC"/>
    <w:rsid w:val="00023980"/>
    <w:rsid w:val="00024305"/>
    <w:rsid w:val="00026951"/>
    <w:rsid w:val="00027C39"/>
    <w:rsid w:val="00031812"/>
    <w:rsid w:val="00032A65"/>
    <w:rsid w:val="00036F87"/>
    <w:rsid w:val="000401DC"/>
    <w:rsid w:val="00043152"/>
    <w:rsid w:val="00043EF8"/>
    <w:rsid w:val="00043FDE"/>
    <w:rsid w:val="00044899"/>
    <w:rsid w:val="000459D4"/>
    <w:rsid w:val="00050022"/>
    <w:rsid w:val="000504BC"/>
    <w:rsid w:val="00055FA8"/>
    <w:rsid w:val="00056854"/>
    <w:rsid w:val="00057ADA"/>
    <w:rsid w:val="00060254"/>
    <w:rsid w:val="00061077"/>
    <w:rsid w:val="0006432C"/>
    <w:rsid w:val="0006589C"/>
    <w:rsid w:val="00065CFF"/>
    <w:rsid w:val="000679AF"/>
    <w:rsid w:val="00072CA0"/>
    <w:rsid w:val="0007470F"/>
    <w:rsid w:val="00074C6E"/>
    <w:rsid w:val="000754AE"/>
    <w:rsid w:val="00076688"/>
    <w:rsid w:val="000824D2"/>
    <w:rsid w:val="00087300"/>
    <w:rsid w:val="00093739"/>
    <w:rsid w:val="00093F38"/>
    <w:rsid w:val="00094100"/>
    <w:rsid w:val="000952F5"/>
    <w:rsid w:val="00095547"/>
    <w:rsid w:val="0009610B"/>
    <w:rsid w:val="00096AF0"/>
    <w:rsid w:val="00097EF9"/>
    <w:rsid w:val="000A4579"/>
    <w:rsid w:val="000A4A07"/>
    <w:rsid w:val="000B2B08"/>
    <w:rsid w:val="000B2E1F"/>
    <w:rsid w:val="000B2EEC"/>
    <w:rsid w:val="000B6C06"/>
    <w:rsid w:val="000B7BAC"/>
    <w:rsid w:val="000C1B53"/>
    <w:rsid w:val="000C1C98"/>
    <w:rsid w:val="000C5253"/>
    <w:rsid w:val="000C68A9"/>
    <w:rsid w:val="000C7448"/>
    <w:rsid w:val="000C7F78"/>
    <w:rsid w:val="000D103E"/>
    <w:rsid w:val="000D43EB"/>
    <w:rsid w:val="000D4F9D"/>
    <w:rsid w:val="000D5443"/>
    <w:rsid w:val="000E01DD"/>
    <w:rsid w:val="000E325B"/>
    <w:rsid w:val="000E3507"/>
    <w:rsid w:val="000E4128"/>
    <w:rsid w:val="000F3760"/>
    <w:rsid w:val="000F58F2"/>
    <w:rsid w:val="00100615"/>
    <w:rsid w:val="0010127F"/>
    <w:rsid w:val="00101CB6"/>
    <w:rsid w:val="00102124"/>
    <w:rsid w:val="001043A1"/>
    <w:rsid w:val="00106486"/>
    <w:rsid w:val="001119BC"/>
    <w:rsid w:val="00112790"/>
    <w:rsid w:val="001138D5"/>
    <w:rsid w:val="00113A3F"/>
    <w:rsid w:val="00114A1B"/>
    <w:rsid w:val="00115B2A"/>
    <w:rsid w:val="001160C7"/>
    <w:rsid w:val="00116A06"/>
    <w:rsid w:val="00117871"/>
    <w:rsid w:val="00120918"/>
    <w:rsid w:val="0012105D"/>
    <w:rsid w:val="00124444"/>
    <w:rsid w:val="001252D8"/>
    <w:rsid w:val="00132BF1"/>
    <w:rsid w:val="001343A2"/>
    <w:rsid w:val="001412F8"/>
    <w:rsid w:val="001429A5"/>
    <w:rsid w:val="00142CE2"/>
    <w:rsid w:val="00147B27"/>
    <w:rsid w:val="0015681D"/>
    <w:rsid w:val="00157400"/>
    <w:rsid w:val="001602FB"/>
    <w:rsid w:val="00162879"/>
    <w:rsid w:val="00162DD4"/>
    <w:rsid w:val="00163456"/>
    <w:rsid w:val="00165E7A"/>
    <w:rsid w:val="00171681"/>
    <w:rsid w:val="001729E2"/>
    <w:rsid w:val="001731F0"/>
    <w:rsid w:val="001748A5"/>
    <w:rsid w:val="00175B36"/>
    <w:rsid w:val="00175BC4"/>
    <w:rsid w:val="00175C6B"/>
    <w:rsid w:val="00181625"/>
    <w:rsid w:val="001839FB"/>
    <w:rsid w:val="00192C5C"/>
    <w:rsid w:val="00193913"/>
    <w:rsid w:val="001940D3"/>
    <w:rsid w:val="001940DA"/>
    <w:rsid w:val="00194104"/>
    <w:rsid w:val="00194F03"/>
    <w:rsid w:val="001957BD"/>
    <w:rsid w:val="00195844"/>
    <w:rsid w:val="00196F9C"/>
    <w:rsid w:val="001A13D7"/>
    <w:rsid w:val="001A1A50"/>
    <w:rsid w:val="001A1F44"/>
    <w:rsid w:val="001A1F62"/>
    <w:rsid w:val="001A2DA6"/>
    <w:rsid w:val="001A40E6"/>
    <w:rsid w:val="001A41E2"/>
    <w:rsid w:val="001A46F1"/>
    <w:rsid w:val="001A4987"/>
    <w:rsid w:val="001A4E59"/>
    <w:rsid w:val="001A5F9E"/>
    <w:rsid w:val="001A648A"/>
    <w:rsid w:val="001A77AA"/>
    <w:rsid w:val="001A7961"/>
    <w:rsid w:val="001B0307"/>
    <w:rsid w:val="001B06B8"/>
    <w:rsid w:val="001B0A9F"/>
    <w:rsid w:val="001B0F98"/>
    <w:rsid w:val="001B151E"/>
    <w:rsid w:val="001B1F88"/>
    <w:rsid w:val="001B2FD6"/>
    <w:rsid w:val="001B315A"/>
    <w:rsid w:val="001B7E0F"/>
    <w:rsid w:val="001C090D"/>
    <w:rsid w:val="001C124E"/>
    <w:rsid w:val="001C2254"/>
    <w:rsid w:val="001C2A54"/>
    <w:rsid w:val="001C3212"/>
    <w:rsid w:val="001C7955"/>
    <w:rsid w:val="001D0536"/>
    <w:rsid w:val="001D240B"/>
    <w:rsid w:val="001D49B3"/>
    <w:rsid w:val="001D561D"/>
    <w:rsid w:val="001E28D4"/>
    <w:rsid w:val="001F01E1"/>
    <w:rsid w:val="001F072D"/>
    <w:rsid w:val="001F173F"/>
    <w:rsid w:val="001F3C9B"/>
    <w:rsid w:val="001F411E"/>
    <w:rsid w:val="001F519D"/>
    <w:rsid w:val="001F5CD9"/>
    <w:rsid w:val="002006AB"/>
    <w:rsid w:val="00201123"/>
    <w:rsid w:val="00205421"/>
    <w:rsid w:val="00206ECB"/>
    <w:rsid w:val="00211355"/>
    <w:rsid w:val="00211E19"/>
    <w:rsid w:val="00212822"/>
    <w:rsid w:val="00213481"/>
    <w:rsid w:val="00215581"/>
    <w:rsid w:val="00215772"/>
    <w:rsid w:val="00221896"/>
    <w:rsid w:val="002229D8"/>
    <w:rsid w:val="00223C1C"/>
    <w:rsid w:val="0022400F"/>
    <w:rsid w:val="00225C6B"/>
    <w:rsid w:val="00226EDF"/>
    <w:rsid w:val="002276D9"/>
    <w:rsid w:val="00231064"/>
    <w:rsid w:val="00233DB4"/>
    <w:rsid w:val="00240620"/>
    <w:rsid w:val="00241785"/>
    <w:rsid w:val="00241C43"/>
    <w:rsid w:val="00246040"/>
    <w:rsid w:val="002469B7"/>
    <w:rsid w:val="00247550"/>
    <w:rsid w:val="002516E0"/>
    <w:rsid w:val="00251FBB"/>
    <w:rsid w:val="00252885"/>
    <w:rsid w:val="0025393B"/>
    <w:rsid w:val="00253C5C"/>
    <w:rsid w:val="002547DC"/>
    <w:rsid w:val="002549F3"/>
    <w:rsid w:val="00255ED1"/>
    <w:rsid w:val="0025637A"/>
    <w:rsid w:val="00257064"/>
    <w:rsid w:val="00257160"/>
    <w:rsid w:val="00257819"/>
    <w:rsid w:val="00262006"/>
    <w:rsid w:val="002666C6"/>
    <w:rsid w:val="002668EB"/>
    <w:rsid w:val="00267E0D"/>
    <w:rsid w:val="002727A4"/>
    <w:rsid w:val="00273365"/>
    <w:rsid w:val="0027376C"/>
    <w:rsid w:val="00273AA3"/>
    <w:rsid w:val="00273DCD"/>
    <w:rsid w:val="00275D31"/>
    <w:rsid w:val="00277071"/>
    <w:rsid w:val="00277EAE"/>
    <w:rsid w:val="002808A5"/>
    <w:rsid w:val="00282BD7"/>
    <w:rsid w:val="002830B8"/>
    <w:rsid w:val="0028399E"/>
    <w:rsid w:val="002841DA"/>
    <w:rsid w:val="002863C7"/>
    <w:rsid w:val="0029313C"/>
    <w:rsid w:val="00295511"/>
    <w:rsid w:val="00296C42"/>
    <w:rsid w:val="00297F5B"/>
    <w:rsid w:val="002A0133"/>
    <w:rsid w:val="002A1136"/>
    <w:rsid w:val="002A3E1E"/>
    <w:rsid w:val="002A4AE3"/>
    <w:rsid w:val="002A5B3F"/>
    <w:rsid w:val="002A791B"/>
    <w:rsid w:val="002B22CA"/>
    <w:rsid w:val="002B3D6A"/>
    <w:rsid w:val="002B5A80"/>
    <w:rsid w:val="002B76F2"/>
    <w:rsid w:val="002B7AC6"/>
    <w:rsid w:val="002C22CF"/>
    <w:rsid w:val="002C286D"/>
    <w:rsid w:val="002D014D"/>
    <w:rsid w:val="002D1136"/>
    <w:rsid w:val="002D16B1"/>
    <w:rsid w:val="002D7278"/>
    <w:rsid w:val="002E1CDA"/>
    <w:rsid w:val="002E293F"/>
    <w:rsid w:val="002E3D58"/>
    <w:rsid w:val="002E662C"/>
    <w:rsid w:val="002F2E2F"/>
    <w:rsid w:val="00300725"/>
    <w:rsid w:val="00301832"/>
    <w:rsid w:val="0030560E"/>
    <w:rsid w:val="0030646C"/>
    <w:rsid w:val="00306BF5"/>
    <w:rsid w:val="00310E6F"/>
    <w:rsid w:val="0031452C"/>
    <w:rsid w:val="003151A2"/>
    <w:rsid w:val="003169B0"/>
    <w:rsid w:val="00321842"/>
    <w:rsid w:val="003257C3"/>
    <w:rsid w:val="00326131"/>
    <w:rsid w:val="0032796E"/>
    <w:rsid w:val="0033109B"/>
    <w:rsid w:val="00332631"/>
    <w:rsid w:val="00332710"/>
    <w:rsid w:val="003336A8"/>
    <w:rsid w:val="00333941"/>
    <w:rsid w:val="00333D77"/>
    <w:rsid w:val="00335C85"/>
    <w:rsid w:val="00335CC0"/>
    <w:rsid w:val="00337127"/>
    <w:rsid w:val="00341F00"/>
    <w:rsid w:val="00343110"/>
    <w:rsid w:val="003454BB"/>
    <w:rsid w:val="0034649B"/>
    <w:rsid w:val="00346A2C"/>
    <w:rsid w:val="00347238"/>
    <w:rsid w:val="003478C6"/>
    <w:rsid w:val="0035142A"/>
    <w:rsid w:val="00352AB2"/>
    <w:rsid w:val="00355992"/>
    <w:rsid w:val="00356689"/>
    <w:rsid w:val="00357B85"/>
    <w:rsid w:val="00362BA1"/>
    <w:rsid w:val="00362EAA"/>
    <w:rsid w:val="0036755F"/>
    <w:rsid w:val="003676FC"/>
    <w:rsid w:val="00367C64"/>
    <w:rsid w:val="00371403"/>
    <w:rsid w:val="00371F11"/>
    <w:rsid w:val="00373D17"/>
    <w:rsid w:val="00375125"/>
    <w:rsid w:val="0037589B"/>
    <w:rsid w:val="00380203"/>
    <w:rsid w:val="00381131"/>
    <w:rsid w:val="0038146A"/>
    <w:rsid w:val="00381FD1"/>
    <w:rsid w:val="00382DD0"/>
    <w:rsid w:val="003832F2"/>
    <w:rsid w:val="00384C9E"/>
    <w:rsid w:val="00385F55"/>
    <w:rsid w:val="00387CB7"/>
    <w:rsid w:val="00390173"/>
    <w:rsid w:val="00392E52"/>
    <w:rsid w:val="00393930"/>
    <w:rsid w:val="00393FB9"/>
    <w:rsid w:val="0039438E"/>
    <w:rsid w:val="00394B63"/>
    <w:rsid w:val="003952F1"/>
    <w:rsid w:val="003960D3"/>
    <w:rsid w:val="0039635C"/>
    <w:rsid w:val="003A09D7"/>
    <w:rsid w:val="003A145C"/>
    <w:rsid w:val="003A309C"/>
    <w:rsid w:val="003A33FC"/>
    <w:rsid w:val="003A4FFB"/>
    <w:rsid w:val="003A61A0"/>
    <w:rsid w:val="003B10F9"/>
    <w:rsid w:val="003B4B7B"/>
    <w:rsid w:val="003B5D4A"/>
    <w:rsid w:val="003B7394"/>
    <w:rsid w:val="003C1750"/>
    <w:rsid w:val="003C28B0"/>
    <w:rsid w:val="003C50F3"/>
    <w:rsid w:val="003C7421"/>
    <w:rsid w:val="003D1C22"/>
    <w:rsid w:val="003D3A36"/>
    <w:rsid w:val="003E1EEE"/>
    <w:rsid w:val="003E1F4C"/>
    <w:rsid w:val="003E5BE3"/>
    <w:rsid w:val="003E5C23"/>
    <w:rsid w:val="003E723E"/>
    <w:rsid w:val="003F2A54"/>
    <w:rsid w:val="003F6F54"/>
    <w:rsid w:val="003F78A9"/>
    <w:rsid w:val="004027C6"/>
    <w:rsid w:val="0040427A"/>
    <w:rsid w:val="00411F0E"/>
    <w:rsid w:val="004152DD"/>
    <w:rsid w:val="004177BB"/>
    <w:rsid w:val="00420E48"/>
    <w:rsid w:val="00421933"/>
    <w:rsid w:val="004219B7"/>
    <w:rsid w:val="004223F0"/>
    <w:rsid w:val="004231BE"/>
    <w:rsid w:val="004235A4"/>
    <w:rsid w:val="00423F3D"/>
    <w:rsid w:val="00425860"/>
    <w:rsid w:val="00427845"/>
    <w:rsid w:val="00427BC5"/>
    <w:rsid w:val="00427BE6"/>
    <w:rsid w:val="00427CE2"/>
    <w:rsid w:val="00432FEB"/>
    <w:rsid w:val="00435120"/>
    <w:rsid w:val="00435617"/>
    <w:rsid w:val="004360A0"/>
    <w:rsid w:val="00441285"/>
    <w:rsid w:val="00441974"/>
    <w:rsid w:val="00443E0E"/>
    <w:rsid w:val="0044410B"/>
    <w:rsid w:val="00445EE4"/>
    <w:rsid w:val="0044766E"/>
    <w:rsid w:val="00450C68"/>
    <w:rsid w:val="00451CA6"/>
    <w:rsid w:val="00452B21"/>
    <w:rsid w:val="00452CE9"/>
    <w:rsid w:val="0045323A"/>
    <w:rsid w:val="00454522"/>
    <w:rsid w:val="004548EB"/>
    <w:rsid w:val="00456CC0"/>
    <w:rsid w:val="0046202C"/>
    <w:rsid w:val="004658DB"/>
    <w:rsid w:val="00472E3F"/>
    <w:rsid w:val="00472F78"/>
    <w:rsid w:val="004738E8"/>
    <w:rsid w:val="00477C56"/>
    <w:rsid w:val="004811B4"/>
    <w:rsid w:val="0048415E"/>
    <w:rsid w:val="00484686"/>
    <w:rsid w:val="004900FE"/>
    <w:rsid w:val="004924F1"/>
    <w:rsid w:val="00495665"/>
    <w:rsid w:val="004A3E22"/>
    <w:rsid w:val="004A4AC5"/>
    <w:rsid w:val="004A54A5"/>
    <w:rsid w:val="004B5030"/>
    <w:rsid w:val="004B541A"/>
    <w:rsid w:val="004B6745"/>
    <w:rsid w:val="004B7594"/>
    <w:rsid w:val="004B7FBB"/>
    <w:rsid w:val="004C0159"/>
    <w:rsid w:val="004C2086"/>
    <w:rsid w:val="004C2820"/>
    <w:rsid w:val="004C6F05"/>
    <w:rsid w:val="004D036B"/>
    <w:rsid w:val="004D193C"/>
    <w:rsid w:val="004D3A1B"/>
    <w:rsid w:val="004D3BE5"/>
    <w:rsid w:val="004D3BF4"/>
    <w:rsid w:val="004D5D86"/>
    <w:rsid w:val="004E1114"/>
    <w:rsid w:val="004E1556"/>
    <w:rsid w:val="004E5CCD"/>
    <w:rsid w:val="004E5D45"/>
    <w:rsid w:val="004E6A0B"/>
    <w:rsid w:val="004F43E8"/>
    <w:rsid w:val="004F6071"/>
    <w:rsid w:val="004F7EC9"/>
    <w:rsid w:val="0050778A"/>
    <w:rsid w:val="005124EB"/>
    <w:rsid w:val="0051288E"/>
    <w:rsid w:val="00512D04"/>
    <w:rsid w:val="00516130"/>
    <w:rsid w:val="00520009"/>
    <w:rsid w:val="00522D5C"/>
    <w:rsid w:val="005256CC"/>
    <w:rsid w:val="00525E3A"/>
    <w:rsid w:val="0052748E"/>
    <w:rsid w:val="00534164"/>
    <w:rsid w:val="00535F2B"/>
    <w:rsid w:val="005366F5"/>
    <w:rsid w:val="0053683E"/>
    <w:rsid w:val="00536B00"/>
    <w:rsid w:val="005403F9"/>
    <w:rsid w:val="00542649"/>
    <w:rsid w:val="005444C3"/>
    <w:rsid w:val="00544FD2"/>
    <w:rsid w:val="0054706D"/>
    <w:rsid w:val="00547758"/>
    <w:rsid w:val="005501B7"/>
    <w:rsid w:val="005503AC"/>
    <w:rsid w:val="00553731"/>
    <w:rsid w:val="005604DB"/>
    <w:rsid w:val="00560B2D"/>
    <w:rsid w:val="00562EB9"/>
    <w:rsid w:val="0056359A"/>
    <w:rsid w:val="005637A4"/>
    <w:rsid w:val="0056535E"/>
    <w:rsid w:val="00570543"/>
    <w:rsid w:val="005756A7"/>
    <w:rsid w:val="00575736"/>
    <w:rsid w:val="00576B86"/>
    <w:rsid w:val="005809A4"/>
    <w:rsid w:val="00580EFA"/>
    <w:rsid w:val="00581F7E"/>
    <w:rsid w:val="00584957"/>
    <w:rsid w:val="00584AA2"/>
    <w:rsid w:val="005865A2"/>
    <w:rsid w:val="00587FBF"/>
    <w:rsid w:val="0059044C"/>
    <w:rsid w:val="005910A9"/>
    <w:rsid w:val="00591768"/>
    <w:rsid w:val="00593079"/>
    <w:rsid w:val="005965E2"/>
    <w:rsid w:val="005976C5"/>
    <w:rsid w:val="005A207A"/>
    <w:rsid w:val="005A2CDE"/>
    <w:rsid w:val="005A7E1F"/>
    <w:rsid w:val="005B02C3"/>
    <w:rsid w:val="005B06F3"/>
    <w:rsid w:val="005B37D8"/>
    <w:rsid w:val="005B47ED"/>
    <w:rsid w:val="005B547D"/>
    <w:rsid w:val="005C0FCA"/>
    <w:rsid w:val="005C15FF"/>
    <w:rsid w:val="005C2F6E"/>
    <w:rsid w:val="005C485A"/>
    <w:rsid w:val="005C4D3E"/>
    <w:rsid w:val="005C7824"/>
    <w:rsid w:val="005D006E"/>
    <w:rsid w:val="005D0A61"/>
    <w:rsid w:val="005D22D4"/>
    <w:rsid w:val="005D3248"/>
    <w:rsid w:val="005E04C9"/>
    <w:rsid w:val="005E1231"/>
    <w:rsid w:val="005E3169"/>
    <w:rsid w:val="005E32FE"/>
    <w:rsid w:val="005E5880"/>
    <w:rsid w:val="005F0995"/>
    <w:rsid w:val="005F0F8C"/>
    <w:rsid w:val="005F75B4"/>
    <w:rsid w:val="005F7834"/>
    <w:rsid w:val="005F79C9"/>
    <w:rsid w:val="005F7BCA"/>
    <w:rsid w:val="006022F0"/>
    <w:rsid w:val="00603146"/>
    <w:rsid w:val="0060497C"/>
    <w:rsid w:val="00606FA3"/>
    <w:rsid w:val="00610D12"/>
    <w:rsid w:val="00613106"/>
    <w:rsid w:val="00614D01"/>
    <w:rsid w:val="00615588"/>
    <w:rsid w:val="00615F26"/>
    <w:rsid w:val="00616373"/>
    <w:rsid w:val="00620CFE"/>
    <w:rsid w:val="00621272"/>
    <w:rsid w:val="00622271"/>
    <w:rsid w:val="00624309"/>
    <w:rsid w:val="00626C80"/>
    <w:rsid w:val="006343B6"/>
    <w:rsid w:val="006401CA"/>
    <w:rsid w:val="006428DF"/>
    <w:rsid w:val="00644CFF"/>
    <w:rsid w:val="0064542C"/>
    <w:rsid w:val="00650ADA"/>
    <w:rsid w:val="00651AC7"/>
    <w:rsid w:val="006530EA"/>
    <w:rsid w:val="00655276"/>
    <w:rsid w:val="00657A15"/>
    <w:rsid w:val="0066037D"/>
    <w:rsid w:val="00663770"/>
    <w:rsid w:val="00663A25"/>
    <w:rsid w:val="006670BC"/>
    <w:rsid w:val="006707AB"/>
    <w:rsid w:val="00676463"/>
    <w:rsid w:val="00676592"/>
    <w:rsid w:val="00676AF6"/>
    <w:rsid w:val="00680924"/>
    <w:rsid w:val="00681667"/>
    <w:rsid w:val="0068711F"/>
    <w:rsid w:val="00687123"/>
    <w:rsid w:val="006874A7"/>
    <w:rsid w:val="006878FD"/>
    <w:rsid w:val="00687AFF"/>
    <w:rsid w:val="006905D6"/>
    <w:rsid w:val="00690FFD"/>
    <w:rsid w:val="00692D3F"/>
    <w:rsid w:val="006A1BAC"/>
    <w:rsid w:val="006A30EF"/>
    <w:rsid w:val="006A6E35"/>
    <w:rsid w:val="006A6F80"/>
    <w:rsid w:val="006B2E24"/>
    <w:rsid w:val="006B4542"/>
    <w:rsid w:val="006B5360"/>
    <w:rsid w:val="006B5EA9"/>
    <w:rsid w:val="006B6C37"/>
    <w:rsid w:val="006B6E91"/>
    <w:rsid w:val="006C1B95"/>
    <w:rsid w:val="006C36A0"/>
    <w:rsid w:val="006C5077"/>
    <w:rsid w:val="006C6052"/>
    <w:rsid w:val="006C623D"/>
    <w:rsid w:val="006D16C2"/>
    <w:rsid w:val="006D1B06"/>
    <w:rsid w:val="006D1E6B"/>
    <w:rsid w:val="006D351B"/>
    <w:rsid w:val="006D37F9"/>
    <w:rsid w:val="006D4FF0"/>
    <w:rsid w:val="006D716F"/>
    <w:rsid w:val="006E0322"/>
    <w:rsid w:val="006E3678"/>
    <w:rsid w:val="006E5935"/>
    <w:rsid w:val="006E5FFE"/>
    <w:rsid w:val="006E6123"/>
    <w:rsid w:val="006F177B"/>
    <w:rsid w:val="006F2438"/>
    <w:rsid w:val="006F25CA"/>
    <w:rsid w:val="006F312A"/>
    <w:rsid w:val="0070109F"/>
    <w:rsid w:val="007011A4"/>
    <w:rsid w:val="007025D6"/>
    <w:rsid w:val="007040DD"/>
    <w:rsid w:val="0070414B"/>
    <w:rsid w:val="00704931"/>
    <w:rsid w:val="00704DE2"/>
    <w:rsid w:val="0070649E"/>
    <w:rsid w:val="007075F3"/>
    <w:rsid w:val="00707D7B"/>
    <w:rsid w:val="00710A94"/>
    <w:rsid w:val="00710BA6"/>
    <w:rsid w:val="00712942"/>
    <w:rsid w:val="00714584"/>
    <w:rsid w:val="00720436"/>
    <w:rsid w:val="0072141A"/>
    <w:rsid w:val="00721E98"/>
    <w:rsid w:val="00724796"/>
    <w:rsid w:val="00725F69"/>
    <w:rsid w:val="0072611A"/>
    <w:rsid w:val="00730B49"/>
    <w:rsid w:val="00733690"/>
    <w:rsid w:val="007400DD"/>
    <w:rsid w:val="00740F82"/>
    <w:rsid w:val="00741309"/>
    <w:rsid w:val="00741509"/>
    <w:rsid w:val="00742AF5"/>
    <w:rsid w:val="007441E3"/>
    <w:rsid w:val="007442A3"/>
    <w:rsid w:val="00744524"/>
    <w:rsid w:val="00744729"/>
    <w:rsid w:val="00747FE7"/>
    <w:rsid w:val="00750F85"/>
    <w:rsid w:val="00751274"/>
    <w:rsid w:val="00752739"/>
    <w:rsid w:val="0075279C"/>
    <w:rsid w:val="007548B3"/>
    <w:rsid w:val="00755258"/>
    <w:rsid w:val="007627F1"/>
    <w:rsid w:val="00763B7B"/>
    <w:rsid w:val="00765A19"/>
    <w:rsid w:val="00767E33"/>
    <w:rsid w:val="00771F21"/>
    <w:rsid w:val="0077251B"/>
    <w:rsid w:val="007766AF"/>
    <w:rsid w:val="0078112F"/>
    <w:rsid w:val="00781BC2"/>
    <w:rsid w:val="00784E68"/>
    <w:rsid w:val="00785B12"/>
    <w:rsid w:val="00785E76"/>
    <w:rsid w:val="00785EE6"/>
    <w:rsid w:val="00785FCE"/>
    <w:rsid w:val="00794832"/>
    <w:rsid w:val="007976F6"/>
    <w:rsid w:val="007A0076"/>
    <w:rsid w:val="007A01A9"/>
    <w:rsid w:val="007A5492"/>
    <w:rsid w:val="007A698F"/>
    <w:rsid w:val="007A74E2"/>
    <w:rsid w:val="007A7573"/>
    <w:rsid w:val="007B1BCE"/>
    <w:rsid w:val="007B1F9E"/>
    <w:rsid w:val="007B3B7D"/>
    <w:rsid w:val="007B67A6"/>
    <w:rsid w:val="007B6FD6"/>
    <w:rsid w:val="007C141A"/>
    <w:rsid w:val="007C1F1E"/>
    <w:rsid w:val="007C2CDB"/>
    <w:rsid w:val="007C54EB"/>
    <w:rsid w:val="007C61DA"/>
    <w:rsid w:val="007C7C4B"/>
    <w:rsid w:val="007D44DE"/>
    <w:rsid w:val="007D5BA1"/>
    <w:rsid w:val="007D6D10"/>
    <w:rsid w:val="007E263E"/>
    <w:rsid w:val="007E2E90"/>
    <w:rsid w:val="007E3C4D"/>
    <w:rsid w:val="007E3EEA"/>
    <w:rsid w:val="007E4469"/>
    <w:rsid w:val="007E4E51"/>
    <w:rsid w:val="007E6964"/>
    <w:rsid w:val="007F0703"/>
    <w:rsid w:val="007F0896"/>
    <w:rsid w:val="007F1203"/>
    <w:rsid w:val="007F1384"/>
    <w:rsid w:val="00804D3B"/>
    <w:rsid w:val="008055CC"/>
    <w:rsid w:val="008062A0"/>
    <w:rsid w:val="00811DEA"/>
    <w:rsid w:val="008131C9"/>
    <w:rsid w:val="0081324C"/>
    <w:rsid w:val="008142D2"/>
    <w:rsid w:val="00816AA7"/>
    <w:rsid w:val="00817B9A"/>
    <w:rsid w:val="00820345"/>
    <w:rsid w:val="00823C22"/>
    <w:rsid w:val="008251BA"/>
    <w:rsid w:val="008254C4"/>
    <w:rsid w:val="0082734A"/>
    <w:rsid w:val="00831057"/>
    <w:rsid w:val="0083224C"/>
    <w:rsid w:val="0083226C"/>
    <w:rsid w:val="008330F8"/>
    <w:rsid w:val="00837AB2"/>
    <w:rsid w:val="008437AB"/>
    <w:rsid w:val="0084398B"/>
    <w:rsid w:val="00843CDC"/>
    <w:rsid w:val="00852981"/>
    <w:rsid w:val="00853800"/>
    <w:rsid w:val="0086278C"/>
    <w:rsid w:val="00863BCE"/>
    <w:rsid w:val="0087224F"/>
    <w:rsid w:val="008764BA"/>
    <w:rsid w:val="00876AE8"/>
    <w:rsid w:val="00877DAA"/>
    <w:rsid w:val="00881039"/>
    <w:rsid w:val="008819D2"/>
    <w:rsid w:val="00886417"/>
    <w:rsid w:val="00886BC1"/>
    <w:rsid w:val="00890E07"/>
    <w:rsid w:val="008921B6"/>
    <w:rsid w:val="008926B1"/>
    <w:rsid w:val="008940CB"/>
    <w:rsid w:val="00897B7E"/>
    <w:rsid w:val="008A0F1B"/>
    <w:rsid w:val="008A1197"/>
    <w:rsid w:val="008A4013"/>
    <w:rsid w:val="008A6324"/>
    <w:rsid w:val="008B108F"/>
    <w:rsid w:val="008B1118"/>
    <w:rsid w:val="008B131C"/>
    <w:rsid w:val="008B14AA"/>
    <w:rsid w:val="008B1F2F"/>
    <w:rsid w:val="008B64EC"/>
    <w:rsid w:val="008B7AA5"/>
    <w:rsid w:val="008C0538"/>
    <w:rsid w:val="008C1D00"/>
    <w:rsid w:val="008C1FA7"/>
    <w:rsid w:val="008C39D5"/>
    <w:rsid w:val="008C3A8F"/>
    <w:rsid w:val="008D05F0"/>
    <w:rsid w:val="008D3E85"/>
    <w:rsid w:val="008D455F"/>
    <w:rsid w:val="008D4615"/>
    <w:rsid w:val="008D5810"/>
    <w:rsid w:val="008D67D1"/>
    <w:rsid w:val="008E3560"/>
    <w:rsid w:val="008E46DD"/>
    <w:rsid w:val="008E6CEF"/>
    <w:rsid w:val="008E6DCC"/>
    <w:rsid w:val="008F0A17"/>
    <w:rsid w:val="008F0A45"/>
    <w:rsid w:val="008F1718"/>
    <w:rsid w:val="008F3345"/>
    <w:rsid w:val="008F34D3"/>
    <w:rsid w:val="008F6F9D"/>
    <w:rsid w:val="008F7D6D"/>
    <w:rsid w:val="009027C6"/>
    <w:rsid w:val="00904B99"/>
    <w:rsid w:val="00904F15"/>
    <w:rsid w:val="00906A9B"/>
    <w:rsid w:val="00910391"/>
    <w:rsid w:val="00910536"/>
    <w:rsid w:val="009115DA"/>
    <w:rsid w:val="00911FBB"/>
    <w:rsid w:val="0091383F"/>
    <w:rsid w:val="009138CC"/>
    <w:rsid w:val="00914074"/>
    <w:rsid w:val="00915320"/>
    <w:rsid w:val="00920018"/>
    <w:rsid w:val="00922A5C"/>
    <w:rsid w:val="009237D1"/>
    <w:rsid w:val="00926890"/>
    <w:rsid w:val="009309BA"/>
    <w:rsid w:val="00931B98"/>
    <w:rsid w:val="00932410"/>
    <w:rsid w:val="00935EDD"/>
    <w:rsid w:val="009407A4"/>
    <w:rsid w:val="009449BD"/>
    <w:rsid w:val="00950FAB"/>
    <w:rsid w:val="0095419C"/>
    <w:rsid w:val="009554F2"/>
    <w:rsid w:val="00960161"/>
    <w:rsid w:val="00960AA1"/>
    <w:rsid w:val="00961D7E"/>
    <w:rsid w:val="00964FF1"/>
    <w:rsid w:val="00965B52"/>
    <w:rsid w:val="0096611C"/>
    <w:rsid w:val="00966A43"/>
    <w:rsid w:val="00966AF2"/>
    <w:rsid w:val="00970354"/>
    <w:rsid w:val="00971008"/>
    <w:rsid w:val="009737A2"/>
    <w:rsid w:val="009744CE"/>
    <w:rsid w:val="0097492E"/>
    <w:rsid w:val="00975597"/>
    <w:rsid w:val="00976767"/>
    <w:rsid w:val="00977CD3"/>
    <w:rsid w:val="00980E76"/>
    <w:rsid w:val="00982253"/>
    <w:rsid w:val="009829AD"/>
    <w:rsid w:val="009829CB"/>
    <w:rsid w:val="00983AD0"/>
    <w:rsid w:val="0098738D"/>
    <w:rsid w:val="00987494"/>
    <w:rsid w:val="0098777A"/>
    <w:rsid w:val="00990A05"/>
    <w:rsid w:val="00990A8B"/>
    <w:rsid w:val="009911C9"/>
    <w:rsid w:val="00992D97"/>
    <w:rsid w:val="00993265"/>
    <w:rsid w:val="009976FD"/>
    <w:rsid w:val="009A1A74"/>
    <w:rsid w:val="009A547B"/>
    <w:rsid w:val="009B0FB2"/>
    <w:rsid w:val="009B0FC4"/>
    <w:rsid w:val="009B59F8"/>
    <w:rsid w:val="009B684A"/>
    <w:rsid w:val="009C1B97"/>
    <w:rsid w:val="009C269E"/>
    <w:rsid w:val="009C38DF"/>
    <w:rsid w:val="009C4502"/>
    <w:rsid w:val="009C5676"/>
    <w:rsid w:val="009C6B38"/>
    <w:rsid w:val="009D12FC"/>
    <w:rsid w:val="009D1E17"/>
    <w:rsid w:val="009D3044"/>
    <w:rsid w:val="009D3422"/>
    <w:rsid w:val="009E26AD"/>
    <w:rsid w:val="009E36D2"/>
    <w:rsid w:val="009E3827"/>
    <w:rsid w:val="009E4AEB"/>
    <w:rsid w:val="009F380B"/>
    <w:rsid w:val="009F3927"/>
    <w:rsid w:val="009F53E5"/>
    <w:rsid w:val="009F6589"/>
    <w:rsid w:val="00A00E42"/>
    <w:rsid w:val="00A03370"/>
    <w:rsid w:val="00A04AE5"/>
    <w:rsid w:val="00A04F6A"/>
    <w:rsid w:val="00A10950"/>
    <w:rsid w:val="00A10AD8"/>
    <w:rsid w:val="00A1280A"/>
    <w:rsid w:val="00A1292E"/>
    <w:rsid w:val="00A15540"/>
    <w:rsid w:val="00A16256"/>
    <w:rsid w:val="00A20D8F"/>
    <w:rsid w:val="00A221A6"/>
    <w:rsid w:val="00A2452B"/>
    <w:rsid w:val="00A24C27"/>
    <w:rsid w:val="00A24D4B"/>
    <w:rsid w:val="00A254C1"/>
    <w:rsid w:val="00A258FB"/>
    <w:rsid w:val="00A26D28"/>
    <w:rsid w:val="00A27463"/>
    <w:rsid w:val="00A27A9F"/>
    <w:rsid w:val="00A3343B"/>
    <w:rsid w:val="00A34106"/>
    <w:rsid w:val="00A37352"/>
    <w:rsid w:val="00A40B48"/>
    <w:rsid w:val="00A43156"/>
    <w:rsid w:val="00A44C3B"/>
    <w:rsid w:val="00A5214E"/>
    <w:rsid w:val="00A52C0A"/>
    <w:rsid w:val="00A60A8F"/>
    <w:rsid w:val="00A641F2"/>
    <w:rsid w:val="00A65067"/>
    <w:rsid w:val="00A6627B"/>
    <w:rsid w:val="00A66EAB"/>
    <w:rsid w:val="00A67238"/>
    <w:rsid w:val="00A6775F"/>
    <w:rsid w:val="00A70C6B"/>
    <w:rsid w:val="00A70D29"/>
    <w:rsid w:val="00A70F33"/>
    <w:rsid w:val="00A71C85"/>
    <w:rsid w:val="00A72842"/>
    <w:rsid w:val="00A76454"/>
    <w:rsid w:val="00A76E2C"/>
    <w:rsid w:val="00A76F57"/>
    <w:rsid w:val="00A7743F"/>
    <w:rsid w:val="00A77712"/>
    <w:rsid w:val="00A806DF"/>
    <w:rsid w:val="00A81958"/>
    <w:rsid w:val="00A87AD6"/>
    <w:rsid w:val="00A90D45"/>
    <w:rsid w:val="00A91EBD"/>
    <w:rsid w:val="00AA17F6"/>
    <w:rsid w:val="00AA1A27"/>
    <w:rsid w:val="00AA32BE"/>
    <w:rsid w:val="00AB0689"/>
    <w:rsid w:val="00AB4B35"/>
    <w:rsid w:val="00AB6A00"/>
    <w:rsid w:val="00AC4E9B"/>
    <w:rsid w:val="00AC5DEC"/>
    <w:rsid w:val="00AD06FB"/>
    <w:rsid w:val="00AD1B09"/>
    <w:rsid w:val="00AD2CFE"/>
    <w:rsid w:val="00AE08AE"/>
    <w:rsid w:val="00AE2B48"/>
    <w:rsid w:val="00AE2D2F"/>
    <w:rsid w:val="00AE6396"/>
    <w:rsid w:val="00AE7034"/>
    <w:rsid w:val="00AE75DD"/>
    <w:rsid w:val="00AF0575"/>
    <w:rsid w:val="00AF1377"/>
    <w:rsid w:val="00AF1D23"/>
    <w:rsid w:val="00AF1FAE"/>
    <w:rsid w:val="00AF2FA1"/>
    <w:rsid w:val="00AF5FFF"/>
    <w:rsid w:val="00B001C9"/>
    <w:rsid w:val="00B001E9"/>
    <w:rsid w:val="00B058F3"/>
    <w:rsid w:val="00B100F4"/>
    <w:rsid w:val="00B101B4"/>
    <w:rsid w:val="00B10341"/>
    <w:rsid w:val="00B1058B"/>
    <w:rsid w:val="00B1209A"/>
    <w:rsid w:val="00B120D2"/>
    <w:rsid w:val="00B139CA"/>
    <w:rsid w:val="00B1684B"/>
    <w:rsid w:val="00B172C8"/>
    <w:rsid w:val="00B24CFD"/>
    <w:rsid w:val="00B26088"/>
    <w:rsid w:val="00B27015"/>
    <w:rsid w:val="00B2798A"/>
    <w:rsid w:val="00B318B0"/>
    <w:rsid w:val="00B31936"/>
    <w:rsid w:val="00B31C7A"/>
    <w:rsid w:val="00B377E5"/>
    <w:rsid w:val="00B4006E"/>
    <w:rsid w:val="00B43175"/>
    <w:rsid w:val="00B45396"/>
    <w:rsid w:val="00B45536"/>
    <w:rsid w:val="00B45561"/>
    <w:rsid w:val="00B459F5"/>
    <w:rsid w:val="00B45F96"/>
    <w:rsid w:val="00B514C6"/>
    <w:rsid w:val="00B52541"/>
    <w:rsid w:val="00B543E7"/>
    <w:rsid w:val="00B62623"/>
    <w:rsid w:val="00B62B97"/>
    <w:rsid w:val="00B62BC7"/>
    <w:rsid w:val="00B63B8B"/>
    <w:rsid w:val="00B64478"/>
    <w:rsid w:val="00B672E7"/>
    <w:rsid w:val="00B6769B"/>
    <w:rsid w:val="00B67A2E"/>
    <w:rsid w:val="00B71210"/>
    <w:rsid w:val="00B72139"/>
    <w:rsid w:val="00B72481"/>
    <w:rsid w:val="00B7483A"/>
    <w:rsid w:val="00B76642"/>
    <w:rsid w:val="00B7789F"/>
    <w:rsid w:val="00B77AC5"/>
    <w:rsid w:val="00B80487"/>
    <w:rsid w:val="00B8285D"/>
    <w:rsid w:val="00B829BB"/>
    <w:rsid w:val="00B84B06"/>
    <w:rsid w:val="00B9327F"/>
    <w:rsid w:val="00B933AE"/>
    <w:rsid w:val="00B93ECC"/>
    <w:rsid w:val="00B9489C"/>
    <w:rsid w:val="00B96FEB"/>
    <w:rsid w:val="00BA0676"/>
    <w:rsid w:val="00BA313C"/>
    <w:rsid w:val="00BA47A6"/>
    <w:rsid w:val="00BA4F0F"/>
    <w:rsid w:val="00BA719E"/>
    <w:rsid w:val="00BB2B74"/>
    <w:rsid w:val="00BB3EAC"/>
    <w:rsid w:val="00BB4FC9"/>
    <w:rsid w:val="00BB5A9E"/>
    <w:rsid w:val="00BB7836"/>
    <w:rsid w:val="00BB7FC2"/>
    <w:rsid w:val="00BC446A"/>
    <w:rsid w:val="00BC5A9B"/>
    <w:rsid w:val="00BD20CC"/>
    <w:rsid w:val="00BD2F63"/>
    <w:rsid w:val="00BD5AC6"/>
    <w:rsid w:val="00BD7388"/>
    <w:rsid w:val="00BE35E2"/>
    <w:rsid w:val="00BE431D"/>
    <w:rsid w:val="00BE59E2"/>
    <w:rsid w:val="00BE65D4"/>
    <w:rsid w:val="00BE73C5"/>
    <w:rsid w:val="00BE75F3"/>
    <w:rsid w:val="00BF06D2"/>
    <w:rsid w:val="00BF2860"/>
    <w:rsid w:val="00BF5C9F"/>
    <w:rsid w:val="00C043F4"/>
    <w:rsid w:val="00C0441B"/>
    <w:rsid w:val="00C0443B"/>
    <w:rsid w:val="00C04634"/>
    <w:rsid w:val="00C06AA6"/>
    <w:rsid w:val="00C06EC1"/>
    <w:rsid w:val="00C117A5"/>
    <w:rsid w:val="00C1293E"/>
    <w:rsid w:val="00C13161"/>
    <w:rsid w:val="00C20E94"/>
    <w:rsid w:val="00C22627"/>
    <w:rsid w:val="00C226E3"/>
    <w:rsid w:val="00C22A35"/>
    <w:rsid w:val="00C25A83"/>
    <w:rsid w:val="00C260F5"/>
    <w:rsid w:val="00C262D0"/>
    <w:rsid w:val="00C3144B"/>
    <w:rsid w:val="00C330B4"/>
    <w:rsid w:val="00C330BD"/>
    <w:rsid w:val="00C355FE"/>
    <w:rsid w:val="00C36690"/>
    <w:rsid w:val="00C367E3"/>
    <w:rsid w:val="00C4037E"/>
    <w:rsid w:val="00C4122D"/>
    <w:rsid w:val="00C42CEC"/>
    <w:rsid w:val="00C4471F"/>
    <w:rsid w:val="00C467C7"/>
    <w:rsid w:val="00C528E1"/>
    <w:rsid w:val="00C531AC"/>
    <w:rsid w:val="00C5497A"/>
    <w:rsid w:val="00C54FB8"/>
    <w:rsid w:val="00C56B26"/>
    <w:rsid w:val="00C6081A"/>
    <w:rsid w:val="00C60DB8"/>
    <w:rsid w:val="00C6115E"/>
    <w:rsid w:val="00C62814"/>
    <w:rsid w:val="00C63781"/>
    <w:rsid w:val="00C6774E"/>
    <w:rsid w:val="00C67A51"/>
    <w:rsid w:val="00C7307E"/>
    <w:rsid w:val="00C73EE9"/>
    <w:rsid w:val="00C73F92"/>
    <w:rsid w:val="00C839A5"/>
    <w:rsid w:val="00C90ABC"/>
    <w:rsid w:val="00C91D97"/>
    <w:rsid w:val="00C92762"/>
    <w:rsid w:val="00C9317C"/>
    <w:rsid w:val="00C93822"/>
    <w:rsid w:val="00C93E1E"/>
    <w:rsid w:val="00C95D7E"/>
    <w:rsid w:val="00CA0138"/>
    <w:rsid w:val="00CA10F9"/>
    <w:rsid w:val="00CA28F2"/>
    <w:rsid w:val="00CA7E84"/>
    <w:rsid w:val="00CB3507"/>
    <w:rsid w:val="00CB48BF"/>
    <w:rsid w:val="00CB51C6"/>
    <w:rsid w:val="00CB5C4E"/>
    <w:rsid w:val="00CC00A1"/>
    <w:rsid w:val="00CC18F0"/>
    <w:rsid w:val="00CC434E"/>
    <w:rsid w:val="00CC4A78"/>
    <w:rsid w:val="00CC5ACC"/>
    <w:rsid w:val="00CC7181"/>
    <w:rsid w:val="00CC7421"/>
    <w:rsid w:val="00CD3442"/>
    <w:rsid w:val="00CD69AE"/>
    <w:rsid w:val="00CD7D67"/>
    <w:rsid w:val="00CE2515"/>
    <w:rsid w:val="00CE2D1D"/>
    <w:rsid w:val="00CE4E4A"/>
    <w:rsid w:val="00CE500D"/>
    <w:rsid w:val="00CF31E2"/>
    <w:rsid w:val="00CF605F"/>
    <w:rsid w:val="00D027F5"/>
    <w:rsid w:val="00D06463"/>
    <w:rsid w:val="00D121C1"/>
    <w:rsid w:val="00D140B8"/>
    <w:rsid w:val="00D174A1"/>
    <w:rsid w:val="00D20317"/>
    <w:rsid w:val="00D204A3"/>
    <w:rsid w:val="00D2058C"/>
    <w:rsid w:val="00D230ED"/>
    <w:rsid w:val="00D23C4F"/>
    <w:rsid w:val="00D24CB8"/>
    <w:rsid w:val="00D27CB2"/>
    <w:rsid w:val="00D33D6E"/>
    <w:rsid w:val="00D40DD2"/>
    <w:rsid w:val="00D42BE8"/>
    <w:rsid w:val="00D467E2"/>
    <w:rsid w:val="00D47296"/>
    <w:rsid w:val="00D51A3C"/>
    <w:rsid w:val="00D5617A"/>
    <w:rsid w:val="00D6092D"/>
    <w:rsid w:val="00D60A0B"/>
    <w:rsid w:val="00D61F44"/>
    <w:rsid w:val="00D649F8"/>
    <w:rsid w:val="00D64A6F"/>
    <w:rsid w:val="00D66046"/>
    <w:rsid w:val="00D67420"/>
    <w:rsid w:val="00D734BF"/>
    <w:rsid w:val="00D74B8C"/>
    <w:rsid w:val="00D7574F"/>
    <w:rsid w:val="00D81E1B"/>
    <w:rsid w:val="00D82A25"/>
    <w:rsid w:val="00D86FD0"/>
    <w:rsid w:val="00D9102E"/>
    <w:rsid w:val="00D9305E"/>
    <w:rsid w:val="00D94CD8"/>
    <w:rsid w:val="00D94E5D"/>
    <w:rsid w:val="00D94F9C"/>
    <w:rsid w:val="00D9511D"/>
    <w:rsid w:val="00DA2A7D"/>
    <w:rsid w:val="00DA356E"/>
    <w:rsid w:val="00DA4023"/>
    <w:rsid w:val="00DA42F8"/>
    <w:rsid w:val="00DA50B9"/>
    <w:rsid w:val="00DA51E4"/>
    <w:rsid w:val="00DA63B8"/>
    <w:rsid w:val="00DA65F5"/>
    <w:rsid w:val="00DB0009"/>
    <w:rsid w:val="00DB3EB5"/>
    <w:rsid w:val="00DB5373"/>
    <w:rsid w:val="00DB5874"/>
    <w:rsid w:val="00DB6882"/>
    <w:rsid w:val="00DB6BBC"/>
    <w:rsid w:val="00DC0616"/>
    <w:rsid w:val="00DC098E"/>
    <w:rsid w:val="00DC0AEA"/>
    <w:rsid w:val="00DC0FE8"/>
    <w:rsid w:val="00DC14FC"/>
    <w:rsid w:val="00DC1F0F"/>
    <w:rsid w:val="00DC35CC"/>
    <w:rsid w:val="00DD093A"/>
    <w:rsid w:val="00DD4B21"/>
    <w:rsid w:val="00DD56EB"/>
    <w:rsid w:val="00DD6183"/>
    <w:rsid w:val="00DD621D"/>
    <w:rsid w:val="00DD660F"/>
    <w:rsid w:val="00DD68DD"/>
    <w:rsid w:val="00DD6D69"/>
    <w:rsid w:val="00DD768D"/>
    <w:rsid w:val="00DE4668"/>
    <w:rsid w:val="00DE7747"/>
    <w:rsid w:val="00DF3D28"/>
    <w:rsid w:val="00DF42A6"/>
    <w:rsid w:val="00E01830"/>
    <w:rsid w:val="00E04061"/>
    <w:rsid w:val="00E04A82"/>
    <w:rsid w:val="00E14F5D"/>
    <w:rsid w:val="00E158EF"/>
    <w:rsid w:val="00E16B84"/>
    <w:rsid w:val="00E20CE5"/>
    <w:rsid w:val="00E2419B"/>
    <w:rsid w:val="00E30C09"/>
    <w:rsid w:val="00E36CA4"/>
    <w:rsid w:val="00E37DF5"/>
    <w:rsid w:val="00E40088"/>
    <w:rsid w:val="00E4009D"/>
    <w:rsid w:val="00E4503D"/>
    <w:rsid w:val="00E46B96"/>
    <w:rsid w:val="00E50698"/>
    <w:rsid w:val="00E51708"/>
    <w:rsid w:val="00E54A5A"/>
    <w:rsid w:val="00E56EF1"/>
    <w:rsid w:val="00E62760"/>
    <w:rsid w:val="00E6448F"/>
    <w:rsid w:val="00E766C8"/>
    <w:rsid w:val="00E80176"/>
    <w:rsid w:val="00E81D3C"/>
    <w:rsid w:val="00E8289F"/>
    <w:rsid w:val="00E84AFF"/>
    <w:rsid w:val="00E84B63"/>
    <w:rsid w:val="00E85113"/>
    <w:rsid w:val="00E854BB"/>
    <w:rsid w:val="00E8566F"/>
    <w:rsid w:val="00E86000"/>
    <w:rsid w:val="00E86343"/>
    <w:rsid w:val="00E867C1"/>
    <w:rsid w:val="00E86FDA"/>
    <w:rsid w:val="00E875BA"/>
    <w:rsid w:val="00E908C0"/>
    <w:rsid w:val="00E9217A"/>
    <w:rsid w:val="00E96CF4"/>
    <w:rsid w:val="00EA6260"/>
    <w:rsid w:val="00EA7D62"/>
    <w:rsid w:val="00EA7D81"/>
    <w:rsid w:val="00EB06FF"/>
    <w:rsid w:val="00EB24E4"/>
    <w:rsid w:val="00EB334F"/>
    <w:rsid w:val="00EB462E"/>
    <w:rsid w:val="00EB5159"/>
    <w:rsid w:val="00EB574E"/>
    <w:rsid w:val="00EC0814"/>
    <w:rsid w:val="00EC125F"/>
    <w:rsid w:val="00EC3F28"/>
    <w:rsid w:val="00EC4AFD"/>
    <w:rsid w:val="00ED15D8"/>
    <w:rsid w:val="00ED258C"/>
    <w:rsid w:val="00ED6389"/>
    <w:rsid w:val="00ED7112"/>
    <w:rsid w:val="00ED7985"/>
    <w:rsid w:val="00ED7B88"/>
    <w:rsid w:val="00EE1B2C"/>
    <w:rsid w:val="00EF121F"/>
    <w:rsid w:val="00EF28CB"/>
    <w:rsid w:val="00EF3230"/>
    <w:rsid w:val="00EF3E44"/>
    <w:rsid w:val="00F01098"/>
    <w:rsid w:val="00F04697"/>
    <w:rsid w:val="00F053A5"/>
    <w:rsid w:val="00F10154"/>
    <w:rsid w:val="00F12FFD"/>
    <w:rsid w:val="00F137EE"/>
    <w:rsid w:val="00F13E61"/>
    <w:rsid w:val="00F15BB2"/>
    <w:rsid w:val="00F22F57"/>
    <w:rsid w:val="00F23028"/>
    <w:rsid w:val="00F230AA"/>
    <w:rsid w:val="00F23962"/>
    <w:rsid w:val="00F26A69"/>
    <w:rsid w:val="00F273B9"/>
    <w:rsid w:val="00F27674"/>
    <w:rsid w:val="00F27AFA"/>
    <w:rsid w:val="00F304A0"/>
    <w:rsid w:val="00F304F1"/>
    <w:rsid w:val="00F311CD"/>
    <w:rsid w:val="00F31BC0"/>
    <w:rsid w:val="00F3254F"/>
    <w:rsid w:val="00F33C88"/>
    <w:rsid w:val="00F3568C"/>
    <w:rsid w:val="00F405CC"/>
    <w:rsid w:val="00F43E24"/>
    <w:rsid w:val="00F4633A"/>
    <w:rsid w:val="00F47C23"/>
    <w:rsid w:val="00F50D01"/>
    <w:rsid w:val="00F53887"/>
    <w:rsid w:val="00F567F0"/>
    <w:rsid w:val="00F56A0A"/>
    <w:rsid w:val="00F57227"/>
    <w:rsid w:val="00F5755C"/>
    <w:rsid w:val="00F6059C"/>
    <w:rsid w:val="00F60FE8"/>
    <w:rsid w:val="00F61FC6"/>
    <w:rsid w:val="00F65EB5"/>
    <w:rsid w:val="00F70C3E"/>
    <w:rsid w:val="00F738E0"/>
    <w:rsid w:val="00F73B9E"/>
    <w:rsid w:val="00F81F48"/>
    <w:rsid w:val="00F82789"/>
    <w:rsid w:val="00F839E4"/>
    <w:rsid w:val="00F86807"/>
    <w:rsid w:val="00F86BB1"/>
    <w:rsid w:val="00F90B06"/>
    <w:rsid w:val="00F910F4"/>
    <w:rsid w:val="00F918DF"/>
    <w:rsid w:val="00F92774"/>
    <w:rsid w:val="00F950B6"/>
    <w:rsid w:val="00F95A1C"/>
    <w:rsid w:val="00F95B78"/>
    <w:rsid w:val="00F960C9"/>
    <w:rsid w:val="00FA2F55"/>
    <w:rsid w:val="00FA43F4"/>
    <w:rsid w:val="00FA4FBC"/>
    <w:rsid w:val="00FA68A7"/>
    <w:rsid w:val="00FB0905"/>
    <w:rsid w:val="00FB3A13"/>
    <w:rsid w:val="00FB7003"/>
    <w:rsid w:val="00FC01FA"/>
    <w:rsid w:val="00FC0DDD"/>
    <w:rsid w:val="00FC0DFD"/>
    <w:rsid w:val="00FC1150"/>
    <w:rsid w:val="00FC1398"/>
    <w:rsid w:val="00FC2A59"/>
    <w:rsid w:val="00FC4DDC"/>
    <w:rsid w:val="00FC4F29"/>
    <w:rsid w:val="00FC6158"/>
    <w:rsid w:val="00FC7660"/>
    <w:rsid w:val="00FC7EC5"/>
    <w:rsid w:val="00FD115F"/>
    <w:rsid w:val="00FD12F4"/>
    <w:rsid w:val="00FD2414"/>
    <w:rsid w:val="00FD4D95"/>
    <w:rsid w:val="00FD4FC3"/>
    <w:rsid w:val="00FE029E"/>
    <w:rsid w:val="00FE0360"/>
    <w:rsid w:val="00FE037E"/>
    <w:rsid w:val="00FE0D7C"/>
    <w:rsid w:val="00FE1F98"/>
    <w:rsid w:val="00FE3E96"/>
    <w:rsid w:val="00FE415D"/>
    <w:rsid w:val="00FF3198"/>
    <w:rsid w:val="00FF3B8F"/>
    <w:rsid w:val="00FF4D2F"/>
    <w:rsid w:val="00FF5406"/>
    <w:rsid w:val="00FF7248"/>
    <w:rsid w:val="01345FB3"/>
    <w:rsid w:val="022B49D4"/>
    <w:rsid w:val="0260FE2A"/>
    <w:rsid w:val="03E3A729"/>
    <w:rsid w:val="048624F1"/>
    <w:rsid w:val="04FC4747"/>
    <w:rsid w:val="05277B6F"/>
    <w:rsid w:val="052F614F"/>
    <w:rsid w:val="05C26487"/>
    <w:rsid w:val="05F33168"/>
    <w:rsid w:val="06193E7E"/>
    <w:rsid w:val="084D750D"/>
    <w:rsid w:val="0A52830B"/>
    <w:rsid w:val="0AD5E524"/>
    <w:rsid w:val="0B7A33EC"/>
    <w:rsid w:val="0C249F3A"/>
    <w:rsid w:val="0D38DF9D"/>
    <w:rsid w:val="0DC23603"/>
    <w:rsid w:val="0DC2CD7B"/>
    <w:rsid w:val="0E9AA58A"/>
    <w:rsid w:val="0EB49735"/>
    <w:rsid w:val="0ED67666"/>
    <w:rsid w:val="0EF85F34"/>
    <w:rsid w:val="109E1559"/>
    <w:rsid w:val="11718CB2"/>
    <w:rsid w:val="1290B990"/>
    <w:rsid w:val="1314E4F7"/>
    <w:rsid w:val="131E3343"/>
    <w:rsid w:val="13880858"/>
    <w:rsid w:val="154D1795"/>
    <w:rsid w:val="16599D43"/>
    <w:rsid w:val="16C98EDE"/>
    <w:rsid w:val="17407B7D"/>
    <w:rsid w:val="17C99F12"/>
    <w:rsid w:val="1824318E"/>
    <w:rsid w:val="18C5B337"/>
    <w:rsid w:val="19731E75"/>
    <w:rsid w:val="1ACAC230"/>
    <w:rsid w:val="1AF31C94"/>
    <w:rsid w:val="1B83A5CE"/>
    <w:rsid w:val="1C42E260"/>
    <w:rsid w:val="1CC91198"/>
    <w:rsid w:val="1D988DDD"/>
    <w:rsid w:val="1DB5E41F"/>
    <w:rsid w:val="1E7E0A56"/>
    <w:rsid w:val="1EB88409"/>
    <w:rsid w:val="1EBAE0EE"/>
    <w:rsid w:val="1F07F739"/>
    <w:rsid w:val="1F7F7B50"/>
    <w:rsid w:val="21048134"/>
    <w:rsid w:val="21F0579C"/>
    <w:rsid w:val="23F3FB1C"/>
    <w:rsid w:val="24B5DB8D"/>
    <w:rsid w:val="25122A00"/>
    <w:rsid w:val="25185023"/>
    <w:rsid w:val="254ECEC2"/>
    <w:rsid w:val="272DCFAA"/>
    <w:rsid w:val="27ED71DE"/>
    <w:rsid w:val="28144842"/>
    <w:rsid w:val="2860C715"/>
    <w:rsid w:val="29821F02"/>
    <w:rsid w:val="29A0D60A"/>
    <w:rsid w:val="2AE27991"/>
    <w:rsid w:val="2B4D4AC5"/>
    <w:rsid w:val="2B53A3B9"/>
    <w:rsid w:val="2C2F0898"/>
    <w:rsid w:val="2CB42C01"/>
    <w:rsid w:val="2E84EB87"/>
    <w:rsid w:val="2EC051C2"/>
    <w:rsid w:val="2F69063F"/>
    <w:rsid w:val="2F976582"/>
    <w:rsid w:val="303DAC88"/>
    <w:rsid w:val="31C4ABA5"/>
    <w:rsid w:val="32CDD754"/>
    <w:rsid w:val="34BDE13D"/>
    <w:rsid w:val="35905C77"/>
    <w:rsid w:val="35941B1D"/>
    <w:rsid w:val="367ADD0B"/>
    <w:rsid w:val="3736DBEA"/>
    <w:rsid w:val="3804C498"/>
    <w:rsid w:val="384F7D03"/>
    <w:rsid w:val="386614AF"/>
    <w:rsid w:val="38EE6EF6"/>
    <w:rsid w:val="3AB86BC9"/>
    <w:rsid w:val="3C452C62"/>
    <w:rsid w:val="3D1A6A23"/>
    <w:rsid w:val="3D39212B"/>
    <w:rsid w:val="3D7FABB1"/>
    <w:rsid w:val="3D944B1F"/>
    <w:rsid w:val="3E72A45B"/>
    <w:rsid w:val="3FAD24A5"/>
    <w:rsid w:val="3FCE75FB"/>
    <w:rsid w:val="3FEC63B5"/>
    <w:rsid w:val="3FF0B9D3"/>
    <w:rsid w:val="40055941"/>
    <w:rsid w:val="407A430A"/>
    <w:rsid w:val="40A70DBB"/>
    <w:rsid w:val="413744F6"/>
    <w:rsid w:val="42C37DAE"/>
    <w:rsid w:val="432CBB4B"/>
    <w:rsid w:val="4456FBE2"/>
    <w:rsid w:val="449599DD"/>
    <w:rsid w:val="44F25768"/>
    <w:rsid w:val="45E4B89A"/>
    <w:rsid w:val="466C7B69"/>
    <w:rsid w:val="469A4334"/>
    <w:rsid w:val="48383EA4"/>
    <w:rsid w:val="483C07E2"/>
    <w:rsid w:val="485E18E9"/>
    <w:rsid w:val="486A3454"/>
    <w:rsid w:val="48F02623"/>
    <w:rsid w:val="4914082A"/>
    <w:rsid w:val="4ABE83AC"/>
    <w:rsid w:val="4B0F3064"/>
    <w:rsid w:val="4C31E917"/>
    <w:rsid w:val="4C815D42"/>
    <w:rsid w:val="4CC02D13"/>
    <w:rsid w:val="4DE64A5D"/>
    <w:rsid w:val="4ED975D8"/>
    <w:rsid w:val="508CDA04"/>
    <w:rsid w:val="516B6611"/>
    <w:rsid w:val="51A87075"/>
    <w:rsid w:val="51C65D34"/>
    <w:rsid w:val="51E381A0"/>
    <w:rsid w:val="520AEF7C"/>
    <w:rsid w:val="52BD157F"/>
    <w:rsid w:val="52C00FD1"/>
    <w:rsid w:val="52E1F3A5"/>
    <w:rsid w:val="535815FB"/>
    <w:rsid w:val="538A0113"/>
    <w:rsid w:val="539B7953"/>
    <w:rsid w:val="53A9F1A3"/>
    <w:rsid w:val="53CB395C"/>
    <w:rsid w:val="55916CF1"/>
    <w:rsid w:val="576360E7"/>
    <w:rsid w:val="5799ACB5"/>
    <w:rsid w:val="58CB1089"/>
    <w:rsid w:val="5908E43B"/>
    <w:rsid w:val="5917F403"/>
    <w:rsid w:val="5A9E28D7"/>
    <w:rsid w:val="5B499ADC"/>
    <w:rsid w:val="5BE491BB"/>
    <w:rsid w:val="5D18209E"/>
    <w:rsid w:val="5D2FDACA"/>
    <w:rsid w:val="5E426135"/>
    <w:rsid w:val="5F58D73F"/>
    <w:rsid w:val="5FD419FC"/>
    <w:rsid w:val="6016803A"/>
    <w:rsid w:val="610BA4EE"/>
    <w:rsid w:val="610C6E3C"/>
    <w:rsid w:val="610ECC1C"/>
    <w:rsid w:val="61C0FBBC"/>
    <w:rsid w:val="625566D6"/>
    <w:rsid w:val="6298975D"/>
    <w:rsid w:val="6306C290"/>
    <w:rsid w:val="639C0190"/>
    <w:rsid w:val="645BA3C4"/>
    <w:rsid w:val="64E36598"/>
    <w:rsid w:val="65F77425"/>
    <w:rsid w:val="68050626"/>
    <w:rsid w:val="680EEBEA"/>
    <w:rsid w:val="68F2A1FB"/>
    <w:rsid w:val="69298541"/>
    <w:rsid w:val="693E24AF"/>
    <w:rsid w:val="69EDECD2"/>
    <w:rsid w:val="6B07DF1A"/>
    <w:rsid w:val="6BF39248"/>
    <w:rsid w:val="6C0702C6"/>
    <w:rsid w:val="6E3F8F73"/>
    <w:rsid w:val="6FC95AB4"/>
    <w:rsid w:val="70066518"/>
    <w:rsid w:val="71229206"/>
    <w:rsid w:val="718A3C0C"/>
    <w:rsid w:val="71D65638"/>
    <w:rsid w:val="71F54011"/>
    <w:rsid w:val="72011E13"/>
    <w:rsid w:val="72171E47"/>
    <w:rsid w:val="72B3B355"/>
    <w:rsid w:val="7345F265"/>
    <w:rsid w:val="73550328"/>
    <w:rsid w:val="7475C2A2"/>
    <w:rsid w:val="7491A7BE"/>
    <w:rsid w:val="755F6363"/>
    <w:rsid w:val="75698595"/>
    <w:rsid w:val="7597B207"/>
    <w:rsid w:val="760AA297"/>
    <w:rsid w:val="763ADB17"/>
    <w:rsid w:val="7665FF5C"/>
    <w:rsid w:val="7699ED4A"/>
    <w:rsid w:val="76E6D0C4"/>
    <w:rsid w:val="76F0B688"/>
    <w:rsid w:val="771E18B1"/>
    <w:rsid w:val="7802CBDC"/>
    <w:rsid w:val="787A1D22"/>
    <w:rsid w:val="78AC3B0B"/>
    <w:rsid w:val="7961C4AA"/>
    <w:rsid w:val="7A5EA318"/>
    <w:rsid w:val="7A8DFE7A"/>
    <w:rsid w:val="7BB41BC4"/>
    <w:rsid w:val="7C08EBC9"/>
    <w:rsid w:val="7CAF33CA"/>
    <w:rsid w:val="7CD7D096"/>
    <w:rsid w:val="7DBE53C6"/>
    <w:rsid w:val="7DD44A5D"/>
    <w:rsid w:val="7E7AC434"/>
    <w:rsid w:val="7E8A06CD"/>
    <w:rsid w:val="7F83F029"/>
    <w:rsid w:val="7F9723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D0980"/>
  <w15:chartTrackingRefBased/>
  <w15:docId w15:val="{776E2CDD-96D0-4B2B-AF27-6D04F305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736"/>
    <w:pPr>
      <w:ind w:left="720"/>
      <w:contextualSpacing/>
    </w:pPr>
  </w:style>
  <w:style w:type="character" w:styleId="CommentReference">
    <w:name w:val="annotation reference"/>
    <w:basedOn w:val="DefaultParagraphFont"/>
    <w:uiPriority w:val="99"/>
    <w:semiHidden/>
    <w:unhideWhenUsed/>
    <w:rsid w:val="007F1203"/>
    <w:rPr>
      <w:sz w:val="16"/>
      <w:szCs w:val="16"/>
    </w:rPr>
  </w:style>
  <w:style w:type="paragraph" w:styleId="CommentText">
    <w:name w:val="annotation text"/>
    <w:basedOn w:val="Normal"/>
    <w:link w:val="CommentTextChar"/>
    <w:uiPriority w:val="99"/>
    <w:unhideWhenUsed/>
    <w:rsid w:val="007F1203"/>
    <w:pPr>
      <w:spacing w:line="240" w:lineRule="auto"/>
    </w:pPr>
    <w:rPr>
      <w:sz w:val="20"/>
      <w:szCs w:val="20"/>
    </w:rPr>
  </w:style>
  <w:style w:type="character" w:customStyle="1" w:styleId="CommentTextChar">
    <w:name w:val="Comment Text Char"/>
    <w:basedOn w:val="DefaultParagraphFont"/>
    <w:link w:val="CommentText"/>
    <w:uiPriority w:val="99"/>
    <w:rsid w:val="007F1203"/>
    <w:rPr>
      <w:sz w:val="20"/>
      <w:szCs w:val="20"/>
    </w:rPr>
  </w:style>
  <w:style w:type="paragraph" w:styleId="CommentSubject">
    <w:name w:val="annotation subject"/>
    <w:basedOn w:val="CommentText"/>
    <w:next w:val="CommentText"/>
    <w:link w:val="CommentSubjectChar"/>
    <w:uiPriority w:val="99"/>
    <w:semiHidden/>
    <w:unhideWhenUsed/>
    <w:rsid w:val="007F1203"/>
    <w:rPr>
      <w:b/>
      <w:bCs/>
    </w:rPr>
  </w:style>
  <w:style w:type="character" w:customStyle="1" w:styleId="CommentSubjectChar">
    <w:name w:val="Comment Subject Char"/>
    <w:basedOn w:val="CommentTextChar"/>
    <w:link w:val="CommentSubject"/>
    <w:uiPriority w:val="99"/>
    <w:semiHidden/>
    <w:rsid w:val="007F1203"/>
    <w:rPr>
      <w:b/>
      <w:bCs/>
      <w:sz w:val="20"/>
      <w:szCs w:val="20"/>
    </w:rPr>
  </w:style>
  <w:style w:type="character" w:styleId="Hyperlink">
    <w:name w:val="Hyperlink"/>
    <w:basedOn w:val="DefaultParagraphFont"/>
    <w:uiPriority w:val="99"/>
    <w:unhideWhenUsed/>
    <w:rsid w:val="00061077"/>
    <w:rPr>
      <w:color w:val="0563C1"/>
      <w:u w:val="single"/>
    </w:rPr>
  </w:style>
  <w:style w:type="paragraph" w:styleId="BalloonText">
    <w:name w:val="Balloon Text"/>
    <w:basedOn w:val="Normal"/>
    <w:link w:val="BalloonTextChar"/>
    <w:uiPriority w:val="99"/>
    <w:semiHidden/>
    <w:unhideWhenUsed/>
    <w:rsid w:val="007A75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573"/>
    <w:rPr>
      <w:rFonts w:ascii="Segoe UI" w:hAnsi="Segoe UI" w:cs="Segoe UI"/>
      <w:sz w:val="18"/>
      <w:szCs w:val="18"/>
    </w:rPr>
  </w:style>
  <w:style w:type="paragraph" w:styleId="Revision">
    <w:name w:val="Revision"/>
    <w:hidden/>
    <w:uiPriority w:val="99"/>
    <w:semiHidden/>
    <w:rsid w:val="007A7573"/>
    <w:pPr>
      <w:spacing w:after="0" w:line="240" w:lineRule="auto"/>
    </w:pPr>
  </w:style>
  <w:style w:type="character" w:styleId="UnresolvedMention">
    <w:name w:val="Unresolved Mention"/>
    <w:basedOn w:val="DefaultParagraphFont"/>
    <w:uiPriority w:val="99"/>
    <w:semiHidden/>
    <w:unhideWhenUsed/>
    <w:rsid w:val="00A91EBD"/>
    <w:rPr>
      <w:color w:val="605E5C"/>
      <w:shd w:val="clear" w:color="auto" w:fill="E1DFDD"/>
    </w:rPr>
  </w:style>
  <w:style w:type="character" w:customStyle="1" w:styleId="normaltextrun">
    <w:name w:val="normaltextrun"/>
    <w:basedOn w:val="DefaultParagraphFont"/>
    <w:rsid w:val="00553731"/>
  </w:style>
  <w:style w:type="character" w:styleId="FollowedHyperlink">
    <w:name w:val="FollowedHyperlink"/>
    <w:basedOn w:val="DefaultParagraphFont"/>
    <w:uiPriority w:val="99"/>
    <w:semiHidden/>
    <w:unhideWhenUsed/>
    <w:rsid w:val="00371F11"/>
    <w:rPr>
      <w:color w:val="954F72" w:themeColor="followedHyperlink"/>
      <w:u w:val="single"/>
    </w:rPr>
  </w:style>
  <w:style w:type="paragraph" w:styleId="Header">
    <w:name w:val="header"/>
    <w:basedOn w:val="Normal"/>
    <w:link w:val="HeaderChar"/>
    <w:uiPriority w:val="99"/>
    <w:unhideWhenUsed/>
    <w:rsid w:val="00113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8D5"/>
  </w:style>
  <w:style w:type="paragraph" w:styleId="Footer">
    <w:name w:val="footer"/>
    <w:basedOn w:val="Normal"/>
    <w:link w:val="FooterChar"/>
    <w:uiPriority w:val="99"/>
    <w:unhideWhenUsed/>
    <w:rsid w:val="00113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8D5"/>
  </w:style>
  <w:style w:type="paragraph" w:styleId="NormalWeb">
    <w:name w:val="Normal (Web)"/>
    <w:basedOn w:val="Normal"/>
    <w:uiPriority w:val="99"/>
    <w:unhideWhenUsed/>
    <w:rsid w:val="001043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146A"/>
    <w:rPr>
      <w:b/>
      <w:bCs/>
    </w:rPr>
  </w:style>
  <w:style w:type="paragraph" w:customStyle="1" w:styleId="paragraph">
    <w:name w:val="paragraph"/>
    <w:basedOn w:val="Normal"/>
    <w:rsid w:val="000E32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E3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565">
      <w:bodyDiv w:val="1"/>
      <w:marLeft w:val="0"/>
      <w:marRight w:val="0"/>
      <w:marTop w:val="0"/>
      <w:marBottom w:val="0"/>
      <w:divBdr>
        <w:top w:val="none" w:sz="0" w:space="0" w:color="auto"/>
        <w:left w:val="none" w:sz="0" w:space="0" w:color="auto"/>
        <w:bottom w:val="none" w:sz="0" w:space="0" w:color="auto"/>
        <w:right w:val="none" w:sz="0" w:space="0" w:color="auto"/>
      </w:divBdr>
    </w:div>
    <w:div w:id="35013006">
      <w:bodyDiv w:val="1"/>
      <w:marLeft w:val="0"/>
      <w:marRight w:val="0"/>
      <w:marTop w:val="0"/>
      <w:marBottom w:val="0"/>
      <w:divBdr>
        <w:top w:val="none" w:sz="0" w:space="0" w:color="auto"/>
        <w:left w:val="none" w:sz="0" w:space="0" w:color="auto"/>
        <w:bottom w:val="none" w:sz="0" w:space="0" w:color="auto"/>
        <w:right w:val="none" w:sz="0" w:space="0" w:color="auto"/>
      </w:divBdr>
    </w:div>
    <w:div w:id="149252310">
      <w:bodyDiv w:val="1"/>
      <w:marLeft w:val="0"/>
      <w:marRight w:val="0"/>
      <w:marTop w:val="0"/>
      <w:marBottom w:val="0"/>
      <w:divBdr>
        <w:top w:val="none" w:sz="0" w:space="0" w:color="auto"/>
        <w:left w:val="none" w:sz="0" w:space="0" w:color="auto"/>
        <w:bottom w:val="none" w:sz="0" w:space="0" w:color="auto"/>
        <w:right w:val="none" w:sz="0" w:space="0" w:color="auto"/>
      </w:divBdr>
    </w:div>
    <w:div w:id="151021651">
      <w:bodyDiv w:val="1"/>
      <w:marLeft w:val="0"/>
      <w:marRight w:val="0"/>
      <w:marTop w:val="0"/>
      <w:marBottom w:val="0"/>
      <w:divBdr>
        <w:top w:val="none" w:sz="0" w:space="0" w:color="auto"/>
        <w:left w:val="none" w:sz="0" w:space="0" w:color="auto"/>
        <w:bottom w:val="none" w:sz="0" w:space="0" w:color="auto"/>
        <w:right w:val="none" w:sz="0" w:space="0" w:color="auto"/>
      </w:divBdr>
    </w:div>
    <w:div w:id="203952617">
      <w:bodyDiv w:val="1"/>
      <w:marLeft w:val="0"/>
      <w:marRight w:val="0"/>
      <w:marTop w:val="0"/>
      <w:marBottom w:val="0"/>
      <w:divBdr>
        <w:top w:val="none" w:sz="0" w:space="0" w:color="auto"/>
        <w:left w:val="none" w:sz="0" w:space="0" w:color="auto"/>
        <w:bottom w:val="none" w:sz="0" w:space="0" w:color="auto"/>
        <w:right w:val="none" w:sz="0" w:space="0" w:color="auto"/>
      </w:divBdr>
    </w:div>
    <w:div w:id="438574888">
      <w:bodyDiv w:val="1"/>
      <w:marLeft w:val="0"/>
      <w:marRight w:val="0"/>
      <w:marTop w:val="0"/>
      <w:marBottom w:val="0"/>
      <w:divBdr>
        <w:top w:val="none" w:sz="0" w:space="0" w:color="auto"/>
        <w:left w:val="none" w:sz="0" w:space="0" w:color="auto"/>
        <w:bottom w:val="none" w:sz="0" w:space="0" w:color="auto"/>
        <w:right w:val="none" w:sz="0" w:space="0" w:color="auto"/>
      </w:divBdr>
    </w:div>
    <w:div w:id="554584819">
      <w:bodyDiv w:val="1"/>
      <w:marLeft w:val="0"/>
      <w:marRight w:val="0"/>
      <w:marTop w:val="0"/>
      <w:marBottom w:val="0"/>
      <w:divBdr>
        <w:top w:val="none" w:sz="0" w:space="0" w:color="auto"/>
        <w:left w:val="none" w:sz="0" w:space="0" w:color="auto"/>
        <w:bottom w:val="none" w:sz="0" w:space="0" w:color="auto"/>
        <w:right w:val="none" w:sz="0" w:space="0" w:color="auto"/>
      </w:divBdr>
    </w:div>
    <w:div w:id="588319803">
      <w:bodyDiv w:val="1"/>
      <w:marLeft w:val="0"/>
      <w:marRight w:val="0"/>
      <w:marTop w:val="0"/>
      <w:marBottom w:val="0"/>
      <w:divBdr>
        <w:top w:val="none" w:sz="0" w:space="0" w:color="auto"/>
        <w:left w:val="none" w:sz="0" w:space="0" w:color="auto"/>
        <w:bottom w:val="none" w:sz="0" w:space="0" w:color="auto"/>
        <w:right w:val="none" w:sz="0" w:space="0" w:color="auto"/>
      </w:divBdr>
    </w:div>
    <w:div w:id="616563692">
      <w:bodyDiv w:val="1"/>
      <w:marLeft w:val="0"/>
      <w:marRight w:val="0"/>
      <w:marTop w:val="0"/>
      <w:marBottom w:val="0"/>
      <w:divBdr>
        <w:top w:val="none" w:sz="0" w:space="0" w:color="auto"/>
        <w:left w:val="none" w:sz="0" w:space="0" w:color="auto"/>
        <w:bottom w:val="none" w:sz="0" w:space="0" w:color="auto"/>
        <w:right w:val="none" w:sz="0" w:space="0" w:color="auto"/>
      </w:divBdr>
    </w:div>
    <w:div w:id="619073884">
      <w:bodyDiv w:val="1"/>
      <w:marLeft w:val="0"/>
      <w:marRight w:val="0"/>
      <w:marTop w:val="0"/>
      <w:marBottom w:val="0"/>
      <w:divBdr>
        <w:top w:val="none" w:sz="0" w:space="0" w:color="auto"/>
        <w:left w:val="none" w:sz="0" w:space="0" w:color="auto"/>
        <w:bottom w:val="none" w:sz="0" w:space="0" w:color="auto"/>
        <w:right w:val="none" w:sz="0" w:space="0" w:color="auto"/>
      </w:divBdr>
    </w:div>
    <w:div w:id="729884690">
      <w:bodyDiv w:val="1"/>
      <w:marLeft w:val="0"/>
      <w:marRight w:val="0"/>
      <w:marTop w:val="0"/>
      <w:marBottom w:val="0"/>
      <w:divBdr>
        <w:top w:val="none" w:sz="0" w:space="0" w:color="auto"/>
        <w:left w:val="none" w:sz="0" w:space="0" w:color="auto"/>
        <w:bottom w:val="none" w:sz="0" w:space="0" w:color="auto"/>
        <w:right w:val="none" w:sz="0" w:space="0" w:color="auto"/>
      </w:divBdr>
    </w:div>
    <w:div w:id="765537915">
      <w:bodyDiv w:val="1"/>
      <w:marLeft w:val="0"/>
      <w:marRight w:val="0"/>
      <w:marTop w:val="0"/>
      <w:marBottom w:val="0"/>
      <w:divBdr>
        <w:top w:val="none" w:sz="0" w:space="0" w:color="auto"/>
        <w:left w:val="none" w:sz="0" w:space="0" w:color="auto"/>
        <w:bottom w:val="none" w:sz="0" w:space="0" w:color="auto"/>
        <w:right w:val="none" w:sz="0" w:space="0" w:color="auto"/>
      </w:divBdr>
    </w:div>
    <w:div w:id="821434331">
      <w:bodyDiv w:val="1"/>
      <w:marLeft w:val="0"/>
      <w:marRight w:val="0"/>
      <w:marTop w:val="0"/>
      <w:marBottom w:val="0"/>
      <w:divBdr>
        <w:top w:val="none" w:sz="0" w:space="0" w:color="auto"/>
        <w:left w:val="none" w:sz="0" w:space="0" w:color="auto"/>
        <w:bottom w:val="none" w:sz="0" w:space="0" w:color="auto"/>
        <w:right w:val="none" w:sz="0" w:space="0" w:color="auto"/>
      </w:divBdr>
    </w:div>
    <w:div w:id="823619363">
      <w:bodyDiv w:val="1"/>
      <w:marLeft w:val="0"/>
      <w:marRight w:val="0"/>
      <w:marTop w:val="0"/>
      <w:marBottom w:val="0"/>
      <w:divBdr>
        <w:top w:val="none" w:sz="0" w:space="0" w:color="auto"/>
        <w:left w:val="none" w:sz="0" w:space="0" w:color="auto"/>
        <w:bottom w:val="none" w:sz="0" w:space="0" w:color="auto"/>
        <w:right w:val="none" w:sz="0" w:space="0" w:color="auto"/>
      </w:divBdr>
    </w:div>
    <w:div w:id="846208708">
      <w:bodyDiv w:val="1"/>
      <w:marLeft w:val="0"/>
      <w:marRight w:val="0"/>
      <w:marTop w:val="0"/>
      <w:marBottom w:val="0"/>
      <w:divBdr>
        <w:top w:val="none" w:sz="0" w:space="0" w:color="auto"/>
        <w:left w:val="none" w:sz="0" w:space="0" w:color="auto"/>
        <w:bottom w:val="none" w:sz="0" w:space="0" w:color="auto"/>
        <w:right w:val="none" w:sz="0" w:space="0" w:color="auto"/>
      </w:divBdr>
    </w:div>
    <w:div w:id="904340494">
      <w:bodyDiv w:val="1"/>
      <w:marLeft w:val="0"/>
      <w:marRight w:val="0"/>
      <w:marTop w:val="0"/>
      <w:marBottom w:val="0"/>
      <w:divBdr>
        <w:top w:val="none" w:sz="0" w:space="0" w:color="auto"/>
        <w:left w:val="none" w:sz="0" w:space="0" w:color="auto"/>
        <w:bottom w:val="none" w:sz="0" w:space="0" w:color="auto"/>
        <w:right w:val="none" w:sz="0" w:space="0" w:color="auto"/>
      </w:divBdr>
    </w:div>
    <w:div w:id="947543253">
      <w:bodyDiv w:val="1"/>
      <w:marLeft w:val="0"/>
      <w:marRight w:val="0"/>
      <w:marTop w:val="0"/>
      <w:marBottom w:val="0"/>
      <w:divBdr>
        <w:top w:val="none" w:sz="0" w:space="0" w:color="auto"/>
        <w:left w:val="none" w:sz="0" w:space="0" w:color="auto"/>
        <w:bottom w:val="none" w:sz="0" w:space="0" w:color="auto"/>
        <w:right w:val="none" w:sz="0" w:space="0" w:color="auto"/>
      </w:divBdr>
    </w:div>
    <w:div w:id="990401926">
      <w:bodyDiv w:val="1"/>
      <w:marLeft w:val="0"/>
      <w:marRight w:val="0"/>
      <w:marTop w:val="0"/>
      <w:marBottom w:val="0"/>
      <w:divBdr>
        <w:top w:val="none" w:sz="0" w:space="0" w:color="auto"/>
        <w:left w:val="none" w:sz="0" w:space="0" w:color="auto"/>
        <w:bottom w:val="none" w:sz="0" w:space="0" w:color="auto"/>
        <w:right w:val="none" w:sz="0" w:space="0" w:color="auto"/>
      </w:divBdr>
    </w:div>
    <w:div w:id="1026832639">
      <w:bodyDiv w:val="1"/>
      <w:marLeft w:val="0"/>
      <w:marRight w:val="0"/>
      <w:marTop w:val="0"/>
      <w:marBottom w:val="0"/>
      <w:divBdr>
        <w:top w:val="none" w:sz="0" w:space="0" w:color="auto"/>
        <w:left w:val="none" w:sz="0" w:space="0" w:color="auto"/>
        <w:bottom w:val="none" w:sz="0" w:space="0" w:color="auto"/>
        <w:right w:val="none" w:sz="0" w:space="0" w:color="auto"/>
      </w:divBdr>
    </w:div>
    <w:div w:id="1132215251">
      <w:bodyDiv w:val="1"/>
      <w:marLeft w:val="0"/>
      <w:marRight w:val="0"/>
      <w:marTop w:val="0"/>
      <w:marBottom w:val="0"/>
      <w:divBdr>
        <w:top w:val="none" w:sz="0" w:space="0" w:color="auto"/>
        <w:left w:val="none" w:sz="0" w:space="0" w:color="auto"/>
        <w:bottom w:val="none" w:sz="0" w:space="0" w:color="auto"/>
        <w:right w:val="none" w:sz="0" w:space="0" w:color="auto"/>
      </w:divBdr>
    </w:div>
    <w:div w:id="1418137414">
      <w:bodyDiv w:val="1"/>
      <w:marLeft w:val="0"/>
      <w:marRight w:val="0"/>
      <w:marTop w:val="0"/>
      <w:marBottom w:val="0"/>
      <w:divBdr>
        <w:top w:val="none" w:sz="0" w:space="0" w:color="auto"/>
        <w:left w:val="none" w:sz="0" w:space="0" w:color="auto"/>
        <w:bottom w:val="none" w:sz="0" w:space="0" w:color="auto"/>
        <w:right w:val="none" w:sz="0" w:space="0" w:color="auto"/>
      </w:divBdr>
    </w:div>
    <w:div w:id="1468356599">
      <w:bodyDiv w:val="1"/>
      <w:marLeft w:val="0"/>
      <w:marRight w:val="0"/>
      <w:marTop w:val="0"/>
      <w:marBottom w:val="0"/>
      <w:divBdr>
        <w:top w:val="none" w:sz="0" w:space="0" w:color="auto"/>
        <w:left w:val="none" w:sz="0" w:space="0" w:color="auto"/>
        <w:bottom w:val="none" w:sz="0" w:space="0" w:color="auto"/>
        <w:right w:val="none" w:sz="0" w:space="0" w:color="auto"/>
      </w:divBdr>
      <w:divsChild>
        <w:div w:id="181359307">
          <w:marLeft w:val="0"/>
          <w:marRight w:val="0"/>
          <w:marTop w:val="0"/>
          <w:marBottom w:val="0"/>
          <w:divBdr>
            <w:top w:val="none" w:sz="0" w:space="0" w:color="auto"/>
            <w:left w:val="none" w:sz="0" w:space="0" w:color="auto"/>
            <w:bottom w:val="none" w:sz="0" w:space="0" w:color="auto"/>
            <w:right w:val="none" w:sz="0" w:space="0" w:color="auto"/>
          </w:divBdr>
        </w:div>
        <w:div w:id="1534265303">
          <w:marLeft w:val="0"/>
          <w:marRight w:val="0"/>
          <w:marTop w:val="0"/>
          <w:marBottom w:val="0"/>
          <w:divBdr>
            <w:top w:val="none" w:sz="0" w:space="0" w:color="auto"/>
            <w:left w:val="none" w:sz="0" w:space="0" w:color="auto"/>
            <w:bottom w:val="none" w:sz="0" w:space="0" w:color="auto"/>
            <w:right w:val="none" w:sz="0" w:space="0" w:color="auto"/>
          </w:divBdr>
        </w:div>
      </w:divsChild>
    </w:div>
    <w:div w:id="1585065888">
      <w:bodyDiv w:val="1"/>
      <w:marLeft w:val="0"/>
      <w:marRight w:val="0"/>
      <w:marTop w:val="0"/>
      <w:marBottom w:val="0"/>
      <w:divBdr>
        <w:top w:val="none" w:sz="0" w:space="0" w:color="auto"/>
        <w:left w:val="none" w:sz="0" w:space="0" w:color="auto"/>
        <w:bottom w:val="none" w:sz="0" w:space="0" w:color="auto"/>
        <w:right w:val="none" w:sz="0" w:space="0" w:color="auto"/>
      </w:divBdr>
    </w:div>
    <w:div w:id="1649241274">
      <w:bodyDiv w:val="1"/>
      <w:marLeft w:val="0"/>
      <w:marRight w:val="0"/>
      <w:marTop w:val="0"/>
      <w:marBottom w:val="0"/>
      <w:divBdr>
        <w:top w:val="none" w:sz="0" w:space="0" w:color="auto"/>
        <w:left w:val="none" w:sz="0" w:space="0" w:color="auto"/>
        <w:bottom w:val="none" w:sz="0" w:space="0" w:color="auto"/>
        <w:right w:val="none" w:sz="0" w:space="0" w:color="auto"/>
      </w:divBdr>
    </w:div>
    <w:div w:id="1711875730">
      <w:bodyDiv w:val="1"/>
      <w:marLeft w:val="0"/>
      <w:marRight w:val="0"/>
      <w:marTop w:val="0"/>
      <w:marBottom w:val="0"/>
      <w:divBdr>
        <w:top w:val="none" w:sz="0" w:space="0" w:color="auto"/>
        <w:left w:val="none" w:sz="0" w:space="0" w:color="auto"/>
        <w:bottom w:val="none" w:sz="0" w:space="0" w:color="auto"/>
        <w:right w:val="none" w:sz="0" w:space="0" w:color="auto"/>
      </w:divBdr>
    </w:div>
    <w:div w:id="1718161687">
      <w:bodyDiv w:val="1"/>
      <w:marLeft w:val="0"/>
      <w:marRight w:val="0"/>
      <w:marTop w:val="0"/>
      <w:marBottom w:val="0"/>
      <w:divBdr>
        <w:top w:val="none" w:sz="0" w:space="0" w:color="auto"/>
        <w:left w:val="none" w:sz="0" w:space="0" w:color="auto"/>
        <w:bottom w:val="none" w:sz="0" w:space="0" w:color="auto"/>
        <w:right w:val="none" w:sz="0" w:space="0" w:color="auto"/>
      </w:divBdr>
    </w:div>
    <w:div w:id="2048866552">
      <w:bodyDiv w:val="1"/>
      <w:marLeft w:val="0"/>
      <w:marRight w:val="0"/>
      <w:marTop w:val="0"/>
      <w:marBottom w:val="0"/>
      <w:divBdr>
        <w:top w:val="none" w:sz="0" w:space="0" w:color="auto"/>
        <w:left w:val="none" w:sz="0" w:space="0" w:color="auto"/>
        <w:bottom w:val="none" w:sz="0" w:space="0" w:color="auto"/>
        <w:right w:val="none" w:sz="0" w:space="0" w:color="auto"/>
      </w:divBdr>
    </w:div>
    <w:div w:id="2102529838">
      <w:bodyDiv w:val="1"/>
      <w:marLeft w:val="0"/>
      <w:marRight w:val="0"/>
      <w:marTop w:val="0"/>
      <w:marBottom w:val="0"/>
      <w:divBdr>
        <w:top w:val="none" w:sz="0" w:space="0" w:color="auto"/>
        <w:left w:val="none" w:sz="0" w:space="0" w:color="auto"/>
        <w:bottom w:val="none" w:sz="0" w:space="0" w:color="auto"/>
        <w:right w:val="none" w:sz="0" w:space="0" w:color="auto"/>
      </w:divBdr>
    </w:div>
    <w:div w:id="213643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ngmontcolorado.gov/departments/departments-n-z/planning-and-development-services/transportation-planning/first-and-main-station-transit-revitalization-plan" TargetMode="External"/><Relationship Id="rId18" Type="http://schemas.openxmlformats.org/officeDocument/2006/relationships/hyperlink" Target="https://commutingsolutions.org/" TargetMode="External"/><Relationship Id="rId26" Type="http://schemas.openxmlformats.org/officeDocument/2006/relationships/hyperlink" Target="https://mullereng365.sharepoint.com/:i:/s/SH119MobilityImprovements/ET6yoCCFMMRKoUFvAKiLzFcBdcDzE3d_6aWsd_DD0Emswg?e=m1Xg5Y" TargetMode="External"/><Relationship Id="rId39" Type="http://schemas.openxmlformats.org/officeDocument/2006/relationships/hyperlink" Target="https://commutingsolutions.org/regional-planning/sh-119-first-and-final-mile-study/" TargetMode="External"/><Relationship Id="rId21" Type="http://schemas.openxmlformats.org/officeDocument/2006/relationships/hyperlink" Target="https://bouldercounty.gov/transportation/plans-and-projects/highway-119-bikeway-project/" TargetMode="External"/><Relationship Id="rId34" Type="http://schemas.openxmlformats.org/officeDocument/2006/relationships/hyperlink" Target="https://assets.bouldercounty.gov/wp-content/uploads/2021/04/DRAFT-2021-boulder-county-vision-zero-plan-crash-analysis.pdf"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codot.gov/projects/co119-mobility-design" TargetMode="External"/><Relationship Id="rId29" Type="http://schemas.openxmlformats.org/officeDocument/2006/relationships/hyperlink" Target="https://www.codot.gov/projects/co119-mobility-design/assets/sh-119-multi-modal-pel-study-report-sept-24-2019-final-2020.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ouldercolorado.gov/projects/28th-street-improvements-project" TargetMode="External"/><Relationship Id="rId24" Type="http://schemas.openxmlformats.org/officeDocument/2006/relationships/hyperlink" Target="https://mullereng365.sharepoint.com/:w:/s/SH119MobilityImprovements/EQb-5YcQ64xFvNTxS_-p6YsBCXqfTQVRWcwpoD0EKWwIug?e=FPKKLa" TargetMode="External"/><Relationship Id="rId32" Type="http://schemas.openxmlformats.org/officeDocument/2006/relationships/hyperlink" Target="https://www.codot.gov/projects/co119-mobility-design/assets/traffic-alternatives-analysis-study.pdf" TargetMode="External"/><Relationship Id="rId37" Type="http://schemas.openxmlformats.org/officeDocument/2006/relationships/hyperlink" Target="https://mullereng365.sharepoint.com/:w:/s/SH119MobilityImprovements/EQb-5YcQ64xFvNTxS_-p6YsBCXqfTQVRWcwpoD0EKWwIug?e=vXKNDP" TargetMode="External"/><Relationship Id="rId40" Type="http://schemas.openxmlformats.org/officeDocument/2006/relationships/hyperlink" Target="https://assets.bouldercounty.org/wp-content/uploads/2021/09/cpp-draft-co-119-bikeway-concept-design-validation-memo-20210831.pdf"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codot.gov/projects/co119-mobility-design/assets/traffic-alternatives-analysis-study.pdf" TargetMode="External"/><Relationship Id="rId28" Type="http://schemas.openxmlformats.org/officeDocument/2006/relationships/hyperlink" Target="https://gcc02.safelinks.protection.outlook.com/?url=https%3A%2F%2Fwww.codot.gov%2Fprojects%2Fco119-mobility-design%2Fbus-rapid-transit&amp;data=05%7C01%7CBrian.Thye%40rtd-denver.com%7Cbe7bad38dcb14b08205008da7f31256a%7C051820892b8a4c82864baa265b61fa57%7C0%7C0%7C637962146326349095%7CUnknown%7CTWFpbGZsb3d8eyJWIjoiMC4wLjAwMDAiLCJQIjoiV2luMzIiLCJBTiI6Ik1haWwiLCJXVCI6Mn0%3D%7C3000%7C%7C%7C&amp;sdata=x2gcTOAiwsMmZKKVTN%2FPhDOJcKvbvX6joTA%2BxlCyF60%3D&amp;reserved=0" TargetMode="External"/><Relationship Id="rId36" Type="http://schemas.openxmlformats.org/officeDocument/2006/relationships/hyperlink" Target="https://www.codot.gov/projects/co119-mobility-design/assets/sh-119-multi-modal-pel-study-report-sept-24-2019-final-2020.pdf" TargetMode="External"/><Relationship Id="rId10" Type="http://schemas.openxmlformats.org/officeDocument/2006/relationships/hyperlink" Target="https://www.codot.gov/projects/co119-mobility-design/assets/sh-119-multi-modal-pel-study-report-sept-24-2019-final-2020.pdf" TargetMode="External"/><Relationship Id="rId19" Type="http://schemas.openxmlformats.org/officeDocument/2006/relationships/hyperlink" Target="https://commutingsolutions.org/regional-planning/sh-119-first-and-final-mile-study/" TargetMode="External"/><Relationship Id="rId31" Type="http://schemas.openxmlformats.org/officeDocument/2006/relationships/hyperlink" Target="https://gcc02.safelinks.protection.outlook.com/?url=https%3A%2F%2Fwww.longmontcolorado.gov%2Fdepartments%2Fdepartments-n-z%2Fplanning-and-development-services%2Ftransportation-planning%2Fcoffman-street-busway-project&amp;data=05%7C01%7CBrian.Thye%40rtd-denver.com%7Cbe7bad38dcb14b08205008da7f31256a%7C051820892b8a4c82864baa265b61fa57%7C0%7C0%7C637962146326349095%7CUnknown%7CTWFpbGZsb3d8eyJWIjoiMC4wLjAwMDAiLCJQIjoiV2luMzIiLCJBTiI6Ik1haWwiLCJXVCI6Mn0%3D%7C3000%7C%7C%7C&amp;sdata=UR1ZqoCDUVFYfXQWHq3CdvOAeFwzUsWCfPskAF2Cc8o%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mmutingsolutions.org/regional-planning/sh-119-first-and-final-mile-study/" TargetMode="External"/><Relationship Id="rId22" Type="http://schemas.openxmlformats.org/officeDocument/2006/relationships/hyperlink" Target="https://nam12.safelinks.protection.outlook.com/?url=https%3A%2F%2Fassets.bouldercounty.gov%2Fwp-content%2Fuploads%2F2021%2F04%2FDRAFT-2021-boulder-county-vision-zero-plan-crash-analysis.pdf&amp;data=05%7C01%7Cchrissy.breit%40hdrinc.com%7C96ae231bebef4fb5b83d08da7b1f4772%7C3667e201cbdc48b39b425d2d3f16e2a9%7C0%7C0%7C637957671674294897%7CUnknown%7CTWFpbGZsb3d8eyJWIjoiMC4wLjAwMDAiLCJQIjoiV2luMzIiLCJBTiI6Ik1haWwiLCJXVCI6Mn0%3D%7C3000%7C%7C%7C&amp;sdata=7lYuvTo4byRPtAYaO7pUw3rgEPVZ5ElCsf6K%2FktKTUg%3D&amp;reserved=0" TargetMode="External"/><Relationship Id="rId27" Type="http://schemas.openxmlformats.org/officeDocument/2006/relationships/hyperlink" Target="https://www.codot.gov/projects/co119-mobility-design/assets/traffic-alternatives-analysis-study.pdf" TargetMode="External"/><Relationship Id="rId30" Type="http://schemas.openxmlformats.org/officeDocument/2006/relationships/hyperlink" Target="https://www.longmontcolorado.gov/departments/departments-n-z/planning-and-development-services/transportation-planning/first-and-main-station-transit-revitalization-plan" TargetMode="External"/><Relationship Id="rId35" Type="http://schemas.openxmlformats.org/officeDocument/2006/relationships/hyperlink" Target="https://www.codot.gov/projects/co119-mobility-design/assets/traffic-alternatives-analysis-study.pdf"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longmontcolorado.gov/departments/departments-n-z/planning-and-development-services/transportation-planning/coffman-street-busway-project" TargetMode="External"/><Relationship Id="rId17" Type="http://schemas.openxmlformats.org/officeDocument/2006/relationships/hyperlink" Target="https://www.codot.gov/projects/co119-mobility-design/mobility" TargetMode="External"/><Relationship Id="rId25" Type="http://schemas.openxmlformats.org/officeDocument/2006/relationships/hyperlink" Target="https://mullereng365.sharepoint.com/:b:/s/SH119MobilityImprovements/EciS_sgN1ZVFpyfkSYkIAo8B-8e9leMiJK7tEG5WP3761Q?e=aIhIad" TargetMode="External"/><Relationship Id="rId33" Type="http://schemas.openxmlformats.org/officeDocument/2006/relationships/hyperlink" Target="https://www.codot.gov/projects/co119-mobility-design/mobility" TargetMode="External"/><Relationship Id="rId38" Type="http://schemas.openxmlformats.org/officeDocument/2006/relationships/hyperlink" Target="https://nam12.safelinks.protection.outlook.com/?url=https%3A%2F%2Fassets.bouldercounty.gov%2Fwp-content%2Fuploads%2F2022%2F08%2Fco119-diagonal-highway-transportation-connections-map-20220622.pdf&amp;data=05%7C01%7Cchrissy.breit%40hdrinc.com%7Ccd422aa2df794f8b207f08da8b97442c%7C3667e201cbdc48b39b425d2d3f16e2a9%7C0%7C0%7C637975779618651006%7CUnknown%7CTWFpbGZsb3d8eyJWIjoiMC4wLjAwMDAiLCJQIjoiV2luMzIiLCJBTiI6Ik1haWwiLCJXVCI6Mn0%3D%7C3000%7C%7C%7C&amp;sdata=w36HsGwB%2BNrLFyBuEjhtHcDwF8eNhk%2BraAvC0HzxdFg%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5015C6351794478DF8283EDAC755EA" ma:contentTypeVersion="17" ma:contentTypeDescription="Create a new document." ma:contentTypeScope="" ma:versionID="c5046000162bc0b6838917b579e7f7ed">
  <xsd:schema xmlns:xsd="http://www.w3.org/2001/XMLSchema" xmlns:xs="http://www.w3.org/2001/XMLSchema" xmlns:p="http://schemas.microsoft.com/office/2006/metadata/properties" xmlns:ns2="bfeb991b-7ad8-4a12-a3eb-2c37217c6c46" xmlns:ns3="a0f77b3a-3286-424d-aa2f-0ef5149d5b5b" targetNamespace="http://schemas.microsoft.com/office/2006/metadata/properties" ma:root="true" ma:fieldsID="1c1e6347f8ffb9f3a69df708773e54aa" ns2:_="" ns3:_="">
    <xsd:import namespace="bfeb991b-7ad8-4a12-a3eb-2c37217c6c46"/>
    <xsd:import namespace="a0f77b3a-3286-424d-aa2f-0ef5149d5b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b991b-7ad8-4a12-a3eb-2c37217c6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e77961-4abc-4f5c-a9f1-5f4e135112f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f77b3a-3286-424d-aa2f-0ef5149d5b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98a315-86a1-41cb-8624-e089d30c2280}" ma:internalName="TaxCatchAll" ma:showField="CatchAllData" ma:web="a0f77b3a-3286-424d-aa2f-0ef5149d5b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0f77b3a-3286-424d-aa2f-0ef5149d5b5b">
      <UserInfo>
        <DisplayName>Gary L. Brice</DisplayName>
        <AccountId>1169</AccountId>
        <AccountType/>
      </UserInfo>
    </SharedWithUsers>
    <TaxCatchAll xmlns="a0f77b3a-3286-424d-aa2f-0ef5149d5b5b" xsi:nil="true"/>
    <lcf76f155ced4ddcb4097134ff3c332f xmlns="bfeb991b-7ad8-4a12-a3eb-2c37217c6c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732BCB-2352-45C1-B189-1E71A4C0E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b991b-7ad8-4a12-a3eb-2c37217c6c46"/>
    <ds:schemaRef ds:uri="a0f77b3a-3286-424d-aa2f-0ef5149d5b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65EE5B-0965-4DC7-90CE-B5EB3B892C02}">
  <ds:schemaRefs>
    <ds:schemaRef ds:uri="http://purl.org/dc/dcmitype/"/>
    <ds:schemaRef ds:uri="http://purl.org/dc/terms/"/>
    <ds:schemaRef ds:uri="bfeb991b-7ad8-4a12-a3eb-2c37217c6c46"/>
    <ds:schemaRef ds:uri="http://schemas.microsoft.com/office/2006/metadata/properties"/>
    <ds:schemaRef ds:uri="http://purl.org/dc/elements/1.1/"/>
    <ds:schemaRef ds:uri="http://schemas.microsoft.com/office/2006/documentManagement/types"/>
    <ds:schemaRef ds:uri="a0f77b3a-3286-424d-aa2f-0ef5149d5b5b"/>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80B9CF4-D6C3-4D25-80A8-ADF547CF99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7490</Words>
  <Characters>42696</Characters>
  <Application>Microsoft Office Word</Application>
  <DocSecurity>0</DocSecurity>
  <Lines>355</Lines>
  <Paragraphs>100</Paragraphs>
  <ScaleCrop>false</ScaleCrop>
  <Company/>
  <LinksUpToDate>false</LinksUpToDate>
  <CharactersWithSpaces>50086</CharactersWithSpaces>
  <SharedDoc>false</SharedDoc>
  <HLinks>
    <vt:vector size="174" baseType="variant">
      <vt:variant>
        <vt:i4>5701702</vt:i4>
      </vt:variant>
      <vt:variant>
        <vt:i4>84</vt:i4>
      </vt:variant>
      <vt:variant>
        <vt:i4>0</vt:i4>
      </vt:variant>
      <vt:variant>
        <vt:i4>5</vt:i4>
      </vt:variant>
      <vt:variant>
        <vt:lpwstr>https://assets.bouldercounty.org/wp-content/uploads/2021/09/cpp-draft-co-119-bikeway-concept-design-validation-memo-20210831.pdf</vt:lpwstr>
      </vt:variant>
      <vt:variant>
        <vt:lpwstr/>
      </vt:variant>
      <vt:variant>
        <vt:i4>2883638</vt:i4>
      </vt:variant>
      <vt:variant>
        <vt:i4>81</vt:i4>
      </vt:variant>
      <vt:variant>
        <vt:i4>0</vt:i4>
      </vt:variant>
      <vt:variant>
        <vt:i4>5</vt:i4>
      </vt:variant>
      <vt:variant>
        <vt:lpwstr>https://commutingsolutions.org/regional-planning/sh-119-first-and-final-mile-study/</vt:lpwstr>
      </vt:variant>
      <vt:variant>
        <vt:lpwstr/>
      </vt:variant>
      <vt:variant>
        <vt:i4>8061054</vt:i4>
      </vt:variant>
      <vt:variant>
        <vt:i4>78</vt:i4>
      </vt:variant>
      <vt:variant>
        <vt:i4>0</vt:i4>
      </vt:variant>
      <vt:variant>
        <vt:i4>5</vt:i4>
      </vt:variant>
      <vt:variant>
        <vt:lpwstr>https://nam12.safelinks.protection.outlook.com/?url=https%3A%2F%2Fassets.bouldercounty.gov%2Fwp-content%2Fuploads%2F2022%2F08%2Fco119-diagonal-highway-transportation-connections-map-20220622.pdf&amp;data=05%7C01%7Cchrissy.breit%40hdrinc.com%7Ccd422aa2df794f8b207f08da8b97442c%7C3667e201cbdc48b39b425d2d3f16e2a9%7C0%7C0%7C637975779618651006%7CUnknown%7CTWFpbGZsb3d8eyJWIjoiMC4wLjAwMDAiLCJQIjoiV2luMzIiLCJBTiI6Ik1haWwiLCJXVCI6Mn0%3D%7C3000%7C%7C%7C&amp;sdata=w36HsGwB%2BNrLFyBuEjhtHcDwF8eNhk%2BraAvC0HzxdFg%3D&amp;reserved=0</vt:lpwstr>
      </vt:variant>
      <vt:variant>
        <vt:lpwstr/>
      </vt:variant>
      <vt:variant>
        <vt:i4>5242996</vt:i4>
      </vt:variant>
      <vt:variant>
        <vt:i4>75</vt:i4>
      </vt:variant>
      <vt:variant>
        <vt:i4>0</vt:i4>
      </vt:variant>
      <vt:variant>
        <vt:i4>5</vt:i4>
      </vt:variant>
      <vt:variant>
        <vt:lpwstr>https://mullereng365.sharepoint.com/:w:/s/SH119MobilityImprovements/EQb-5YcQ64xFvNTxS_-p6YsBCXqfTQVRWcwpoD0EKWwIug?e=vXKNDP</vt:lpwstr>
      </vt:variant>
      <vt:variant>
        <vt:lpwstr/>
      </vt:variant>
      <vt:variant>
        <vt:i4>3014779</vt:i4>
      </vt:variant>
      <vt:variant>
        <vt:i4>72</vt:i4>
      </vt:variant>
      <vt:variant>
        <vt:i4>0</vt:i4>
      </vt:variant>
      <vt:variant>
        <vt:i4>5</vt:i4>
      </vt:variant>
      <vt:variant>
        <vt:lpwstr>https://www.codot.gov/projects/co119-mobility-design/assets/sh-119-multi-modal-pel-study-report-sept-24-2019-final-2020.pdf</vt:lpwstr>
      </vt:variant>
      <vt:variant>
        <vt:lpwstr/>
      </vt:variant>
      <vt:variant>
        <vt:i4>7667814</vt:i4>
      </vt:variant>
      <vt:variant>
        <vt:i4>69</vt:i4>
      </vt:variant>
      <vt:variant>
        <vt:i4>0</vt:i4>
      </vt:variant>
      <vt:variant>
        <vt:i4>5</vt:i4>
      </vt:variant>
      <vt:variant>
        <vt:lpwstr>https://www.codot.gov/projects/co119-mobility-design/assets/traffic-alternatives-analysis-study.pdf</vt:lpwstr>
      </vt:variant>
      <vt:variant>
        <vt:lpwstr/>
      </vt:variant>
      <vt:variant>
        <vt:i4>5832798</vt:i4>
      </vt:variant>
      <vt:variant>
        <vt:i4>66</vt:i4>
      </vt:variant>
      <vt:variant>
        <vt:i4>0</vt:i4>
      </vt:variant>
      <vt:variant>
        <vt:i4>5</vt:i4>
      </vt:variant>
      <vt:variant>
        <vt:lpwstr>https://assets.bouldercounty.gov/wp-content/uploads/2021/04/DRAFT-2021-boulder-county-vision-zero-plan-crash-analysis.pdf</vt:lpwstr>
      </vt:variant>
      <vt:variant>
        <vt:lpwstr/>
      </vt:variant>
      <vt:variant>
        <vt:i4>655446</vt:i4>
      </vt:variant>
      <vt:variant>
        <vt:i4>63</vt:i4>
      </vt:variant>
      <vt:variant>
        <vt:i4>0</vt:i4>
      </vt:variant>
      <vt:variant>
        <vt:i4>5</vt:i4>
      </vt:variant>
      <vt:variant>
        <vt:lpwstr>https://www.codot.gov/projects/co119-mobility-design/mobility</vt:lpwstr>
      </vt:variant>
      <vt:variant>
        <vt:lpwstr/>
      </vt:variant>
      <vt:variant>
        <vt:i4>7667814</vt:i4>
      </vt:variant>
      <vt:variant>
        <vt:i4>60</vt:i4>
      </vt:variant>
      <vt:variant>
        <vt:i4>0</vt:i4>
      </vt:variant>
      <vt:variant>
        <vt:i4>5</vt:i4>
      </vt:variant>
      <vt:variant>
        <vt:lpwstr>https://www.codot.gov/projects/co119-mobility-design/assets/traffic-alternatives-analysis-study.pdf</vt:lpwstr>
      </vt:variant>
      <vt:variant>
        <vt:lpwstr/>
      </vt:variant>
      <vt:variant>
        <vt:i4>6357118</vt:i4>
      </vt:variant>
      <vt:variant>
        <vt:i4>57</vt:i4>
      </vt:variant>
      <vt:variant>
        <vt:i4>0</vt:i4>
      </vt:variant>
      <vt:variant>
        <vt:i4>5</vt:i4>
      </vt:variant>
      <vt:variant>
        <vt:lpwstr>https://gcc02.safelinks.protection.outlook.com/?url=https%3A%2F%2Fwww.longmontcolorado.gov%2Fdepartments%2Fdepartments-n-z%2Fplanning-and-development-services%2Ftransportation-planning%2Fcoffman-street-busway-project&amp;data=05%7C01%7CBrian.Thye%40rtd-denver.com%7Cbe7bad38dcb14b08205008da7f31256a%7C051820892b8a4c82864baa265b61fa57%7C0%7C0%7C637962146326349095%7CUnknown%7CTWFpbGZsb3d8eyJWIjoiMC4wLjAwMDAiLCJQIjoiV2luMzIiLCJBTiI6Ik1haWwiLCJXVCI6Mn0%3D%7C3000%7C%7C%7C&amp;sdata=UR1ZqoCDUVFYfXQWHq3CdvOAeFwzUsWCfPskAF2Cc8o%3D&amp;reserved=0</vt:lpwstr>
      </vt:variant>
      <vt:variant>
        <vt:lpwstr/>
      </vt:variant>
      <vt:variant>
        <vt:i4>983044</vt:i4>
      </vt:variant>
      <vt:variant>
        <vt:i4>54</vt:i4>
      </vt:variant>
      <vt:variant>
        <vt:i4>0</vt:i4>
      </vt:variant>
      <vt:variant>
        <vt:i4>5</vt:i4>
      </vt:variant>
      <vt:variant>
        <vt:lpwstr>https://www.longmontcolorado.gov/departments/departments-n-z/planning-and-development-services/transportation-planning/first-and-main-station-transit-revitalization-plan</vt:lpwstr>
      </vt:variant>
      <vt:variant>
        <vt:lpwstr/>
      </vt:variant>
      <vt:variant>
        <vt:i4>3014779</vt:i4>
      </vt:variant>
      <vt:variant>
        <vt:i4>51</vt:i4>
      </vt:variant>
      <vt:variant>
        <vt:i4>0</vt:i4>
      </vt:variant>
      <vt:variant>
        <vt:i4>5</vt:i4>
      </vt:variant>
      <vt:variant>
        <vt:lpwstr>https://www.codot.gov/projects/co119-mobility-design/assets/sh-119-multi-modal-pel-study-report-sept-24-2019-final-2020.pdf</vt:lpwstr>
      </vt:variant>
      <vt:variant>
        <vt:lpwstr/>
      </vt:variant>
      <vt:variant>
        <vt:i4>7077992</vt:i4>
      </vt:variant>
      <vt:variant>
        <vt:i4>48</vt:i4>
      </vt:variant>
      <vt:variant>
        <vt:i4>0</vt:i4>
      </vt:variant>
      <vt:variant>
        <vt:i4>5</vt:i4>
      </vt:variant>
      <vt:variant>
        <vt:lpwstr>https://gcc02.safelinks.protection.outlook.com/?url=https%3A%2F%2Fwww.codot.gov%2Fprojects%2Fco119-mobility-design%2Fbus-rapid-transit&amp;data=05%7C01%7CBrian.Thye%40rtd-denver.com%7Cbe7bad38dcb14b08205008da7f31256a%7C051820892b8a4c82864baa265b61fa57%7C0%7C0%7C637962146326349095%7CUnknown%7CTWFpbGZsb3d8eyJWIjoiMC4wLjAwMDAiLCJQIjoiV2luMzIiLCJBTiI6Ik1haWwiLCJXVCI6Mn0%3D%7C3000%7C%7C%7C&amp;sdata=x2gcTOAiwsMmZKKVTN%2FPhDOJcKvbvX6joTA%2BxlCyF60%3D&amp;reserved=0</vt:lpwstr>
      </vt:variant>
      <vt:variant>
        <vt:lpwstr/>
      </vt:variant>
      <vt:variant>
        <vt:i4>7667814</vt:i4>
      </vt:variant>
      <vt:variant>
        <vt:i4>45</vt:i4>
      </vt:variant>
      <vt:variant>
        <vt:i4>0</vt:i4>
      </vt:variant>
      <vt:variant>
        <vt:i4>5</vt:i4>
      </vt:variant>
      <vt:variant>
        <vt:lpwstr>https://www.codot.gov/projects/co119-mobility-design/assets/traffic-alternatives-analysis-study.pdf</vt:lpwstr>
      </vt:variant>
      <vt:variant>
        <vt:lpwstr/>
      </vt:variant>
      <vt:variant>
        <vt:i4>6684710</vt:i4>
      </vt:variant>
      <vt:variant>
        <vt:i4>42</vt:i4>
      </vt:variant>
      <vt:variant>
        <vt:i4>0</vt:i4>
      </vt:variant>
      <vt:variant>
        <vt:i4>5</vt:i4>
      </vt:variant>
      <vt:variant>
        <vt:lpwstr>https://mullereng365.sharepoint.com/:i:/s/SH119MobilityImprovements/ET6yoCCFMMRKoUFvAKiLzFcBdcDzE3d_6aWsd_DD0Emswg?e=m1Xg5Y</vt:lpwstr>
      </vt:variant>
      <vt:variant>
        <vt:lpwstr/>
      </vt:variant>
      <vt:variant>
        <vt:i4>7209044</vt:i4>
      </vt:variant>
      <vt:variant>
        <vt:i4>39</vt:i4>
      </vt:variant>
      <vt:variant>
        <vt:i4>0</vt:i4>
      </vt:variant>
      <vt:variant>
        <vt:i4>5</vt:i4>
      </vt:variant>
      <vt:variant>
        <vt:lpwstr>https://mullereng365.sharepoint.com/:b:/s/SH119MobilityImprovements/EciS_sgN1ZVFpyfkSYkIAo8B-8e9leMiJK7tEG5WP3761Q?e=aIhIad</vt:lpwstr>
      </vt:variant>
      <vt:variant>
        <vt:lpwstr/>
      </vt:variant>
      <vt:variant>
        <vt:i4>4718713</vt:i4>
      </vt:variant>
      <vt:variant>
        <vt:i4>36</vt:i4>
      </vt:variant>
      <vt:variant>
        <vt:i4>0</vt:i4>
      </vt:variant>
      <vt:variant>
        <vt:i4>5</vt:i4>
      </vt:variant>
      <vt:variant>
        <vt:lpwstr>https://mullereng365.sharepoint.com/:w:/s/SH119MobilityImprovements/EQb-5YcQ64xFvNTxS_-p6YsBCXqfTQVRWcwpoD0EKWwIug?e=FPKKLa</vt:lpwstr>
      </vt:variant>
      <vt:variant>
        <vt:lpwstr/>
      </vt:variant>
      <vt:variant>
        <vt:i4>7667814</vt:i4>
      </vt:variant>
      <vt:variant>
        <vt:i4>33</vt:i4>
      </vt:variant>
      <vt:variant>
        <vt:i4>0</vt:i4>
      </vt:variant>
      <vt:variant>
        <vt:i4>5</vt:i4>
      </vt:variant>
      <vt:variant>
        <vt:lpwstr>https://www.codot.gov/projects/co119-mobility-design/assets/traffic-alternatives-analysis-study.pdf</vt:lpwstr>
      </vt:variant>
      <vt:variant>
        <vt:lpwstr/>
      </vt:variant>
      <vt:variant>
        <vt:i4>2162748</vt:i4>
      </vt:variant>
      <vt:variant>
        <vt:i4>30</vt:i4>
      </vt:variant>
      <vt:variant>
        <vt:i4>0</vt:i4>
      </vt:variant>
      <vt:variant>
        <vt:i4>5</vt:i4>
      </vt:variant>
      <vt:variant>
        <vt:lpwstr>https://nam12.safelinks.protection.outlook.com/?url=https%3A%2F%2Fassets.bouldercounty.gov%2Fwp-content%2Fuploads%2F2021%2F04%2FDRAFT-2021-boulder-county-vision-zero-plan-crash-analysis.pdf&amp;data=05%7C01%7Cchrissy.breit%40hdrinc.com%7C96ae231bebef4fb5b83d08da7b1f4772%7C3667e201cbdc48b39b425d2d3f16e2a9%7C0%7C0%7C637957671674294897%7CUnknown%7CTWFpbGZsb3d8eyJWIjoiMC4wLjAwMDAiLCJQIjoiV2luMzIiLCJBTiI6Ik1haWwiLCJXVCI6Mn0%3D%7C3000%7C%7C%7C&amp;sdata=7lYuvTo4byRPtAYaO7pUw3rgEPVZ5ElCsf6K%2FktKTUg%3D&amp;reserved=0</vt:lpwstr>
      </vt:variant>
      <vt:variant>
        <vt:lpwstr/>
      </vt:variant>
      <vt:variant>
        <vt:i4>5</vt:i4>
      </vt:variant>
      <vt:variant>
        <vt:i4>27</vt:i4>
      </vt:variant>
      <vt:variant>
        <vt:i4>0</vt:i4>
      </vt:variant>
      <vt:variant>
        <vt:i4>5</vt:i4>
      </vt:variant>
      <vt:variant>
        <vt:lpwstr>https://bouldercounty.gov/transportation/plans-and-projects/highway-119-bikeway-project/</vt:lpwstr>
      </vt:variant>
      <vt:variant>
        <vt:lpwstr/>
      </vt:variant>
      <vt:variant>
        <vt:i4>1900566</vt:i4>
      </vt:variant>
      <vt:variant>
        <vt:i4>24</vt:i4>
      </vt:variant>
      <vt:variant>
        <vt:i4>0</vt:i4>
      </vt:variant>
      <vt:variant>
        <vt:i4>5</vt:i4>
      </vt:variant>
      <vt:variant>
        <vt:lpwstr>https://www.codot.gov/projects/co119-mobility-design</vt:lpwstr>
      </vt:variant>
      <vt:variant>
        <vt:lpwstr/>
      </vt:variant>
      <vt:variant>
        <vt:i4>2883638</vt:i4>
      </vt:variant>
      <vt:variant>
        <vt:i4>21</vt:i4>
      </vt:variant>
      <vt:variant>
        <vt:i4>0</vt:i4>
      </vt:variant>
      <vt:variant>
        <vt:i4>5</vt:i4>
      </vt:variant>
      <vt:variant>
        <vt:lpwstr>https://commutingsolutions.org/regional-planning/sh-119-first-and-final-mile-study/</vt:lpwstr>
      </vt:variant>
      <vt:variant>
        <vt:lpwstr/>
      </vt:variant>
      <vt:variant>
        <vt:i4>7733364</vt:i4>
      </vt:variant>
      <vt:variant>
        <vt:i4>18</vt:i4>
      </vt:variant>
      <vt:variant>
        <vt:i4>0</vt:i4>
      </vt:variant>
      <vt:variant>
        <vt:i4>5</vt:i4>
      </vt:variant>
      <vt:variant>
        <vt:lpwstr>https://commutingsolutions.org/</vt:lpwstr>
      </vt:variant>
      <vt:variant>
        <vt:lpwstr/>
      </vt:variant>
      <vt:variant>
        <vt:i4>655446</vt:i4>
      </vt:variant>
      <vt:variant>
        <vt:i4>15</vt:i4>
      </vt:variant>
      <vt:variant>
        <vt:i4>0</vt:i4>
      </vt:variant>
      <vt:variant>
        <vt:i4>5</vt:i4>
      </vt:variant>
      <vt:variant>
        <vt:lpwstr>https://www.codot.gov/projects/co119-mobility-design/mobility</vt:lpwstr>
      </vt:variant>
      <vt:variant>
        <vt:lpwstr/>
      </vt:variant>
      <vt:variant>
        <vt:i4>2883638</vt:i4>
      </vt:variant>
      <vt:variant>
        <vt:i4>12</vt:i4>
      </vt:variant>
      <vt:variant>
        <vt:i4>0</vt:i4>
      </vt:variant>
      <vt:variant>
        <vt:i4>5</vt:i4>
      </vt:variant>
      <vt:variant>
        <vt:lpwstr>https://commutingsolutions.org/regional-planning/sh-119-first-and-final-mile-study/</vt:lpwstr>
      </vt:variant>
      <vt:variant>
        <vt:lpwstr/>
      </vt:variant>
      <vt:variant>
        <vt:i4>983044</vt:i4>
      </vt:variant>
      <vt:variant>
        <vt:i4>9</vt:i4>
      </vt:variant>
      <vt:variant>
        <vt:i4>0</vt:i4>
      </vt:variant>
      <vt:variant>
        <vt:i4>5</vt:i4>
      </vt:variant>
      <vt:variant>
        <vt:lpwstr>https://www.longmontcolorado.gov/departments/departments-n-z/planning-and-development-services/transportation-planning/first-and-main-station-transit-revitalization-plan</vt:lpwstr>
      </vt:variant>
      <vt:variant>
        <vt:lpwstr/>
      </vt:variant>
      <vt:variant>
        <vt:i4>1048642</vt:i4>
      </vt:variant>
      <vt:variant>
        <vt:i4>6</vt:i4>
      </vt:variant>
      <vt:variant>
        <vt:i4>0</vt:i4>
      </vt:variant>
      <vt:variant>
        <vt:i4>5</vt:i4>
      </vt:variant>
      <vt:variant>
        <vt:lpwstr>https://www.longmontcolorado.gov/departments/departments-n-z/planning-and-development-services/transportation-planning/coffman-street-busway-project</vt:lpwstr>
      </vt:variant>
      <vt:variant>
        <vt:lpwstr/>
      </vt:variant>
      <vt:variant>
        <vt:i4>5373957</vt:i4>
      </vt:variant>
      <vt:variant>
        <vt:i4>3</vt:i4>
      </vt:variant>
      <vt:variant>
        <vt:i4>0</vt:i4>
      </vt:variant>
      <vt:variant>
        <vt:i4>5</vt:i4>
      </vt:variant>
      <vt:variant>
        <vt:lpwstr>https://bouldercolorado.gov/projects/28th-street-improvements-project</vt:lpwstr>
      </vt:variant>
      <vt:variant>
        <vt:lpwstr/>
      </vt:variant>
      <vt:variant>
        <vt:i4>3014779</vt:i4>
      </vt:variant>
      <vt:variant>
        <vt:i4>0</vt:i4>
      </vt:variant>
      <vt:variant>
        <vt:i4>0</vt:i4>
      </vt:variant>
      <vt:variant>
        <vt:i4>5</vt:i4>
      </vt:variant>
      <vt:variant>
        <vt:lpwstr>https://www.codot.gov/projects/co119-mobility-design/assets/sh-119-multi-modal-pel-study-report-sept-24-2019-final-2020.pdf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Breit, Chrissy</dc:creator>
  <cp:keywords/>
  <dc:description/>
  <cp:lastModifiedBy>Breit, Chrissy</cp:lastModifiedBy>
  <cp:revision>2</cp:revision>
  <dcterms:created xsi:type="dcterms:W3CDTF">2022-09-12T15:41:00Z</dcterms:created>
  <dcterms:modified xsi:type="dcterms:W3CDTF">2022-09-12T15:41:00Z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0x010100B15015C6351794478DF8283EDAC755EA</vt:lpwstr>
  </property>
  <property fmtid="{D5CDD505-2E9C-101B-9397-08002B2CF9AE}" pid="3" name="MediaServiceImageTags">
    <vt:lpwstr/>
  </property>
</Properties>
</file>