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A4E6" w14:textId="77777777" w:rsidR="00303FD8" w:rsidRDefault="00303FD8" w:rsidP="00303FD8">
      <w:pPr>
        <w:rPr>
          <w:rFonts w:asciiTheme="majorHAnsi" w:hAnsiTheme="majorHAnsi"/>
          <w:b/>
          <w:bCs/>
          <w:sz w:val="28"/>
          <w:szCs w:val="28"/>
        </w:rPr>
      </w:pPr>
    </w:p>
    <w:p w14:paraId="48BC0291" w14:textId="58EBF427" w:rsidR="00303FD8" w:rsidRDefault="00303FD8" w:rsidP="00303FD8">
      <w:pPr>
        <w:rPr>
          <w:rFonts w:asciiTheme="majorHAnsi" w:hAnsiTheme="majorHAnsi"/>
          <w:b/>
          <w:bCs/>
          <w:sz w:val="28"/>
          <w:szCs w:val="28"/>
        </w:rPr>
      </w:pPr>
      <w:r w:rsidRPr="00FC5626">
        <w:rPr>
          <w:rFonts w:asciiTheme="majorHAnsi" w:hAnsiTheme="majorHAnsi"/>
          <w:b/>
          <w:bCs/>
          <w:sz w:val="28"/>
          <w:szCs w:val="28"/>
        </w:rPr>
        <w:t>Questions Anticipated at US 3</w:t>
      </w:r>
      <w:r w:rsidR="007B19F6">
        <w:rPr>
          <w:rFonts w:asciiTheme="majorHAnsi" w:hAnsiTheme="majorHAnsi"/>
          <w:b/>
          <w:bCs/>
          <w:sz w:val="28"/>
          <w:szCs w:val="28"/>
        </w:rPr>
        <w:t>4 / MacGregor RAB</w:t>
      </w:r>
      <w:r w:rsidRPr="00FC5626">
        <w:rPr>
          <w:rFonts w:asciiTheme="majorHAnsi" w:hAnsiTheme="majorHAnsi"/>
          <w:b/>
          <w:bCs/>
          <w:sz w:val="28"/>
          <w:szCs w:val="28"/>
        </w:rPr>
        <w:t xml:space="preserve"> Open House Meetings</w:t>
      </w:r>
    </w:p>
    <w:p w14:paraId="6FBB412D" w14:textId="77777777" w:rsidR="00303FD8" w:rsidRDefault="00303FD8" w:rsidP="00303FD8">
      <w:pPr>
        <w:rPr>
          <w:rFonts w:asciiTheme="majorHAnsi" w:hAnsiTheme="majorHAnsi"/>
          <w:b/>
          <w:bCs/>
          <w:u w:val="single"/>
        </w:rPr>
      </w:pPr>
    </w:p>
    <w:p w14:paraId="7DC046A4" w14:textId="77777777" w:rsidR="00303FD8" w:rsidRPr="00D476B7" w:rsidRDefault="00303FD8" w:rsidP="00303FD8">
      <w:pPr>
        <w:rPr>
          <w:rFonts w:asciiTheme="majorHAnsi" w:hAnsiTheme="majorHAnsi"/>
          <w:b/>
          <w:bCs/>
          <w:u w:val="single"/>
        </w:rPr>
      </w:pPr>
      <w:r w:rsidRPr="00D476B7">
        <w:rPr>
          <w:rFonts w:asciiTheme="majorHAnsi" w:hAnsiTheme="majorHAnsi"/>
          <w:b/>
          <w:bCs/>
          <w:u w:val="single"/>
        </w:rPr>
        <w:t>Construction schedule questions</w:t>
      </w:r>
    </w:p>
    <w:p w14:paraId="546305FA" w14:textId="77777777" w:rsidR="00303FD8" w:rsidRPr="00917149" w:rsidRDefault="00303FD8" w:rsidP="00303FD8">
      <w:pPr>
        <w:pStyle w:val="ListParagraph"/>
        <w:numPr>
          <w:ilvl w:val="0"/>
          <w:numId w:val="1"/>
        </w:numPr>
        <w:rPr>
          <w:rFonts w:asciiTheme="majorHAnsi" w:hAnsiTheme="majorHAnsi"/>
          <w:b/>
          <w:bCs/>
          <w:i/>
          <w:iCs/>
        </w:rPr>
      </w:pPr>
      <w:r w:rsidRPr="00917149">
        <w:rPr>
          <w:rFonts w:asciiTheme="majorHAnsi" w:hAnsiTheme="majorHAnsi"/>
          <w:b/>
          <w:bCs/>
          <w:i/>
          <w:iCs/>
        </w:rPr>
        <w:t>How long will it take to finish this project?</w:t>
      </w:r>
    </w:p>
    <w:p w14:paraId="75E92028" w14:textId="27DF1F3E" w:rsidR="00303FD8" w:rsidRPr="00917149" w:rsidRDefault="00B97C5D" w:rsidP="00303FD8">
      <w:pPr>
        <w:ind w:left="1080"/>
        <w:rPr>
          <w:rFonts w:asciiTheme="majorHAnsi" w:hAnsiTheme="majorHAnsi"/>
        </w:rPr>
      </w:pPr>
      <w:r>
        <w:rPr>
          <w:rFonts w:asciiTheme="majorHAnsi" w:hAnsiTheme="majorHAnsi"/>
        </w:rPr>
        <w:t>This project will be fully completed by July 2</w:t>
      </w:r>
      <w:r w:rsidR="00303FD8">
        <w:rPr>
          <w:rFonts w:asciiTheme="majorHAnsi" w:hAnsiTheme="majorHAnsi"/>
        </w:rPr>
        <w:t>.</w:t>
      </w:r>
    </w:p>
    <w:p w14:paraId="0B83A4A8" w14:textId="494B318D" w:rsidR="00303FD8" w:rsidRPr="00917149" w:rsidRDefault="00B97C5D" w:rsidP="00303FD8">
      <w:pPr>
        <w:pStyle w:val="ListParagraph"/>
        <w:numPr>
          <w:ilvl w:val="0"/>
          <w:numId w:val="1"/>
        </w:numPr>
        <w:rPr>
          <w:rFonts w:asciiTheme="majorHAnsi" w:hAnsiTheme="majorHAnsi"/>
          <w:b/>
          <w:bCs/>
          <w:i/>
          <w:iCs/>
        </w:rPr>
      </w:pPr>
      <w:r>
        <w:rPr>
          <w:rFonts w:asciiTheme="majorHAnsi" w:hAnsiTheme="majorHAnsi"/>
          <w:b/>
          <w:bCs/>
          <w:i/>
          <w:iCs/>
        </w:rPr>
        <w:t>How do I access my property</w:t>
      </w:r>
      <w:r w:rsidR="00303FD8" w:rsidRPr="00917149">
        <w:rPr>
          <w:rFonts w:asciiTheme="majorHAnsi" w:hAnsiTheme="majorHAnsi"/>
          <w:b/>
          <w:bCs/>
          <w:i/>
          <w:iCs/>
        </w:rPr>
        <w:t>?</w:t>
      </w:r>
    </w:p>
    <w:p w14:paraId="545079E7" w14:textId="6C951354" w:rsidR="00303FD8" w:rsidRPr="00917149" w:rsidRDefault="00211D14" w:rsidP="00303FD8">
      <w:pPr>
        <w:ind w:left="1080"/>
        <w:rPr>
          <w:rFonts w:asciiTheme="majorHAnsi" w:hAnsiTheme="majorHAnsi"/>
        </w:rPr>
      </w:pPr>
      <w:r>
        <w:rPr>
          <w:rFonts w:asciiTheme="majorHAnsi" w:hAnsiTheme="majorHAnsi"/>
        </w:rPr>
        <w:t xml:space="preserve">During the closure there will be a detour set up. </w:t>
      </w:r>
    </w:p>
    <w:p w14:paraId="2E616797" w14:textId="77777777" w:rsidR="00303FD8" w:rsidRPr="006C3766" w:rsidRDefault="00303FD8" w:rsidP="00303FD8">
      <w:pPr>
        <w:pStyle w:val="ListParagraph"/>
        <w:numPr>
          <w:ilvl w:val="0"/>
          <w:numId w:val="1"/>
        </w:numPr>
        <w:rPr>
          <w:rFonts w:asciiTheme="majorHAnsi" w:hAnsiTheme="majorHAnsi"/>
          <w:b/>
          <w:bCs/>
          <w:i/>
          <w:iCs/>
        </w:rPr>
      </w:pPr>
      <w:r w:rsidRPr="006C3766">
        <w:rPr>
          <w:rFonts w:asciiTheme="majorHAnsi" w:hAnsiTheme="majorHAnsi"/>
          <w:b/>
          <w:bCs/>
          <w:i/>
          <w:iCs/>
        </w:rPr>
        <w:t>What hours will you be working during the closure? After the closure?</w:t>
      </w:r>
    </w:p>
    <w:p w14:paraId="69CFC912" w14:textId="3389B6B3" w:rsidR="00303FD8" w:rsidRPr="006C3766" w:rsidRDefault="00EF0372" w:rsidP="00303FD8">
      <w:pPr>
        <w:ind w:left="1080"/>
        <w:rPr>
          <w:rFonts w:asciiTheme="majorHAnsi" w:hAnsiTheme="majorHAnsi"/>
        </w:rPr>
      </w:pPr>
      <w:r w:rsidRPr="00EF0372">
        <w:rPr>
          <w:rFonts w:asciiTheme="majorHAnsi" w:hAnsiTheme="majorHAnsi"/>
        </w:rPr>
        <w:t>C</w:t>
      </w:r>
      <w:r w:rsidR="00303FD8" w:rsidRPr="00EF0372">
        <w:rPr>
          <w:rFonts w:asciiTheme="majorHAnsi" w:hAnsiTheme="majorHAnsi"/>
        </w:rPr>
        <w:t>rews will be working Monday through Saturday between the hours of 7 a.m. and 7 p.m. As the project progresses, crews will work on Sundays if needed and could work later in the evening during the summer to take advantage of longer periods of daylight.</w:t>
      </w:r>
    </w:p>
    <w:p w14:paraId="10861AA0" w14:textId="77777777" w:rsidR="00303FD8" w:rsidRPr="00D476B7" w:rsidRDefault="00303FD8" w:rsidP="00303FD8">
      <w:pPr>
        <w:rPr>
          <w:rFonts w:asciiTheme="majorHAnsi" w:hAnsiTheme="majorHAnsi"/>
          <w:b/>
          <w:bCs/>
          <w:u w:val="single"/>
        </w:rPr>
      </w:pPr>
      <w:r w:rsidRPr="00D476B7">
        <w:rPr>
          <w:rFonts w:asciiTheme="majorHAnsi" w:hAnsiTheme="majorHAnsi"/>
          <w:b/>
          <w:bCs/>
          <w:u w:val="single"/>
        </w:rPr>
        <w:t>Project scope questions</w:t>
      </w:r>
    </w:p>
    <w:p w14:paraId="03B81411" w14:textId="28A6A452" w:rsidR="00303FD8" w:rsidRPr="000B71C0" w:rsidRDefault="00303FD8" w:rsidP="00303FD8">
      <w:pPr>
        <w:pStyle w:val="ListParagraph"/>
        <w:numPr>
          <w:ilvl w:val="0"/>
          <w:numId w:val="3"/>
        </w:numPr>
        <w:rPr>
          <w:rFonts w:asciiTheme="majorHAnsi" w:hAnsiTheme="majorHAnsi"/>
          <w:b/>
          <w:bCs/>
          <w:i/>
          <w:iCs/>
        </w:rPr>
      </w:pPr>
      <w:r w:rsidRPr="000B71C0">
        <w:rPr>
          <w:rFonts w:asciiTheme="majorHAnsi" w:hAnsiTheme="majorHAnsi"/>
          <w:b/>
          <w:bCs/>
          <w:i/>
          <w:iCs/>
        </w:rPr>
        <w:t xml:space="preserve">The </w:t>
      </w:r>
      <w:r w:rsidR="00B97C5D">
        <w:rPr>
          <w:rFonts w:asciiTheme="majorHAnsi" w:hAnsiTheme="majorHAnsi"/>
          <w:b/>
          <w:bCs/>
          <w:i/>
          <w:iCs/>
        </w:rPr>
        <w:t>intersection does not seem that bad</w:t>
      </w:r>
      <w:r w:rsidRPr="000B71C0">
        <w:rPr>
          <w:rFonts w:asciiTheme="majorHAnsi" w:hAnsiTheme="majorHAnsi"/>
          <w:b/>
          <w:bCs/>
          <w:i/>
          <w:iCs/>
        </w:rPr>
        <w:t xml:space="preserve"> – why is this project even needed?</w:t>
      </w:r>
    </w:p>
    <w:p w14:paraId="47E67C88" w14:textId="7BE33F01" w:rsidR="00303FD8" w:rsidRPr="000B71C0" w:rsidRDefault="00211D14" w:rsidP="00303FD8">
      <w:pPr>
        <w:ind w:left="1080"/>
        <w:rPr>
          <w:rFonts w:asciiTheme="majorHAnsi" w:hAnsiTheme="majorHAnsi"/>
        </w:rPr>
      </w:pPr>
      <w:r>
        <w:rPr>
          <w:rFonts w:asciiTheme="majorHAnsi" w:hAnsiTheme="majorHAnsi"/>
        </w:rPr>
        <w:t xml:space="preserve">Due to concerns about public safety, a study of this intersection was completed, and it was determined improvements were needed at this intersection. A roundabout was selected as the best option for all vehicles traveling through the intersection, for the lowest point of conflict with vehicles, cyclists, and pedestrians, and lowest number of crashes.  </w:t>
      </w:r>
    </w:p>
    <w:p w14:paraId="70445BA0" w14:textId="151DC56B" w:rsidR="00303FD8" w:rsidRPr="00F14F7A" w:rsidRDefault="00B97C5D" w:rsidP="00303FD8">
      <w:pPr>
        <w:pStyle w:val="ListParagraph"/>
        <w:numPr>
          <w:ilvl w:val="0"/>
          <w:numId w:val="3"/>
        </w:numPr>
        <w:rPr>
          <w:rFonts w:asciiTheme="majorHAnsi" w:hAnsiTheme="majorHAnsi"/>
          <w:b/>
          <w:bCs/>
          <w:i/>
          <w:iCs/>
        </w:rPr>
      </w:pPr>
      <w:r>
        <w:rPr>
          <w:rFonts w:asciiTheme="majorHAnsi" w:hAnsiTheme="majorHAnsi"/>
          <w:b/>
          <w:bCs/>
          <w:i/>
          <w:iCs/>
        </w:rPr>
        <w:t>Why put a roundabout in, they seem more complex to navigate</w:t>
      </w:r>
      <w:r w:rsidR="00303FD8" w:rsidRPr="00F14F7A">
        <w:rPr>
          <w:rFonts w:asciiTheme="majorHAnsi" w:hAnsiTheme="majorHAnsi"/>
          <w:b/>
          <w:bCs/>
          <w:i/>
          <w:iCs/>
        </w:rPr>
        <w:t>?</w:t>
      </w:r>
    </w:p>
    <w:p w14:paraId="097BEA63" w14:textId="524075F9" w:rsidR="00303FD8" w:rsidRDefault="00C03396" w:rsidP="00303FD8">
      <w:pPr>
        <w:ind w:left="1080"/>
        <w:rPr>
          <w:rFonts w:asciiTheme="majorHAnsi" w:hAnsiTheme="majorHAnsi"/>
        </w:rPr>
      </w:pPr>
      <w:r>
        <w:rPr>
          <w:rFonts w:asciiTheme="majorHAnsi" w:hAnsiTheme="majorHAnsi"/>
        </w:rPr>
        <w:t xml:space="preserve">Roundabouts prevent left-turning collisions and improve intersection safety for vehicles, cyclists and pedestrians and improve the flow of traffic. Because roundabouts are so effective at reducing these types of accidents, CDOT can improve the safety at the intersection by constructing a roundabout.  </w:t>
      </w:r>
    </w:p>
    <w:p w14:paraId="0D33CEBA" w14:textId="204F2622" w:rsidR="00303FD8" w:rsidRPr="004174C1" w:rsidRDefault="00B97C5D" w:rsidP="00303FD8">
      <w:pPr>
        <w:pStyle w:val="ListParagraph"/>
        <w:numPr>
          <w:ilvl w:val="0"/>
          <w:numId w:val="3"/>
        </w:numPr>
        <w:rPr>
          <w:rFonts w:asciiTheme="majorHAnsi" w:hAnsiTheme="majorHAnsi"/>
          <w:b/>
          <w:bCs/>
          <w:i/>
          <w:iCs/>
        </w:rPr>
      </w:pPr>
      <w:r>
        <w:rPr>
          <w:rFonts w:asciiTheme="majorHAnsi" w:hAnsiTheme="majorHAnsi"/>
          <w:b/>
          <w:bCs/>
          <w:i/>
          <w:iCs/>
        </w:rPr>
        <w:t>How will a roundabout improve safety</w:t>
      </w:r>
      <w:r w:rsidR="00303FD8" w:rsidRPr="004174C1">
        <w:rPr>
          <w:rFonts w:asciiTheme="majorHAnsi" w:hAnsiTheme="majorHAnsi"/>
          <w:b/>
          <w:bCs/>
          <w:i/>
          <w:iCs/>
        </w:rPr>
        <w:t>?</w:t>
      </w:r>
    </w:p>
    <w:p w14:paraId="178E7A6F" w14:textId="71BF08AE" w:rsidR="00303FD8" w:rsidRDefault="00B97C5D" w:rsidP="00303FD8">
      <w:pPr>
        <w:ind w:left="1080"/>
        <w:rPr>
          <w:rFonts w:asciiTheme="majorHAnsi" w:hAnsiTheme="majorHAnsi"/>
        </w:rPr>
      </w:pPr>
      <w:r>
        <w:rPr>
          <w:rFonts w:asciiTheme="majorHAnsi" w:hAnsiTheme="majorHAnsi"/>
        </w:rPr>
        <w:t>Slower speeds through the intersection, no side impact crashes from running stop sign</w:t>
      </w:r>
      <w:r w:rsidR="00C03396">
        <w:rPr>
          <w:rFonts w:asciiTheme="majorHAnsi" w:hAnsiTheme="majorHAnsi"/>
        </w:rPr>
        <w:t xml:space="preserve"> or stoplight.</w:t>
      </w:r>
      <w:r>
        <w:rPr>
          <w:rFonts w:asciiTheme="majorHAnsi" w:hAnsiTheme="majorHAnsi"/>
        </w:rPr>
        <w:t xml:space="preserve"> </w:t>
      </w:r>
    </w:p>
    <w:p w14:paraId="7F913EFA" w14:textId="191C5537" w:rsidR="003405E5" w:rsidRPr="004174C1" w:rsidRDefault="003405E5" w:rsidP="003405E5">
      <w:pPr>
        <w:pStyle w:val="ListParagraph"/>
        <w:numPr>
          <w:ilvl w:val="0"/>
          <w:numId w:val="3"/>
        </w:numPr>
        <w:rPr>
          <w:rFonts w:asciiTheme="majorHAnsi" w:hAnsiTheme="majorHAnsi"/>
          <w:b/>
          <w:bCs/>
          <w:i/>
          <w:iCs/>
        </w:rPr>
      </w:pPr>
      <w:r>
        <w:rPr>
          <w:rFonts w:asciiTheme="majorHAnsi" w:hAnsiTheme="majorHAnsi"/>
          <w:b/>
          <w:bCs/>
          <w:i/>
          <w:iCs/>
        </w:rPr>
        <w:t>How is the plan for lighting in the new design</w:t>
      </w:r>
      <w:r w:rsidRPr="004174C1">
        <w:rPr>
          <w:rFonts w:asciiTheme="majorHAnsi" w:hAnsiTheme="majorHAnsi"/>
          <w:b/>
          <w:bCs/>
          <w:i/>
          <w:iCs/>
        </w:rPr>
        <w:t>?</w:t>
      </w:r>
    </w:p>
    <w:p w14:paraId="0229F65C" w14:textId="079DF871" w:rsidR="003405E5" w:rsidRDefault="004F62E1" w:rsidP="003405E5">
      <w:pPr>
        <w:ind w:left="1080"/>
        <w:rPr>
          <w:rFonts w:asciiTheme="majorHAnsi" w:hAnsiTheme="majorHAnsi"/>
        </w:rPr>
      </w:pPr>
      <w:r>
        <w:rPr>
          <w:rFonts w:asciiTheme="majorHAnsi" w:hAnsiTheme="majorHAnsi"/>
        </w:rPr>
        <w:t>Streetlights</w:t>
      </w:r>
      <w:r w:rsidR="00EF0372">
        <w:rPr>
          <w:rFonts w:asciiTheme="majorHAnsi" w:hAnsiTheme="majorHAnsi"/>
        </w:rPr>
        <w:t xml:space="preserve"> </w:t>
      </w:r>
      <w:r w:rsidR="007F7FDE">
        <w:rPr>
          <w:rFonts w:asciiTheme="majorHAnsi" w:hAnsiTheme="majorHAnsi"/>
        </w:rPr>
        <w:t>will be</w:t>
      </w:r>
      <w:r w:rsidR="00EF0372">
        <w:rPr>
          <w:rFonts w:asciiTheme="majorHAnsi" w:hAnsiTheme="majorHAnsi"/>
        </w:rPr>
        <w:t xml:space="preserve"> located at the NW corner, NE Corner, in the Median on the South leg, in the Median on the East leg, and on the NE Corner. </w:t>
      </w:r>
      <w:r w:rsidR="007F7FDE">
        <w:rPr>
          <w:rFonts w:asciiTheme="majorHAnsi" w:hAnsiTheme="majorHAnsi"/>
        </w:rPr>
        <w:t xml:space="preserve"> </w:t>
      </w:r>
    </w:p>
    <w:p w14:paraId="27D56C50" w14:textId="77777777" w:rsidR="003405E5" w:rsidRPr="004174C1" w:rsidRDefault="003405E5" w:rsidP="00303FD8">
      <w:pPr>
        <w:ind w:left="1080"/>
        <w:rPr>
          <w:rFonts w:asciiTheme="majorHAnsi" w:hAnsiTheme="majorHAnsi"/>
        </w:rPr>
      </w:pPr>
    </w:p>
    <w:p w14:paraId="4FFBA507" w14:textId="77777777" w:rsidR="00303FD8" w:rsidRPr="007718BE" w:rsidRDefault="00303FD8" w:rsidP="00303FD8">
      <w:pPr>
        <w:rPr>
          <w:rFonts w:asciiTheme="majorHAnsi" w:hAnsiTheme="majorHAnsi"/>
          <w:b/>
          <w:bCs/>
          <w:u w:val="single"/>
        </w:rPr>
      </w:pPr>
      <w:r w:rsidRPr="007718BE">
        <w:rPr>
          <w:rFonts w:asciiTheme="majorHAnsi" w:hAnsiTheme="majorHAnsi"/>
          <w:b/>
          <w:bCs/>
          <w:u w:val="single"/>
        </w:rPr>
        <w:t>Traffic management questions</w:t>
      </w:r>
    </w:p>
    <w:p w14:paraId="03F6D9EF" w14:textId="77777777" w:rsidR="00303FD8" w:rsidRPr="000D6421" w:rsidRDefault="00303FD8" w:rsidP="00303FD8">
      <w:pPr>
        <w:pStyle w:val="ListParagraph"/>
        <w:numPr>
          <w:ilvl w:val="0"/>
          <w:numId w:val="2"/>
        </w:numPr>
        <w:rPr>
          <w:rFonts w:asciiTheme="majorHAnsi" w:hAnsiTheme="majorHAnsi"/>
          <w:b/>
          <w:bCs/>
          <w:i/>
          <w:iCs/>
        </w:rPr>
      </w:pPr>
      <w:r w:rsidRPr="000D6421">
        <w:rPr>
          <w:rFonts w:asciiTheme="majorHAnsi" w:hAnsiTheme="majorHAnsi"/>
          <w:b/>
          <w:bCs/>
          <w:i/>
          <w:iCs/>
        </w:rPr>
        <w:t>Why can’t you do this work and keep traffic moving through the area?</w:t>
      </w:r>
    </w:p>
    <w:p w14:paraId="301357E1" w14:textId="37D8A6B1" w:rsidR="00303FD8" w:rsidRPr="00B240AE" w:rsidRDefault="00EF0372" w:rsidP="00303FD8">
      <w:pPr>
        <w:ind w:left="1080"/>
        <w:rPr>
          <w:rFonts w:asciiTheme="majorHAnsi" w:hAnsiTheme="majorHAnsi"/>
        </w:rPr>
      </w:pPr>
      <w:r>
        <w:rPr>
          <w:rFonts w:asciiTheme="majorHAnsi" w:hAnsiTheme="majorHAnsi"/>
        </w:rPr>
        <w:lastRenderedPageBreak/>
        <w:t xml:space="preserve">Allowing traffic </w:t>
      </w:r>
      <w:r w:rsidR="007F7FDE">
        <w:rPr>
          <w:rFonts w:asciiTheme="majorHAnsi" w:hAnsiTheme="majorHAnsi"/>
        </w:rPr>
        <w:t xml:space="preserve">through </w:t>
      </w:r>
      <w:r>
        <w:rPr>
          <w:rFonts w:asciiTheme="majorHAnsi" w:hAnsiTheme="majorHAnsi"/>
        </w:rPr>
        <w:t xml:space="preserve">during construction would substantially lengthen the construction process requiring </w:t>
      </w:r>
      <w:r w:rsidR="007F7FDE">
        <w:rPr>
          <w:rFonts w:asciiTheme="majorHAnsi" w:hAnsiTheme="majorHAnsi"/>
        </w:rPr>
        <w:t xml:space="preserve">the project to be </w:t>
      </w:r>
      <w:r>
        <w:rPr>
          <w:rFonts w:asciiTheme="majorHAnsi" w:hAnsiTheme="majorHAnsi"/>
        </w:rPr>
        <w:t>buil</w:t>
      </w:r>
      <w:r w:rsidR="007F7FDE">
        <w:rPr>
          <w:rFonts w:asciiTheme="majorHAnsi" w:hAnsiTheme="majorHAnsi"/>
        </w:rPr>
        <w:t>t</w:t>
      </w:r>
      <w:r>
        <w:rPr>
          <w:rFonts w:asciiTheme="majorHAnsi" w:hAnsiTheme="majorHAnsi"/>
        </w:rPr>
        <w:t xml:space="preserve"> in phases. </w:t>
      </w:r>
      <w:r w:rsidR="007F7FDE">
        <w:rPr>
          <w:rFonts w:asciiTheme="majorHAnsi" w:hAnsiTheme="majorHAnsi"/>
        </w:rPr>
        <w:t xml:space="preserve">Additionally, the high traffic volumes through this section of roadway provide safety concerns </w:t>
      </w:r>
      <w:r w:rsidR="003F4E97">
        <w:rPr>
          <w:rFonts w:asciiTheme="majorHAnsi" w:hAnsiTheme="majorHAnsi"/>
        </w:rPr>
        <w:t>for</w:t>
      </w:r>
      <w:bookmarkStart w:id="0" w:name="_GoBack"/>
      <w:bookmarkEnd w:id="0"/>
      <w:r w:rsidR="007F7FDE">
        <w:rPr>
          <w:rFonts w:asciiTheme="majorHAnsi" w:hAnsiTheme="majorHAnsi"/>
        </w:rPr>
        <w:t xml:space="preserve"> the work crews, the closure will provide adequate safety to the work crews. </w:t>
      </w:r>
    </w:p>
    <w:p w14:paraId="5C1F2E66" w14:textId="77777777" w:rsidR="00303FD8" w:rsidRPr="006345C4" w:rsidRDefault="00303FD8" w:rsidP="00303FD8">
      <w:pPr>
        <w:pStyle w:val="ListParagraph"/>
        <w:numPr>
          <w:ilvl w:val="0"/>
          <w:numId w:val="2"/>
        </w:numPr>
        <w:rPr>
          <w:rFonts w:asciiTheme="majorHAnsi" w:hAnsiTheme="majorHAnsi"/>
          <w:b/>
          <w:bCs/>
          <w:i/>
          <w:iCs/>
        </w:rPr>
      </w:pPr>
      <w:r w:rsidRPr="006345C4">
        <w:rPr>
          <w:rFonts w:asciiTheme="majorHAnsi" w:hAnsiTheme="majorHAnsi"/>
          <w:b/>
          <w:bCs/>
          <w:i/>
          <w:iCs/>
        </w:rPr>
        <w:t>How many extra miles will I have to drive to take the detour? How much extra time?</w:t>
      </w:r>
    </w:p>
    <w:p w14:paraId="3343F54B" w14:textId="3FD7993F" w:rsidR="00303FD8" w:rsidRPr="006345C4" w:rsidRDefault="00E16775" w:rsidP="00303FD8">
      <w:pPr>
        <w:ind w:left="1080"/>
        <w:rPr>
          <w:rFonts w:asciiTheme="majorHAnsi" w:hAnsiTheme="majorHAnsi"/>
        </w:rPr>
      </w:pPr>
      <w:r>
        <w:rPr>
          <w:rFonts w:asciiTheme="majorHAnsi" w:hAnsiTheme="majorHAnsi"/>
        </w:rPr>
        <w:t xml:space="preserve">The closure will add approximately 4 miles of travel and about 10 minutes of drive time.  </w:t>
      </w:r>
    </w:p>
    <w:p w14:paraId="512609D9" w14:textId="77777777" w:rsidR="00303FD8" w:rsidRPr="006345C4" w:rsidRDefault="00303FD8" w:rsidP="00303FD8">
      <w:pPr>
        <w:pStyle w:val="ListParagraph"/>
        <w:numPr>
          <w:ilvl w:val="0"/>
          <w:numId w:val="2"/>
        </w:numPr>
        <w:rPr>
          <w:rFonts w:asciiTheme="majorHAnsi" w:hAnsiTheme="majorHAnsi"/>
          <w:b/>
          <w:bCs/>
          <w:i/>
          <w:iCs/>
        </w:rPr>
      </w:pPr>
      <w:r w:rsidRPr="006345C4">
        <w:rPr>
          <w:rFonts w:asciiTheme="majorHAnsi" w:hAnsiTheme="majorHAnsi"/>
          <w:b/>
          <w:bCs/>
          <w:i/>
          <w:iCs/>
        </w:rPr>
        <w:t xml:space="preserve">What if there’s an emergency, and </w:t>
      </w:r>
      <w:r>
        <w:rPr>
          <w:rFonts w:asciiTheme="majorHAnsi" w:hAnsiTheme="majorHAnsi"/>
          <w:b/>
          <w:bCs/>
          <w:i/>
          <w:iCs/>
        </w:rPr>
        <w:t>an ambulance or fire truck</w:t>
      </w:r>
      <w:r w:rsidRPr="006345C4">
        <w:rPr>
          <w:rFonts w:asciiTheme="majorHAnsi" w:hAnsiTheme="majorHAnsi"/>
          <w:b/>
          <w:bCs/>
          <w:i/>
          <w:iCs/>
        </w:rPr>
        <w:t xml:space="preserve"> need to come through?</w:t>
      </w:r>
    </w:p>
    <w:p w14:paraId="3B54AE3D" w14:textId="27CD7C41" w:rsidR="00303FD8" w:rsidRPr="006345C4" w:rsidRDefault="00EF0372" w:rsidP="00303FD8">
      <w:pPr>
        <w:ind w:left="1080"/>
        <w:rPr>
          <w:rFonts w:asciiTheme="majorHAnsi" w:hAnsiTheme="majorHAnsi"/>
        </w:rPr>
      </w:pPr>
      <w:r>
        <w:rPr>
          <w:rFonts w:asciiTheme="majorHAnsi" w:hAnsiTheme="majorHAnsi"/>
        </w:rPr>
        <w:t>Emergency access will be maintained for emergency vehicles only.</w:t>
      </w:r>
    </w:p>
    <w:p w14:paraId="2275DEEC" w14:textId="77777777" w:rsidR="00303FD8" w:rsidRDefault="00303FD8" w:rsidP="00303FD8">
      <w:pPr>
        <w:rPr>
          <w:rFonts w:asciiTheme="majorHAnsi" w:hAnsiTheme="majorHAnsi"/>
        </w:rPr>
      </w:pPr>
    </w:p>
    <w:p w14:paraId="1EF5C73F" w14:textId="77777777" w:rsidR="00303FD8" w:rsidRDefault="00303FD8" w:rsidP="00303FD8">
      <w:pPr>
        <w:rPr>
          <w:rFonts w:asciiTheme="majorHAnsi" w:hAnsiTheme="majorHAnsi"/>
        </w:rPr>
      </w:pPr>
    </w:p>
    <w:p w14:paraId="55E9889D" w14:textId="77777777" w:rsidR="00303FD8" w:rsidRDefault="00303FD8" w:rsidP="00303FD8">
      <w:pPr>
        <w:rPr>
          <w:rFonts w:asciiTheme="majorHAnsi" w:hAnsiTheme="majorHAnsi"/>
        </w:rPr>
      </w:pPr>
    </w:p>
    <w:p w14:paraId="7B2AC8DF" w14:textId="77777777" w:rsidR="00303FD8" w:rsidRPr="00FC5626" w:rsidRDefault="00303FD8" w:rsidP="00303FD8">
      <w:pPr>
        <w:rPr>
          <w:rFonts w:asciiTheme="majorHAnsi" w:hAnsiTheme="majorHAnsi"/>
        </w:rPr>
      </w:pPr>
    </w:p>
    <w:p w14:paraId="7E83663C" w14:textId="77777777" w:rsidR="004F691C" w:rsidRDefault="004F691C"/>
    <w:sectPr w:rsidR="004F691C" w:rsidSect="000D6421">
      <w:headerReference w:type="even" r:id="rId7"/>
      <w:headerReference w:type="default" r:id="rId8"/>
      <w:footerReference w:type="even" r:id="rId9"/>
      <w:footerReference w:type="default" r:id="rId10"/>
      <w:headerReference w:type="first" r:id="rId11"/>
      <w:footerReference w:type="first" r:id="rId12"/>
      <w:pgSz w:w="12240" w:h="15840"/>
      <w:pgMar w:top="450" w:right="720" w:bottom="27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3C3AA" w14:textId="77777777" w:rsidR="0040644C" w:rsidRDefault="0040644C" w:rsidP="00244CC2">
      <w:pPr>
        <w:spacing w:after="0" w:line="240" w:lineRule="auto"/>
      </w:pPr>
      <w:r>
        <w:separator/>
      </w:r>
    </w:p>
  </w:endnote>
  <w:endnote w:type="continuationSeparator" w:id="0">
    <w:p w14:paraId="0C024AC5" w14:textId="77777777" w:rsidR="0040644C" w:rsidRDefault="0040644C" w:rsidP="0024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7802" w14:textId="77777777" w:rsidR="00244CC2" w:rsidRDefault="00244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AE3B" w14:textId="77777777" w:rsidR="00244CC2" w:rsidRDefault="00244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2BC4" w14:textId="77777777" w:rsidR="00244CC2" w:rsidRDefault="0024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B66F0" w14:textId="77777777" w:rsidR="0040644C" w:rsidRDefault="0040644C" w:rsidP="00244CC2">
      <w:pPr>
        <w:spacing w:after="0" w:line="240" w:lineRule="auto"/>
      </w:pPr>
      <w:r>
        <w:separator/>
      </w:r>
    </w:p>
  </w:footnote>
  <w:footnote w:type="continuationSeparator" w:id="0">
    <w:p w14:paraId="75C580F0" w14:textId="77777777" w:rsidR="0040644C" w:rsidRDefault="0040644C" w:rsidP="0024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F927" w14:textId="77777777" w:rsidR="00244CC2" w:rsidRDefault="0024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56463"/>
      <w:docPartObj>
        <w:docPartGallery w:val="Watermarks"/>
        <w:docPartUnique/>
      </w:docPartObj>
    </w:sdtPr>
    <w:sdtEndPr/>
    <w:sdtContent>
      <w:p w14:paraId="7FD957E1" w14:textId="5F3E0BF6" w:rsidR="00244CC2" w:rsidRDefault="003F4E97">
        <w:pPr>
          <w:pStyle w:val="Header"/>
        </w:pPr>
        <w:r>
          <w:rPr>
            <w:noProof/>
          </w:rPr>
          <w:pict w14:anchorId="04DF1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0E6C" w14:textId="77777777" w:rsidR="00244CC2" w:rsidRDefault="0024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C4E"/>
    <w:multiLevelType w:val="hybridMultilevel"/>
    <w:tmpl w:val="E794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2592"/>
    <w:multiLevelType w:val="hybridMultilevel"/>
    <w:tmpl w:val="63088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C1E31"/>
    <w:multiLevelType w:val="hybridMultilevel"/>
    <w:tmpl w:val="E36C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551EF"/>
    <w:multiLevelType w:val="hybridMultilevel"/>
    <w:tmpl w:val="57023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D8"/>
    <w:rsid w:val="00211D14"/>
    <w:rsid w:val="00244CC2"/>
    <w:rsid w:val="00303FD8"/>
    <w:rsid w:val="003405E5"/>
    <w:rsid w:val="003F4E97"/>
    <w:rsid w:val="0040644C"/>
    <w:rsid w:val="004F62E1"/>
    <w:rsid w:val="004F691C"/>
    <w:rsid w:val="007B19F6"/>
    <w:rsid w:val="007F7FDE"/>
    <w:rsid w:val="00AD7C80"/>
    <w:rsid w:val="00B97C5D"/>
    <w:rsid w:val="00C03396"/>
    <w:rsid w:val="00D725E8"/>
    <w:rsid w:val="00E16775"/>
    <w:rsid w:val="00EF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F86D2"/>
  <w15:chartTrackingRefBased/>
  <w15:docId w15:val="{99EFC636-8132-46BC-BDE6-4C4D4222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FD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D8"/>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4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C2"/>
    <w:rPr>
      <w:rFonts w:ascii="Calibri" w:eastAsia="Calibri" w:hAnsi="Calibri" w:cs="Calibri"/>
    </w:rPr>
  </w:style>
  <w:style w:type="paragraph" w:styleId="Footer">
    <w:name w:val="footer"/>
    <w:basedOn w:val="Normal"/>
    <w:link w:val="FooterChar"/>
    <w:uiPriority w:val="99"/>
    <w:unhideWhenUsed/>
    <w:rsid w:val="0024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C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 Licenses</dc:creator>
  <cp:keywords/>
  <dc:description/>
  <cp:lastModifiedBy>Jennifer McPherson</cp:lastModifiedBy>
  <cp:revision>3</cp:revision>
  <dcterms:created xsi:type="dcterms:W3CDTF">2020-02-17T22:34:00Z</dcterms:created>
  <dcterms:modified xsi:type="dcterms:W3CDTF">2020-02-17T22:47:00Z</dcterms:modified>
</cp:coreProperties>
</file>