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61633" w14:textId="1F5A2DF3" w:rsidR="008907BE" w:rsidRDefault="002A1D24" w:rsidP="00E36E47">
      <w:pPr>
        <w:rPr>
          <w:rFonts w:ascii="Museo Slab 700" w:hAnsi="Museo Slab 700"/>
          <w:sz w:val="48"/>
          <w:szCs w:val="48"/>
        </w:rPr>
      </w:pPr>
      <w:r w:rsidRPr="002A1D24">
        <w:rPr>
          <w:rFonts w:ascii="Franklin Gothic Book" w:hAnsi="Franklin Gothic Book"/>
          <w:noProof/>
        </w:rPr>
        <mc:AlternateContent>
          <mc:Choice Requires="wps">
            <w:drawing>
              <wp:anchor distT="45720" distB="45720" distL="114300" distR="114300" simplePos="0" relativeHeight="251665408" behindDoc="0" locked="0" layoutInCell="1" allowOverlap="1" wp14:anchorId="0F3680FB" wp14:editId="43148872">
                <wp:simplePos x="0" y="0"/>
                <wp:positionH relativeFrom="column">
                  <wp:posOffset>1285875</wp:posOffset>
                </wp:positionH>
                <wp:positionV relativeFrom="paragraph">
                  <wp:posOffset>0</wp:posOffset>
                </wp:positionV>
                <wp:extent cx="4676775" cy="23717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371725"/>
                        </a:xfrm>
                        <a:prstGeom prst="rect">
                          <a:avLst/>
                        </a:prstGeom>
                        <a:solidFill>
                          <a:srgbClr val="FFFFFF"/>
                        </a:solidFill>
                        <a:ln w="9525">
                          <a:noFill/>
                          <a:miter lim="800000"/>
                          <a:headEnd/>
                          <a:tailEnd/>
                        </a:ln>
                      </wps:spPr>
                      <wps:txbx>
                        <w:txbxContent>
                          <w:p w14:paraId="394C9BAB" w14:textId="57B09F09" w:rsidR="002A1D24" w:rsidRDefault="002A1D24" w:rsidP="002A1D24">
                            <w:pPr>
                              <w:pStyle w:val="Pa0"/>
                              <w:spacing w:before="60" w:after="60"/>
                              <w:rPr>
                                <w:rFonts w:cs="Museo Slab 700"/>
                                <w:color w:val="00186F"/>
                                <w:sz w:val="28"/>
                                <w:szCs w:val="28"/>
                              </w:rPr>
                            </w:pPr>
                            <w:r>
                              <w:rPr>
                                <w:rStyle w:val="A0"/>
                              </w:rPr>
                              <w:t xml:space="preserve">Bikeway and Pedestrian Corridor Recommendations </w:t>
                            </w:r>
                          </w:p>
                          <w:p w14:paraId="4AFCC224" w14:textId="77777777" w:rsidR="002A1D24" w:rsidRDefault="002A1D24" w:rsidP="002A1D24">
                            <w:pPr>
                              <w:pStyle w:val="Pa0"/>
                              <w:spacing w:before="60" w:after="60"/>
                              <w:rPr>
                                <w:rFonts w:ascii="Barlow" w:hAnsi="Barlow" w:cs="Barlow"/>
                                <w:color w:val="626365"/>
                                <w:sz w:val="22"/>
                                <w:szCs w:val="22"/>
                              </w:rPr>
                            </w:pPr>
                            <w:r>
                              <w:rPr>
                                <w:rFonts w:ascii="Barlow" w:hAnsi="Barlow" w:cs="Barlow"/>
                                <w:color w:val="626365"/>
                                <w:sz w:val="22"/>
                                <w:szCs w:val="22"/>
                              </w:rPr>
                              <w:t xml:space="preserve">Colorado State Highway 7 (CO 7), between the City of Brighton (US 85) and the City of Boulder (28th Street), is a rapidly growing and increasingly congested part of the northwest region. Current corridor conditions often do not provide a consistent and comfortable bicycle and pedestrian experience. To address that concern, the CO 7 Coalition, along with RTD and CDOT, is planning a series of multimodal transportation improvements along the entire corridor, which will focus on the following: </w:t>
                            </w:r>
                          </w:p>
                          <w:p w14:paraId="5DB0C2CE" w14:textId="77777777" w:rsidR="002A1D24" w:rsidRDefault="002A1D24" w:rsidP="002A1D24">
                            <w:pPr>
                              <w:pStyle w:val="Default"/>
                              <w:numPr>
                                <w:ilvl w:val="0"/>
                                <w:numId w:val="2"/>
                              </w:numPr>
                              <w:spacing w:after="104"/>
                              <w:ind w:left="720" w:hanging="360"/>
                              <w:rPr>
                                <w:rFonts w:ascii="Barlow SemiBold" w:hAnsi="Barlow SemiBold" w:cs="Barlow SemiBold"/>
                                <w:color w:val="EE7520"/>
                                <w:sz w:val="22"/>
                                <w:szCs w:val="22"/>
                              </w:rPr>
                            </w:pPr>
                            <w:r>
                              <w:rPr>
                                <w:rFonts w:ascii="Barlow SemiBold" w:hAnsi="Barlow SemiBold" w:cs="Barlow SemiBold"/>
                                <w:b/>
                                <w:bCs/>
                                <w:color w:val="EE7520"/>
                                <w:sz w:val="22"/>
                                <w:szCs w:val="22"/>
                              </w:rPr>
                              <w:t xml:space="preserve">Improving regional connectivity and mobility </w:t>
                            </w:r>
                          </w:p>
                          <w:p w14:paraId="612E4FF8" w14:textId="77777777" w:rsidR="002A1D24" w:rsidRDefault="002A1D24" w:rsidP="002A1D24">
                            <w:pPr>
                              <w:pStyle w:val="Default"/>
                              <w:numPr>
                                <w:ilvl w:val="0"/>
                                <w:numId w:val="2"/>
                              </w:numPr>
                              <w:spacing w:after="104"/>
                              <w:ind w:left="720" w:hanging="360"/>
                              <w:rPr>
                                <w:rFonts w:ascii="Barlow SemiBold" w:hAnsi="Barlow SemiBold" w:cs="Barlow SemiBold"/>
                                <w:color w:val="EE7520"/>
                                <w:sz w:val="22"/>
                                <w:szCs w:val="22"/>
                              </w:rPr>
                            </w:pPr>
                            <w:r>
                              <w:rPr>
                                <w:rFonts w:ascii="Barlow SemiBold" w:hAnsi="Barlow SemiBold" w:cs="Barlow SemiBold"/>
                                <w:b/>
                                <w:bCs/>
                                <w:color w:val="EE7520"/>
                                <w:sz w:val="22"/>
                                <w:szCs w:val="22"/>
                              </w:rPr>
                              <w:t xml:space="preserve">Providing a comfortable bicycle and pedestrian experience </w:t>
                            </w:r>
                          </w:p>
                          <w:p w14:paraId="48BED5F4" w14:textId="77777777" w:rsidR="002A1D24" w:rsidRDefault="002A1D24" w:rsidP="002A1D24">
                            <w:pPr>
                              <w:pStyle w:val="Default"/>
                              <w:numPr>
                                <w:ilvl w:val="0"/>
                                <w:numId w:val="2"/>
                              </w:numPr>
                              <w:ind w:left="720" w:hanging="360"/>
                              <w:rPr>
                                <w:rFonts w:ascii="Barlow SemiBold" w:hAnsi="Barlow SemiBold" w:cs="Barlow SemiBold"/>
                                <w:color w:val="EE7520"/>
                                <w:sz w:val="22"/>
                                <w:szCs w:val="22"/>
                              </w:rPr>
                            </w:pPr>
                            <w:r>
                              <w:rPr>
                                <w:rFonts w:ascii="Barlow SemiBold" w:hAnsi="Barlow SemiBold" w:cs="Barlow SemiBold"/>
                                <w:b/>
                                <w:bCs/>
                                <w:color w:val="EE7520"/>
                                <w:sz w:val="22"/>
                                <w:szCs w:val="22"/>
                              </w:rPr>
                              <w:t xml:space="preserve">Improving safety, multimodal access, and creating faster and more reliable travel times </w:t>
                            </w:r>
                          </w:p>
                          <w:p w14:paraId="4EDBC389" w14:textId="08E4F034" w:rsidR="002A1D24" w:rsidRDefault="002A1D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680FB" id="_x0000_t202" coordsize="21600,21600" o:spt="202" path="m,l,21600r21600,l21600,xe">
                <v:stroke joinstyle="miter"/>
                <v:path gradientshapeok="t" o:connecttype="rect"/>
              </v:shapetype>
              <v:shape id="Text Box 2" o:spid="_x0000_s1026" type="#_x0000_t202" style="position:absolute;margin-left:101.25pt;margin-top:0;width:368.25pt;height:18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" stroked="f">
                <v:textbox>
                  <w:txbxContent>
                    <w:p w14:paraId="394C9BAB" w14:textId="57B09F09" w:rsidR="002A1D24" w:rsidRDefault="002A1D24" w:rsidP="002A1D24">
                      <w:pPr>
                        <w:pStyle w:val="Pa0"/>
                        <w:spacing w:before="60" w:after="60"/>
                        <w:rPr>
                          <w:rFonts w:cs="Museo Slab 700"/>
                          <w:color w:val="00186F"/>
                          <w:sz w:val="28"/>
                          <w:szCs w:val="28"/>
                        </w:rPr>
                      </w:pPr>
                      <w:r>
                        <w:rPr>
                          <w:rStyle w:val="A0"/>
                        </w:rPr>
                        <w:t xml:space="preserve">Bikeway and Pedestrian Corridor Recommendations </w:t>
                      </w:r>
                    </w:p>
                    <w:p w14:paraId="4AFCC224" w14:textId="77777777" w:rsidR="002A1D24" w:rsidRDefault="002A1D24" w:rsidP="002A1D24">
                      <w:pPr>
                        <w:pStyle w:val="Pa0"/>
                        <w:spacing w:before="60" w:after="60"/>
                        <w:rPr>
                          <w:rFonts w:ascii="Barlow" w:hAnsi="Barlow" w:cs="Barlow"/>
                          <w:color w:val="626365"/>
                          <w:sz w:val="22"/>
                          <w:szCs w:val="22"/>
                        </w:rPr>
                      </w:pPr>
                      <w:r>
                        <w:rPr>
                          <w:rFonts w:ascii="Barlow" w:hAnsi="Barlow" w:cs="Barlow"/>
                          <w:color w:val="626365"/>
                          <w:sz w:val="22"/>
                          <w:szCs w:val="22"/>
                        </w:rPr>
                        <w:t xml:space="preserve">Colorado State Highway 7 (CO 7), between the City of Brighton (US 85) and the City of Boulder (28th Street), is a rapidly growing and increasingly congested part of the northwest region. Current corridor conditions often do not provide a consistent and comfortable bicycle and pedestrian experience. To address that concern, the CO 7 Coalition, along with RTD and CDOT, is planning a series of multimodal transportation improvements along the entire corridor, which will focus on the following: </w:t>
                      </w:r>
                    </w:p>
                    <w:p w14:paraId="5DB0C2CE" w14:textId="77777777" w:rsidR="002A1D24" w:rsidRDefault="002A1D24" w:rsidP="002A1D24">
                      <w:pPr>
                        <w:pStyle w:val="Default"/>
                        <w:numPr>
                          <w:ilvl w:val="0"/>
                          <w:numId w:val="2"/>
                        </w:numPr>
                        <w:spacing w:after="104"/>
                        <w:ind w:left="720" w:hanging="360"/>
                        <w:rPr>
                          <w:rFonts w:ascii="Barlow SemiBold" w:hAnsi="Barlow SemiBold" w:cs="Barlow SemiBold"/>
                          <w:color w:val="EE7520"/>
                          <w:sz w:val="22"/>
                          <w:szCs w:val="22"/>
                        </w:rPr>
                      </w:pPr>
                      <w:r>
                        <w:rPr>
                          <w:rFonts w:ascii="Barlow SemiBold" w:hAnsi="Barlow SemiBold" w:cs="Barlow SemiBold"/>
                          <w:b/>
                          <w:bCs/>
                          <w:color w:val="EE7520"/>
                          <w:sz w:val="22"/>
                          <w:szCs w:val="22"/>
                        </w:rPr>
                        <w:t xml:space="preserve">Improving regional connectivity and mobility </w:t>
                      </w:r>
                    </w:p>
                    <w:p w14:paraId="612E4FF8" w14:textId="77777777" w:rsidR="002A1D24" w:rsidRDefault="002A1D24" w:rsidP="002A1D24">
                      <w:pPr>
                        <w:pStyle w:val="Default"/>
                        <w:numPr>
                          <w:ilvl w:val="0"/>
                          <w:numId w:val="2"/>
                        </w:numPr>
                        <w:spacing w:after="104"/>
                        <w:ind w:left="720" w:hanging="360"/>
                        <w:rPr>
                          <w:rFonts w:ascii="Barlow SemiBold" w:hAnsi="Barlow SemiBold" w:cs="Barlow SemiBold"/>
                          <w:color w:val="EE7520"/>
                          <w:sz w:val="22"/>
                          <w:szCs w:val="22"/>
                        </w:rPr>
                      </w:pPr>
                      <w:r>
                        <w:rPr>
                          <w:rFonts w:ascii="Barlow SemiBold" w:hAnsi="Barlow SemiBold" w:cs="Barlow SemiBold"/>
                          <w:b/>
                          <w:bCs/>
                          <w:color w:val="EE7520"/>
                          <w:sz w:val="22"/>
                          <w:szCs w:val="22"/>
                        </w:rPr>
                        <w:t xml:space="preserve">Providing a comfortable bicycle and pedestrian experience </w:t>
                      </w:r>
                    </w:p>
                    <w:p w14:paraId="48BED5F4" w14:textId="77777777" w:rsidR="002A1D24" w:rsidRDefault="002A1D24" w:rsidP="002A1D24">
                      <w:pPr>
                        <w:pStyle w:val="Default"/>
                        <w:numPr>
                          <w:ilvl w:val="0"/>
                          <w:numId w:val="2"/>
                        </w:numPr>
                        <w:ind w:left="720" w:hanging="360"/>
                        <w:rPr>
                          <w:rFonts w:ascii="Barlow SemiBold" w:hAnsi="Barlow SemiBold" w:cs="Barlow SemiBold"/>
                          <w:color w:val="EE7520"/>
                          <w:sz w:val="22"/>
                          <w:szCs w:val="22"/>
                        </w:rPr>
                      </w:pPr>
                      <w:r>
                        <w:rPr>
                          <w:rFonts w:ascii="Barlow SemiBold" w:hAnsi="Barlow SemiBold" w:cs="Barlow SemiBold"/>
                          <w:b/>
                          <w:bCs/>
                          <w:color w:val="EE7520"/>
                          <w:sz w:val="22"/>
                          <w:szCs w:val="22"/>
                        </w:rPr>
                        <w:t xml:space="preserve">Improving safety, multimodal access, and creating faster and more reliable travel times </w:t>
                      </w:r>
                    </w:p>
                    <w:p w14:paraId="4EDBC389" w14:textId="08E4F034" w:rsidR="002A1D24" w:rsidRDefault="002A1D24"/>
                  </w:txbxContent>
                </v:textbox>
                <w10:wrap type="square"/>
              </v:shape>
            </w:pict>
          </mc:Fallback>
        </mc:AlternateContent>
      </w:r>
      <w:r w:rsidR="008907BE">
        <w:rPr>
          <w:rFonts w:ascii="Museo Slab 500" w:eastAsia="Times New Roman" w:hAnsi="Museo Slab 500"/>
          <w:b/>
          <w:bCs/>
          <w:noProof/>
          <w:color w:val="333333"/>
          <w:sz w:val="36"/>
          <w:szCs w:val="36"/>
        </w:rPr>
        <mc:AlternateContent>
          <mc:Choice Requires="wps">
            <w:drawing>
              <wp:anchor distT="0" distB="0" distL="114300" distR="114300" simplePos="0" relativeHeight="251658240" behindDoc="0" locked="0" layoutInCell="1" allowOverlap="1" wp14:anchorId="01029247" wp14:editId="3B5788C0">
                <wp:simplePos x="0" y="0"/>
                <wp:positionH relativeFrom="column">
                  <wp:posOffset>0</wp:posOffset>
                </wp:positionH>
                <wp:positionV relativeFrom="paragraph">
                  <wp:posOffset>147320</wp:posOffset>
                </wp:positionV>
                <wp:extent cx="1333500" cy="5505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33500" cy="5505450"/>
                        </a:xfrm>
                        <a:prstGeom prst="rect">
                          <a:avLst/>
                        </a:prstGeom>
                        <a:solidFill>
                          <a:schemeClr val="lt1"/>
                        </a:solidFill>
                        <a:ln w="6350">
                          <a:noFill/>
                        </a:ln>
                      </wps:spPr>
                      <wps:txbx>
                        <w:txbxContent>
                          <w:p w14:paraId="60486E36" w14:textId="77777777" w:rsidR="008907BE" w:rsidRDefault="008907BE" w:rsidP="008907BE">
                            <w:pPr>
                              <w:rPr>
                                <w:rFonts w:ascii="Museo Slab 500" w:hAnsi="Museo Slab 500"/>
                                <w:b/>
                                <w:bCs/>
                                <w:color w:val="245D38"/>
                              </w:rPr>
                            </w:pPr>
                            <w:r w:rsidRPr="006F1AB1">
                              <w:rPr>
                                <w:rFonts w:ascii="Museo Slab 500" w:hAnsi="Museo Slab 500"/>
                                <w:b/>
                                <w:bCs/>
                                <w:color w:val="245D38"/>
                              </w:rPr>
                              <w:t>Resources</w:t>
                            </w:r>
                          </w:p>
                          <w:p w14:paraId="55B90115" w14:textId="77777777" w:rsidR="008907BE" w:rsidRDefault="008907BE" w:rsidP="008907BE">
                            <w:pPr>
                              <w:rPr>
                                <w:rFonts w:ascii="Museo Slab 500" w:hAnsi="Museo Slab 500"/>
                                <w:color w:val="245D38"/>
                                <w:sz w:val="16"/>
                                <w:szCs w:val="16"/>
                                <w:u w:val="single"/>
                              </w:rPr>
                            </w:pPr>
                          </w:p>
                          <w:p w14:paraId="356B58F3" w14:textId="77777777" w:rsidR="008907BE" w:rsidRPr="006F1AB1" w:rsidRDefault="008907BE" w:rsidP="008907BE">
                            <w:pPr>
                              <w:rPr>
                                <w:rFonts w:ascii="Museo Slab 500" w:hAnsi="Museo Slab 500"/>
                                <w:color w:val="245D38"/>
                                <w:sz w:val="16"/>
                                <w:szCs w:val="16"/>
                                <w:u w:val="single"/>
                              </w:rPr>
                            </w:pPr>
                            <w:r w:rsidRPr="006F1AB1">
                              <w:rPr>
                                <w:rFonts w:ascii="Museo Slab 500" w:hAnsi="Museo Slab 500"/>
                                <w:color w:val="245D38"/>
                                <w:sz w:val="16"/>
                                <w:szCs w:val="16"/>
                                <w:u w:val="single"/>
                              </w:rPr>
                              <w:t>Why the project is needed</w:t>
                            </w:r>
                          </w:p>
                          <w:p w14:paraId="72401F57" w14:textId="77777777" w:rsidR="008907BE" w:rsidRDefault="008907BE" w:rsidP="008907BE">
                            <w:pPr>
                              <w:rPr>
                                <w:rFonts w:ascii="Museo Slab 500" w:hAnsi="Museo Slab 500"/>
                                <w:color w:val="245D38"/>
                                <w:sz w:val="16"/>
                                <w:szCs w:val="16"/>
                                <w:u w:val="single"/>
                              </w:rPr>
                            </w:pPr>
                          </w:p>
                          <w:p w14:paraId="20FF4E3C" w14:textId="77777777" w:rsidR="008907BE" w:rsidRPr="006F1AB1" w:rsidRDefault="008907BE" w:rsidP="008907BE">
                            <w:pPr>
                              <w:rPr>
                                <w:rFonts w:ascii="Museo Slab 500" w:hAnsi="Museo Slab 500"/>
                                <w:color w:val="245D38"/>
                                <w:sz w:val="16"/>
                                <w:szCs w:val="16"/>
                                <w:u w:val="single"/>
                              </w:rPr>
                            </w:pPr>
                            <w:r w:rsidRPr="006F1AB1">
                              <w:rPr>
                                <w:rFonts w:ascii="Museo Slab 500" w:hAnsi="Museo Slab 500"/>
                                <w:color w:val="245D38"/>
                                <w:sz w:val="16"/>
                                <w:szCs w:val="16"/>
                                <w:u w:val="single"/>
                              </w:rPr>
                              <w:t>Proposed actions</w:t>
                            </w:r>
                          </w:p>
                          <w:p w14:paraId="7D69108F" w14:textId="77777777" w:rsidR="008907BE" w:rsidRDefault="008907BE" w:rsidP="008907BE">
                            <w:pPr>
                              <w:rPr>
                                <w:rFonts w:ascii="Museo Slab 500" w:hAnsi="Museo Slab 500"/>
                                <w:color w:val="245D38"/>
                                <w:sz w:val="16"/>
                                <w:szCs w:val="16"/>
                                <w:u w:val="single"/>
                              </w:rPr>
                            </w:pPr>
                          </w:p>
                          <w:p w14:paraId="42AD4A11" w14:textId="77777777" w:rsidR="008907BE" w:rsidRPr="006F1AB1" w:rsidRDefault="008907BE" w:rsidP="008907BE">
                            <w:pPr>
                              <w:rPr>
                                <w:rFonts w:ascii="Museo Slab 500" w:hAnsi="Museo Slab 500"/>
                                <w:color w:val="245D38"/>
                                <w:sz w:val="16"/>
                                <w:szCs w:val="16"/>
                                <w:u w:val="single"/>
                              </w:rPr>
                            </w:pPr>
                            <w:r w:rsidRPr="006F1AB1">
                              <w:rPr>
                                <w:rFonts w:ascii="Museo Slab 500" w:hAnsi="Museo Slab 500"/>
                                <w:color w:val="245D38"/>
                                <w:sz w:val="16"/>
                                <w:szCs w:val="16"/>
                                <w:u w:val="single"/>
                              </w:rPr>
                              <w:t>Project timeline</w:t>
                            </w:r>
                          </w:p>
                          <w:p w14:paraId="0CFF3B6E" w14:textId="77777777" w:rsidR="008907BE" w:rsidRDefault="008907BE" w:rsidP="008907BE">
                            <w:pPr>
                              <w:rPr>
                                <w:rFonts w:ascii="Museo Slab 500" w:hAnsi="Museo Slab 500"/>
                                <w:color w:val="245D38"/>
                                <w:sz w:val="16"/>
                                <w:szCs w:val="16"/>
                                <w:u w:val="single"/>
                              </w:rPr>
                            </w:pPr>
                          </w:p>
                          <w:p w14:paraId="3697A8DA" w14:textId="77777777" w:rsidR="008907BE" w:rsidRDefault="008907BE" w:rsidP="008907BE">
                            <w:pPr>
                              <w:rPr>
                                <w:rFonts w:ascii="Museo Slab 500" w:hAnsi="Museo Slab 500"/>
                                <w:color w:val="245D38"/>
                                <w:sz w:val="16"/>
                                <w:szCs w:val="16"/>
                                <w:u w:val="single"/>
                              </w:rPr>
                            </w:pPr>
                            <w:r>
                              <w:rPr>
                                <w:rFonts w:ascii="Museo Slab 500" w:hAnsi="Museo Slab 500"/>
                                <w:color w:val="245D38"/>
                                <w:sz w:val="16"/>
                                <w:szCs w:val="16"/>
                                <w:u w:val="single"/>
                              </w:rPr>
                              <w:t>CO 7 Coalition</w:t>
                            </w:r>
                          </w:p>
                          <w:p w14:paraId="73358E61" w14:textId="77777777" w:rsidR="008907BE" w:rsidRDefault="008907BE" w:rsidP="008907BE">
                            <w:pPr>
                              <w:rPr>
                                <w:rFonts w:ascii="Museo Slab 500" w:hAnsi="Museo Slab 500"/>
                                <w:color w:val="245D38"/>
                                <w:sz w:val="16"/>
                                <w:szCs w:val="16"/>
                                <w:u w:val="single"/>
                              </w:rPr>
                            </w:pPr>
                          </w:p>
                          <w:p w14:paraId="68A4219D" w14:textId="77777777" w:rsidR="008907BE" w:rsidRDefault="008907BE" w:rsidP="008907BE">
                            <w:pPr>
                              <w:rPr>
                                <w:rFonts w:ascii="Museo Slab 500" w:hAnsi="Museo Slab 500"/>
                                <w:color w:val="245D38"/>
                                <w:sz w:val="16"/>
                                <w:szCs w:val="16"/>
                                <w:u w:val="single"/>
                              </w:rPr>
                            </w:pPr>
                            <w:r>
                              <w:rPr>
                                <w:rFonts w:ascii="Museo Slab 500" w:hAnsi="Museo Slab 500"/>
                                <w:color w:val="245D38"/>
                                <w:sz w:val="16"/>
                                <w:szCs w:val="16"/>
                                <w:u w:val="single"/>
                              </w:rPr>
                              <w:t>FAQs</w:t>
                            </w:r>
                          </w:p>
                          <w:p w14:paraId="7BAA5FF8" w14:textId="77777777" w:rsidR="008907BE" w:rsidRDefault="008907BE" w:rsidP="008907BE">
                            <w:pPr>
                              <w:rPr>
                                <w:rFonts w:ascii="Museo Slab 500" w:hAnsi="Museo Slab 500"/>
                                <w:color w:val="245D38"/>
                                <w:sz w:val="16"/>
                                <w:szCs w:val="16"/>
                                <w:u w:val="single"/>
                              </w:rPr>
                            </w:pPr>
                          </w:p>
                          <w:p w14:paraId="5230A86D" w14:textId="77777777" w:rsidR="008907BE" w:rsidRDefault="008907BE" w:rsidP="008907BE">
                            <w:pPr>
                              <w:rPr>
                                <w:rFonts w:ascii="Museo Slab 500" w:hAnsi="Museo Slab 500"/>
                                <w:color w:val="245D38"/>
                                <w:sz w:val="16"/>
                                <w:szCs w:val="16"/>
                                <w:u w:val="single"/>
                              </w:rPr>
                            </w:pPr>
                            <w:r>
                              <w:rPr>
                                <w:rFonts w:ascii="Museo Slab 500" w:hAnsi="Museo Slab 500"/>
                                <w:color w:val="245D38"/>
                                <w:sz w:val="16"/>
                                <w:szCs w:val="16"/>
                                <w:u w:val="single"/>
                              </w:rPr>
                              <w:t>How to get involved</w:t>
                            </w:r>
                          </w:p>
                          <w:p w14:paraId="2FBA36D7" w14:textId="77777777" w:rsidR="008907BE" w:rsidRDefault="008907BE" w:rsidP="008907BE">
                            <w:pPr>
                              <w:rPr>
                                <w:rFonts w:ascii="Museo Slab 500" w:hAnsi="Museo Slab 500"/>
                                <w:color w:val="245D38"/>
                                <w:sz w:val="16"/>
                                <w:szCs w:val="16"/>
                                <w:u w:val="single"/>
                              </w:rPr>
                            </w:pPr>
                          </w:p>
                          <w:p w14:paraId="15D69666" w14:textId="77777777" w:rsidR="008907BE" w:rsidRDefault="008907BE" w:rsidP="008907BE">
                            <w:pPr>
                              <w:rPr>
                                <w:rFonts w:ascii="Museo Slab 500" w:hAnsi="Museo Slab 500"/>
                                <w:color w:val="245D38"/>
                                <w:sz w:val="16"/>
                                <w:szCs w:val="16"/>
                                <w:u w:val="single"/>
                              </w:rPr>
                            </w:pPr>
                            <w:r>
                              <w:rPr>
                                <w:rFonts w:ascii="Museo Slab 500" w:hAnsi="Museo Slab 500"/>
                                <w:color w:val="245D38"/>
                                <w:sz w:val="16"/>
                                <w:szCs w:val="16"/>
                                <w:u w:val="single"/>
                              </w:rPr>
                              <w:t>Related projects and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29247" id="Text Box 22" o:spid="_x0000_s1027" type="#_x0000_t202" style="position:absolute;margin-left:0;margin-top:11.6pt;width:105pt;height:43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" fillcolor="white [3201]" stroked="f" strokeweight=".5pt">
                <v:textbox>
                  <w:txbxContent>
                    <w:p w14:paraId="60486E36" w14:textId="77777777" w:rsidR="008907BE" w:rsidRDefault="008907BE" w:rsidP="008907BE">
                      <w:pPr>
                        <w:rPr>
                          <w:rFonts w:ascii="Museo Slab 500" w:hAnsi="Museo Slab 500"/>
                          <w:b/>
                          <w:bCs/>
                          <w:color w:val="245D38"/>
                        </w:rPr>
                      </w:pPr>
                      <w:r w:rsidRPr="006F1AB1">
                        <w:rPr>
                          <w:rFonts w:ascii="Museo Slab 500" w:hAnsi="Museo Slab 500"/>
                          <w:b/>
                          <w:bCs/>
                          <w:color w:val="245D38"/>
                        </w:rPr>
                        <w:t>Resources</w:t>
                      </w:r>
                    </w:p>
                    <w:p w14:paraId="55B90115" w14:textId="77777777" w:rsidR="008907BE" w:rsidRDefault="008907BE" w:rsidP="008907BE">
                      <w:pPr>
                        <w:rPr>
                          <w:rFonts w:ascii="Museo Slab 500" w:hAnsi="Museo Slab 500"/>
                          <w:color w:val="245D38"/>
                          <w:sz w:val="16"/>
                          <w:szCs w:val="16"/>
                          <w:u w:val="single"/>
                        </w:rPr>
                      </w:pPr>
                    </w:p>
                    <w:p w14:paraId="356B58F3" w14:textId="77777777" w:rsidR="008907BE" w:rsidRPr="006F1AB1" w:rsidRDefault="008907BE" w:rsidP="008907BE">
                      <w:pPr>
                        <w:rPr>
                          <w:rFonts w:ascii="Museo Slab 500" w:hAnsi="Museo Slab 500"/>
                          <w:color w:val="245D38"/>
                          <w:sz w:val="16"/>
                          <w:szCs w:val="16"/>
                          <w:u w:val="single"/>
                        </w:rPr>
                      </w:pPr>
                      <w:r w:rsidRPr="006F1AB1">
                        <w:rPr>
                          <w:rFonts w:ascii="Museo Slab 500" w:hAnsi="Museo Slab 500"/>
                          <w:color w:val="245D38"/>
                          <w:sz w:val="16"/>
                          <w:szCs w:val="16"/>
                          <w:u w:val="single"/>
                        </w:rPr>
                        <w:t>Why the project is needed</w:t>
                      </w:r>
                    </w:p>
                    <w:p w14:paraId="72401F57" w14:textId="77777777" w:rsidR="008907BE" w:rsidRDefault="008907BE" w:rsidP="008907BE">
                      <w:pPr>
                        <w:rPr>
                          <w:rFonts w:ascii="Museo Slab 500" w:hAnsi="Museo Slab 500"/>
                          <w:color w:val="245D38"/>
                          <w:sz w:val="16"/>
                          <w:szCs w:val="16"/>
                          <w:u w:val="single"/>
                        </w:rPr>
                      </w:pPr>
                    </w:p>
                    <w:p w14:paraId="20FF4E3C" w14:textId="77777777" w:rsidR="008907BE" w:rsidRPr="006F1AB1" w:rsidRDefault="008907BE" w:rsidP="008907BE">
                      <w:pPr>
                        <w:rPr>
                          <w:rFonts w:ascii="Museo Slab 500" w:hAnsi="Museo Slab 500"/>
                          <w:color w:val="245D38"/>
                          <w:sz w:val="16"/>
                          <w:szCs w:val="16"/>
                          <w:u w:val="single"/>
                        </w:rPr>
                      </w:pPr>
                      <w:r w:rsidRPr="006F1AB1">
                        <w:rPr>
                          <w:rFonts w:ascii="Museo Slab 500" w:hAnsi="Museo Slab 500"/>
                          <w:color w:val="245D38"/>
                          <w:sz w:val="16"/>
                          <w:szCs w:val="16"/>
                          <w:u w:val="single"/>
                        </w:rPr>
                        <w:t>Proposed actions</w:t>
                      </w:r>
                    </w:p>
                    <w:p w14:paraId="7D69108F" w14:textId="77777777" w:rsidR="008907BE" w:rsidRDefault="008907BE" w:rsidP="008907BE">
                      <w:pPr>
                        <w:rPr>
                          <w:rFonts w:ascii="Museo Slab 500" w:hAnsi="Museo Slab 500"/>
                          <w:color w:val="245D38"/>
                          <w:sz w:val="16"/>
                          <w:szCs w:val="16"/>
                          <w:u w:val="single"/>
                        </w:rPr>
                      </w:pPr>
                    </w:p>
                    <w:p w14:paraId="42AD4A11" w14:textId="77777777" w:rsidR="008907BE" w:rsidRPr="006F1AB1" w:rsidRDefault="008907BE" w:rsidP="008907BE">
                      <w:pPr>
                        <w:rPr>
                          <w:rFonts w:ascii="Museo Slab 500" w:hAnsi="Museo Slab 500"/>
                          <w:color w:val="245D38"/>
                          <w:sz w:val="16"/>
                          <w:szCs w:val="16"/>
                          <w:u w:val="single"/>
                        </w:rPr>
                      </w:pPr>
                      <w:r w:rsidRPr="006F1AB1">
                        <w:rPr>
                          <w:rFonts w:ascii="Museo Slab 500" w:hAnsi="Museo Slab 500"/>
                          <w:color w:val="245D38"/>
                          <w:sz w:val="16"/>
                          <w:szCs w:val="16"/>
                          <w:u w:val="single"/>
                        </w:rPr>
                        <w:t>Project timeline</w:t>
                      </w:r>
                    </w:p>
                    <w:p w14:paraId="0CFF3B6E" w14:textId="77777777" w:rsidR="008907BE" w:rsidRDefault="008907BE" w:rsidP="008907BE">
                      <w:pPr>
                        <w:rPr>
                          <w:rFonts w:ascii="Museo Slab 500" w:hAnsi="Museo Slab 500"/>
                          <w:color w:val="245D38"/>
                          <w:sz w:val="16"/>
                          <w:szCs w:val="16"/>
                          <w:u w:val="single"/>
                        </w:rPr>
                      </w:pPr>
                    </w:p>
                    <w:p w14:paraId="3697A8DA" w14:textId="77777777" w:rsidR="008907BE" w:rsidRDefault="008907BE" w:rsidP="008907BE">
                      <w:pPr>
                        <w:rPr>
                          <w:rFonts w:ascii="Museo Slab 500" w:hAnsi="Museo Slab 500"/>
                          <w:color w:val="245D38"/>
                          <w:sz w:val="16"/>
                          <w:szCs w:val="16"/>
                          <w:u w:val="single"/>
                        </w:rPr>
                      </w:pPr>
                      <w:r>
                        <w:rPr>
                          <w:rFonts w:ascii="Museo Slab 500" w:hAnsi="Museo Slab 500"/>
                          <w:color w:val="245D38"/>
                          <w:sz w:val="16"/>
                          <w:szCs w:val="16"/>
                          <w:u w:val="single"/>
                        </w:rPr>
                        <w:t>CO 7 Coalition</w:t>
                      </w:r>
                    </w:p>
                    <w:p w14:paraId="73358E61" w14:textId="77777777" w:rsidR="008907BE" w:rsidRDefault="008907BE" w:rsidP="008907BE">
                      <w:pPr>
                        <w:rPr>
                          <w:rFonts w:ascii="Museo Slab 500" w:hAnsi="Museo Slab 500"/>
                          <w:color w:val="245D38"/>
                          <w:sz w:val="16"/>
                          <w:szCs w:val="16"/>
                          <w:u w:val="single"/>
                        </w:rPr>
                      </w:pPr>
                    </w:p>
                    <w:p w14:paraId="68A4219D" w14:textId="77777777" w:rsidR="008907BE" w:rsidRDefault="008907BE" w:rsidP="008907BE">
                      <w:pPr>
                        <w:rPr>
                          <w:rFonts w:ascii="Museo Slab 500" w:hAnsi="Museo Slab 500"/>
                          <w:color w:val="245D38"/>
                          <w:sz w:val="16"/>
                          <w:szCs w:val="16"/>
                          <w:u w:val="single"/>
                        </w:rPr>
                      </w:pPr>
                      <w:r>
                        <w:rPr>
                          <w:rFonts w:ascii="Museo Slab 500" w:hAnsi="Museo Slab 500"/>
                          <w:color w:val="245D38"/>
                          <w:sz w:val="16"/>
                          <w:szCs w:val="16"/>
                          <w:u w:val="single"/>
                        </w:rPr>
                        <w:t>FAQs</w:t>
                      </w:r>
                    </w:p>
                    <w:p w14:paraId="7BAA5FF8" w14:textId="77777777" w:rsidR="008907BE" w:rsidRDefault="008907BE" w:rsidP="008907BE">
                      <w:pPr>
                        <w:rPr>
                          <w:rFonts w:ascii="Museo Slab 500" w:hAnsi="Museo Slab 500"/>
                          <w:color w:val="245D38"/>
                          <w:sz w:val="16"/>
                          <w:szCs w:val="16"/>
                          <w:u w:val="single"/>
                        </w:rPr>
                      </w:pPr>
                    </w:p>
                    <w:p w14:paraId="5230A86D" w14:textId="77777777" w:rsidR="008907BE" w:rsidRDefault="008907BE" w:rsidP="008907BE">
                      <w:pPr>
                        <w:rPr>
                          <w:rFonts w:ascii="Museo Slab 500" w:hAnsi="Museo Slab 500"/>
                          <w:color w:val="245D38"/>
                          <w:sz w:val="16"/>
                          <w:szCs w:val="16"/>
                          <w:u w:val="single"/>
                        </w:rPr>
                      </w:pPr>
                      <w:r>
                        <w:rPr>
                          <w:rFonts w:ascii="Museo Slab 500" w:hAnsi="Museo Slab 500"/>
                          <w:color w:val="245D38"/>
                          <w:sz w:val="16"/>
                          <w:szCs w:val="16"/>
                          <w:u w:val="single"/>
                        </w:rPr>
                        <w:t>How to get involved</w:t>
                      </w:r>
                    </w:p>
                    <w:p w14:paraId="2FBA36D7" w14:textId="77777777" w:rsidR="008907BE" w:rsidRDefault="008907BE" w:rsidP="008907BE">
                      <w:pPr>
                        <w:rPr>
                          <w:rFonts w:ascii="Museo Slab 500" w:hAnsi="Museo Slab 500"/>
                          <w:color w:val="245D38"/>
                          <w:sz w:val="16"/>
                          <w:szCs w:val="16"/>
                          <w:u w:val="single"/>
                        </w:rPr>
                      </w:pPr>
                    </w:p>
                    <w:p w14:paraId="15D69666" w14:textId="77777777" w:rsidR="008907BE" w:rsidRDefault="008907BE" w:rsidP="008907BE">
                      <w:pPr>
                        <w:rPr>
                          <w:rFonts w:ascii="Museo Slab 500" w:hAnsi="Museo Slab 500"/>
                          <w:color w:val="245D38"/>
                          <w:sz w:val="16"/>
                          <w:szCs w:val="16"/>
                          <w:u w:val="single"/>
                        </w:rPr>
                      </w:pPr>
                      <w:r>
                        <w:rPr>
                          <w:rFonts w:ascii="Museo Slab 500" w:hAnsi="Museo Slab 500"/>
                          <w:color w:val="245D38"/>
                          <w:sz w:val="16"/>
                          <w:szCs w:val="16"/>
                          <w:u w:val="single"/>
                        </w:rPr>
                        <w:t>Related projects and studies</w:t>
                      </w:r>
                    </w:p>
                  </w:txbxContent>
                </v:textbox>
              </v:shape>
            </w:pict>
          </mc:Fallback>
        </mc:AlternateContent>
      </w:r>
      <w:r w:rsidR="008907BE">
        <w:rPr>
          <w:noProof/>
        </w:rPr>
        <mc:AlternateContent>
          <mc:Choice Requires="wps">
            <w:drawing>
              <wp:anchor distT="0" distB="0" distL="114300" distR="114300" simplePos="0" relativeHeight="251659264" behindDoc="0" locked="0" layoutInCell="1" allowOverlap="1" wp14:anchorId="09F6B279" wp14:editId="2825F05D">
                <wp:simplePos x="0" y="0"/>
                <wp:positionH relativeFrom="column">
                  <wp:posOffset>0</wp:posOffset>
                </wp:positionH>
                <wp:positionV relativeFrom="paragraph">
                  <wp:posOffset>394970</wp:posOffset>
                </wp:positionV>
                <wp:extent cx="123825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123825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A137D" id="Straight Connector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31.1pt" to="97.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" strokecolor="#aeaaaa [2414]" strokeweight=".5pt">
                <v:stroke joinstyle="miter"/>
              </v:line>
            </w:pict>
          </mc:Fallback>
        </mc:AlternateContent>
      </w:r>
    </w:p>
    <w:p w14:paraId="15FE9D6A" w14:textId="4B84757E" w:rsidR="008907BE" w:rsidRDefault="002A1D24" w:rsidP="002A1D24">
      <w:pPr>
        <w:tabs>
          <w:tab w:val="left" w:pos="2655"/>
        </w:tabs>
        <w:ind w:left="-360" w:firstLine="90"/>
        <w:rPr>
          <w:rFonts w:ascii="Franklin Gothic Book" w:hAnsi="Franklin Gothic Book"/>
        </w:rPr>
      </w:pPr>
      <w:r>
        <w:rPr>
          <w:rFonts w:ascii="Franklin Gothic Book" w:hAnsi="Franklin Gothic Book"/>
        </w:rPr>
        <w:tab/>
      </w:r>
    </w:p>
    <w:p w14:paraId="63E99AC9" w14:textId="5AF95D1E" w:rsidR="008907BE" w:rsidRDefault="008907BE" w:rsidP="008907BE">
      <w:pPr>
        <w:rPr>
          <w:rFonts w:ascii="Franklin Gothic Book" w:hAnsi="Franklin Gothic Book"/>
        </w:rPr>
      </w:pPr>
      <w:r>
        <w:rPr>
          <w:noProof/>
        </w:rPr>
        <mc:AlternateContent>
          <mc:Choice Requires="wps">
            <w:drawing>
              <wp:anchor distT="0" distB="0" distL="114300" distR="114300" simplePos="0" relativeHeight="251662336" behindDoc="0" locked="0" layoutInCell="1" allowOverlap="1" wp14:anchorId="11F58DF8" wp14:editId="02AFC355">
                <wp:simplePos x="0" y="0"/>
                <wp:positionH relativeFrom="column">
                  <wp:posOffset>5969000</wp:posOffset>
                </wp:positionH>
                <wp:positionV relativeFrom="paragraph">
                  <wp:posOffset>26035</wp:posOffset>
                </wp:positionV>
                <wp:extent cx="1333500" cy="2152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33500" cy="2152650"/>
                        </a:xfrm>
                        <a:prstGeom prst="rect">
                          <a:avLst/>
                        </a:prstGeom>
                        <a:solidFill>
                          <a:schemeClr val="lt1"/>
                        </a:solidFill>
                        <a:ln w="6350">
                          <a:noFill/>
                        </a:ln>
                      </wps:spPr>
                      <wps:txbx>
                        <w:txbxContent>
                          <w:p w14:paraId="645474AF" w14:textId="77777777" w:rsidR="008907BE" w:rsidRPr="006F1AB1" w:rsidRDefault="008907BE" w:rsidP="008907BE">
                            <w:pPr>
                              <w:rPr>
                                <w:rFonts w:ascii="Museo Slab 500" w:hAnsi="Museo Slab 500"/>
                                <w:b/>
                                <w:bCs/>
                                <w:color w:val="245D38"/>
                              </w:rPr>
                            </w:pPr>
                            <w:r w:rsidRPr="006F1AB1">
                              <w:rPr>
                                <w:rFonts w:ascii="Museo Slab 500" w:hAnsi="Museo Slab 500"/>
                                <w:b/>
                                <w:bCs/>
                                <w:color w:val="245D38"/>
                              </w:rPr>
                              <w:t>Contact Us</w:t>
                            </w:r>
                          </w:p>
                          <w:p w14:paraId="170D4F2B" w14:textId="77777777" w:rsidR="008907BE" w:rsidRDefault="008907BE" w:rsidP="008907BE">
                            <w:pPr>
                              <w:rPr>
                                <w:rFonts w:ascii="Museo Slab 500" w:hAnsi="Museo Slab 500"/>
                                <w:b/>
                                <w:bCs/>
                                <w:color w:val="7F7F7F" w:themeColor="text1" w:themeTint="80"/>
                                <w:sz w:val="16"/>
                                <w:szCs w:val="16"/>
                              </w:rPr>
                            </w:pPr>
                          </w:p>
                          <w:p w14:paraId="74A2E62E" w14:textId="77777777" w:rsidR="008907BE" w:rsidRPr="001559A0" w:rsidRDefault="008907BE" w:rsidP="008907BE">
                            <w:pPr>
                              <w:rPr>
                                <w:b/>
                                <w:bCs/>
                                <w:color w:val="7F7F7F" w:themeColor="text1" w:themeTint="80"/>
                                <w:sz w:val="16"/>
                                <w:szCs w:val="16"/>
                              </w:rPr>
                            </w:pPr>
                            <w:r w:rsidRPr="001559A0">
                              <w:rPr>
                                <w:b/>
                                <w:bCs/>
                                <w:color w:val="7F7F7F" w:themeColor="text1" w:themeTint="80"/>
                                <w:sz w:val="16"/>
                                <w:szCs w:val="16"/>
                              </w:rPr>
                              <w:t>Project Email:</w:t>
                            </w:r>
                          </w:p>
                          <w:p w14:paraId="28657071" w14:textId="77777777" w:rsidR="008907BE" w:rsidRPr="001559A0" w:rsidRDefault="00000000" w:rsidP="008907BE">
                            <w:pPr>
                              <w:rPr>
                                <w:color w:val="A5A5A5" w:themeColor="accent3"/>
                                <w:sz w:val="16"/>
                                <w:szCs w:val="16"/>
                              </w:rPr>
                            </w:pPr>
                            <w:hyperlink r:id="rId7" w:tgtFrame="_blank" w:history="1">
                              <w:r w:rsidR="008907BE" w:rsidRPr="001559A0">
                                <w:rPr>
                                  <w:rStyle w:val="Hyperlink"/>
                                  <w:rFonts w:cstheme="minorHAnsi"/>
                                  <w:color w:val="A5A5A5" w:themeColor="accent3"/>
                                  <w:sz w:val="16"/>
                                  <w:szCs w:val="16"/>
                                  <w:shd w:val="clear" w:color="auto" w:fill="FFFFFF"/>
                                </w:rPr>
                                <w:t>co7corridor@gmail.com</w:t>
                              </w:r>
                            </w:hyperlink>
                            <w:r w:rsidR="008907BE" w:rsidRPr="001559A0">
                              <w:rPr>
                                <w:color w:val="A5A5A5" w:themeColor="accent3"/>
                                <w:sz w:val="16"/>
                                <w:szCs w:val="16"/>
                              </w:rPr>
                              <w:t xml:space="preserve"> </w:t>
                            </w:r>
                          </w:p>
                          <w:p w14:paraId="56977119" w14:textId="77777777" w:rsidR="008907BE" w:rsidRPr="001559A0" w:rsidRDefault="008907BE" w:rsidP="008907BE">
                            <w:pPr>
                              <w:rPr>
                                <w:b/>
                                <w:bCs/>
                                <w:color w:val="7F7F7F" w:themeColor="text1" w:themeTint="80"/>
                                <w:sz w:val="16"/>
                                <w:szCs w:val="16"/>
                              </w:rPr>
                            </w:pPr>
                          </w:p>
                          <w:p w14:paraId="0ADAA1F4" w14:textId="77777777" w:rsidR="008907BE" w:rsidRPr="001559A0" w:rsidRDefault="008907BE" w:rsidP="008907BE">
                            <w:pPr>
                              <w:rPr>
                                <w:b/>
                                <w:bCs/>
                                <w:color w:val="7F7F7F" w:themeColor="text1" w:themeTint="80"/>
                                <w:sz w:val="16"/>
                                <w:szCs w:val="16"/>
                              </w:rPr>
                            </w:pPr>
                            <w:r w:rsidRPr="001559A0">
                              <w:rPr>
                                <w:b/>
                                <w:bCs/>
                                <w:color w:val="7F7F7F" w:themeColor="text1" w:themeTint="80"/>
                                <w:sz w:val="16"/>
                                <w:szCs w:val="16"/>
                              </w:rPr>
                              <w:t>Project Hotline:</w:t>
                            </w:r>
                          </w:p>
                          <w:p w14:paraId="0083C744" w14:textId="1C19F1C4" w:rsidR="008907BE" w:rsidRPr="001559A0" w:rsidRDefault="002A1D24" w:rsidP="008907BE">
                            <w:pPr>
                              <w:rPr>
                                <w:color w:val="7F7F7F" w:themeColor="text1" w:themeTint="80"/>
                                <w:sz w:val="16"/>
                                <w:szCs w:val="16"/>
                              </w:rPr>
                            </w:pPr>
                            <w:r>
                              <w:rPr>
                                <w:color w:val="7F7F7F" w:themeColor="text1" w:themeTint="80"/>
                                <w:sz w:val="16"/>
                                <w:szCs w:val="16"/>
                              </w:rPr>
                              <w:t>(720) 593-4540</w:t>
                            </w:r>
                          </w:p>
                          <w:p w14:paraId="5A8022F7" w14:textId="77777777" w:rsidR="008907BE" w:rsidRPr="001559A0" w:rsidRDefault="008907BE" w:rsidP="008907BE">
                            <w:pPr>
                              <w:rPr>
                                <w:b/>
                                <w:bCs/>
                                <w:color w:val="7F7F7F" w:themeColor="text1" w:themeTint="80"/>
                                <w:sz w:val="16"/>
                                <w:szCs w:val="16"/>
                              </w:rPr>
                            </w:pPr>
                          </w:p>
                          <w:p w14:paraId="5392AB4A" w14:textId="77777777" w:rsidR="008907BE" w:rsidRPr="00894D40" w:rsidRDefault="008907BE" w:rsidP="008907BE">
                            <w:pPr>
                              <w:rPr>
                                <w:rFonts w:ascii="Museo Slab 500" w:hAnsi="Museo Slab 500"/>
                                <w:color w:val="7F7F7F" w:themeColor="text1" w:themeTint="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58DF8" id="Text Box 29" o:spid="_x0000_s1028" type="#_x0000_t202" style="position:absolute;margin-left:470pt;margin-top:2.05pt;width:105pt;height:16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" fillcolor="white [3201]" stroked="f" strokeweight=".5pt">
                <v:textbox>
                  <w:txbxContent>
                    <w:p w14:paraId="645474AF" w14:textId="77777777" w:rsidR="008907BE" w:rsidRPr="006F1AB1" w:rsidRDefault="008907BE" w:rsidP="008907BE">
                      <w:pPr>
                        <w:rPr>
                          <w:rFonts w:ascii="Museo Slab 500" w:hAnsi="Museo Slab 500"/>
                          <w:b/>
                          <w:bCs/>
                          <w:color w:val="245D38"/>
                        </w:rPr>
                      </w:pPr>
                      <w:r w:rsidRPr="006F1AB1">
                        <w:rPr>
                          <w:rFonts w:ascii="Museo Slab 500" w:hAnsi="Museo Slab 500"/>
                          <w:b/>
                          <w:bCs/>
                          <w:color w:val="245D38"/>
                        </w:rPr>
                        <w:t>Contact Us</w:t>
                      </w:r>
                    </w:p>
                    <w:p w14:paraId="170D4F2B" w14:textId="77777777" w:rsidR="008907BE" w:rsidRDefault="008907BE" w:rsidP="008907BE">
                      <w:pPr>
                        <w:rPr>
                          <w:rFonts w:ascii="Museo Slab 500" w:hAnsi="Museo Slab 500"/>
                          <w:b/>
                          <w:bCs/>
                          <w:color w:val="7F7F7F" w:themeColor="text1" w:themeTint="80"/>
                          <w:sz w:val="16"/>
                          <w:szCs w:val="16"/>
                        </w:rPr>
                      </w:pPr>
                    </w:p>
                    <w:p w14:paraId="74A2E62E" w14:textId="77777777" w:rsidR="008907BE" w:rsidRPr="001559A0" w:rsidRDefault="008907BE" w:rsidP="008907BE">
                      <w:pPr>
                        <w:rPr>
                          <w:b/>
                          <w:bCs/>
                          <w:color w:val="7F7F7F" w:themeColor="text1" w:themeTint="80"/>
                          <w:sz w:val="16"/>
                          <w:szCs w:val="16"/>
                        </w:rPr>
                      </w:pPr>
                      <w:r w:rsidRPr="001559A0">
                        <w:rPr>
                          <w:b/>
                          <w:bCs/>
                          <w:color w:val="7F7F7F" w:themeColor="text1" w:themeTint="80"/>
                          <w:sz w:val="16"/>
                          <w:szCs w:val="16"/>
                        </w:rPr>
                        <w:t>Project Email:</w:t>
                      </w:r>
                    </w:p>
                    <w:p w14:paraId="28657071" w14:textId="77777777" w:rsidR="008907BE" w:rsidRPr="001559A0" w:rsidRDefault="009508CC" w:rsidP="008907BE">
                      <w:pPr>
                        <w:rPr>
                          <w:color w:val="A5A5A5" w:themeColor="accent3"/>
                          <w:sz w:val="16"/>
                          <w:szCs w:val="16"/>
                        </w:rPr>
                      </w:pPr>
                      <w:hyperlink r:id="rId8" w:tgtFrame="_blank" w:history="1">
                        <w:r w:rsidR="008907BE" w:rsidRPr="001559A0">
                          <w:rPr>
                            <w:rStyle w:val="Hyperlink"/>
                            <w:rFonts w:cstheme="minorHAnsi"/>
                            <w:color w:val="A5A5A5" w:themeColor="accent3"/>
                            <w:sz w:val="16"/>
                            <w:szCs w:val="16"/>
                            <w:shd w:val="clear" w:color="auto" w:fill="FFFFFF"/>
                          </w:rPr>
                          <w:t>co7corridor@gmail.com</w:t>
                        </w:r>
                      </w:hyperlink>
                      <w:r w:rsidR="008907BE" w:rsidRPr="001559A0">
                        <w:rPr>
                          <w:color w:val="A5A5A5" w:themeColor="accent3"/>
                          <w:sz w:val="16"/>
                          <w:szCs w:val="16"/>
                        </w:rPr>
                        <w:t xml:space="preserve"> </w:t>
                      </w:r>
                    </w:p>
                    <w:p w14:paraId="56977119" w14:textId="77777777" w:rsidR="008907BE" w:rsidRPr="001559A0" w:rsidRDefault="008907BE" w:rsidP="008907BE">
                      <w:pPr>
                        <w:rPr>
                          <w:b/>
                          <w:bCs/>
                          <w:color w:val="7F7F7F" w:themeColor="text1" w:themeTint="80"/>
                          <w:sz w:val="16"/>
                          <w:szCs w:val="16"/>
                        </w:rPr>
                      </w:pPr>
                    </w:p>
                    <w:p w14:paraId="0ADAA1F4" w14:textId="77777777" w:rsidR="008907BE" w:rsidRPr="001559A0" w:rsidRDefault="008907BE" w:rsidP="008907BE">
                      <w:pPr>
                        <w:rPr>
                          <w:b/>
                          <w:bCs/>
                          <w:color w:val="7F7F7F" w:themeColor="text1" w:themeTint="80"/>
                          <w:sz w:val="16"/>
                          <w:szCs w:val="16"/>
                        </w:rPr>
                      </w:pPr>
                      <w:r w:rsidRPr="001559A0">
                        <w:rPr>
                          <w:b/>
                          <w:bCs/>
                          <w:color w:val="7F7F7F" w:themeColor="text1" w:themeTint="80"/>
                          <w:sz w:val="16"/>
                          <w:szCs w:val="16"/>
                        </w:rPr>
                        <w:t>Project Hotline:</w:t>
                      </w:r>
                    </w:p>
                    <w:p w14:paraId="0083C744" w14:textId="1C19F1C4" w:rsidR="008907BE" w:rsidRPr="001559A0" w:rsidRDefault="002A1D24" w:rsidP="008907BE">
                      <w:pPr>
                        <w:rPr>
                          <w:color w:val="7F7F7F" w:themeColor="text1" w:themeTint="80"/>
                          <w:sz w:val="16"/>
                          <w:szCs w:val="16"/>
                        </w:rPr>
                      </w:pPr>
                      <w:r>
                        <w:rPr>
                          <w:color w:val="7F7F7F" w:themeColor="text1" w:themeTint="80"/>
                          <w:sz w:val="16"/>
                          <w:szCs w:val="16"/>
                        </w:rPr>
                        <w:t>(720) 593-4540</w:t>
                      </w:r>
                    </w:p>
                    <w:p w14:paraId="5A8022F7" w14:textId="77777777" w:rsidR="008907BE" w:rsidRPr="001559A0" w:rsidRDefault="008907BE" w:rsidP="008907BE">
                      <w:pPr>
                        <w:rPr>
                          <w:b/>
                          <w:bCs/>
                          <w:color w:val="7F7F7F" w:themeColor="text1" w:themeTint="80"/>
                          <w:sz w:val="16"/>
                          <w:szCs w:val="16"/>
                        </w:rPr>
                      </w:pPr>
                    </w:p>
                    <w:p w14:paraId="5392AB4A" w14:textId="77777777" w:rsidR="008907BE" w:rsidRPr="00894D40" w:rsidRDefault="008907BE" w:rsidP="008907BE">
                      <w:pPr>
                        <w:rPr>
                          <w:rFonts w:ascii="Museo Slab 500" w:hAnsi="Museo Slab 500"/>
                          <w:color w:val="7F7F7F" w:themeColor="text1" w:themeTint="80"/>
                          <w:sz w:val="16"/>
                          <w:szCs w:val="16"/>
                        </w:rPr>
                      </w:pPr>
                    </w:p>
                  </w:txbxContent>
                </v:textbox>
              </v:shape>
            </w:pict>
          </mc:Fallback>
        </mc:AlternateContent>
      </w:r>
    </w:p>
    <w:p w14:paraId="13E40277" w14:textId="77777777" w:rsidR="008907BE" w:rsidRDefault="008907BE" w:rsidP="008907BE">
      <w:pPr>
        <w:rPr>
          <w:rFonts w:ascii="Franklin Gothic Book" w:hAnsi="Franklin Gothic Book"/>
        </w:rPr>
      </w:pPr>
    </w:p>
    <w:p w14:paraId="2D3F42DC" w14:textId="77777777" w:rsidR="008907BE" w:rsidRDefault="008907BE" w:rsidP="008907BE">
      <w:pPr>
        <w:rPr>
          <w:rFonts w:ascii="Franklin Gothic Book" w:hAnsi="Franklin Gothic Book"/>
        </w:rPr>
      </w:pPr>
    </w:p>
    <w:p w14:paraId="6EF4AB2A" w14:textId="061E7DEF" w:rsidR="008907BE" w:rsidRDefault="008907BE" w:rsidP="008907BE">
      <w:pPr>
        <w:rPr>
          <w:rFonts w:ascii="Franklin Gothic Book" w:hAnsi="Franklin Gothic Book"/>
        </w:rPr>
      </w:pPr>
      <w:r>
        <w:rPr>
          <w:noProof/>
        </w:rPr>
        <w:drawing>
          <wp:anchor distT="0" distB="0" distL="114300" distR="114300" simplePos="0" relativeHeight="251663360" behindDoc="1" locked="0" layoutInCell="1" allowOverlap="1" wp14:anchorId="52692073" wp14:editId="2BE53AB1">
            <wp:simplePos x="0" y="0"/>
            <wp:positionH relativeFrom="column">
              <wp:posOffset>6007365</wp:posOffset>
            </wp:positionH>
            <wp:positionV relativeFrom="paragraph">
              <wp:posOffset>1924050</wp:posOffset>
            </wp:positionV>
            <wp:extent cx="1371600" cy="1385838"/>
            <wp:effectExtent l="0" t="0" r="0" b="5080"/>
            <wp:wrapTight wrapText="bothSides">
              <wp:wrapPolygon edited="0">
                <wp:start x="0" y="0"/>
                <wp:lineTo x="0" y="21382"/>
                <wp:lineTo x="21300" y="21382"/>
                <wp:lineTo x="21300" y="0"/>
                <wp:lineTo x="0" y="0"/>
              </wp:wrapPolygon>
            </wp:wrapTight>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73473" t="15432" r="6458" b="48518"/>
                    <a:stretch/>
                  </pic:blipFill>
                  <pic:spPr bwMode="auto">
                    <a:xfrm>
                      <a:off x="0" y="0"/>
                      <a:ext cx="1371600" cy="1385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761C5" w14:textId="77777777" w:rsidR="008907BE" w:rsidRDefault="008907BE" w:rsidP="008907BE"/>
    <w:p w14:paraId="594AF2DE" w14:textId="05A16057" w:rsidR="00524E6E" w:rsidRPr="004A0EDF" w:rsidRDefault="00B350B9" w:rsidP="004A0EDF">
      <w:pPr>
        <w:rPr>
          <w:sz w:val="24"/>
        </w:rPr>
      </w:pPr>
      <w:r w:rsidRPr="002A1D24">
        <w:rPr>
          <w:noProof/>
          <w:sz w:val="24"/>
        </w:rPr>
        <mc:AlternateContent>
          <mc:Choice Requires="wps">
            <w:drawing>
              <wp:anchor distT="45720" distB="45720" distL="114300" distR="114300" simplePos="0" relativeHeight="251667456" behindDoc="0" locked="0" layoutInCell="1" allowOverlap="1" wp14:anchorId="22155092" wp14:editId="4FA7F70A">
                <wp:simplePos x="0" y="0"/>
                <wp:positionH relativeFrom="margin">
                  <wp:posOffset>-277495</wp:posOffset>
                </wp:positionH>
                <wp:positionV relativeFrom="paragraph">
                  <wp:posOffset>1139190</wp:posOffset>
                </wp:positionV>
                <wp:extent cx="2360930" cy="23177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17750"/>
                        </a:xfrm>
                        <a:prstGeom prst="rect">
                          <a:avLst/>
                        </a:prstGeom>
                        <a:solidFill>
                          <a:srgbClr val="FFFFFF"/>
                        </a:solidFill>
                        <a:ln w="9525">
                          <a:noFill/>
                          <a:miter lim="800000"/>
                          <a:headEnd/>
                          <a:tailEnd/>
                        </a:ln>
                      </wps:spPr>
                      <wps:txbx>
                        <w:txbxContent>
                          <w:p w14:paraId="001C1A6C" w14:textId="77777777" w:rsidR="00B350B9" w:rsidRDefault="002A1D24" w:rsidP="002A1D24">
                            <w:pPr>
                              <w:rPr>
                                <w:rFonts w:ascii="Barlow" w:hAnsi="Barlow" w:cs="Barlow"/>
                                <w:color w:val="626365"/>
                                <w:szCs w:val="22"/>
                              </w:rPr>
                            </w:pPr>
                            <w:r w:rsidRPr="002A1D24">
                              <w:rPr>
                                <w:rFonts w:ascii="Barlow" w:hAnsi="Barlow" w:cs="Barlow"/>
                                <w:color w:val="626365"/>
                                <w:szCs w:val="22"/>
                              </w:rPr>
                              <w:t>The ultimate recommendation for the entire corridor is an off-street shared use path in both directions. A bikeable shoulder has also been identified as a near-term (before the ultimate facility is implemented) or supplemental recommendation in some areas. The details of the ultimate bicycle facility will likely be modified as specific locations move into final design.</w:t>
                            </w:r>
                            <w:r w:rsidR="00B350B9">
                              <w:rPr>
                                <w:rFonts w:ascii="Barlow" w:hAnsi="Barlow" w:cs="Barlow"/>
                                <w:color w:val="626365"/>
                                <w:szCs w:val="22"/>
                              </w:rPr>
                              <w:t xml:space="preserve"> </w:t>
                            </w:r>
                          </w:p>
                          <w:p w14:paraId="781BAB4E" w14:textId="77777777" w:rsidR="00B350B9" w:rsidRDefault="00B350B9" w:rsidP="002A1D24">
                            <w:pPr>
                              <w:rPr>
                                <w:rFonts w:ascii="Barlow" w:hAnsi="Barlow" w:cs="Barlow"/>
                                <w:color w:val="626365"/>
                                <w:szCs w:val="22"/>
                              </w:rPr>
                            </w:pPr>
                          </w:p>
                          <w:p w14:paraId="58EDC5B0" w14:textId="038DCB52" w:rsidR="002A1D24" w:rsidRDefault="00B350B9" w:rsidP="002A1D24">
                            <w:r>
                              <w:rPr>
                                <w:rFonts w:ascii="Barlow" w:hAnsi="Barlow" w:cs="Barlow"/>
                                <w:color w:val="626365"/>
                                <w:szCs w:val="22"/>
                              </w:rPr>
                              <w:t xml:space="preserve">Fact sheet (make a hyperlink to the PDF of the fact </w:t>
                            </w:r>
                            <w:r>
                              <w:rPr>
                                <w:rFonts w:ascii="Barlow" w:hAnsi="Barlow" w:cs="Barlow"/>
                                <w:color w:val="626365"/>
                                <w:szCs w:val="22"/>
                              </w:rPr>
                              <w:t>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155092" id="_x0000_t202" coordsize="21600,21600" o:spt="202" path="m,l,21600r21600,l21600,xe">
                <v:stroke joinstyle="miter"/>
                <v:path gradientshapeok="t" o:connecttype="rect"/>
              </v:shapetype>
              <v:shape id="_x0000_s1029" type="#_x0000_t202" style="position:absolute;margin-left:-21.85pt;margin-top:89.7pt;width:185.9pt;height:182.5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" stroked="f">
                <v:textbox>
                  <w:txbxContent>
                    <w:p w14:paraId="001C1A6C" w14:textId="77777777" w:rsidR="00B350B9" w:rsidRDefault="002A1D24" w:rsidP="002A1D24">
                      <w:pPr>
                        <w:rPr>
                          <w:rFonts w:ascii="Barlow" w:hAnsi="Barlow" w:cs="Barlow"/>
                          <w:color w:val="626365"/>
                          <w:szCs w:val="22"/>
                        </w:rPr>
                      </w:pPr>
                      <w:r w:rsidRPr="002A1D24">
                        <w:rPr>
                          <w:rFonts w:ascii="Barlow" w:hAnsi="Barlow" w:cs="Barlow"/>
                          <w:color w:val="626365"/>
                          <w:szCs w:val="22"/>
                        </w:rPr>
                        <w:t>The ultimate recommendation for the entire corridor is an off-street shared use path in both directions. A bikeable shoulder has also been identified as a near-term (before the ultimate facility is implemented) or supplemental recommendation in some areas. The details of the ultimate bicycle facility will likely be modified as specific locations move into final design.</w:t>
                      </w:r>
                      <w:r w:rsidR="00B350B9">
                        <w:rPr>
                          <w:rFonts w:ascii="Barlow" w:hAnsi="Barlow" w:cs="Barlow"/>
                          <w:color w:val="626365"/>
                          <w:szCs w:val="22"/>
                        </w:rPr>
                        <w:t xml:space="preserve"> </w:t>
                      </w:r>
                    </w:p>
                    <w:p w14:paraId="781BAB4E" w14:textId="77777777" w:rsidR="00B350B9" w:rsidRDefault="00B350B9" w:rsidP="002A1D24">
                      <w:pPr>
                        <w:rPr>
                          <w:rFonts w:ascii="Barlow" w:hAnsi="Barlow" w:cs="Barlow"/>
                          <w:color w:val="626365"/>
                          <w:szCs w:val="22"/>
                        </w:rPr>
                      </w:pPr>
                    </w:p>
                    <w:p w14:paraId="58EDC5B0" w14:textId="038DCB52" w:rsidR="002A1D24" w:rsidRDefault="00B350B9" w:rsidP="002A1D24">
                      <w:r>
                        <w:rPr>
                          <w:rFonts w:ascii="Barlow" w:hAnsi="Barlow" w:cs="Barlow"/>
                          <w:color w:val="626365"/>
                          <w:szCs w:val="22"/>
                        </w:rPr>
                        <w:t xml:space="preserve">Fact sheet (make a hyperlink to the PDF of the fact </w:t>
                      </w:r>
                      <w:r>
                        <w:rPr>
                          <w:rFonts w:ascii="Barlow" w:hAnsi="Barlow" w:cs="Barlow"/>
                          <w:color w:val="626365"/>
                          <w:szCs w:val="22"/>
                        </w:rPr>
                        <w:t>sheet).</w:t>
                      </w:r>
                    </w:p>
                  </w:txbxContent>
                </v:textbox>
                <w10:wrap type="square" anchorx="margin"/>
              </v:shape>
            </w:pict>
          </mc:Fallback>
        </mc:AlternateContent>
      </w:r>
      <w:r w:rsidR="00070DA4" w:rsidRPr="00B722C1">
        <w:rPr>
          <w:noProof/>
          <w:sz w:val="24"/>
        </w:rPr>
        <mc:AlternateContent>
          <mc:Choice Requires="wps">
            <w:drawing>
              <wp:anchor distT="45720" distB="45720" distL="114300" distR="114300" simplePos="0" relativeHeight="251676672" behindDoc="0" locked="0" layoutInCell="1" allowOverlap="1" wp14:anchorId="7FBCE43D" wp14:editId="0830A02E">
                <wp:simplePos x="0" y="0"/>
                <wp:positionH relativeFrom="margin">
                  <wp:posOffset>2719705</wp:posOffset>
                </wp:positionH>
                <wp:positionV relativeFrom="paragraph">
                  <wp:posOffset>3185160</wp:posOffset>
                </wp:positionV>
                <wp:extent cx="3223260" cy="360045"/>
                <wp:effectExtent l="0" t="0" r="254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360045"/>
                        </a:xfrm>
                        <a:prstGeom prst="rect">
                          <a:avLst/>
                        </a:prstGeom>
                        <a:solidFill>
                          <a:srgbClr val="FFFFFF"/>
                        </a:solidFill>
                        <a:ln w="9525">
                          <a:noFill/>
                          <a:miter lim="800000"/>
                          <a:headEnd/>
                          <a:tailEnd/>
                        </a:ln>
                      </wps:spPr>
                      <wps:txbx>
                        <w:txbxContent>
                          <w:p w14:paraId="2AC25D64" w14:textId="02B2CB03" w:rsidR="00B722C1" w:rsidRPr="009508CC" w:rsidRDefault="00B722C1">
                            <w:pPr>
                              <w:rPr>
                                <w:sz w:val="14"/>
                                <w:szCs w:val="16"/>
                              </w:rPr>
                            </w:pPr>
                            <w:r w:rsidRPr="009508CC">
                              <w:rPr>
                                <w:sz w:val="14"/>
                                <w:szCs w:val="16"/>
                              </w:rPr>
                              <w:t>Example of the ultimate recommendation</w:t>
                            </w:r>
                            <w:r w:rsidR="00070DA4">
                              <w:rPr>
                                <w:sz w:val="14"/>
                                <w:szCs w:val="16"/>
                              </w:rPr>
                              <w:t xml:space="preserve"> -</w:t>
                            </w:r>
                            <w:r w:rsidRPr="009508CC">
                              <w:rPr>
                                <w:sz w:val="14"/>
                                <w:szCs w:val="16"/>
                              </w:rPr>
                              <w:t xml:space="preserve"> off-street</w:t>
                            </w:r>
                            <w:r w:rsidR="00070DA4">
                              <w:rPr>
                                <w:sz w:val="14"/>
                                <w:szCs w:val="16"/>
                              </w:rPr>
                              <w:t>,</w:t>
                            </w:r>
                            <w:r w:rsidRPr="009508CC">
                              <w:rPr>
                                <w:sz w:val="14"/>
                                <w:szCs w:val="16"/>
                              </w:rPr>
                              <w:t xml:space="preserve"> shared use path.</w:t>
                            </w:r>
                            <w:r w:rsidR="00070DA4">
                              <w:rPr>
                                <w:sz w:val="14"/>
                                <w:szCs w:val="16"/>
                              </w:rPr>
                              <w:t xml:space="preserve"> </w:t>
                            </w:r>
                            <w:r w:rsidR="00B350B9">
                              <w:rPr>
                                <w:sz w:val="14"/>
                                <w:szCs w:val="16"/>
                              </w:rPr>
                              <w:t xml:space="preserve">ALT Text: </w:t>
                            </w:r>
                            <w:r w:rsidR="00070DA4">
                              <w:rPr>
                                <w:sz w:val="14"/>
                                <w:szCs w:val="16"/>
                              </w:rPr>
                              <w:t>An image of a recreational path next to the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CE43D" id="_x0000_s1030" type="#_x0000_t202" style="position:absolute;margin-left:214.15pt;margin-top:250.8pt;width:253.8pt;height:28.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" stroked="f">
                <v:textbox>
                  <w:txbxContent>
                    <w:p w14:paraId="2AC25D64" w14:textId="02B2CB03" w:rsidR="00B722C1" w:rsidRPr="009508CC" w:rsidRDefault="00B722C1">
                      <w:pPr>
                        <w:rPr>
                          <w:sz w:val="14"/>
                          <w:szCs w:val="16"/>
                        </w:rPr>
                      </w:pPr>
                      <w:r w:rsidRPr="009508CC">
                        <w:rPr>
                          <w:sz w:val="14"/>
                          <w:szCs w:val="16"/>
                        </w:rPr>
                        <w:t>Example of the ultimate recommendation</w:t>
                      </w:r>
                      <w:r w:rsidR="00070DA4">
                        <w:rPr>
                          <w:sz w:val="14"/>
                          <w:szCs w:val="16"/>
                        </w:rPr>
                        <w:t xml:space="preserve"> -</w:t>
                      </w:r>
                      <w:r w:rsidRPr="009508CC">
                        <w:rPr>
                          <w:sz w:val="14"/>
                          <w:szCs w:val="16"/>
                        </w:rPr>
                        <w:t xml:space="preserve"> off-street</w:t>
                      </w:r>
                      <w:r w:rsidR="00070DA4">
                        <w:rPr>
                          <w:sz w:val="14"/>
                          <w:szCs w:val="16"/>
                        </w:rPr>
                        <w:t>,</w:t>
                      </w:r>
                      <w:r w:rsidRPr="009508CC">
                        <w:rPr>
                          <w:sz w:val="14"/>
                          <w:szCs w:val="16"/>
                        </w:rPr>
                        <w:t xml:space="preserve"> shared use path.</w:t>
                      </w:r>
                      <w:r w:rsidR="00070DA4">
                        <w:rPr>
                          <w:sz w:val="14"/>
                          <w:szCs w:val="16"/>
                        </w:rPr>
                        <w:t xml:space="preserve"> </w:t>
                      </w:r>
                      <w:r w:rsidR="00B350B9">
                        <w:rPr>
                          <w:sz w:val="14"/>
                          <w:szCs w:val="16"/>
                        </w:rPr>
                        <w:t xml:space="preserve">ALT Text: </w:t>
                      </w:r>
                      <w:r w:rsidR="00070DA4">
                        <w:rPr>
                          <w:sz w:val="14"/>
                          <w:szCs w:val="16"/>
                        </w:rPr>
                        <w:t>An image of a recreational path next to the road.</w:t>
                      </w:r>
                    </w:p>
                  </w:txbxContent>
                </v:textbox>
                <w10:wrap type="square" anchorx="margin"/>
              </v:shape>
            </w:pict>
          </mc:Fallback>
        </mc:AlternateContent>
      </w:r>
      <w:r w:rsidR="00B722C1" w:rsidRPr="00B722C1">
        <w:rPr>
          <w:noProof/>
          <w:sz w:val="24"/>
        </w:rPr>
        <mc:AlternateContent>
          <mc:Choice Requires="wps">
            <w:drawing>
              <wp:anchor distT="45720" distB="45720" distL="114300" distR="114300" simplePos="0" relativeHeight="251678720" behindDoc="0" locked="0" layoutInCell="1" allowOverlap="1" wp14:anchorId="53C90558" wp14:editId="173B31AF">
                <wp:simplePos x="0" y="0"/>
                <wp:positionH relativeFrom="margin">
                  <wp:posOffset>3638550</wp:posOffset>
                </wp:positionH>
                <wp:positionV relativeFrom="paragraph">
                  <wp:posOffset>6537960</wp:posOffset>
                </wp:positionV>
                <wp:extent cx="3133725" cy="36195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61950"/>
                        </a:xfrm>
                        <a:prstGeom prst="rect">
                          <a:avLst/>
                        </a:prstGeom>
                        <a:solidFill>
                          <a:srgbClr val="FFFFFF"/>
                        </a:solidFill>
                        <a:ln w="9525">
                          <a:noFill/>
                          <a:miter lim="800000"/>
                          <a:headEnd/>
                          <a:tailEnd/>
                        </a:ln>
                      </wps:spPr>
                      <wps:txbx>
                        <w:txbxContent>
                          <w:p w14:paraId="47578137" w14:textId="4E272930" w:rsidR="00B722C1" w:rsidRPr="009508CC" w:rsidRDefault="00B722C1" w:rsidP="00B722C1">
                            <w:pPr>
                              <w:rPr>
                                <w:sz w:val="14"/>
                                <w:szCs w:val="16"/>
                              </w:rPr>
                            </w:pPr>
                            <w:r w:rsidRPr="009508CC">
                              <w:rPr>
                                <w:sz w:val="14"/>
                                <w:szCs w:val="16"/>
                              </w:rPr>
                              <w:t>Example of supplemental recommendation</w:t>
                            </w:r>
                            <w:r w:rsidR="00070DA4">
                              <w:rPr>
                                <w:sz w:val="14"/>
                                <w:szCs w:val="16"/>
                              </w:rPr>
                              <w:t>.</w:t>
                            </w:r>
                            <w:r w:rsidRPr="009508CC">
                              <w:rPr>
                                <w:sz w:val="14"/>
                                <w:szCs w:val="16"/>
                              </w:rPr>
                              <w:t xml:space="preserve"> Bikeable shoulder that may be considered in some locations</w:t>
                            </w:r>
                            <w:r w:rsidR="00070DA4">
                              <w:rPr>
                                <w:sz w:val="14"/>
                                <w:szCs w:val="16"/>
                              </w:rPr>
                              <w:t xml:space="preserve">. </w:t>
                            </w:r>
                            <w:r w:rsidR="00B350B9">
                              <w:rPr>
                                <w:sz w:val="14"/>
                                <w:szCs w:val="16"/>
                              </w:rPr>
                              <w:t xml:space="preserve">ALT Text: </w:t>
                            </w:r>
                            <w:r w:rsidR="00070DA4">
                              <w:rPr>
                                <w:sz w:val="14"/>
                                <w:szCs w:val="16"/>
                              </w:rPr>
                              <w:t>An image of a bicyclist riding next to a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90558" id="_x0000_s1031" type="#_x0000_t202" style="position:absolute;margin-left:286.5pt;margin-top:514.8pt;width:246.75pt;height:28.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" stroked="f">
                <v:textbox>
                  <w:txbxContent>
                    <w:p w14:paraId="47578137" w14:textId="4E272930" w:rsidR="00B722C1" w:rsidRPr="009508CC" w:rsidRDefault="00B722C1" w:rsidP="00B722C1">
                      <w:pPr>
                        <w:rPr>
                          <w:sz w:val="14"/>
                          <w:szCs w:val="16"/>
                        </w:rPr>
                      </w:pPr>
                      <w:r w:rsidRPr="009508CC">
                        <w:rPr>
                          <w:sz w:val="14"/>
                          <w:szCs w:val="16"/>
                        </w:rPr>
                        <w:t>Example of supplemental recommendation</w:t>
                      </w:r>
                      <w:r w:rsidR="00070DA4">
                        <w:rPr>
                          <w:sz w:val="14"/>
                          <w:szCs w:val="16"/>
                        </w:rPr>
                        <w:t>.</w:t>
                      </w:r>
                      <w:r w:rsidRPr="009508CC">
                        <w:rPr>
                          <w:sz w:val="14"/>
                          <w:szCs w:val="16"/>
                        </w:rPr>
                        <w:t xml:space="preserve"> Bikeable shoulder that may be considered in some locations</w:t>
                      </w:r>
                      <w:r w:rsidR="00070DA4">
                        <w:rPr>
                          <w:sz w:val="14"/>
                          <w:szCs w:val="16"/>
                        </w:rPr>
                        <w:t xml:space="preserve">. </w:t>
                      </w:r>
                      <w:r w:rsidR="00B350B9">
                        <w:rPr>
                          <w:sz w:val="14"/>
                          <w:szCs w:val="16"/>
                        </w:rPr>
                        <w:t xml:space="preserve">ALT Text: </w:t>
                      </w:r>
                      <w:r w:rsidR="00070DA4">
                        <w:rPr>
                          <w:sz w:val="14"/>
                          <w:szCs w:val="16"/>
                        </w:rPr>
                        <w:t>An image of a bicyclist riding next to a car.</w:t>
                      </w:r>
                    </w:p>
                  </w:txbxContent>
                </v:textbox>
                <w10:wrap type="square" anchorx="margin"/>
              </v:shape>
            </w:pict>
          </mc:Fallback>
        </mc:AlternateContent>
      </w:r>
      <w:r w:rsidR="00B722C1" w:rsidRPr="00ED45C6">
        <w:rPr>
          <w:noProof/>
          <w:sz w:val="24"/>
        </w:rPr>
        <w:drawing>
          <wp:anchor distT="0" distB="0" distL="114300" distR="114300" simplePos="0" relativeHeight="251668480" behindDoc="1" locked="0" layoutInCell="1" allowOverlap="1" wp14:anchorId="1AE1872C" wp14:editId="45A116D5">
            <wp:simplePos x="0" y="0"/>
            <wp:positionH relativeFrom="column">
              <wp:posOffset>2781310</wp:posOffset>
            </wp:positionH>
            <wp:positionV relativeFrom="paragraph">
              <wp:posOffset>1149985</wp:posOffset>
            </wp:positionV>
            <wp:extent cx="2867025" cy="2040897"/>
            <wp:effectExtent l="0" t="0" r="0" b="0"/>
            <wp:wrapTight wrapText="bothSides">
              <wp:wrapPolygon edited="0">
                <wp:start x="0" y="0"/>
                <wp:lineTo x="0" y="21371"/>
                <wp:lineTo x="21385" y="21371"/>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2040897"/>
                    </a:xfrm>
                    <a:prstGeom prst="rect">
                      <a:avLst/>
                    </a:prstGeom>
                    <a:noFill/>
                    <a:ln>
                      <a:noFill/>
                    </a:ln>
                  </pic:spPr>
                </pic:pic>
              </a:graphicData>
            </a:graphic>
            <wp14:sizeRelH relativeFrom="page">
              <wp14:pctWidth>0</wp14:pctWidth>
            </wp14:sizeRelH>
            <wp14:sizeRelV relativeFrom="page">
              <wp14:pctHeight>0</wp14:pctHeight>
            </wp14:sizeRelV>
          </wp:anchor>
        </w:drawing>
      </w:r>
      <w:r w:rsidR="00ED45C6" w:rsidRPr="00ED45C6">
        <w:rPr>
          <w:noProof/>
          <w:sz w:val="24"/>
        </w:rPr>
        <w:drawing>
          <wp:anchor distT="0" distB="0" distL="114300" distR="114300" simplePos="0" relativeHeight="251674624" behindDoc="1" locked="0" layoutInCell="1" allowOverlap="1" wp14:anchorId="62A2804D" wp14:editId="78D50EB0">
            <wp:simplePos x="0" y="0"/>
            <wp:positionH relativeFrom="column">
              <wp:posOffset>3781425</wp:posOffset>
            </wp:positionH>
            <wp:positionV relativeFrom="paragraph">
              <wp:posOffset>4886325</wp:posOffset>
            </wp:positionV>
            <wp:extent cx="2929890" cy="2006600"/>
            <wp:effectExtent l="0" t="0" r="3810" b="0"/>
            <wp:wrapTight wrapText="bothSides">
              <wp:wrapPolygon edited="0">
                <wp:start x="0" y="0"/>
                <wp:lineTo x="0" y="21327"/>
                <wp:lineTo x="21488" y="21327"/>
                <wp:lineTo x="214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989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5C6" w:rsidRPr="00ED45C6">
        <w:rPr>
          <w:noProof/>
          <w:sz w:val="24"/>
        </w:rPr>
        <mc:AlternateContent>
          <mc:Choice Requires="wps">
            <w:drawing>
              <wp:anchor distT="45720" distB="45720" distL="114300" distR="114300" simplePos="0" relativeHeight="251673600" behindDoc="0" locked="0" layoutInCell="1" allowOverlap="1" wp14:anchorId="541316DD" wp14:editId="5727D6A4">
                <wp:simplePos x="0" y="0"/>
                <wp:positionH relativeFrom="margin">
                  <wp:align>left</wp:align>
                </wp:positionH>
                <wp:positionV relativeFrom="paragraph">
                  <wp:posOffset>4937760</wp:posOffset>
                </wp:positionV>
                <wp:extent cx="3400425" cy="14179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17955"/>
                        </a:xfrm>
                        <a:prstGeom prst="rect">
                          <a:avLst/>
                        </a:prstGeom>
                        <a:noFill/>
                        <a:ln w="9525">
                          <a:noFill/>
                          <a:miter lim="800000"/>
                          <a:headEnd/>
                          <a:tailEnd/>
                        </a:ln>
                      </wps:spPr>
                      <wps:txbx>
                        <w:txbxContent>
                          <w:p w14:paraId="17FD259D" w14:textId="77777777" w:rsidR="00ED45C6" w:rsidRDefault="00ED45C6" w:rsidP="00ED45C6">
                            <w:pPr>
                              <w:pStyle w:val="Pa0"/>
                              <w:spacing w:before="60" w:after="60"/>
                              <w:rPr>
                                <w:rFonts w:cs="Museo Slab 700"/>
                                <w:color w:val="00186F"/>
                                <w:sz w:val="28"/>
                                <w:szCs w:val="28"/>
                              </w:rPr>
                            </w:pPr>
                            <w:r>
                              <w:t xml:space="preserve"> </w:t>
                            </w:r>
                            <w:r>
                              <w:rPr>
                                <w:rStyle w:val="A0"/>
                              </w:rPr>
                              <w:t xml:space="preserve">Near-Term and/or Supplemental Recommendations </w:t>
                            </w:r>
                          </w:p>
                          <w:p w14:paraId="4DCA9840" w14:textId="121779B2" w:rsidR="00ED45C6" w:rsidRDefault="00ED45C6" w:rsidP="00ED45C6">
                            <w:r>
                              <w:rPr>
                                <w:rFonts w:ascii="Barlow" w:hAnsi="Barlow" w:cs="Barlow"/>
                                <w:color w:val="626365"/>
                                <w:szCs w:val="22"/>
                              </w:rPr>
                              <w:t>Since the ultimate recommendation may not always be possible to construct given design constraints such as limited ROW, near-term and/or supplemental recommendations have been made as well and include: bikeable shoulder (in rural areas), one-way protected bike lane (in sections of Boulder) and bicycle boulevard (for a small stretch in Lafayette just south of CO 7 on Geneseo Street).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316DD" id="_x0000_s1032" type="#_x0000_t202" style="position:absolute;margin-left:0;margin-top:388.8pt;width:267.75pt;height:111.65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" filled="f" stroked="f">
                <v:textbox style="mso-fit-shape-to-text:t">
                  <w:txbxContent>
                    <w:p w14:paraId="17FD259D" w14:textId="77777777" w:rsidR="00ED45C6" w:rsidRDefault="00ED45C6" w:rsidP="00ED45C6">
                      <w:pPr>
                        <w:pStyle w:val="Pa0"/>
                        <w:spacing w:before="60" w:after="60"/>
                        <w:rPr>
                          <w:rFonts w:cs="Museo Slab 700"/>
                          <w:color w:val="00186F"/>
                          <w:sz w:val="28"/>
                          <w:szCs w:val="28"/>
                        </w:rPr>
                      </w:pPr>
                      <w:r>
                        <w:t xml:space="preserve"> </w:t>
                      </w:r>
                      <w:r>
                        <w:rPr>
                          <w:rStyle w:val="A0"/>
                        </w:rPr>
                        <w:t xml:space="preserve">Near-Term and/or Supplemental Recommendations </w:t>
                      </w:r>
                    </w:p>
                    <w:p w14:paraId="4DCA9840" w14:textId="121779B2" w:rsidR="00ED45C6" w:rsidRDefault="00ED45C6" w:rsidP="00ED45C6">
                      <w:r>
                        <w:rPr>
                          <w:rFonts w:ascii="Barlow" w:hAnsi="Barlow" w:cs="Barlow"/>
                          <w:color w:val="626365"/>
                          <w:szCs w:val="22"/>
                        </w:rPr>
                        <w:t>Since the ultimate recommendation may not always be possible to construct given design constraints such as limited ROW, near-term and/or supplemental recommendations have been made as well and include: bikeable shoulder (in rural areas), one-way protected bike lane (in sections of Boulder) and bicycle boulevard (for a small stretch in Lafayette just south of CO 7 on Geneseo Street).</w:t>
                      </w:r>
                    </w:p>
                  </w:txbxContent>
                </v:textbox>
                <w10:wrap type="square" anchorx="margin"/>
              </v:shape>
            </w:pict>
          </mc:Fallback>
        </mc:AlternateContent>
      </w:r>
      <w:r w:rsidR="00ED45C6" w:rsidRPr="00ED45C6">
        <w:rPr>
          <w:noProof/>
          <w:sz w:val="24"/>
        </w:rPr>
        <mc:AlternateContent>
          <mc:Choice Requires="wps">
            <w:drawing>
              <wp:anchor distT="45720" distB="45720" distL="114300" distR="114300" simplePos="0" relativeHeight="251671552" behindDoc="0" locked="0" layoutInCell="1" allowOverlap="1" wp14:anchorId="42DA61F4" wp14:editId="6BFCAC18">
                <wp:simplePos x="0" y="0"/>
                <wp:positionH relativeFrom="margin">
                  <wp:align>right</wp:align>
                </wp:positionH>
                <wp:positionV relativeFrom="paragraph">
                  <wp:posOffset>4442460</wp:posOffset>
                </wp:positionV>
                <wp:extent cx="6800850" cy="140462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404620"/>
                        </a:xfrm>
                        <a:prstGeom prst="rect">
                          <a:avLst/>
                        </a:prstGeom>
                        <a:solidFill>
                          <a:srgbClr val="FFFFFF"/>
                        </a:solidFill>
                        <a:ln w="9525">
                          <a:noFill/>
                          <a:miter lim="800000"/>
                          <a:headEnd/>
                          <a:tailEnd/>
                        </a:ln>
                      </wps:spPr>
                      <wps:txbx>
                        <w:txbxContent>
                          <w:p w14:paraId="32F029B4" w14:textId="3893A103" w:rsidR="00ED45C6" w:rsidRPr="009508CC" w:rsidRDefault="00ED45C6" w:rsidP="00ED45C6">
                            <w:r w:rsidRPr="009508CC">
                              <w:rPr>
                                <w:rFonts w:cs="Barlow Light"/>
                                <w:i/>
                                <w:iCs/>
                                <w:color w:val="4C4C4E"/>
                                <w:sz w:val="18"/>
                                <w:szCs w:val="18"/>
                              </w:rPr>
                              <w:t>This view represents the ultimate corridor recommendation for along CO 7 with an off-street shared use path in both directions. Near-term improvements may still exist until project funding and right-of-way is available to construct the ultimate condition.</w:t>
                            </w:r>
                            <w:r w:rsidR="00070DA4">
                              <w:rPr>
                                <w:rFonts w:cs="Barlow Light"/>
                                <w:i/>
                                <w:iCs/>
                                <w:color w:val="4C4C4E"/>
                                <w:sz w:val="18"/>
                                <w:szCs w:val="18"/>
                              </w:rPr>
                              <w:t xml:space="preserve"> ALT text: An image of a bike path, transit lane and traffic lanes in both directions.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A61F4" id="_x0000_s1033" type="#_x0000_t202" style="position:absolute;margin-left:484.3pt;margin-top:349.8pt;width:535.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" stroked="f">
                <v:textbox style="mso-fit-shape-to-text:t">
                  <w:txbxContent>
                    <w:p w14:paraId="32F029B4" w14:textId="3893A103" w:rsidR="00ED45C6" w:rsidRPr="009508CC" w:rsidRDefault="00ED45C6" w:rsidP="00ED45C6">
                      <w:r w:rsidRPr="009508CC">
                        <w:rPr>
                          <w:rFonts w:cs="Barlow Light"/>
                          <w:i/>
                          <w:iCs/>
                          <w:color w:val="4C4C4E"/>
                          <w:sz w:val="18"/>
                          <w:szCs w:val="18"/>
                        </w:rPr>
                        <w:t>This view represents the ultimate corridor recommendation for along CO 7 with an off-street shared use path in both directions. Near-term improvements may still exist until project funding and right-of-way is available to construct the ultimate condition.</w:t>
                      </w:r>
                      <w:r w:rsidR="00070DA4">
                        <w:rPr>
                          <w:rFonts w:cs="Barlow Light"/>
                          <w:i/>
                          <w:iCs/>
                          <w:color w:val="4C4C4E"/>
                          <w:sz w:val="18"/>
                          <w:szCs w:val="18"/>
                        </w:rPr>
                        <w:t xml:space="preserve"> </w:t>
                      </w:r>
                      <w:r w:rsidR="00070DA4">
                        <w:rPr>
                          <w:rFonts w:cs="Barlow Light"/>
                          <w:i/>
                          <w:iCs/>
                          <w:color w:val="4C4C4E"/>
                          <w:sz w:val="18"/>
                          <w:szCs w:val="18"/>
                        </w:rPr>
                        <w:t xml:space="preserve">ALT text: An image of a bike path, transit lane and traffic lanes in both </w:t>
                      </w:r>
                      <w:r w:rsidR="00070DA4">
                        <w:rPr>
                          <w:rFonts w:cs="Barlow Light"/>
                          <w:i/>
                          <w:iCs/>
                          <w:color w:val="4C4C4E"/>
                          <w:sz w:val="18"/>
                          <w:szCs w:val="18"/>
                        </w:rPr>
                        <w:t>directions.</w:t>
                      </w:r>
                    </w:p>
                  </w:txbxContent>
                </v:textbox>
                <w10:wrap type="square" anchorx="margin"/>
              </v:shape>
            </w:pict>
          </mc:Fallback>
        </mc:AlternateContent>
      </w:r>
      <w:r w:rsidR="00ED45C6" w:rsidRPr="00ED45C6">
        <w:rPr>
          <w:noProof/>
          <w:sz w:val="24"/>
        </w:rPr>
        <w:drawing>
          <wp:anchor distT="0" distB="0" distL="114300" distR="114300" simplePos="0" relativeHeight="251669504" behindDoc="1" locked="0" layoutInCell="1" allowOverlap="1" wp14:anchorId="24F5B4ED" wp14:editId="739B8405">
            <wp:simplePos x="0" y="0"/>
            <wp:positionH relativeFrom="margin">
              <wp:align>right</wp:align>
            </wp:positionH>
            <wp:positionV relativeFrom="paragraph">
              <wp:posOffset>3550285</wp:posOffset>
            </wp:positionV>
            <wp:extent cx="6858000" cy="949325"/>
            <wp:effectExtent l="0" t="0" r="0" b="3175"/>
            <wp:wrapTight wrapText="bothSides">
              <wp:wrapPolygon edited="0">
                <wp:start x="0" y="0"/>
                <wp:lineTo x="0" y="21239"/>
                <wp:lineTo x="21540" y="21239"/>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9493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24E6E" w:rsidRPr="004A0EDF" w:rsidSect="008907BE">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F0920" w14:textId="77777777" w:rsidR="00BA191F" w:rsidRDefault="00BA191F" w:rsidP="004A0EDF">
      <w:r>
        <w:separator/>
      </w:r>
    </w:p>
  </w:endnote>
  <w:endnote w:type="continuationSeparator" w:id="0">
    <w:p w14:paraId="2E84D66D" w14:textId="77777777" w:rsidR="00BA191F" w:rsidRDefault="00BA191F" w:rsidP="004A0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useo Slab 700">
    <w:altName w:val="Calibri"/>
    <w:panose1 w:val="020B0604020202020204"/>
    <w:charset w:val="00"/>
    <w:family w:val="modern"/>
    <w:notTrueType/>
    <w:pitch w:val="variable"/>
    <w:sig w:usb0="A00000AF" w:usb1="4000004B" w:usb2="00000000" w:usb3="00000000" w:csb0="00000093" w:csb1="00000000"/>
  </w:font>
  <w:font w:name="Barlow Light">
    <w:panose1 w:val="00000400000000000000"/>
    <w:charset w:val="4D"/>
    <w:family w:val="auto"/>
    <w:pitch w:val="variable"/>
    <w:sig w:usb0="20000007" w:usb1="00000000"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Barlow">
    <w:panose1 w:val="00000500000000000000"/>
    <w:charset w:val="4D"/>
    <w:family w:val="auto"/>
    <w:pitch w:val="variable"/>
    <w:sig w:usb0="20000007" w:usb1="00000000" w:usb2="00000000" w:usb3="00000000" w:csb0="00000193" w:csb1="00000000"/>
  </w:font>
  <w:font w:name="Barlow SemiBold">
    <w:panose1 w:val="00000700000000000000"/>
    <w:charset w:val="4D"/>
    <w:family w:val="auto"/>
    <w:pitch w:val="variable"/>
    <w:sig w:usb0="20000007" w:usb1="00000000" w:usb2="00000000" w:usb3="00000000" w:csb0="00000193" w:csb1="00000000"/>
  </w:font>
  <w:font w:name="Museo Slab 500">
    <w:altName w:val="Calibri"/>
    <w:panose1 w:val="020B0604020202020204"/>
    <w:charset w:val="00"/>
    <w:family w:val="modern"/>
    <w:pitch w:val="variable"/>
    <w:sig w:usb0="A00000AF" w:usb1="40000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8EEC7" w14:textId="77777777" w:rsidR="00BA191F" w:rsidRDefault="00BA191F" w:rsidP="004A0EDF">
      <w:r>
        <w:separator/>
      </w:r>
    </w:p>
  </w:footnote>
  <w:footnote w:type="continuationSeparator" w:id="0">
    <w:p w14:paraId="604CC356" w14:textId="77777777" w:rsidR="00BA191F" w:rsidRDefault="00BA191F" w:rsidP="004A0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5320" w14:textId="106AB4D3" w:rsidR="004A0EDF" w:rsidRDefault="004A0EDF">
    <w:pPr>
      <w:pStyle w:val="Header"/>
    </w:pPr>
    <w:r>
      <w:rPr>
        <w:noProof/>
      </w:rPr>
      <w:drawing>
        <wp:inline distT="0" distB="0" distL="0" distR="0" wp14:anchorId="68A7C171" wp14:editId="06B4EE23">
          <wp:extent cx="4879732" cy="914400"/>
          <wp:effectExtent l="0" t="0" r="0" b="0"/>
          <wp:docPr id="1" name="Picture 1" descr="Text&#10;&#10;Logo for Colorado Department of Transportation, CO 7 Multimodal Corridor: Brighton to B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Logo for Colorado Department of Transportation, CO 7 Multimodal Corridor: Brighton to Boulder"/>
                  <pic:cNvPicPr/>
                </pic:nvPicPr>
                <pic:blipFill rotWithShape="1">
                  <a:blip r:embed="rId1">
                    <a:extLst>
                      <a:ext uri="{28A0092B-C50C-407E-A947-70E740481C1C}">
                        <a14:useLocalDpi xmlns:a14="http://schemas.microsoft.com/office/drawing/2010/main" val="0"/>
                      </a:ext>
                    </a:extLst>
                  </a:blip>
                  <a:srcRect l="4145"/>
                  <a:stretch/>
                </pic:blipFill>
                <pic:spPr bwMode="auto">
                  <a:xfrm>
                    <a:off x="0" y="0"/>
                    <a:ext cx="4882091" cy="91484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E35EBF"/>
    <w:multiLevelType w:val="hybridMultilevel"/>
    <w:tmpl w:val="EC6EBAE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2724DF"/>
    <w:multiLevelType w:val="hybridMultilevel"/>
    <w:tmpl w:val="F86A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358970">
    <w:abstractNumId w:val="1"/>
  </w:num>
  <w:num w:numId="2" w16cid:durableId="376592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EDF"/>
    <w:rsid w:val="00070DA4"/>
    <w:rsid w:val="002A1D24"/>
    <w:rsid w:val="003D698D"/>
    <w:rsid w:val="004A0EDF"/>
    <w:rsid w:val="00524E6E"/>
    <w:rsid w:val="00615699"/>
    <w:rsid w:val="007B4CFB"/>
    <w:rsid w:val="008907BE"/>
    <w:rsid w:val="009508CC"/>
    <w:rsid w:val="00B06CED"/>
    <w:rsid w:val="00B350B9"/>
    <w:rsid w:val="00B722C1"/>
    <w:rsid w:val="00BA191F"/>
    <w:rsid w:val="00CA77CB"/>
    <w:rsid w:val="00DF3B9A"/>
    <w:rsid w:val="00E36E47"/>
    <w:rsid w:val="00ED45C6"/>
    <w:rsid w:val="00F40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DBA3A"/>
  <w15:chartTrackingRefBased/>
  <w15:docId w15:val="{0650668F-0C8B-FD44-B84E-7D8CD8384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EDF"/>
    <w:rPr>
      <w:rFonts w:ascii="Trebuchet MS" w:hAnsi="Trebuchet MS"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EDF"/>
    <w:pPr>
      <w:tabs>
        <w:tab w:val="center" w:pos="4680"/>
        <w:tab w:val="right" w:pos="9360"/>
      </w:tabs>
    </w:pPr>
  </w:style>
  <w:style w:type="character" w:customStyle="1" w:styleId="HeaderChar">
    <w:name w:val="Header Char"/>
    <w:basedOn w:val="DefaultParagraphFont"/>
    <w:link w:val="Header"/>
    <w:uiPriority w:val="99"/>
    <w:rsid w:val="004A0EDF"/>
  </w:style>
  <w:style w:type="paragraph" w:styleId="Footer">
    <w:name w:val="footer"/>
    <w:basedOn w:val="Normal"/>
    <w:link w:val="FooterChar"/>
    <w:uiPriority w:val="99"/>
    <w:unhideWhenUsed/>
    <w:rsid w:val="004A0EDF"/>
    <w:pPr>
      <w:tabs>
        <w:tab w:val="center" w:pos="4680"/>
        <w:tab w:val="right" w:pos="9360"/>
      </w:tabs>
    </w:pPr>
  </w:style>
  <w:style w:type="character" w:customStyle="1" w:styleId="FooterChar">
    <w:name w:val="Footer Char"/>
    <w:basedOn w:val="DefaultParagraphFont"/>
    <w:link w:val="Footer"/>
    <w:uiPriority w:val="99"/>
    <w:rsid w:val="004A0EDF"/>
  </w:style>
  <w:style w:type="paragraph" w:styleId="ListParagraph">
    <w:name w:val="List Paragraph"/>
    <w:basedOn w:val="Normal"/>
    <w:uiPriority w:val="34"/>
    <w:qFormat/>
    <w:rsid w:val="00524E6E"/>
    <w:pPr>
      <w:ind w:left="720"/>
      <w:contextualSpacing/>
    </w:pPr>
  </w:style>
  <w:style w:type="character" w:styleId="Hyperlink">
    <w:name w:val="Hyperlink"/>
    <w:basedOn w:val="DefaultParagraphFont"/>
    <w:uiPriority w:val="99"/>
    <w:unhideWhenUsed/>
    <w:rsid w:val="008907BE"/>
    <w:rPr>
      <w:color w:val="0563C1" w:themeColor="hyperlink"/>
      <w:u w:val="single"/>
    </w:rPr>
  </w:style>
  <w:style w:type="paragraph" w:customStyle="1" w:styleId="Default">
    <w:name w:val="Default"/>
    <w:rsid w:val="002A1D24"/>
    <w:pPr>
      <w:autoSpaceDE w:val="0"/>
      <w:autoSpaceDN w:val="0"/>
      <w:adjustRightInd w:val="0"/>
    </w:pPr>
    <w:rPr>
      <w:rFonts w:ascii="Museo Slab 700" w:hAnsi="Museo Slab 700" w:cs="Museo Slab 700"/>
      <w:color w:val="000000"/>
    </w:rPr>
  </w:style>
  <w:style w:type="paragraph" w:customStyle="1" w:styleId="Pa0">
    <w:name w:val="Pa0"/>
    <w:basedOn w:val="Default"/>
    <w:next w:val="Default"/>
    <w:uiPriority w:val="99"/>
    <w:rsid w:val="002A1D24"/>
    <w:pPr>
      <w:spacing w:line="221" w:lineRule="atLeast"/>
    </w:pPr>
    <w:rPr>
      <w:rFonts w:cstheme="minorBidi"/>
      <w:color w:val="auto"/>
    </w:rPr>
  </w:style>
  <w:style w:type="character" w:customStyle="1" w:styleId="A0">
    <w:name w:val="A0"/>
    <w:uiPriority w:val="99"/>
    <w:rsid w:val="002A1D24"/>
    <w:rPr>
      <w:rFonts w:cs="Museo Slab 700"/>
      <w:b/>
      <w:bCs/>
      <w:color w:val="00186F"/>
      <w:sz w:val="28"/>
      <w:szCs w:val="28"/>
    </w:rPr>
  </w:style>
  <w:style w:type="character" w:customStyle="1" w:styleId="A7">
    <w:name w:val="A7"/>
    <w:uiPriority w:val="99"/>
    <w:rsid w:val="00ED45C6"/>
    <w:rPr>
      <w:rFonts w:cs="Barlow Light"/>
      <w:i/>
      <w:iCs/>
      <w:color w:val="4C4C4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7corridor@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7corridor@gmail.com" TargetMode="Externa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 Lofgreen</dc:creator>
  <cp:keywords/>
  <dc:description/>
  <cp:lastModifiedBy>Anya Lofgreen</cp:lastModifiedBy>
  <cp:revision>3</cp:revision>
  <dcterms:created xsi:type="dcterms:W3CDTF">2023-02-15T23:44:00Z</dcterms:created>
  <dcterms:modified xsi:type="dcterms:W3CDTF">2023-02-17T17:40:00Z</dcterms:modified>
</cp:coreProperties>
</file>