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816D4C" w14:textId="75F9FF58" w:rsidR="00866250" w:rsidRPr="00AC4133" w:rsidRDefault="00B440A4" w:rsidP="00FB6A8D">
      <w:pPr>
        <w:rPr>
          <w:rFonts w:ascii="Trebuchet MS" w:hAnsi="Trebuchet MS"/>
          <w:sz w:val="23"/>
          <w:szCs w:val="23"/>
        </w:rPr>
      </w:pPr>
      <w:r w:rsidRPr="00AC4133">
        <w:rPr>
          <w:rFonts w:ascii="Trebuchet MS" w:hAnsi="Trebuchet MS"/>
          <w:noProof/>
        </w:rPr>
        <w:drawing>
          <wp:inline distT="0" distB="0" distL="0" distR="0" wp14:anchorId="450DC406" wp14:editId="3FF0578A">
            <wp:extent cx="2497455" cy="965860"/>
            <wp:effectExtent l="0" t="0" r="0" b="0"/>
            <wp:docPr id="2" name="Picture 2" descr="A drawing of a fa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SeatsColorado-Logo.jpg"/>
                    <pic:cNvPicPr/>
                  </pic:nvPicPr>
                  <pic:blipFill>
                    <a:blip r:embed="rId8"/>
                    <a:stretch>
                      <a:fillRect/>
                    </a:stretch>
                  </pic:blipFill>
                  <pic:spPr>
                    <a:xfrm>
                      <a:off x="0" y="0"/>
                      <a:ext cx="2526747" cy="977188"/>
                    </a:xfrm>
                    <a:prstGeom prst="rect">
                      <a:avLst/>
                    </a:prstGeom>
                  </pic:spPr>
                </pic:pic>
              </a:graphicData>
            </a:graphic>
          </wp:inline>
        </w:drawing>
      </w:r>
    </w:p>
    <w:p w14:paraId="1AD4F7A1" w14:textId="77777777" w:rsidR="001774AC" w:rsidRPr="00AC4133" w:rsidRDefault="001774AC" w:rsidP="001774AC">
      <w:pPr>
        <w:rPr>
          <w:rFonts w:ascii="Trebuchet MS" w:hAnsi="Trebuchet MS"/>
        </w:rPr>
      </w:pPr>
    </w:p>
    <w:p w14:paraId="3ECD7CE8" w14:textId="77777777" w:rsidR="00C84725" w:rsidRPr="00C84725" w:rsidRDefault="00C84725" w:rsidP="00C84725">
      <w:pPr>
        <w:jc w:val="center"/>
        <w:outlineLvl w:val="0"/>
        <w:rPr>
          <w:rFonts w:ascii="Trebuchet MS" w:hAnsi="Trebuchet MS"/>
          <w:b/>
          <w:sz w:val="28"/>
        </w:rPr>
      </w:pPr>
      <w:r w:rsidRPr="00C84725">
        <w:rPr>
          <w:rFonts w:ascii="Trebuchet MS" w:hAnsi="Trebuchet MS"/>
          <w:b/>
          <w:sz w:val="28"/>
        </w:rPr>
        <w:t>Car Seats Colorado Overview &amp; Partner Communications Toolkit</w:t>
      </w:r>
    </w:p>
    <w:p w14:paraId="6C3DB0A3" w14:textId="77777777" w:rsidR="00C84725" w:rsidRPr="00C84725" w:rsidRDefault="00C84725" w:rsidP="00C84725">
      <w:pPr>
        <w:rPr>
          <w:rFonts w:ascii="Trebuchet MS" w:hAnsi="Trebuchet MS"/>
          <w:u w:val="single"/>
        </w:rPr>
      </w:pPr>
    </w:p>
    <w:p w14:paraId="15AE4DAF" w14:textId="77777777" w:rsidR="00C84725" w:rsidRPr="00C84725" w:rsidRDefault="00C84725" w:rsidP="00C84725">
      <w:pPr>
        <w:rPr>
          <w:rFonts w:ascii="Trebuchet MS" w:hAnsi="Trebuchet MS"/>
          <w:color w:val="000000" w:themeColor="text1"/>
          <w:sz w:val="22"/>
          <w:szCs w:val="22"/>
        </w:rPr>
      </w:pPr>
      <w:r w:rsidRPr="00C736E1">
        <w:rPr>
          <w:rFonts w:ascii="Trebuchet MS" w:hAnsi="Trebuchet MS"/>
          <w:b/>
          <w:sz w:val="22"/>
          <w:szCs w:val="22"/>
          <w:u w:val="single"/>
        </w:rPr>
        <w:t>About Car Seats Colorado</w:t>
      </w:r>
      <w:r w:rsidRPr="00C84725">
        <w:rPr>
          <w:rFonts w:ascii="Trebuchet MS" w:hAnsi="Trebuchet MS"/>
          <w:i/>
          <w:color w:val="000000" w:themeColor="text1"/>
          <w:sz w:val="22"/>
          <w:szCs w:val="22"/>
        </w:rPr>
        <w:br/>
      </w:r>
      <w:r w:rsidRPr="00C84725">
        <w:rPr>
          <w:rFonts w:ascii="Trebuchet MS" w:hAnsi="Trebuchet MS"/>
          <w:color w:val="000000" w:themeColor="text1"/>
          <w:sz w:val="22"/>
          <w:szCs w:val="22"/>
        </w:rPr>
        <w:t xml:space="preserve">Car Seats Colorado is a partnership between Colorado State Patrol and the Colorado Department of Transportation (CDOT). Its mission is to create an environment in Colorado where every child is properly secured in an approved and appropriate restraint system while riding in a motor vehicle. </w:t>
      </w:r>
    </w:p>
    <w:p w14:paraId="5AE6FEC6" w14:textId="77777777" w:rsidR="00C84725" w:rsidRPr="00C84725" w:rsidRDefault="00C84725" w:rsidP="00C84725">
      <w:pPr>
        <w:rPr>
          <w:rFonts w:ascii="Trebuchet MS" w:hAnsi="Trebuchet MS"/>
          <w:color w:val="000000" w:themeColor="text1"/>
          <w:sz w:val="22"/>
          <w:szCs w:val="22"/>
        </w:rPr>
      </w:pPr>
    </w:p>
    <w:p w14:paraId="6AC8E7B7" w14:textId="77777777" w:rsidR="00C84725" w:rsidRPr="00C84725" w:rsidRDefault="00C84725" w:rsidP="00C84725">
      <w:pPr>
        <w:rPr>
          <w:rFonts w:ascii="Trebuchet MS" w:hAnsi="Trebuchet MS"/>
          <w:color w:val="000000" w:themeColor="text1"/>
          <w:sz w:val="22"/>
          <w:szCs w:val="22"/>
        </w:rPr>
      </w:pPr>
      <w:r w:rsidRPr="00C84725">
        <w:rPr>
          <w:rFonts w:ascii="Trebuchet MS" w:hAnsi="Trebuchet MS"/>
          <w:color w:val="000000" w:themeColor="text1"/>
          <w:sz w:val="22"/>
          <w:szCs w:val="22"/>
        </w:rPr>
        <w:t xml:space="preserve">Car Seats Colorado is working to reduce the number of child passenger injuries and fatalities and child passenger safety citations statewide through: </w:t>
      </w:r>
    </w:p>
    <w:p w14:paraId="386E4600" w14:textId="77777777" w:rsidR="00C84725" w:rsidRPr="00C84725" w:rsidRDefault="00C84725" w:rsidP="00C84725">
      <w:pPr>
        <w:pStyle w:val="ListParagraph"/>
        <w:numPr>
          <w:ilvl w:val="0"/>
          <w:numId w:val="10"/>
        </w:numPr>
        <w:spacing w:after="0" w:line="240" w:lineRule="auto"/>
        <w:rPr>
          <w:rFonts w:ascii="Trebuchet MS" w:hAnsi="Trebuchet MS"/>
          <w:color w:val="000000" w:themeColor="text1"/>
        </w:rPr>
      </w:pPr>
      <w:r w:rsidRPr="00C84725">
        <w:rPr>
          <w:rFonts w:ascii="Trebuchet MS" w:hAnsi="Trebuchet MS"/>
          <w:color w:val="000000" w:themeColor="text1"/>
        </w:rPr>
        <w:t>Education on proper child restraint systems, car seat installation and use, and Colorado child passenger safety laws</w:t>
      </w:r>
    </w:p>
    <w:p w14:paraId="798044D7" w14:textId="77777777" w:rsidR="00C84725" w:rsidRPr="00C84725" w:rsidRDefault="00C84725" w:rsidP="00C84725">
      <w:pPr>
        <w:pStyle w:val="ListParagraph"/>
        <w:numPr>
          <w:ilvl w:val="0"/>
          <w:numId w:val="10"/>
        </w:numPr>
        <w:spacing w:after="0" w:line="240" w:lineRule="auto"/>
        <w:rPr>
          <w:rFonts w:ascii="Trebuchet MS" w:hAnsi="Trebuchet MS"/>
          <w:color w:val="000000" w:themeColor="text1"/>
        </w:rPr>
      </w:pPr>
      <w:r w:rsidRPr="00C84725">
        <w:rPr>
          <w:rFonts w:ascii="Trebuchet MS" w:hAnsi="Trebuchet MS"/>
          <w:color w:val="000000" w:themeColor="text1"/>
        </w:rPr>
        <w:t>Car seat safety technician training, inspection station maintenance and free car seat check events</w:t>
      </w:r>
    </w:p>
    <w:p w14:paraId="48DDD9F3" w14:textId="77777777" w:rsidR="00C84725" w:rsidRPr="00C84725" w:rsidRDefault="00C84725" w:rsidP="00C84725">
      <w:pPr>
        <w:pStyle w:val="ListParagraph"/>
        <w:numPr>
          <w:ilvl w:val="0"/>
          <w:numId w:val="10"/>
        </w:numPr>
        <w:spacing w:after="0" w:line="240" w:lineRule="auto"/>
        <w:rPr>
          <w:rFonts w:ascii="Trebuchet MS" w:hAnsi="Trebuchet MS"/>
          <w:color w:val="000000" w:themeColor="text1"/>
        </w:rPr>
      </w:pPr>
      <w:r w:rsidRPr="00C84725">
        <w:rPr>
          <w:rFonts w:ascii="Trebuchet MS" w:hAnsi="Trebuchet MS"/>
          <w:color w:val="000000" w:themeColor="text1"/>
        </w:rPr>
        <w:t>Community outreach and engagement with health professionals, local government, educators, parents and caregivers</w:t>
      </w:r>
    </w:p>
    <w:p w14:paraId="01FF2436" w14:textId="77777777" w:rsidR="00C84725" w:rsidRPr="00C84725" w:rsidRDefault="00C84725" w:rsidP="00C84725">
      <w:pPr>
        <w:rPr>
          <w:rFonts w:ascii="Trebuchet MS" w:hAnsi="Trebuchet MS"/>
          <w:color w:val="000000" w:themeColor="text1"/>
          <w:sz w:val="22"/>
          <w:szCs w:val="22"/>
        </w:rPr>
      </w:pPr>
    </w:p>
    <w:p w14:paraId="341CD26E" w14:textId="77777777" w:rsidR="00C84725" w:rsidRPr="00C736E1" w:rsidRDefault="00C84725" w:rsidP="00C84725">
      <w:pPr>
        <w:outlineLvl w:val="0"/>
        <w:rPr>
          <w:rFonts w:ascii="Trebuchet MS" w:hAnsi="Trebuchet MS"/>
          <w:b/>
          <w:color w:val="000000" w:themeColor="text1"/>
          <w:sz w:val="22"/>
          <w:szCs w:val="22"/>
          <w:u w:val="single"/>
        </w:rPr>
      </w:pPr>
      <w:r w:rsidRPr="00C736E1">
        <w:rPr>
          <w:rFonts w:ascii="Trebuchet MS" w:hAnsi="Trebuchet MS"/>
          <w:b/>
          <w:color w:val="000000" w:themeColor="text1"/>
          <w:sz w:val="22"/>
          <w:szCs w:val="22"/>
          <w:u w:val="single"/>
        </w:rPr>
        <w:t>Talking Points</w:t>
      </w:r>
    </w:p>
    <w:p w14:paraId="50C1A340" w14:textId="77777777" w:rsidR="00C84725" w:rsidRPr="0013237C" w:rsidRDefault="00C84725" w:rsidP="00C84725">
      <w:pPr>
        <w:pStyle w:val="ListParagraph"/>
        <w:numPr>
          <w:ilvl w:val="0"/>
          <w:numId w:val="3"/>
        </w:numPr>
        <w:spacing w:after="0" w:line="240" w:lineRule="auto"/>
        <w:rPr>
          <w:rFonts w:ascii="Trebuchet MS" w:hAnsi="Trebuchet MS"/>
          <w:color w:val="000000" w:themeColor="text1"/>
        </w:rPr>
      </w:pPr>
      <w:r w:rsidRPr="0013237C">
        <w:rPr>
          <w:rFonts w:ascii="Trebuchet MS" w:hAnsi="Trebuchet MS"/>
          <w:color w:val="000000" w:themeColor="text1"/>
        </w:rPr>
        <w:t>Car crashes are a leading cause of death among children under the age of 13 nationwide and, according to the National Highway Traffic Safety Administration (NHTSA), three out of four children are not properly restrained when riding in vehicles.</w:t>
      </w:r>
    </w:p>
    <w:p w14:paraId="2FA09E33" w14:textId="77777777" w:rsidR="00C84725" w:rsidRPr="0013237C" w:rsidRDefault="00C84725" w:rsidP="00C84725">
      <w:pPr>
        <w:pStyle w:val="ListParagraph"/>
        <w:numPr>
          <w:ilvl w:val="0"/>
          <w:numId w:val="3"/>
        </w:numPr>
        <w:spacing w:after="0" w:line="240" w:lineRule="auto"/>
        <w:rPr>
          <w:rFonts w:ascii="Trebuchet MS" w:hAnsi="Trebuchet MS"/>
          <w:color w:val="000000" w:themeColor="text1"/>
        </w:rPr>
      </w:pPr>
      <w:r w:rsidRPr="0013237C">
        <w:rPr>
          <w:rFonts w:ascii="Trebuchet MS" w:hAnsi="Trebuchet MS"/>
          <w:color w:val="000000" w:themeColor="text1"/>
        </w:rPr>
        <w:t xml:space="preserve">Parents and caregivers should have rear-facing, forward-facing and booster seats checked regularly for proper use and installation by a certified child passenger safety technician. </w:t>
      </w:r>
    </w:p>
    <w:p w14:paraId="3FE1DD19" w14:textId="7B6C9965" w:rsidR="00C84725" w:rsidRPr="0013237C" w:rsidRDefault="00C84725" w:rsidP="00C84725">
      <w:pPr>
        <w:pStyle w:val="ListParagraph"/>
        <w:numPr>
          <w:ilvl w:val="0"/>
          <w:numId w:val="3"/>
        </w:numPr>
        <w:spacing w:after="0" w:line="240" w:lineRule="auto"/>
        <w:rPr>
          <w:rFonts w:ascii="Trebuchet MS" w:hAnsi="Trebuchet MS"/>
          <w:color w:val="000000" w:themeColor="text1"/>
        </w:rPr>
      </w:pPr>
      <w:r w:rsidRPr="0013237C">
        <w:rPr>
          <w:rFonts w:ascii="Trebuchet MS" w:hAnsi="Trebuchet MS"/>
          <w:color w:val="000000" w:themeColor="text1"/>
        </w:rPr>
        <w:t xml:space="preserve">Your child’s </w:t>
      </w:r>
      <w:r w:rsidR="005D49A6">
        <w:rPr>
          <w:rFonts w:ascii="Trebuchet MS" w:hAnsi="Trebuchet MS"/>
          <w:color w:val="000000" w:themeColor="text1"/>
        </w:rPr>
        <w:t xml:space="preserve">age, </w:t>
      </w:r>
      <w:r w:rsidRPr="0013237C">
        <w:rPr>
          <w:rFonts w:ascii="Trebuchet MS" w:hAnsi="Trebuchet MS"/>
          <w:color w:val="000000" w:themeColor="text1"/>
        </w:rPr>
        <w:t xml:space="preserve">height, weight and manufacturer recommendations all play a role in proper car seat fit. </w:t>
      </w:r>
    </w:p>
    <w:p w14:paraId="56EBE85D" w14:textId="77777777" w:rsidR="00C84725" w:rsidRPr="0013237C" w:rsidRDefault="00C84725" w:rsidP="00C84725">
      <w:pPr>
        <w:pStyle w:val="ListParagraph"/>
        <w:numPr>
          <w:ilvl w:val="0"/>
          <w:numId w:val="3"/>
        </w:numPr>
        <w:spacing w:after="0" w:line="240" w:lineRule="auto"/>
        <w:rPr>
          <w:rFonts w:ascii="Trebuchet MS" w:hAnsi="Trebuchet MS"/>
          <w:color w:val="000000" w:themeColor="text1"/>
        </w:rPr>
      </w:pPr>
      <w:r w:rsidRPr="0013237C">
        <w:rPr>
          <w:rFonts w:ascii="Trebuchet MS" w:hAnsi="Trebuchet MS"/>
          <w:color w:val="000000" w:themeColor="text1"/>
        </w:rPr>
        <w:t xml:space="preserve">During CDOT’s three </w:t>
      </w:r>
      <w:r w:rsidRPr="0013237C">
        <w:rPr>
          <w:rFonts w:ascii="Trebuchet MS" w:hAnsi="Trebuchet MS"/>
          <w:i/>
          <w:color w:val="000000" w:themeColor="text1"/>
        </w:rPr>
        <w:t>Click It or Ticket</w:t>
      </w:r>
      <w:r w:rsidRPr="0013237C">
        <w:rPr>
          <w:rFonts w:ascii="Trebuchet MS" w:hAnsi="Trebuchet MS"/>
          <w:color w:val="000000" w:themeColor="text1"/>
        </w:rPr>
        <w:t xml:space="preserve"> enforcement periods in 2017, 362 citations were issued for an improperly restrained child under the age of 16 — 81 of which involved children under the age of four. The top five offending counties were Garfield County (50 citations), Mesa County (31 citations), Jefferson County (29 citations), Adams County (27 citations) and Weld County (24 citations).</w:t>
      </w:r>
    </w:p>
    <w:p w14:paraId="333E2149" w14:textId="77777777" w:rsidR="00C84725" w:rsidRPr="0013237C" w:rsidRDefault="00C84725" w:rsidP="00C84725">
      <w:pPr>
        <w:pStyle w:val="ListParagraph"/>
        <w:numPr>
          <w:ilvl w:val="0"/>
          <w:numId w:val="3"/>
        </w:numPr>
        <w:spacing w:after="0" w:line="240" w:lineRule="auto"/>
        <w:rPr>
          <w:rFonts w:ascii="Trebuchet MS" w:hAnsi="Trebuchet MS"/>
          <w:color w:val="000000" w:themeColor="text1"/>
        </w:rPr>
      </w:pPr>
      <w:r w:rsidRPr="0013237C">
        <w:rPr>
          <w:rFonts w:ascii="Trebuchet MS" w:hAnsi="Trebuchet MS"/>
          <w:color w:val="000000" w:themeColor="text1"/>
        </w:rPr>
        <w:t xml:space="preserve">Drivers found with an unrestrained or improperly restrained child under the age of 16 will be ticketed and fined. </w:t>
      </w:r>
    </w:p>
    <w:p w14:paraId="718FBDC4" w14:textId="77777777" w:rsidR="00C84725" w:rsidRPr="0013237C" w:rsidRDefault="00C84725" w:rsidP="00C84725">
      <w:pPr>
        <w:pStyle w:val="ListParagraph"/>
        <w:numPr>
          <w:ilvl w:val="0"/>
          <w:numId w:val="3"/>
        </w:numPr>
        <w:spacing w:after="0" w:line="240" w:lineRule="auto"/>
        <w:rPr>
          <w:rFonts w:ascii="Trebuchet MS" w:hAnsi="Trebuchet MS"/>
        </w:rPr>
      </w:pPr>
      <w:r w:rsidRPr="0013237C">
        <w:rPr>
          <w:rFonts w:ascii="Trebuchet MS" w:hAnsi="Trebuchet MS"/>
        </w:rPr>
        <w:t>Don’t let the price of a car seat discourage you — more expensive does not mean safer. All car seats — whether they’re $40 or $400 — must meet the exact same safety standards.</w:t>
      </w:r>
    </w:p>
    <w:p w14:paraId="326FF6A6" w14:textId="77777777" w:rsidR="00C84725" w:rsidRPr="0013237C" w:rsidRDefault="00C84725" w:rsidP="00C84725">
      <w:pPr>
        <w:pStyle w:val="ListParagraph"/>
        <w:numPr>
          <w:ilvl w:val="0"/>
          <w:numId w:val="3"/>
        </w:numPr>
        <w:spacing w:after="0" w:line="240" w:lineRule="auto"/>
        <w:rPr>
          <w:rFonts w:ascii="Trebuchet MS" w:hAnsi="Trebuchet MS"/>
          <w:u w:val="single"/>
        </w:rPr>
      </w:pPr>
      <w:r w:rsidRPr="0013237C">
        <w:rPr>
          <w:rFonts w:ascii="Trebuchet MS" w:hAnsi="Trebuchet MS"/>
          <w:color w:val="000000" w:themeColor="text1"/>
        </w:rPr>
        <w:t xml:space="preserve">Car Seats Colorado provides education and resources to help parents ensure their children are riding safely. Visit CarSeatsColorado.com for information and resources.  </w:t>
      </w:r>
    </w:p>
    <w:p w14:paraId="0C560E42" w14:textId="77777777" w:rsidR="00C84725" w:rsidRPr="0013237C" w:rsidRDefault="00C84725" w:rsidP="00C84725">
      <w:pPr>
        <w:rPr>
          <w:rFonts w:ascii="Trebuchet MS" w:hAnsi="Trebuchet MS"/>
          <w:color w:val="000000" w:themeColor="text1"/>
          <w:sz w:val="22"/>
          <w:szCs w:val="22"/>
          <w:u w:val="single"/>
        </w:rPr>
      </w:pPr>
    </w:p>
    <w:p w14:paraId="5C6DA62F" w14:textId="77777777" w:rsidR="00C84725" w:rsidRPr="0013237C" w:rsidRDefault="00C84725" w:rsidP="00C84725">
      <w:pPr>
        <w:outlineLvl w:val="0"/>
        <w:rPr>
          <w:rFonts w:ascii="Trebuchet MS" w:hAnsi="Trebuchet MS"/>
          <w:b/>
          <w:color w:val="000000" w:themeColor="text1"/>
          <w:sz w:val="22"/>
          <w:szCs w:val="22"/>
          <w:u w:val="single"/>
        </w:rPr>
      </w:pPr>
    </w:p>
    <w:p w14:paraId="758D395B" w14:textId="77777777" w:rsidR="00C84725" w:rsidRPr="0013237C" w:rsidRDefault="00C84725" w:rsidP="00C84725">
      <w:pPr>
        <w:outlineLvl w:val="0"/>
        <w:rPr>
          <w:rFonts w:ascii="Trebuchet MS" w:hAnsi="Trebuchet MS"/>
          <w:b/>
          <w:color w:val="000000" w:themeColor="text1"/>
          <w:sz w:val="22"/>
          <w:szCs w:val="22"/>
          <w:u w:val="single"/>
        </w:rPr>
      </w:pPr>
    </w:p>
    <w:p w14:paraId="45DE418F" w14:textId="77777777" w:rsidR="00C84725" w:rsidRPr="0013237C" w:rsidRDefault="00C84725" w:rsidP="00C84725">
      <w:pPr>
        <w:outlineLvl w:val="0"/>
        <w:rPr>
          <w:rFonts w:ascii="Trebuchet MS" w:hAnsi="Trebuchet MS"/>
          <w:b/>
          <w:color w:val="000000" w:themeColor="text1"/>
          <w:sz w:val="22"/>
          <w:szCs w:val="22"/>
          <w:u w:val="single"/>
        </w:rPr>
      </w:pPr>
    </w:p>
    <w:p w14:paraId="7A85DB32" w14:textId="77777777" w:rsidR="00C84725" w:rsidRPr="0013237C" w:rsidRDefault="00C84725" w:rsidP="00C84725">
      <w:pPr>
        <w:outlineLvl w:val="0"/>
        <w:rPr>
          <w:rFonts w:ascii="Trebuchet MS" w:hAnsi="Trebuchet MS"/>
          <w:b/>
          <w:color w:val="000000" w:themeColor="text1"/>
          <w:sz w:val="22"/>
          <w:szCs w:val="22"/>
          <w:u w:val="single"/>
        </w:rPr>
      </w:pPr>
    </w:p>
    <w:p w14:paraId="1C51A5AB" w14:textId="77777777" w:rsidR="00C736E1" w:rsidRDefault="00C736E1" w:rsidP="00C84725">
      <w:pPr>
        <w:outlineLvl w:val="0"/>
        <w:rPr>
          <w:rFonts w:ascii="Trebuchet MS" w:hAnsi="Trebuchet MS"/>
          <w:b/>
          <w:color w:val="000000" w:themeColor="text1"/>
          <w:sz w:val="22"/>
          <w:szCs w:val="22"/>
          <w:u w:val="single"/>
        </w:rPr>
      </w:pPr>
    </w:p>
    <w:p w14:paraId="47CEA1ED" w14:textId="77777777" w:rsidR="00C736E1" w:rsidRDefault="00C736E1" w:rsidP="00C84725">
      <w:pPr>
        <w:outlineLvl w:val="0"/>
        <w:rPr>
          <w:rFonts w:ascii="Trebuchet MS" w:hAnsi="Trebuchet MS"/>
          <w:b/>
          <w:color w:val="000000" w:themeColor="text1"/>
          <w:sz w:val="22"/>
          <w:szCs w:val="22"/>
          <w:u w:val="single"/>
        </w:rPr>
      </w:pPr>
    </w:p>
    <w:p w14:paraId="34542CC3" w14:textId="77777777" w:rsidR="00C736E1" w:rsidRDefault="00C736E1" w:rsidP="00C84725">
      <w:pPr>
        <w:outlineLvl w:val="0"/>
        <w:rPr>
          <w:rFonts w:ascii="Trebuchet MS" w:hAnsi="Trebuchet MS"/>
          <w:b/>
          <w:color w:val="000000" w:themeColor="text1"/>
          <w:sz w:val="22"/>
          <w:szCs w:val="22"/>
          <w:u w:val="single"/>
        </w:rPr>
      </w:pPr>
    </w:p>
    <w:p w14:paraId="473AD48C" w14:textId="77777777" w:rsidR="00C736E1" w:rsidRDefault="00C736E1" w:rsidP="00C84725">
      <w:pPr>
        <w:outlineLvl w:val="0"/>
        <w:rPr>
          <w:rFonts w:ascii="Trebuchet MS" w:hAnsi="Trebuchet MS"/>
          <w:b/>
          <w:color w:val="000000" w:themeColor="text1"/>
          <w:sz w:val="22"/>
          <w:szCs w:val="22"/>
          <w:u w:val="single"/>
        </w:rPr>
      </w:pPr>
    </w:p>
    <w:p w14:paraId="0208CEF0" w14:textId="77777777" w:rsidR="00C736E1" w:rsidRDefault="00C736E1" w:rsidP="00C84725">
      <w:pPr>
        <w:outlineLvl w:val="0"/>
        <w:rPr>
          <w:rFonts w:ascii="Trebuchet MS" w:hAnsi="Trebuchet MS"/>
          <w:b/>
          <w:color w:val="000000" w:themeColor="text1"/>
          <w:sz w:val="22"/>
          <w:szCs w:val="22"/>
          <w:u w:val="single"/>
        </w:rPr>
      </w:pPr>
    </w:p>
    <w:p w14:paraId="00D62283" w14:textId="77777777" w:rsidR="00C736E1" w:rsidRDefault="00C736E1" w:rsidP="00C84725">
      <w:pPr>
        <w:outlineLvl w:val="0"/>
        <w:rPr>
          <w:rFonts w:ascii="Trebuchet MS" w:hAnsi="Trebuchet MS"/>
          <w:b/>
          <w:color w:val="000000" w:themeColor="text1"/>
          <w:sz w:val="22"/>
          <w:szCs w:val="22"/>
          <w:u w:val="single"/>
        </w:rPr>
      </w:pPr>
    </w:p>
    <w:p w14:paraId="7C36FB9B" w14:textId="26F785D6" w:rsidR="00C84725" w:rsidRPr="0013237C" w:rsidRDefault="00C84725" w:rsidP="00C84725">
      <w:pPr>
        <w:outlineLvl w:val="0"/>
        <w:rPr>
          <w:rFonts w:ascii="Trebuchet MS" w:hAnsi="Trebuchet MS"/>
          <w:b/>
          <w:color w:val="000000" w:themeColor="text1"/>
          <w:sz w:val="22"/>
          <w:szCs w:val="22"/>
          <w:u w:val="single"/>
        </w:rPr>
      </w:pPr>
      <w:r w:rsidRPr="0013237C">
        <w:rPr>
          <w:rFonts w:ascii="Trebuchet MS" w:hAnsi="Trebuchet MS"/>
          <w:b/>
          <w:color w:val="000000" w:themeColor="text1"/>
          <w:sz w:val="22"/>
          <w:szCs w:val="22"/>
          <w:u w:val="single"/>
        </w:rPr>
        <w:lastRenderedPageBreak/>
        <w:t>Sample blurb for newsletter/website</w:t>
      </w:r>
    </w:p>
    <w:p w14:paraId="645F5F9E" w14:textId="77777777" w:rsidR="00C84725" w:rsidRPr="0013237C" w:rsidRDefault="00C84725" w:rsidP="00C84725">
      <w:pPr>
        <w:rPr>
          <w:rFonts w:ascii="Trebuchet MS" w:hAnsi="Trebuchet MS"/>
          <w:color w:val="C00000"/>
          <w:sz w:val="22"/>
          <w:szCs w:val="22"/>
          <w:u w:val="single"/>
        </w:rPr>
      </w:pPr>
    </w:p>
    <w:p w14:paraId="39E42969" w14:textId="77777777" w:rsidR="00C84725" w:rsidRPr="0013237C" w:rsidRDefault="00C84725" w:rsidP="00C84725">
      <w:pPr>
        <w:jc w:val="center"/>
        <w:outlineLvl w:val="0"/>
        <w:rPr>
          <w:rFonts w:ascii="Trebuchet MS" w:hAnsi="Trebuchet MS"/>
          <w:b/>
          <w:color w:val="000000" w:themeColor="text1"/>
          <w:sz w:val="22"/>
          <w:szCs w:val="22"/>
        </w:rPr>
      </w:pPr>
      <w:r w:rsidRPr="0013237C">
        <w:rPr>
          <w:rFonts w:ascii="Trebuchet MS" w:hAnsi="Trebuchet MS"/>
          <w:b/>
          <w:color w:val="000000" w:themeColor="text1"/>
          <w:sz w:val="22"/>
          <w:szCs w:val="22"/>
        </w:rPr>
        <w:t>Protect what’s most important to you</w:t>
      </w:r>
    </w:p>
    <w:p w14:paraId="01156209" w14:textId="77777777" w:rsidR="00C84725" w:rsidRPr="0013237C" w:rsidRDefault="00C84725" w:rsidP="00C84725">
      <w:pPr>
        <w:rPr>
          <w:rFonts w:ascii="Trebuchet MS" w:hAnsi="Trebuchet MS"/>
          <w:color w:val="C00000"/>
          <w:sz w:val="22"/>
          <w:szCs w:val="22"/>
          <w:u w:val="single"/>
        </w:rPr>
      </w:pPr>
    </w:p>
    <w:p w14:paraId="2C5EB249" w14:textId="77777777" w:rsidR="00C84725" w:rsidRPr="0013237C" w:rsidRDefault="00C84725" w:rsidP="00C84725">
      <w:pPr>
        <w:rPr>
          <w:rFonts w:ascii="Trebuchet MS" w:hAnsi="Trebuchet MS"/>
          <w:color w:val="000000" w:themeColor="text1"/>
          <w:sz w:val="22"/>
          <w:szCs w:val="22"/>
        </w:rPr>
      </w:pPr>
      <w:r w:rsidRPr="0013237C">
        <w:rPr>
          <w:rFonts w:ascii="Trebuchet MS" w:hAnsi="Trebuchet MS"/>
          <w:color w:val="000000" w:themeColor="text1"/>
          <w:sz w:val="22"/>
          <w:szCs w:val="22"/>
        </w:rPr>
        <w:t>Research from the National Highway Traffic Safety Administration (NHTSA) shows that three out of four children (that's 75%) are not properly secured in their car seat. Factors contributing to this include an improperly installed car seat, use of a car seat that does not fit the child based on their size and the seat manufacturer’s limits, and not securing the harness or seat belt correctly. Any form of improper use puts your child in danger during a crash and most parents are not even aware they may be using or installing their car seat incorrectly.</w:t>
      </w:r>
    </w:p>
    <w:p w14:paraId="47EA6B25" w14:textId="77777777" w:rsidR="00C84725" w:rsidRPr="0013237C" w:rsidRDefault="00C84725" w:rsidP="00C84725">
      <w:pPr>
        <w:rPr>
          <w:rFonts w:ascii="Trebuchet MS" w:hAnsi="Trebuchet MS"/>
          <w:color w:val="000000" w:themeColor="text1"/>
          <w:sz w:val="22"/>
          <w:szCs w:val="22"/>
        </w:rPr>
      </w:pPr>
    </w:p>
    <w:p w14:paraId="071D3A82" w14:textId="77777777" w:rsidR="00C84725" w:rsidRPr="0013237C" w:rsidRDefault="00C84725" w:rsidP="00C84725">
      <w:pPr>
        <w:rPr>
          <w:rFonts w:ascii="Trebuchet MS" w:hAnsi="Trebuchet MS"/>
          <w:color w:val="000000" w:themeColor="text1"/>
          <w:sz w:val="22"/>
          <w:szCs w:val="22"/>
        </w:rPr>
      </w:pPr>
      <w:r w:rsidRPr="0013237C">
        <w:rPr>
          <w:rFonts w:ascii="Trebuchet MS" w:hAnsi="Trebuchet MS"/>
          <w:color w:val="000000" w:themeColor="text1"/>
          <w:sz w:val="22"/>
          <w:szCs w:val="22"/>
        </w:rPr>
        <w:t>[</w:t>
      </w:r>
      <w:r w:rsidRPr="0013237C">
        <w:rPr>
          <w:rFonts w:ascii="Trebuchet MS" w:hAnsi="Trebuchet MS"/>
          <w:color w:val="FF0000"/>
          <w:sz w:val="22"/>
          <w:szCs w:val="22"/>
        </w:rPr>
        <w:t>Organization</w:t>
      </w:r>
      <w:r w:rsidRPr="0013237C">
        <w:rPr>
          <w:rFonts w:ascii="Trebuchet MS" w:hAnsi="Trebuchet MS"/>
          <w:color w:val="000000" w:themeColor="text1"/>
          <w:sz w:val="22"/>
          <w:szCs w:val="22"/>
        </w:rPr>
        <w:t xml:space="preserve">] is proud to be a part of </w:t>
      </w:r>
      <w:hyperlink r:id="rId9" w:history="1">
        <w:r w:rsidRPr="0013237C">
          <w:rPr>
            <w:rStyle w:val="Hyperlink"/>
            <w:rFonts w:ascii="Trebuchet MS" w:hAnsi="Trebuchet MS"/>
            <w:sz w:val="22"/>
            <w:szCs w:val="22"/>
          </w:rPr>
          <w:t>Car Seats Colorado</w:t>
        </w:r>
      </w:hyperlink>
      <w:r w:rsidRPr="0013237C">
        <w:rPr>
          <w:rFonts w:ascii="Trebuchet MS" w:hAnsi="Trebuchet MS"/>
          <w:color w:val="000000" w:themeColor="text1"/>
          <w:sz w:val="22"/>
          <w:szCs w:val="22"/>
        </w:rPr>
        <w:t xml:space="preserve"> and encourages every parent or guardian to have their car seat checked regularly and secure their child properly on every trip. A properly installed car seat is the single most effective way to prevent death or serious injury to your child. </w:t>
      </w:r>
    </w:p>
    <w:p w14:paraId="075A30BF" w14:textId="77777777" w:rsidR="00C84725" w:rsidRPr="0013237C" w:rsidRDefault="00C84725" w:rsidP="00C84725">
      <w:pPr>
        <w:rPr>
          <w:rFonts w:ascii="Trebuchet MS" w:hAnsi="Trebuchet MS"/>
          <w:color w:val="000000" w:themeColor="text1"/>
          <w:sz w:val="22"/>
          <w:szCs w:val="22"/>
        </w:rPr>
      </w:pPr>
    </w:p>
    <w:p w14:paraId="2A0CC69C" w14:textId="77777777" w:rsidR="00C84725" w:rsidRPr="0013237C" w:rsidRDefault="00C84725" w:rsidP="00C84725">
      <w:pPr>
        <w:rPr>
          <w:rFonts w:ascii="Trebuchet MS" w:hAnsi="Trebuchet MS"/>
          <w:color w:val="000000" w:themeColor="text1"/>
          <w:sz w:val="22"/>
          <w:szCs w:val="22"/>
        </w:rPr>
      </w:pPr>
      <w:r w:rsidRPr="0013237C">
        <w:rPr>
          <w:rFonts w:ascii="Trebuchet MS" w:hAnsi="Trebuchet MS"/>
          <w:color w:val="000000" w:themeColor="text1"/>
          <w:sz w:val="22"/>
          <w:szCs w:val="22"/>
        </w:rPr>
        <w:t xml:space="preserve">Visit </w:t>
      </w:r>
      <w:hyperlink r:id="rId10" w:history="1">
        <w:r w:rsidRPr="0013237C">
          <w:rPr>
            <w:rStyle w:val="Hyperlink"/>
            <w:rFonts w:ascii="Trebuchet MS" w:hAnsi="Trebuchet MS"/>
            <w:sz w:val="22"/>
            <w:szCs w:val="22"/>
          </w:rPr>
          <w:t>CarSeatsColorado.com</w:t>
        </w:r>
      </w:hyperlink>
      <w:r w:rsidRPr="0013237C">
        <w:rPr>
          <w:rFonts w:ascii="Trebuchet MS" w:hAnsi="Trebuchet MS"/>
          <w:color w:val="000000" w:themeColor="text1"/>
          <w:sz w:val="22"/>
          <w:szCs w:val="22"/>
        </w:rPr>
        <w:t xml:space="preserve"> for a wealth of information and downloadable resources to teach you and yours the basics — and the finer points — of keeping your child secure and in the correct seat. </w:t>
      </w:r>
    </w:p>
    <w:p w14:paraId="472C237E" w14:textId="77777777" w:rsidR="00C84725" w:rsidRPr="0013237C" w:rsidRDefault="00C84725" w:rsidP="00C84725">
      <w:pPr>
        <w:rPr>
          <w:rFonts w:ascii="Trebuchet MS" w:hAnsi="Trebuchet MS"/>
          <w:color w:val="000000" w:themeColor="text1"/>
          <w:sz w:val="22"/>
          <w:szCs w:val="22"/>
        </w:rPr>
      </w:pPr>
    </w:p>
    <w:p w14:paraId="035A63EE" w14:textId="77777777" w:rsidR="00C84725" w:rsidRPr="0013237C" w:rsidRDefault="00C84725" w:rsidP="00C84725">
      <w:pPr>
        <w:rPr>
          <w:rFonts w:ascii="Trebuchet MS" w:hAnsi="Trebuchet MS"/>
          <w:color w:val="000000" w:themeColor="text1"/>
          <w:sz w:val="22"/>
          <w:szCs w:val="22"/>
        </w:rPr>
      </w:pPr>
      <w:r w:rsidRPr="0013237C">
        <w:rPr>
          <w:rFonts w:ascii="Trebuchet MS" w:hAnsi="Trebuchet MS"/>
          <w:color w:val="000000" w:themeColor="text1"/>
          <w:sz w:val="22"/>
          <w:szCs w:val="22"/>
        </w:rPr>
        <w:t xml:space="preserve">Failing to use the proper type of car seat for your child is illegal. Parents or caregivers caught with an improperly restrained or unrestrained child can receive a minimum fine of $82. </w:t>
      </w:r>
    </w:p>
    <w:p w14:paraId="3DB85C0E" w14:textId="77777777" w:rsidR="00C84725" w:rsidRPr="0013237C" w:rsidRDefault="00C84725" w:rsidP="00C84725">
      <w:pPr>
        <w:rPr>
          <w:rFonts w:ascii="Trebuchet MS" w:hAnsi="Trebuchet MS"/>
          <w:color w:val="000000" w:themeColor="text1"/>
          <w:sz w:val="22"/>
          <w:szCs w:val="22"/>
        </w:rPr>
      </w:pPr>
    </w:p>
    <w:p w14:paraId="64B06092" w14:textId="77777777" w:rsidR="00C84725" w:rsidRPr="0013237C" w:rsidRDefault="00C84725" w:rsidP="00C84725">
      <w:pPr>
        <w:rPr>
          <w:rFonts w:ascii="Trebuchet MS" w:hAnsi="Trebuchet MS"/>
          <w:color w:val="000000" w:themeColor="text1"/>
          <w:sz w:val="22"/>
          <w:szCs w:val="22"/>
        </w:rPr>
      </w:pPr>
      <w:r w:rsidRPr="0013237C">
        <w:rPr>
          <w:rFonts w:ascii="Trebuchet MS" w:hAnsi="Trebuchet MS"/>
          <w:color w:val="000000" w:themeColor="text1"/>
          <w:sz w:val="22"/>
          <w:szCs w:val="22"/>
        </w:rPr>
        <w:t xml:space="preserve">Colorado has hundreds of highly-trained certified car seat safety technicians across the state available to help parents and caregivers. Visit a technician station location or keep an ear out for one of our free seat check events near you. A list of locations and events can be found at </w:t>
      </w:r>
      <w:hyperlink r:id="rId11" w:history="1">
        <w:r w:rsidRPr="0013237C">
          <w:rPr>
            <w:rStyle w:val="Hyperlink"/>
            <w:rFonts w:ascii="Trebuchet MS" w:hAnsi="Trebuchet MS"/>
            <w:sz w:val="22"/>
            <w:szCs w:val="22"/>
          </w:rPr>
          <w:t>CarSeatsColorado.com</w:t>
        </w:r>
      </w:hyperlink>
      <w:r w:rsidRPr="0013237C">
        <w:rPr>
          <w:rFonts w:ascii="Trebuchet MS" w:hAnsi="Trebuchet MS"/>
          <w:color w:val="000000" w:themeColor="text1"/>
          <w:sz w:val="22"/>
          <w:szCs w:val="22"/>
        </w:rPr>
        <w:t xml:space="preserve">. </w:t>
      </w:r>
    </w:p>
    <w:p w14:paraId="5D75B8EC" w14:textId="77777777" w:rsidR="00C84725" w:rsidRPr="0013237C" w:rsidRDefault="00C84725" w:rsidP="00C84725">
      <w:pPr>
        <w:rPr>
          <w:rFonts w:ascii="Trebuchet MS" w:hAnsi="Trebuchet MS"/>
          <w:color w:val="000000" w:themeColor="text1"/>
          <w:sz w:val="22"/>
          <w:szCs w:val="22"/>
        </w:rPr>
      </w:pPr>
    </w:p>
    <w:p w14:paraId="0844278E" w14:textId="77777777" w:rsidR="00C84725" w:rsidRPr="0013237C" w:rsidRDefault="00C84725" w:rsidP="00C84725">
      <w:pPr>
        <w:rPr>
          <w:rFonts w:ascii="Trebuchet MS" w:hAnsi="Trebuchet MS"/>
          <w:color w:val="000000" w:themeColor="text1"/>
          <w:sz w:val="22"/>
          <w:szCs w:val="22"/>
        </w:rPr>
      </w:pPr>
      <w:r w:rsidRPr="0013237C">
        <w:rPr>
          <w:rFonts w:ascii="Trebuchet MS" w:hAnsi="Trebuchet MS"/>
          <w:color w:val="000000" w:themeColor="text1"/>
          <w:sz w:val="22"/>
          <w:szCs w:val="22"/>
        </w:rPr>
        <w:t xml:space="preserve">Technicians are trained to perform extensive safety checks on car and booster seats to ensure your child is safely secured. Technician training programs are also available with participating partners. Learn more about Child Passenger Safety and technician training programs at </w:t>
      </w:r>
      <w:hyperlink r:id="rId12" w:history="1">
        <w:r w:rsidRPr="0013237C">
          <w:rPr>
            <w:rStyle w:val="Hyperlink"/>
            <w:rFonts w:ascii="Trebuchet MS" w:hAnsi="Trebuchet MS"/>
            <w:sz w:val="22"/>
            <w:szCs w:val="22"/>
          </w:rPr>
          <w:t>CarSeatsColorado.com</w:t>
        </w:r>
      </w:hyperlink>
      <w:r w:rsidRPr="0013237C">
        <w:rPr>
          <w:rFonts w:ascii="Trebuchet MS" w:hAnsi="Trebuchet MS"/>
          <w:color w:val="000000" w:themeColor="text1"/>
          <w:sz w:val="22"/>
          <w:szCs w:val="22"/>
        </w:rPr>
        <w:t>.</w:t>
      </w:r>
      <w:r w:rsidRPr="0013237C">
        <w:rPr>
          <w:rFonts w:ascii="Trebuchet MS" w:hAnsi="Trebuchet MS"/>
          <w:color w:val="C00000"/>
          <w:sz w:val="22"/>
          <w:szCs w:val="22"/>
        </w:rPr>
        <w:br/>
      </w:r>
    </w:p>
    <w:p w14:paraId="39AE22B1" w14:textId="77777777" w:rsidR="00C84725" w:rsidRPr="0013237C" w:rsidRDefault="00C84725" w:rsidP="00C84725">
      <w:pPr>
        <w:rPr>
          <w:rFonts w:ascii="Trebuchet MS" w:hAnsi="Trebuchet MS"/>
          <w:color w:val="C00000"/>
          <w:sz w:val="22"/>
          <w:szCs w:val="22"/>
          <w:u w:val="single"/>
        </w:rPr>
      </w:pPr>
      <w:r w:rsidRPr="0013237C">
        <w:rPr>
          <w:rFonts w:ascii="Trebuchet MS" w:hAnsi="Trebuchet MS"/>
          <w:color w:val="000000" w:themeColor="text1"/>
          <w:sz w:val="22"/>
          <w:szCs w:val="22"/>
          <w:u w:val="single"/>
        </w:rPr>
        <w:t>Sample posts for Facebook</w:t>
      </w:r>
      <w:r w:rsidRPr="0013237C">
        <w:rPr>
          <w:rFonts w:ascii="Trebuchet MS" w:hAnsi="Trebuchet MS"/>
          <w:color w:val="C00000"/>
          <w:sz w:val="22"/>
          <w:szCs w:val="22"/>
          <w:u w:val="single"/>
        </w:rPr>
        <w:br/>
      </w:r>
    </w:p>
    <w:p w14:paraId="6875AB4D" w14:textId="77777777" w:rsidR="00C84725" w:rsidRPr="0013237C" w:rsidRDefault="00C84725" w:rsidP="00C84725">
      <w:pPr>
        <w:rPr>
          <w:rFonts w:ascii="Trebuchet MS" w:hAnsi="Trebuchet MS"/>
          <w:color w:val="000000" w:themeColor="text1"/>
          <w:sz w:val="22"/>
          <w:szCs w:val="22"/>
        </w:rPr>
      </w:pPr>
      <w:r w:rsidRPr="0013237C">
        <w:rPr>
          <w:rFonts w:ascii="Trebuchet MS" w:hAnsi="Trebuchet MS"/>
          <w:color w:val="000000" w:themeColor="text1"/>
          <w:sz w:val="22"/>
          <w:szCs w:val="22"/>
        </w:rPr>
        <w:t xml:space="preserve">Three in four children traveling on Colorado roads are improperly restrained, putting them at risk for serious injury or death in a crash. We are proud to partner with Car Seats Colorado to help keep the children of our community safe. Follow manufacturer directions for car seat installation and always make sure your child is properly secured in a well-fitting car seat or booster seat. </w:t>
      </w:r>
    </w:p>
    <w:p w14:paraId="0539A25C" w14:textId="77777777" w:rsidR="00C84725" w:rsidRPr="0013237C" w:rsidRDefault="00C84725" w:rsidP="00C84725">
      <w:pPr>
        <w:rPr>
          <w:rFonts w:ascii="Trebuchet MS" w:hAnsi="Trebuchet MS"/>
          <w:color w:val="000000" w:themeColor="text1"/>
          <w:sz w:val="22"/>
          <w:szCs w:val="22"/>
        </w:rPr>
      </w:pPr>
      <w:r w:rsidRPr="0013237C">
        <w:rPr>
          <w:rFonts w:ascii="Trebuchet MS" w:hAnsi="Trebuchet MS"/>
          <w:b/>
          <w:color w:val="000000" w:themeColor="text1"/>
          <w:sz w:val="22"/>
          <w:szCs w:val="22"/>
        </w:rPr>
        <w:t>Images</w:t>
      </w:r>
      <w:r w:rsidRPr="0013237C">
        <w:rPr>
          <w:rFonts w:ascii="Trebuchet MS" w:hAnsi="Trebuchet MS"/>
          <w:color w:val="000000" w:themeColor="text1"/>
          <w:sz w:val="22"/>
          <w:szCs w:val="22"/>
        </w:rPr>
        <w:t>:</w:t>
      </w:r>
    </w:p>
    <w:p w14:paraId="0F1660CB" w14:textId="77777777" w:rsidR="00C84725" w:rsidRPr="0013237C" w:rsidRDefault="00C84725" w:rsidP="00C84725">
      <w:pPr>
        <w:rPr>
          <w:rFonts w:ascii="Trebuchet MS" w:hAnsi="Trebuchet MS"/>
          <w:color w:val="C00000"/>
          <w:sz w:val="22"/>
          <w:szCs w:val="22"/>
          <w:u w:val="single"/>
        </w:rPr>
      </w:pPr>
    </w:p>
    <w:p w14:paraId="688BF627" w14:textId="77777777" w:rsidR="00C84725" w:rsidRPr="0013237C" w:rsidRDefault="00C84725" w:rsidP="00C84725">
      <w:pPr>
        <w:rPr>
          <w:rFonts w:ascii="Trebuchet MS" w:hAnsi="Trebuchet MS"/>
          <w:color w:val="000000" w:themeColor="text1"/>
          <w:sz w:val="22"/>
          <w:szCs w:val="22"/>
        </w:rPr>
      </w:pPr>
      <w:r w:rsidRPr="0013237C">
        <w:rPr>
          <w:rFonts w:ascii="Trebuchet MS" w:hAnsi="Trebuchet MS"/>
          <w:color w:val="000000" w:themeColor="text1"/>
          <w:sz w:val="22"/>
          <w:szCs w:val="22"/>
        </w:rPr>
        <w:t>Every child is unique, and so is how they fit in a car seat. Car seats, booster seats and seat belts are developed to protect children based on age, weight, height and seat manufacturer guidelines. Join us at [</w:t>
      </w:r>
      <w:r w:rsidRPr="0013237C">
        <w:rPr>
          <w:rFonts w:ascii="Trebuchet MS" w:hAnsi="Trebuchet MS"/>
          <w:color w:val="FF0000"/>
          <w:sz w:val="22"/>
          <w:szCs w:val="22"/>
        </w:rPr>
        <w:t>location</w:t>
      </w:r>
      <w:r w:rsidRPr="0013237C">
        <w:rPr>
          <w:rFonts w:ascii="Trebuchet MS" w:hAnsi="Trebuchet MS"/>
          <w:color w:val="000000" w:themeColor="text1"/>
          <w:sz w:val="22"/>
          <w:szCs w:val="22"/>
        </w:rPr>
        <w:t>] on [</w:t>
      </w:r>
      <w:r w:rsidRPr="0013237C">
        <w:rPr>
          <w:rFonts w:ascii="Trebuchet MS" w:hAnsi="Trebuchet MS"/>
          <w:color w:val="FF0000"/>
          <w:sz w:val="22"/>
          <w:szCs w:val="22"/>
        </w:rPr>
        <w:t>date</w:t>
      </w:r>
      <w:r w:rsidRPr="0013237C">
        <w:rPr>
          <w:rFonts w:ascii="Trebuchet MS" w:hAnsi="Trebuchet MS"/>
          <w:color w:val="000000" w:themeColor="text1"/>
          <w:sz w:val="22"/>
          <w:szCs w:val="22"/>
        </w:rPr>
        <w:t xml:space="preserve">] for a </w:t>
      </w:r>
      <w:r w:rsidRPr="0013237C">
        <w:rPr>
          <w:rFonts w:ascii="Trebuchet MS" w:hAnsi="Trebuchet MS"/>
          <w:b/>
          <w:color w:val="000000" w:themeColor="text1"/>
          <w:sz w:val="22"/>
          <w:szCs w:val="22"/>
        </w:rPr>
        <w:t>free</w:t>
      </w:r>
      <w:r w:rsidRPr="0013237C">
        <w:rPr>
          <w:rFonts w:ascii="Trebuchet MS" w:hAnsi="Trebuchet MS"/>
          <w:color w:val="000000" w:themeColor="text1"/>
          <w:sz w:val="22"/>
          <w:szCs w:val="22"/>
        </w:rPr>
        <w:t xml:space="preserve"> car seat check event and have your child’s seat checked by a certified car seat technician. It’ll only take about 15 minutes. Visit CarSeatsColorado.com for more dates and locations or to find the technician inspection station nearest you. </w:t>
      </w:r>
    </w:p>
    <w:p w14:paraId="5C6F2F07" w14:textId="7976CF4B" w:rsidR="00C84725" w:rsidRPr="0013237C" w:rsidRDefault="00C84725" w:rsidP="00C84725">
      <w:pPr>
        <w:rPr>
          <w:rFonts w:ascii="Trebuchet MS" w:hAnsi="Trebuchet MS"/>
          <w:color w:val="000000" w:themeColor="text1"/>
          <w:sz w:val="22"/>
          <w:szCs w:val="22"/>
        </w:rPr>
      </w:pPr>
      <w:r w:rsidRPr="0013237C">
        <w:rPr>
          <w:rFonts w:ascii="Trebuchet MS" w:hAnsi="Trebuchet MS"/>
          <w:b/>
          <w:color w:val="000000" w:themeColor="text1"/>
          <w:sz w:val="22"/>
          <w:szCs w:val="22"/>
        </w:rPr>
        <w:t>Images</w:t>
      </w:r>
      <w:r w:rsidRPr="0013237C">
        <w:rPr>
          <w:rFonts w:ascii="Trebuchet MS" w:hAnsi="Trebuchet MS"/>
          <w:color w:val="000000" w:themeColor="text1"/>
          <w:sz w:val="22"/>
          <w:szCs w:val="22"/>
        </w:rPr>
        <w:t>:</w:t>
      </w:r>
    </w:p>
    <w:p w14:paraId="306BF8DC" w14:textId="77777777" w:rsidR="00C84725" w:rsidRPr="0013237C" w:rsidRDefault="00C84725" w:rsidP="00C84725">
      <w:pPr>
        <w:rPr>
          <w:rFonts w:ascii="Trebuchet MS" w:hAnsi="Trebuchet MS"/>
          <w:color w:val="000000" w:themeColor="text1"/>
          <w:sz w:val="22"/>
          <w:szCs w:val="22"/>
        </w:rPr>
      </w:pPr>
    </w:p>
    <w:p w14:paraId="3936D72E" w14:textId="77777777" w:rsidR="00C84725" w:rsidRPr="0013237C" w:rsidRDefault="00C84725" w:rsidP="00C84725">
      <w:pPr>
        <w:rPr>
          <w:rFonts w:ascii="Trebuchet MS" w:hAnsi="Trebuchet MS"/>
          <w:color w:val="000000" w:themeColor="text1"/>
          <w:sz w:val="22"/>
          <w:szCs w:val="22"/>
        </w:rPr>
      </w:pPr>
      <w:r w:rsidRPr="0013237C">
        <w:rPr>
          <w:rFonts w:ascii="Trebuchet MS" w:hAnsi="Trebuchet MS"/>
          <w:color w:val="000000" w:themeColor="text1"/>
          <w:sz w:val="22"/>
          <w:szCs w:val="22"/>
        </w:rPr>
        <w:t>Wondering if your child is in the right car seat for their size? Join us at [</w:t>
      </w:r>
      <w:r w:rsidRPr="0013237C">
        <w:rPr>
          <w:rFonts w:ascii="Trebuchet MS" w:hAnsi="Trebuchet MS"/>
          <w:color w:val="FF0000"/>
          <w:sz w:val="22"/>
          <w:szCs w:val="22"/>
        </w:rPr>
        <w:t>location</w:t>
      </w:r>
      <w:r w:rsidRPr="0013237C">
        <w:rPr>
          <w:rFonts w:ascii="Trebuchet MS" w:hAnsi="Trebuchet MS"/>
          <w:color w:val="000000" w:themeColor="text1"/>
          <w:sz w:val="22"/>
          <w:szCs w:val="22"/>
        </w:rPr>
        <w:t>] on [</w:t>
      </w:r>
      <w:r w:rsidRPr="0013237C">
        <w:rPr>
          <w:rFonts w:ascii="Trebuchet MS" w:hAnsi="Trebuchet MS"/>
          <w:color w:val="FF0000"/>
          <w:sz w:val="22"/>
          <w:szCs w:val="22"/>
        </w:rPr>
        <w:t>date</w:t>
      </w:r>
      <w:r w:rsidRPr="0013237C">
        <w:rPr>
          <w:rFonts w:ascii="Trebuchet MS" w:hAnsi="Trebuchet MS"/>
          <w:color w:val="000000" w:themeColor="text1"/>
          <w:sz w:val="22"/>
          <w:szCs w:val="22"/>
        </w:rPr>
        <w:t xml:space="preserve">] for a </w:t>
      </w:r>
      <w:r w:rsidRPr="0013237C">
        <w:rPr>
          <w:rFonts w:ascii="Trebuchet MS" w:hAnsi="Trebuchet MS"/>
          <w:b/>
          <w:color w:val="000000" w:themeColor="text1"/>
          <w:sz w:val="22"/>
          <w:szCs w:val="22"/>
        </w:rPr>
        <w:t>free</w:t>
      </w:r>
      <w:r w:rsidRPr="0013237C">
        <w:rPr>
          <w:rFonts w:ascii="Trebuchet MS" w:hAnsi="Trebuchet MS"/>
          <w:color w:val="000000" w:themeColor="text1"/>
          <w:sz w:val="22"/>
          <w:szCs w:val="22"/>
        </w:rPr>
        <w:t xml:space="preserve"> car seat check event and have your child’s seat checked by a certified car seat technician. It’ll only take about 15 minutes and could save your child's life. Visit CarSeatsColorado.com for more dates and locations or to find the technician inspection station nearest you. </w:t>
      </w:r>
    </w:p>
    <w:p w14:paraId="07E9CF97" w14:textId="77777777" w:rsidR="00C84725" w:rsidRPr="0013237C" w:rsidRDefault="00C84725" w:rsidP="00C84725">
      <w:pPr>
        <w:rPr>
          <w:rFonts w:ascii="Trebuchet MS" w:hAnsi="Trebuchet MS"/>
          <w:color w:val="000000" w:themeColor="text1"/>
          <w:sz w:val="22"/>
          <w:szCs w:val="22"/>
        </w:rPr>
      </w:pPr>
    </w:p>
    <w:p w14:paraId="2FCD7919" w14:textId="77777777" w:rsidR="00C84725" w:rsidRPr="0013237C" w:rsidRDefault="00C84725" w:rsidP="00C84725">
      <w:pPr>
        <w:rPr>
          <w:rFonts w:ascii="Trebuchet MS" w:hAnsi="Trebuchet MS"/>
          <w:color w:val="C00000"/>
          <w:sz w:val="22"/>
          <w:szCs w:val="22"/>
          <w:u w:val="single"/>
        </w:rPr>
      </w:pPr>
    </w:p>
    <w:p w14:paraId="78AB721F" w14:textId="3CAB1896" w:rsidR="00C84725" w:rsidRDefault="00C84725" w:rsidP="00C84725">
      <w:pPr>
        <w:rPr>
          <w:rFonts w:ascii="Trebuchet MS" w:hAnsi="Trebuchet MS"/>
          <w:color w:val="C00000"/>
          <w:sz w:val="22"/>
          <w:szCs w:val="22"/>
          <w:u w:val="single"/>
        </w:rPr>
      </w:pPr>
    </w:p>
    <w:p w14:paraId="0ADB0F7B" w14:textId="10EDA51F" w:rsidR="004B1938" w:rsidRDefault="004B1938" w:rsidP="00C84725">
      <w:pPr>
        <w:rPr>
          <w:rFonts w:ascii="Trebuchet MS" w:hAnsi="Trebuchet MS"/>
          <w:color w:val="C00000"/>
          <w:sz w:val="22"/>
          <w:szCs w:val="22"/>
          <w:u w:val="single"/>
        </w:rPr>
      </w:pPr>
    </w:p>
    <w:p w14:paraId="07E45C06" w14:textId="77777777" w:rsidR="004B1938" w:rsidRPr="0013237C" w:rsidRDefault="004B1938" w:rsidP="00C84725">
      <w:pPr>
        <w:rPr>
          <w:rFonts w:ascii="Trebuchet MS" w:hAnsi="Trebuchet MS"/>
          <w:color w:val="C00000"/>
          <w:sz w:val="22"/>
          <w:szCs w:val="22"/>
          <w:u w:val="single"/>
        </w:rPr>
      </w:pPr>
    </w:p>
    <w:p w14:paraId="6445F862" w14:textId="77777777" w:rsidR="00C84725" w:rsidRPr="0013237C" w:rsidRDefault="00C84725" w:rsidP="00C84725">
      <w:pPr>
        <w:rPr>
          <w:rFonts w:ascii="Trebuchet MS" w:hAnsi="Trebuchet MS"/>
          <w:color w:val="C00000"/>
          <w:sz w:val="22"/>
          <w:szCs w:val="22"/>
        </w:rPr>
      </w:pPr>
    </w:p>
    <w:p w14:paraId="6B56C1CF" w14:textId="77777777" w:rsidR="00C84725" w:rsidRPr="00106900" w:rsidRDefault="00C84725" w:rsidP="00C84725">
      <w:pPr>
        <w:outlineLvl w:val="0"/>
        <w:rPr>
          <w:rFonts w:ascii="Trebuchet MS" w:hAnsi="Trebuchet MS"/>
          <w:b/>
          <w:color w:val="000000" w:themeColor="text1"/>
          <w:sz w:val="22"/>
          <w:szCs w:val="22"/>
          <w:u w:val="single"/>
        </w:rPr>
      </w:pPr>
      <w:r w:rsidRPr="00106900">
        <w:rPr>
          <w:rFonts w:ascii="Trebuchet MS" w:hAnsi="Trebuchet MS"/>
          <w:b/>
          <w:color w:val="000000" w:themeColor="text1"/>
          <w:sz w:val="22"/>
          <w:szCs w:val="22"/>
          <w:u w:val="single"/>
        </w:rPr>
        <w:lastRenderedPageBreak/>
        <w:t>Sample posts for Twitter</w:t>
      </w:r>
    </w:p>
    <w:p w14:paraId="7A5605DA" w14:textId="77777777" w:rsidR="00C84725" w:rsidRPr="0013237C" w:rsidRDefault="00C84725" w:rsidP="00C84725">
      <w:pPr>
        <w:rPr>
          <w:rFonts w:ascii="Trebuchet MS" w:hAnsi="Trebuchet MS"/>
          <w:color w:val="C00000"/>
          <w:sz w:val="22"/>
          <w:szCs w:val="22"/>
        </w:rPr>
      </w:pPr>
    </w:p>
    <w:p w14:paraId="512B6C83" w14:textId="77777777" w:rsidR="00C84725" w:rsidRPr="0013237C" w:rsidRDefault="00C84725" w:rsidP="00C84725">
      <w:pPr>
        <w:rPr>
          <w:rFonts w:ascii="Trebuchet MS" w:hAnsi="Trebuchet MS"/>
          <w:color w:val="000000" w:themeColor="text1"/>
          <w:sz w:val="22"/>
          <w:szCs w:val="22"/>
        </w:rPr>
      </w:pPr>
      <w:r w:rsidRPr="0013237C">
        <w:rPr>
          <w:rFonts w:ascii="Trebuchet MS" w:hAnsi="Trebuchet MS"/>
          <w:color w:val="000000" w:themeColor="text1"/>
          <w:sz w:val="22"/>
          <w:szCs w:val="22"/>
        </w:rPr>
        <w:t xml:space="preserve">Three out of four children traveling on CO roads are improperly restrained. Visit CarSeatsColorado.com to learn about car seat fit and how to keep your child safe in a crash. </w:t>
      </w:r>
    </w:p>
    <w:p w14:paraId="09EEC239" w14:textId="77777777" w:rsidR="00C84725" w:rsidRPr="0013237C" w:rsidRDefault="00C84725" w:rsidP="00C84725">
      <w:pPr>
        <w:rPr>
          <w:rFonts w:ascii="Trebuchet MS" w:hAnsi="Trebuchet MS"/>
          <w:color w:val="000000" w:themeColor="text1"/>
          <w:sz w:val="22"/>
          <w:szCs w:val="22"/>
        </w:rPr>
      </w:pPr>
    </w:p>
    <w:p w14:paraId="279DB603" w14:textId="77777777" w:rsidR="00C84725" w:rsidRPr="0013237C" w:rsidRDefault="00C84725" w:rsidP="00C84725">
      <w:pPr>
        <w:rPr>
          <w:rFonts w:ascii="Trebuchet MS" w:hAnsi="Trebuchet MS"/>
          <w:color w:val="000000" w:themeColor="text1"/>
          <w:sz w:val="22"/>
          <w:szCs w:val="22"/>
        </w:rPr>
      </w:pPr>
      <w:r w:rsidRPr="0013237C">
        <w:rPr>
          <w:rFonts w:ascii="Trebuchet MS" w:hAnsi="Trebuchet MS"/>
          <w:color w:val="000000" w:themeColor="text1"/>
          <w:sz w:val="22"/>
          <w:szCs w:val="22"/>
        </w:rPr>
        <w:t xml:space="preserve">Child Passenger Safety enforcement is on now in our community! Children under 16 must be properly restrained, and violators will be fined. </w:t>
      </w:r>
    </w:p>
    <w:p w14:paraId="685C587F" w14:textId="77777777" w:rsidR="00C84725" w:rsidRPr="0013237C" w:rsidRDefault="00C84725" w:rsidP="00C84725">
      <w:pPr>
        <w:rPr>
          <w:rFonts w:ascii="Trebuchet MS" w:hAnsi="Trebuchet MS"/>
          <w:color w:val="000000" w:themeColor="text1"/>
          <w:sz w:val="22"/>
          <w:szCs w:val="22"/>
        </w:rPr>
      </w:pPr>
    </w:p>
    <w:p w14:paraId="39BBDDF3" w14:textId="77777777" w:rsidR="00C84725" w:rsidRPr="0013237C" w:rsidRDefault="00C84725" w:rsidP="00C84725">
      <w:pPr>
        <w:rPr>
          <w:rFonts w:ascii="Trebuchet MS" w:hAnsi="Trebuchet MS"/>
          <w:color w:val="000000" w:themeColor="text1"/>
          <w:sz w:val="22"/>
          <w:szCs w:val="22"/>
        </w:rPr>
      </w:pPr>
      <w:r w:rsidRPr="0013237C">
        <w:rPr>
          <w:rFonts w:ascii="Trebuchet MS" w:hAnsi="Trebuchet MS"/>
          <w:color w:val="000000" w:themeColor="text1"/>
          <w:sz w:val="22"/>
          <w:szCs w:val="22"/>
        </w:rPr>
        <w:t>Is your child’s car seat properly installed? Find out at our FREE seat check event on [</w:t>
      </w:r>
      <w:r w:rsidRPr="0013237C">
        <w:rPr>
          <w:rFonts w:ascii="Trebuchet MS" w:hAnsi="Trebuchet MS"/>
          <w:color w:val="FF0000"/>
          <w:sz w:val="22"/>
          <w:szCs w:val="22"/>
        </w:rPr>
        <w:t>date</w:t>
      </w:r>
      <w:r w:rsidRPr="0013237C">
        <w:rPr>
          <w:rFonts w:ascii="Trebuchet MS" w:hAnsi="Trebuchet MS"/>
          <w:color w:val="000000" w:themeColor="text1"/>
          <w:sz w:val="22"/>
          <w:szCs w:val="22"/>
        </w:rPr>
        <w:t>] at [</w:t>
      </w:r>
      <w:r w:rsidRPr="0013237C">
        <w:rPr>
          <w:rFonts w:ascii="Trebuchet MS" w:hAnsi="Trebuchet MS"/>
          <w:color w:val="FF0000"/>
          <w:sz w:val="22"/>
          <w:szCs w:val="22"/>
        </w:rPr>
        <w:t>location</w:t>
      </w:r>
      <w:r w:rsidRPr="0013237C">
        <w:rPr>
          <w:rFonts w:ascii="Trebuchet MS" w:hAnsi="Trebuchet MS"/>
          <w:color w:val="000000" w:themeColor="text1"/>
          <w:sz w:val="22"/>
          <w:szCs w:val="22"/>
        </w:rPr>
        <w:t>]. Certified car seat technicians will be on hand to inspect your rear-facing, forward-facing or booster seat. Learn more at CarSeatsColorado.com</w:t>
      </w:r>
    </w:p>
    <w:p w14:paraId="773E76A3" w14:textId="77777777" w:rsidR="00C84725" w:rsidRPr="0013237C" w:rsidRDefault="00C84725" w:rsidP="00C84725">
      <w:pPr>
        <w:rPr>
          <w:rFonts w:ascii="Trebuchet MS" w:hAnsi="Trebuchet MS"/>
          <w:color w:val="C00000"/>
          <w:sz w:val="22"/>
          <w:szCs w:val="22"/>
        </w:rPr>
      </w:pPr>
    </w:p>
    <w:p w14:paraId="325A305F" w14:textId="5DFB776A" w:rsidR="00C84725" w:rsidRPr="0013237C" w:rsidRDefault="00C84725" w:rsidP="00C84725">
      <w:pPr>
        <w:rPr>
          <w:rFonts w:ascii="Trebuchet MS" w:hAnsi="Trebuchet MS"/>
          <w:color w:val="000000" w:themeColor="text1"/>
          <w:sz w:val="22"/>
          <w:szCs w:val="22"/>
        </w:rPr>
      </w:pPr>
      <w:r w:rsidRPr="0013237C">
        <w:rPr>
          <w:rFonts w:ascii="Trebuchet MS" w:hAnsi="Trebuchet MS"/>
          <w:color w:val="000000" w:themeColor="text1"/>
          <w:sz w:val="22"/>
          <w:szCs w:val="22"/>
        </w:rPr>
        <w:t>Protect what you love the most. Your child’s car seat is the most important factor to keep them safe in a crash. Proper fit and installation are key. Height, weight</w:t>
      </w:r>
      <w:r w:rsidR="00A24993">
        <w:rPr>
          <w:rFonts w:ascii="Trebuchet MS" w:hAnsi="Trebuchet MS"/>
          <w:color w:val="000000" w:themeColor="text1"/>
          <w:sz w:val="22"/>
          <w:szCs w:val="22"/>
        </w:rPr>
        <w:t>, age</w:t>
      </w:r>
      <w:bookmarkStart w:id="0" w:name="_GoBack"/>
      <w:bookmarkEnd w:id="0"/>
      <w:r w:rsidRPr="0013237C">
        <w:rPr>
          <w:rFonts w:ascii="Trebuchet MS" w:hAnsi="Trebuchet MS"/>
          <w:color w:val="000000" w:themeColor="text1"/>
          <w:sz w:val="22"/>
          <w:szCs w:val="22"/>
        </w:rPr>
        <w:t xml:space="preserve"> and manufacturer recommendations all play a role. Visit CarSeatsColorado.com to learn more. </w:t>
      </w:r>
    </w:p>
    <w:p w14:paraId="48FE6861" w14:textId="77777777" w:rsidR="00C84725" w:rsidRPr="0013237C" w:rsidRDefault="00C84725" w:rsidP="00C84725">
      <w:pPr>
        <w:rPr>
          <w:rFonts w:ascii="Trebuchet MS" w:hAnsi="Trebuchet MS"/>
          <w:color w:val="C00000"/>
          <w:sz w:val="22"/>
          <w:szCs w:val="22"/>
        </w:rPr>
      </w:pPr>
    </w:p>
    <w:p w14:paraId="62F73018" w14:textId="77777777" w:rsidR="00C84725" w:rsidRPr="0013237C" w:rsidRDefault="00C84725" w:rsidP="00C84725">
      <w:pPr>
        <w:rPr>
          <w:rFonts w:ascii="Trebuchet MS" w:hAnsi="Trebuchet MS"/>
          <w:sz w:val="22"/>
          <w:szCs w:val="22"/>
        </w:rPr>
      </w:pPr>
      <w:r w:rsidRPr="0013237C">
        <w:rPr>
          <w:rFonts w:ascii="Trebuchet MS" w:hAnsi="Trebuchet MS"/>
          <w:sz w:val="22"/>
          <w:szCs w:val="22"/>
        </w:rPr>
        <w:t>Images:</w:t>
      </w:r>
    </w:p>
    <w:p w14:paraId="3FFD0746" w14:textId="77777777" w:rsidR="00C84725" w:rsidRPr="0013237C" w:rsidRDefault="00C84725" w:rsidP="00C84725">
      <w:pPr>
        <w:rPr>
          <w:rFonts w:ascii="PT Sans" w:hAnsi="PT Sans"/>
          <w:sz w:val="22"/>
          <w:szCs w:val="22"/>
        </w:rPr>
      </w:pPr>
    </w:p>
    <w:p w14:paraId="690CDA40" w14:textId="77777777" w:rsidR="00C84725" w:rsidRPr="009B6D4A" w:rsidRDefault="00C84725" w:rsidP="00C84725">
      <w:pPr>
        <w:rPr>
          <w:rFonts w:ascii="PT Sans" w:hAnsi="PT Sans"/>
        </w:rPr>
      </w:pPr>
      <w:r w:rsidRPr="009B6D4A">
        <w:rPr>
          <w:rFonts w:ascii="PT Sans" w:hAnsi="PT Sans"/>
          <w:noProof/>
        </w:rPr>
        <w:drawing>
          <wp:inline distT="0" distB="0" distL="0" distR="0" wp14:anchorId="670BE3BF" wp14:editId="4E2D0940">
            <wp:extent cx="3514951" cy="29464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dCarSeat1JPE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16620" cy="2947799"/>
                    </a:xfrm>
                    <a:prstGeom prst="rect">
                      <a:avLst/>
                    </a:prstGeom>
                  </pic:spPr>
                </pic:pic>
              </a:graphicData>
            </a:graphic>
          </wp:inline>
        </w:drawing>
      </w:r>
    </w:p>
    <w:p w14:paraId="3D50C634" w14:textId="34383D87" w:rsidR="008E566F" w:rsidRPr="00C84725" w:rsidRDefault="00C84725" w:rsidP="00C84725">
      <w:pPr>
        <w:rPr>
          <w:rFonts w:ascii="PT Sans" w:hAnsi="PT Sans"/>
        </w:rPr>
      </w:pPr>
      <w:r w:rsidRPr="009B6D4A">
        <w:rPr>
          <w:rFonts w:ascii="PT Sans" w:hAnsi="PT Sans"/>
          <w:noProof/>
        </w:rPr>
        <w:drawing>
          <wp:inline distT="0" distB="0" distL="0" distR="0" wp14:anchorId="30C8C78C" wp14:editId="219C23E6">
            <wp:extent cx="3424047" cy="28702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dCarSeat2JPE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25627" cy="2871524"/>
                    </a:xfrm>
                    <a:prstGeom prst="rect">
                      <a:avLst/>
                    </a:prstGeom>
                  </pic:spPr>
                </pic:pic>
              </a:graphicData>
            </a:graphic>
          </wp:inline>
        </w:drawing>
      </w:r>
    </w:p>
    <w:sectPr w:rsidR="008E566F" w:rsidRPr="00C84725" w:rsidSect="00DA6491">
      <w:footerReference w:type="default" r:id="rId15"/>
      <w:footerReference w:type="first" r:id="rId16"/>
      <w:pgSz w:w="12240" w:h="15840" w:code="1"/>
      <w:pgMar w:top="1008" w:right="1008" w:bottom="1008" w:left="1008" w:header="0" w:footer="432"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47BBC6" w14:textId="77777777" w:rsidR="0009594C" w:rsidRDefault="0009594C" w:rsidP="006724E8">
      <w:r>
        <w:separator/>
      </w:r>
    </w:p>
  </w:endnote>
  <w:endnote w:type="continuationSeparator" w:id="0">
    <w:p w14:paraId="056BD86A" w14:textId="77777777" w:rsidR="0009594C" w:rsidRDefault="0009594C" w:rsidP="00672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Sans">
    <w:panose1 w:val="020B0503020203020204"/>
    <w:charset w:val="4D"/>
    <w:family w:val="swiss"/>
    <w:pitch w:val="variable"/>
    <w:sig w:usb0="A00002EF" w:usb1="5000204B" w:usb2="00000000" w:usb3="00000000" w:csb0="00000097"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7E9CA" w14:textId="77777777" w:rsidR="00C52058" w:rsidRDefault="00C52058" w:rsidP="004F5D65">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9B3B3" w14:textId="4B7A0165" w:rsidR="00C52058" w:rsidRPr="00394865" w:rsidRDefault="00C52058" w:rsidP="00394865">
    <w:pPr>
      <w:pStyle w:val="Footer"/>
      <w:jc w:val="center"/>
      <w:rPr>
        <w:rFonts w:ascii="Trebuchet MS" w:hAnsi="Trebuchet M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C205F8" w14:textId="77777777" w:rsidR="0009594C" w:rsidRDefault="0009594C" w:rsidP="006724E8">
      <w:r>
        <w:separator/>
      </w:r>
    </w:p>
  </w:footnote>
  <w:footnote w:type="continuationSeparator" w:id="0">
    <w:p w14:paraId="605F79D6" w14:textId="77777777" w:rsidR="0009594C" w:rsidRDefault="0009594C" w:rsidP="006724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004118"/>
    <w:multiLevelType w:val="hybridMultilevel"/>
    <w:tmpl w:val="EA901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71019F"/>
    <w:multiLevelType w:val="hybridMultilevel"/>
    <w:tmpl w:val="DBAE2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3E224C"/>
    <w:multiLevelType w:val="hybridMultilevel"/>
    <w:tmpl w:val="FDC65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412626"/>
    <w:multiLevelType w:val="hybridMultilevel"/>
    <w:tmpl w:val="7D9ADF8E"/>
    <w:lvl w:ilvl="0" w:tplc="04090001">
      <w:start w:val="1"/>
      <w:numFmt w:val="bullet"/>
      <w:lvlText w:val=""/>
      <w:lvlJc w:val="left"/>
      <w:pPr>
        <w:ind w:left="720" w:hanging="360"/>
      </w:pPr>
      <w:rPr>
        <w:rFonts w:ascii="Symbol" w:hAnsi="Symbol" w:hint="default"/>
      </w:rPr>
    </w:lvl>
    <w:lvl w:ilvl="1" w:tplc="FABEE0C4">
      <w:numFmt w:val="bullet"/>
      <w:lvlText w:val="-"/>
      <w:lvlJc w:val="left"/>
      <w:pPr>
        <w:ind w:left="1440" w:hanging="360"/>
      </w:pPr>
      <w:rPr>
        <w:rFonts w:ascii="PT Sans" w:eastAsiaTheme="minorHAnsi" w:hAnsi="PT Sans"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5C28D5"/>
    <w:multiLevelType w:val="hybridMultilevel"/>
    <w:tmpl w:val="65A83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743FD1"/>
    <w:multiLevelType w:val="hybridMultilevel"/>
    <w:tmpl w:val="FF5E5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FD31AF"/>
    <w:multiLevelType w:val="hybridMultilevel"/>
    <w:tmpl w:val="7E061132"/>
    <w:lvl w:ilvl="0" w:tplc="04090001">
      <w:start w:val="1"/>
      <w:numFmt w:val="bullet"/>
      <w:lvlText w:val=""/>
      <w:lvlJc w:val="left"/>
      <w:pPr>
        <w:ind w:left="720" w:hanging="360"/>
      </w:pPr>
      <w:rPr>
        <w:rFonts w:ascii="Symbol" w:hAnsi="Symbol" w:hint="default"/>
      </w:rPr>
    </w:lvl>
    <w:lvl w:ilvl="1" w:tplc="FABEE0C4">
      <w:numFmt w:val="bullet"/>
      <w:lvlText w:val="-"/>
      <w:lvlJc w:val="left"/>
      <w:pPr>
        <w:ind w:left="1440" w:hanging="360"/>
      </w:pPr>
      <w:rPr>
        <w:rFonts w:ascii="PT Sans" w:eastAsiaTheme="minorHAnsi" w:hAnsi="PT Sans"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8F4A6C"/>
    <w:multiLevelType w:val="hybridMultilevel"/>
    <w:tmpl w:val="C6B6A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6116DA"/>
    <w:multiLevelType w:val="hybridMultilevel"/>
    <w:tmpl w:val="284099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66315A"/>
    <w:multiLevelType w:val="hybridMultilevel"/>
    <w:tmpl w:val="200E0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8"/>
  </w:num>
  <w:num w:numId="4">
    <w:abstractNumId w:val="3"/>
  </w:num>
  <w:num w:numId="5">
    <w:abstractNumId w:val="6"/>
  </w:num>
  <w:num w:numId="6">
    <w:abstractNumId w:val="1"/>
  </w:num>
  <w:num w:numId="7">
    <w:abstractNumId w:val="5"/>
  </w:num>
  <w:num w:numId="8">
    <w:abstractNumId w:val="9"/>
  </w:num>
  <w:num w:numId="9">
    <w:abstractNumId w:val="4"/>
  </w:num>
  <w:num w:numId="10">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32F"/>
    <w:rsid w:val="00001D1C"/>
    <w:rsid w:val="0001399B"/>
    <w:rsid w:val="00015628"/>
    <w:rsid w:val="000200A7"/>
    <w:rsid w:val="000314A8"/>
    <w:rsid w:val="00031BA3"/>
    <w:rsid w:val="00031FB2"/>
    <w:rsid w:val="000365B5"/>
    <w:rsid w:val="000409E2"/>
    <w:rsid w:val="00042358"/>
    <w:rsid w:val="00043516"/>
    <w:rsid w:val="00044E00"/>
    <w:rsid w:val="000511ED"/>
    <w:rsid w:val="0005216C"/>
    <w:rsid w:val="00052667"/>
    <w:rsid w:val="00056432"/>
    <w:rsid w:val="00056501"/>
    <w:rsid w:val="00057334"/>
    <w:rsid w:val="00057736"/>
    <w:rsid w:val="0007125B"/>
    <w:rsid w:val="0007166C"/>
    <w:rsid w:val="000736AA"/>
    <w:rsid w:val="00074F67"/>
    <w:rsid w:val="00080EFC"/>
    <w:rsid w:val="0009491F"/>
    <w:rsid w:val="000949EE"/>
    <w:rsid w:val="0009594C"/>
    <w:rsid w:val="00096851"/>
    <w:rsid w:val="00097FB3"/>
    <w:rsid w:val="000A1020"/>
    <w:rsid w:val="000A150B"/>
    <w:rsid w:val="000A6EAB"/>
    <w:rsid w:val="000B1C01"/>
    <w:rsid w:val="000B1F44"/>
    <w:rsid w:val="000C3341"/>
    <w:rsid w:val="000C502C"/>
    <w:rsid w:val="000C5812"/>
    <w:rsid w:val="000C5A1D"/>
    <w:rsid w:val="000C778F"/>
    <w:rsid w:val="000C7A86"/>
    <w:rsid w:val="000D03A3"/>
    <w:rsid w:val="000D2498"/>
    <w:rsid w:val="000D54E8"/>
    <w:rsid w:val="000D6CC9"/>
    <w:rsid w:val="000E203D"/>
    <w:rsid w:val="000E585B"/>
    <w:rsid w:val="000F4FC5"/>
    <w:rsid w:val="00102146"/>
    <w:rsid w:val="00105582"/>
    <w:rsid w:val="00106162"/>
    <w:rsid w:val="00106900"/>
    <w:rsid w:val="00111795"/>
    <w:rsid w:val="001129CE"/>
    <w:rsid w:val="00122815"/>
    <w:rsid w:val="00123B3E"/>
    <w:rsid w:val="00124ADD"/>
    <w:rsid w:val="0012613B"/>
    <w:rsid w:val="00126389"/>
    <w:rsid w:val="001321A6"/>
    <w:rsid w:val="0013237C"/>
    <w:rsid w:val="00137F4C"/>
    <w:rsid w:val="001429C3"/>
    <w:rsid w:val="00142FD3"/>
    <w:rsid w:val="001464B7"/>
    <w:rsid w:val="00146ECB"/>
    <w:rsid w:val="00151E6E"/>
    <w:rsid w:val="0015290C"/>
    <w:rsid w:val="00152E6E"/>
    <w:rsid w:val="00155C01"/>
    <w:rsid w:val="00157B74"/>
    <w:rsid w:val="00162B67"/>
    <w:rsid w:val="001670B9"/>
    <w:rsid w:val="0017070E"/>
    <w:rsid w:val="001717C4"/>
    <w:rsid w:val="00172A11"/>
    <w:rsid w:val="00173E9D"/>
    <w:rsid w:val="00174A93"/>
    <w:rsid w:val="001774AC"/>
    <w:rsid w:val="00182CD6"/>
    <w:rsid w:val="00183969"/>
    <w:rsid w:val="00184B2F"/>
    <w:rsid w:val="00185725"/>
    <w:rsid w:val="00185E75"/>
    <w:rsid w:val="00190ED9"/>
    <w:rsid w:val="00193400"/>
    <w:rsid w:val="00196818"/>
    <w:rsid w:val="001A0CF7"/>
    <w:rsid w:val="001B03F1"/>
    <w:rsid w:val="001B202A"/>
    <w:rsid w:val="001B21FE"/>
    <w:rsid w:val="001B27E0"/>
    <w:rsid w:val="001B3FEB"/>
    <w:rsid w:val="001B55FB"/>
    <w:rsid w:val="001B72FE"/>
    <w:rsid w:val="001C318D"/>
    <w:rsid w:val="001C3C6D"/>
    <w:rsid w:val="001C4E19"/>
    <w:rsid w:val="001C732F"/>
    <w:rsid w:val="001D245C"/>
    <w:rsid w:val="001D61F1"/>
    <w:rsid w:val="001D6BDC"/>
    <w:rsid w:val="001E2824"/>
    <w:rsid w:val="001E47E9"/>
    <w:rsid w:val="001E4D22"/>
    <w:rsid w:val="001E5B97"/>
    <w:rsid w:val="001E5BEF"/>
    <w:rsid w:val="001E6E1B"/>
    <w:rsid w:val="001F28C3"/>
    <w:rsid w:val="001F4FE9"/>
    <w:rsid w:val="001F513F"/>
    <w:rsid w:val="001F6B7C"/>
    <w:rsid w:val="001F6D9F"/>
    <w:rsid w:val="001F79D8"/>
    <w:rsid w:val="00202776"/>
    <w:rsid w:val="00205F9D"/>
    <w:rsid w:val="00210052"/>
    <w:rsid w:val="002126C3"/>
    <w:rsid w:val="00213E25"/>
    <w:rsid w:val="0022165A"/>
    <w:rsid w:val="002222E2"/>
    <w:rsid w:val="00227531"/>
    <w:rsid w:val="002336D5"/>
    <w:rsid w:val="00233789"/>
    <w:rsid w:val="00233DFC"/>
    <w:rsid w:val="002359B8"/>
    <w:rsid w:val="00235F38"/>
    <w:rsid w:val="002372C0"/>
    <w:rsid w:val="00254B81"/>
    <w:rsid w:val="002601CD"/>
    <w:rsid w:val="002642F3"/>
    <w:rsid w:val="00271A84"/>
    <w:rsid w:val="00280867"/>
    <w:rsid w:val="00284D81"/>
    <w:rsid w:val="00290D78"/>
    <w:rsid w:val="002919DD"/>
    <w:rsid w:val="0029602F"/>
    <w:rsid w:val="00296EEB"/>
    <w:rsid w:val="00297834"/>
    <w:rsid w:val="00297CE4"/>
    <w:rsid w:val="002A1710"/>
    <w:rsid w:val="002A2301"/>
    <w:rsid w:val="002A2960"/>
    <w:rsid w:val="002A40F2"/>
    <w:rsid w:val="002A7697"/>
    <w:rsid w:val="002B1FF1"/>
    <w:rsid w:val="002B4B39"/>
    <w:rsid w:val="002B4CC4"/>
    <w:rsid w:val="002B56DE"/>
    <w:rsid w:val="002B5726"/>
    <w:rsid w:val="002C228C"/>
    <w:rsid w:val="002C694F"/>
    <w:rsid w:val="002C7812"/>
    <w:rsid w:val="002D0D55"/>
    <w:rsid w:val="002D15FE"/>
    <w:rsid w:val="002D4AB6"/>
    <w:rsid w:val="002D4E46"/>
    <w:rsid w:val="002D5AD6"/>
    <w:rsid w:val="002D62E8"/>
    <w:rsid w:val="002E79EC"/>
    <w:rsid w:val="002F05B8"/>
    <w:rsid w:val="002F08E4"/>
    <w:rsid w:val="002F3D28"/>
    <w:rsid w:val="002F7BFA"/>
    <w:rsid w:val="00302BC5"/>
    <w:rsid w:val="00302EC2"/>
    <w:rsid w:val="00304211"/>
    <w:rsid w:val="0030774E"/>
    <w:rsid w:val="00313EF9"/>
    <w:rsid w:val="003160B6"/>
    <w:rsid w:val="00316FF6"/>
    <w:rsid w:val="003207F4"/>
    <w:rsid w:val="003226D8"/>
    <w:rsid w:val="0032345D"/>
    <w:rsid w:val="00325158"/>
    <w:rsid w:val="003352EF"/>
    <w:rsid w:val="003402DD"/>
    <w:rsid w:val="00345B8A"/>
    <w:rsid w:val="003525C7"/>
    <w:rsid w:val="003573BF"/>
    <w:rsid w:val="00357781"/>
    <w:rsid w:val="00360AA5"/>
    <w:rsid w:val="00363049"/>
    <w:rsid w:val="003649C5"/>
    <w:rsid w:val="003663A1"/>
    <w:rsid w:val="003711A9"/>
    <w:rsid w:val="00374FC9"/>
    <w:rsid w:val="00375400"/>
    <w:rsid w:val="00375982"/>
    <w:rsid w:val="003760D7"/>
    <w:rsid w:val="00380431"/>
    <w:rsid w:val="00382463"/>
    <w:rsid w:val="00382B29"/>
    <w:rsid w:val="00383A1D"/>
    <w:rsid w:val="00383AF9"/>
    <w:rsid w:val="00383F7C"/>
    <w:rsid w:val="0038442C"/>
    <w:rsid w:val="00392FD9"/>
    <w:rsid w:val="00394865"/>
    <w:rsid w:val="003972A6"/>
    <w:rsid w:val="003A277E"/>
    <w:rsid w:val="003A5056"/>
    <w:rsid w:val="003B4AD2"/>
    <w:rsid w:val="003B4DEA"/>
    <w:rsid w:val="003C4829"/>
    <w:rsid w:val="003D0F7A"/>
    <w:rsid w:val="003D5D53"/>
    <w:rsid w:val="003D6603"/>
    <w:rsid w:val="003D7554"/>
    <w:rsid w:val="003E06EF"/>
    <w:rsid w:val="003E13CF"/>
    <w:rsid w:val="003E4074"/>
    <w:rsid w:val="003E4D3B"/>
    <w:rsid w:val="003E5687"/>
    <w:rsid w:val="003E684B"/>
    <w:rsid w:val="003E6EE0"/>
    <w:rsid w:val="0040255E"/>
    <w:rsid w:val="004063B6"/>
    <w:rsid w:val="004105EA"/>
    <w:rsid w:val="00411F2C"/>
    <w:rsid w:val="0041357C"/>
    <w:rsid w:val="00417391"/>
    <w:rsid w:val="00420345"/>
    <w:rsid w:val="00421898"/>
    <w:rsid w:val="00421D03"/>
    <w:rsid w:val="00422E92"/>
    <w:rsid w:val="00423053"/>
    <w:rsid w:val="004306BE"/>
    <w:rsid w:val="00431794"/>
    <w:rsid w:val="00432F71"/>
    <w:rsid w:val="00435011"/>
    <w:rsid w:val="00435DBA"/>
    <w:rsid w:val="00436F26"/>
    <w:rsid w:val="0043711E"/>
    <w:rsid w:val="00445F61"/>
    <w:rsid w:val="004500B5"/>
    <w:rsid w:val="004503BD"/>
    <w:rsid w:val="00455210"/>
    <w:rsid w:val="00464EA7"/>
    <w:rsid w:val="004652D6"/>
    <w:rsid w:val="00471954"/>
    <w:rsid w:val="00474FC9"/>
    <w:rsid w:val="00485568"/>
    <w:rsid w:val="0048601D"/>
    <w:rsid w:val="00487EC8"/>
    <w:rsid w:val="00495D75"/>
    <w:rsid w:val="00496B62"/>
    <w:rsid w:val="00497260"/>
    <w:rsid w:val="004A266A"/>
    <w:rsid w:val="004A2CA8"/>
    <w:rsid w:val="004A642E"/>
    <w:rsid w:val="004B1938"/>
    <w:rsid w:val="004B1C7B"/>
    <w:rsid w:val="004B1E10"/>
    <w:rsid w:val="004B5570"/>
    <w:rsid w:val="004B5F95"/>
    <w:rsid w:val="004C67FE"/>
    <w:rsid w:val="004C6ED2"/>
    <w:rsid w:val="004C7604"/>
    <w:rsid w:val="004D14E0"/>
    <w:rsid w:val="004E3913"/>
    <w:rsid w:val="004E4922"/>
    <w:rsid w:val="004E51D4"/>
    <w:rsid w:val="004E630B"/>
    <w:rsid w:val="004E7DBE"/>
    <w:rsid w:val="004F1AFF"/>
    <w:rsid w:val="004F2234"/>
    <w:rsid w:val="004F3E2D"/>
    <w:rsid w:val="004F5125"/>
    <w:rsid w:val="004F5D65"/>
    <w:rsid w:val="004F7CD7"/>
    <w:rsid w:val="00501414"/>
    <w:rsid w:val="005014D8"/>
    <w:rsid w:val="005040DB"/>
    <w:rsid w:val="0050579F"/>
    <w:rsid w:val="00506521"/>
    <w:rsid w:val="00507316"/>
    <w:rsid w:val="00511C6A"/>
    <w:rsid w:val="00512142"/>
    <w:rsid w:val="005133FE"/>
    <w:rsid w:val="00517502"/>
    <w:rsid w:val="00522672"/>
    <w:rsid w:val="005316D1"/>
    <w:rsid w:val="0054222D"/>
    <w:rsid w:val="00546932"/>
    <w:rsid w:val="0054741D"/>
    <w:rsid w:val="00552CB6"/>
    <w:rsid w:val="00561098"/>
    <w:rsid w:val="00565ECE"/>
    <w:rsid w:val="00571BC4"/>
    <w:rsid w:val="005732AE"/>
    <w:rsid w:val="0057371E"/>
    <w:rsid w:val="00573BD6"/>
    <w:rsid w:val="00574245"/>
    <w:rsid w:val="0058378E"/>
    <w:rsid w:val="00596B55"/>
    <w:rsid w:val="005A447E"/>
    <w:rsid w:val="005A6C87"/>
    <w:rsid w:val="005A7754"/>
    <w:rsid w:val="005B00C6"/>
    <w:rsid w:val="005B1ED8"/>
    <w:rsid w:val="005B2088"/>
    <w:rsid w:val="005B2DEC"/>
    <w:rsid w:val="005B35D5"/>
    <w:rsid w:val="005B4026"/>
    <w:rsid w:val="005B4513"/>
    <w:rsid w:val="005B5A44"/>
    <w:rsid w:val="005B5EF6"/>
    <w:rsid w:val="005C1A49"/>
    <w:rsid w:val="005C1C1F"/>
    <w:rsid w:val="005C2EF3"/>
    <w:rsid w:val="005C6B94"/>
    <w:rsid w:val="005C7741"/>
    <w:rsid w:val="005D0619"/>
    <w:rsid w:val="005D2F76"/>
    <w:rsid w:val="005D3640"/>
    <w:rsid w:val="005D49A6"/>
    <w:rsid w:val="005E0FDC"/>
    <w:rsid w:val="005E28D4"/>
    <w:rsid w:val="005E33F1"/>
    <w:rsid w:val="005E5362"/>
    <w:rsid w:val="005F4677"/>
    <w:rsid w:val="005F5393"/>
    <w:rsid w:val="00601447"/>
    <w:rsid w:val="006014F0"/>
    <w:rsid w:val="00607DE1"/>
    <w:rsid w:val="00613D63"/>
    <w:rsid w:val="006164BD"/>
    <w:rsid w:val="0061726A"/>
    <w:rsid w:val="006219C4"/>
    <w:rsid w:val="00621ACE"/>
    <w:rsid w:val="0062297A"/>
    <w:rsid w:val="0063241A"/>
    <w:rsid w:val="00633B34"/>
    <w:rsid w:val="006373E8"/>
    <w:rsid w:val="00637D85"/>
    <w:rsid w:val="00640705"/>
    <w:rsid w:val="00642D8C"/>
    <w:rsid w:val="006458EE"/>
    <w:rsid w:val="00650F8B"/>
    <w:rsid w:val="006640E2"/>
    <w:rsid w:val="0067080F"/>
    <w:rsid w:val="006719E4"/>
    <w:rsid w:val="00671F15"/>
    <w:rsid w:val="006724E8"/>
    <w:rsid w:val="00674123"/>
    <w:rsid w:val="00674AFD"/>
    <w:rsid w:val="006759C9"/>
    <w:rsid w:val="00676B18"/>
    <w:rsid w:val="00680F58"/>
    <w:rsid w:val="006822B5"/>
    <w:rsid w:val="0068464F"/>
    <w:rsid w:val="00687425"/>
    <w:rsid w:val="006875DE"/>
    <w:rsid w:val="0069114B"/>
    <w:rsid w:val="006A1A69"/>
    <w:rsid w:val="006A310D"/>
    <w:rsid w:val="006A5775"/>
    <w:rsid w:val="006B1929"/>
    <w:rsid w:val="006B27A4"/>
    <w:rsid w:val="006B2EC7"/>
    <w:rsid w:val="006B69C7"/>
    <w:rsid w:val="006C3D22"/>
    <w:rsid w:val="006C625E"/>
    <w:rsid w:val="006D0100"/>
    <w:rsid w:val="006D1795"/>
    <w:rsid w:val="006D2416"/>
    <w:rsid w:val="006E0084"/>
    <w:rsid w:val="006E0DF8"/>
    <w:rsid w:val="006E3051"/>
    <w:rsid w:val="006E536A"/>
    <w:rsid w:val="006E61A9"/>
    <w:rsid w:val="006E7002"/>
    <w:rsid w:val="006E7692"/>
    <w:rsid w:val="00702BDB"/>
    <w:rsid w:val="007047B2"/>
    <w:rsid w:val="00704DC0"/>
    <w:rsid w:val="0070525D"/>
    <w:rsid w:val="00714C25"/>
    <w:rsid w:val="00716D39"/>
    <w:rsid w:val="00721319"/>
    <w:rsid w:val="00723AF5"/>
    <w:rsid w:val="00724330"/>
    <w:rsid w:val="00725BA1"/>
    <w:rsid w:val="0072621B"/>
    <w:rsid w:val="00727E84"/>
    <w:rsid w:val="00732EB1"/>
    <w:rsid w:val="007423A9"/>
    <w:rsid w:val="00742A23"/>
    <w:rsid w:val="00746E86"/>
    <w:rsid w:val="00747472"/>
    <w:rsid w:val="00754B07"/>
    <w:rsid w:val="00756013"/>
    <w:rsid w:val="00757DC5"/>
    <w:rsid w:val="0076775B"/>
    <w:rsid w:val="00771D57"/>
    <w:rsid w:val="007739CA"/>
    <w:rsid w:val="00774E9D"/>
    <w:rsid w:val="00775D58"/>
    <w:rsid w:val="00780537"/>
    <w:rsid w:val="00783003"/>
    <w:rsid w:val="00784673"/>
    <w:rsid w:val="00786329"/>
    <w:rsid w:val="007873E5"/>
    <w:rsid w:val="00797D0C"/>
    <w:rsid w:val="007A3401"/>
    <w:rsid w:val="007A3A70"/>
    <w:rsid w:val="007A513C"/>
    <w:rsid w:val="007A675E"/>
    <w:rsid w:val="007C2085"/>
    <w:rsid w:val="007C26D5"/>
    <w:rsid w:val="007C42FA"/>
    <w:rsid w:val="007C52F3"/>
    <w:rsid w:val="007D2B37"/>
    <w:rsid w:val="007D3B62"/>
    <w:rsid w:val="007D7BD4"/>
    <w:rsid w:val="007E00F9"/>
    <w:rsid w:val="007E3B79"/>
    <w:rsid w:val="007E6AAB"/>
    <w:rsid w:val="007E7015"/>
    <w:rsid w:val="007E793C"/>
    <w:rsid w:val="007F05A1"/>
    <w:rsid w:val="007F4B4C"/>
    <w:rsid w:val="007F7074"/>
    <w:rsid w:val="007F79E6"/>
    <w:rsid w:val="00804BD8"/>
    <w:rsid w:val="008106E2"/>
    <w:rsid w:val="00814A6B"/>
    <w:rsid w:val="00816D4D"/>
    <w:rsid w:val="00827F82"/>
    <w:rsid w:val="0083528B"/>
    <w:rsid w:val="0084252E"/>
    <w:rsid w:val="00846B3B"/>
    <w:rsid w:val="00852B86"/>
    <w:rsid w:val="008536A6"/>
    <w:rsid w:val="00854F9C"/>
    <w:rsid w:val="0085743D"/>
    <w:rsid w:val="00865098"/>
    <w:rsid w:val="00865F7E"/>
    <w:rsid w:val="00866250"/>
    <w:rsid w:val="00866456"/>
    <w:rsid w:val="00876E2F"/>
    <w:rsid w:val="008853DF"/>
    <w:rsid w:val="00887E42"/>
    <w:rsid w:val="00890028"/>
    <w:rsid w:val="00892E63"/>
    <w:rsid w:val="008950D9"/>
    <w:rsid w:val="00895952"/>
    <w:rsid w:val="00896340"/>
    <w:rsid w:val="00897BED"/>
    <w:rsid w:val="008B651C"/>
    <w:rsid w:val="008B7398"/>
    <w:rsid w:val="008C0659"/>
    <w:rsid w:val="008C0776"/>
    <w:rsid w:val="008C1ADE"/>
    <w:rsid w:val="008C2D87"/>
    <w:rsid w:val="008C4209"/>
    <w:rsid w:val="008C4BD5"/>
    <w:rsid w:val="008C5769"/>
    <w:rsid w:val="008C5BEF"/>
    <w:rsid w:val="008C6B58"/>
    <w:rsid w:val="008C7E8F"/>
    <w:rsid w:val="008D22E8"/>
    <w:rsid w:val="008D5586"/>
    <w:rsid w:val="008D6B27"/>
    <w:rsid w:val="008E1116"/>
    <w:rsid w:val="008E3CE4"/>
    <w:rsid w:val="008E3F34"/>
    <w:rsid w:val="008E566F"/>
    <w:rsid w:val="008E5D03"/>
    <w:rsid w:val="008E769D"/>
    <w:rsid w:val="008F01FE"/>
    <w:rsid w:val="008F2D7B"/>
    <w:rsid w:val="009025FA"/>
    <w:rsid w:val="00903A6C"/>
    <w:rsid w:val="009105C4"/>
    <w:rsid w:val="00912DB4"/>
    <w:rsid w:val="00913BCE"/>
    <w:rsid w:val="00916367"/>
    <w:rsid w:val="0091693E"/>
    <w:rsid w:val="00917C6E"/>
    <w:rsid w:val="0092120A"/>
    <w:rsid w:val="00921272"/>
    <w:rsid w:val="00921B4F"/>
    <w:rsid w:val="00924F45"/>
    <w:rsid w:val="00927CF4"/>
    <w:rsid w:val="00932141"/>
    <w:rsid w:val="009418AC"/>
    <w:rsid w:val="009472A1"/>
    <w:rsid w:val="009500FB"/>
    <w:rsid w:val="00955F55"/>
    <w:rsid w:val="00955FE4"/>
    <w:rsid w:val="009579AB"/>
    <w:rsid w:val="00965B69"/>
    <w:rsid w:val="009673FF"/>
    <w:rsid w:val="0097121C"/>
    <w:rsid w:val="009720AC"/>
    <w:rsid w:val="00972287"/>
    <w:rsid w:val="009723E1"/>
    <w:rsid w:val="0097513C"/>
    <w:rsid w:val="009769F3"/>
    <w:rsid w:val="00976B3C"/>
    <w:rsid w:val="00980559"/>
    <w:rsid w:val="0098432F"/>
    <w:rsid w:val="00984969"/>
    <w:rsid w:val="0099485F"/>
    <w:rsid w:val="00996280"/>
    <w:rsid w:val="009A1B59"/>
    <w:rsid w:val="009A1F8C"/>
    <w:rsid w:val="009A2103"/>
    <w:rsid w:val="009A29E7"/>
    <w:rsid w:val="009A2E45"/>
    <w:rsid w:val="009A4C66"/>
    <w:rsid w:val="009A5D1B"/>
    <w:rsid w:val="009A64DF"/>
    <w:rsid w:val="009B1327"/>
    <w:rsid w:val="009B170B"/>
    <w:rsid w:val="009B1E90"/>
    <w:rsid w:val="009B367F"/>
    <w:rsid w:val="009C2BDA"/>
    <w:rsid w:val="009D33AD"/>
    <w:rsid w:val="009D76FA"/>
    <w:rsid w:val="009E1D64"/>
    <w:rsid w:val="009E34AA"/>
    <w:rsid w:val="009E49DA"/>
    <w:rsid w:val="009E4BED"/>
    <w:rsid w:val="009F1E13"/>
    <w:rsid w:val="009F2E7D"/>
    <w:rsid w:val="009F5915"/>
    <w:rsid w:val="00A063FD"/>
    <w:rsid w:val="00A06F65"/>
    <w:rsid w:val="00A07580"/>
    <w:rsid w:val="00A10840"/>
    <w:rsid w:val="00A12A00"/>
    <w:rsid w:val="00A12A0B"/>
    <w:rsid w:val="00A1474C"/>
    <w:rsid w:val="00A1547B"/>
    <w:rsid w:val="00A159E1"/>
    <w:rsid w:val="00A16F75"/>
    <w:rsid w:val="00A1704E"/>
    <w:rsid w:val="00A2198D"/>
    <w:rsid w:val="00A23B66"/>
    <w:rsid w:val="00A24993"/>
    <w:rsid w:val="00A26EF0"/>
    <w:rsid w:val="00A319FA"/>
    <w:rsid w:val="00A3483D"/>
    <w:rsid w:val="00A357A8"/>
    <w:rsid w:val="00A4083F"/>
    <w:rsid w:val="00A410C3"/>
    <w:rsid w:val="00A41746"/>
    <w:rsid w:val="00A438DB"/>
    <w:rsid w:val="00A46DBD"/>
    <w:rsid w:val="00A518E0"/>
    <w:rsid w:val="00A51D02"/>
    <w:rsid w:val="00A600E9"/>
    <w:rsid w:val="00A640A4"/>
    <w:rsid w:val="00A70AC2"/>
    <w:rsid w:val="00A70E36"/>
    <w:rsid w:val="00A746AF"/>
    <w:rsid w:val="00A769E4"/>
    <w:rsid w:val="00A77883"/>
    <w:rsid w:val="00A77FD2"/>
    <w:rsid w:val="00A82B48"/>
    <w:rsid w:val="00A93479"/>
    <w:rsid w:val="00A94532"/>
    <w:rsid w:val="00A96A5B"/>
    <w:rsid w:val="00A97CE2"/>
    <w:rsid w:val="00AA3FFA"/>
    <w:rsid w:val="00AA7BD1"/>
    <w:rsid w:val="00AB72A1"/>
    <w:rsid w:val="00AC139B"/>
    <w:rsid w:val="00AC1722"/>
    <w:rsid w:val="00AC4133"/>
    <w:rsid w:val="00AC4CE1"/>
    <w:rsid w:val="00AD362B"/>
    <w:rsid w:val="00AD5474"/>
    <w:rsid w:val="00AD6E07"/>
    <w:rsid w:val="00AE00A9"/>
    <w:rsid w:val="00AE1037"/>
    <w:rsid w:val="00AE28D9"/>
    <w:rsid w:val="00AF0289"/>
    <w:rsid w:val="00AF42A7"/>
    <w:rsid w:val="00AF7431"/>
    <w:rsid w:val="00B0244C"/>
    <w:rsid w:val="00B042E5"/>
    <w:rsid w:val="00B047A8"/>
    <w:rsid w:val="00B0561B"/>
    <w:rsid w:val="00B0640D"/>
    <w:rsid w:val="00B1065C"/>
    <w:rsid w:val="00B1254C"/>
    <w:rsid w:val="00B12557"/>
    <w:rsid w:val="00B1621F"/>
    <w:rsid w:val="00B16288"/>
    <w:rsid w:val="00B170B4"/>
    <w:rsid w:val="00B22962"/>
    <w:rsid w:val="00B24F7E"/>
    <w:rsid w:val="00B2732D"/>
    <w:rsid w:val="00B329AB"/>
    <w:rsid w:val="00B34405"/>
    <w:rsid w:val="00B348F0"/>
    <w:rsid w:val="00B34B76"/>
    <w:rsid w:val="00B34C1C"/>
    <w:rsid w:val="00B373C6"/>
    <w:rsid w:val="00B40C4D"/>
    <w:rsid w:val="00B40D2D"/>
    <w:rsid w:val="00B440A4"/>
    <w:rsid w:val="00B5088C"/>
    <w:rsid w:val="00B56E4F"/>
    <w:rsid w:val="00B6454C"/>
    <w:rsid w:val="00B71198"/>
    <w:rsid w:val="00B73E40"/>
    <w:rsid w:val="00B73F45"/>
    <w:rsid w:val="00B865A0"/>
    <w:rsid w:val="00B867A4"/>
    <w:rsid w:val="00B94C78"/>
    <w:rsid w:val="00B97D4C"/>
    <w:rsid w:val="00BA2590"/>
    <w:rsid w:val="00BA79CC"/>
    <w:rsid w:val="00BB1CF1"/>
    <w:rsid w:val="00BB36C0"/>
    <w:rsid w:val="00BB4708"/>
    <w:rsid w:val="00BB77CD"/>
    <w:rsid w:val="00BC3031"/>
    <w:rsid w:val="00BC31D0"/>
    <w:rsid w:val="00BC3C5C"/>
    <w:rsid w:val="00BD4884"/>
    <w:rsid w:val="00BD5677"/>
    <w:rsid w:val="00BE352D"/>
    <w:rsid w:val="00BE5118"/>
    <w:rsid w:val="00BF030F"/>
    <w:rsid w:val="00BF4881"/>
    <w:rsid w:val="00BF53F9"/>
    <w:rsid w:val="00C02763"/>
    <w:rsid w:val="00C1333A"/>
    <w:rsid w:val="00C14FD0"/>
    <w:rsid w:val="00C215AF"/>
    <w:rsid w:val="00C32173"/>
    <w:rsid w:val="00C3520C"/>
    <w:rsid w:val="00C363A7"/>
    <w:rsid w:val="00C377BF"/>
    <w:rsid w:val="00C42E14"/>
    <w:rsid w:val="00C43839"/>
    <w:rsid w:val="00C51311"/>
    <w:rsid w:val="00C515A6"/>
    <w:rsid w:val="00C52058"/>
    <w:rsid w:val="00C54850"/>
    <w:rsid w:val="00C64A01"/>
    <w:rsid w:val="00C66475"/>
    <w:rsid w:val="00C6715E"/>
    <w:rsid w:val="00C72418"/>
    <w:rsid w:val="00C736E1"/>
    <w:rsid w:val="00C84725"/>
    <w:rsid w:val="00C85BC2"/>
    <w:rsid w:val="00C86A8D"/>
    <w:rsid w:val="00C96315"/>
    <w:rsid w:val="00CA16EE"/>
    <w:rsid w:val="00CA3BA2"/>
    <w:rsid w:val="00CA5356"/>
    <w:rsid w:val="00CA6108"/>
    <w:rsid w:val="00CA62EC"/>
    <w:rsid w:val="00CA649C"/>
    <w:rsid w:val="00CB045D"/>
    <w:rsid w:val="00CB2244"/>
    <w:rsid w:val="00CB6614"/>
    <w:rsid w:val="00CB6B2F"/>
    <w:rsid w:val="00CB7FEB"/>
    <w:rsid w:val="00CC05FE"/>
    <w:rsid w:val="00CC0A15"/>
    <w:rsid w:val="00CC74D6"/>
    <w:rsid w:val="00CC7668"/>
    <w:rsid w:val="00CC7822"/>
    <w:rsid w:val="00CD180A"/>
    <w:rsid w:val="00CD4596"/>
    <w:rsid w:val="00CD7D1E"/>
    <w:rsid w:val="00CE5B80"/>
    <w:rsid w:val="00CE700E"/>
    <w:rsid w:val="00CE7056"/>
    <w:rsid w:val="00CF27D5"/>
    <w:rsid w:val="00CF2C78"/>
    <w:rsid w:val="00CF388B"/>
    <w:rsid w:val="00CF545F"/>
    <w:rsid w:val="00CF7587"/>
    <w:rsid w:val="00CF75B8"/>
    <w:rsid w:val="00CF777C"/>
    <w:rsid w:val="00CF77D1"/>
    <w:rsid w:val="00D101B7"/>
    <w:rsid w:val="00D15AEE"/>
    <w:rsid w:val="00D17272"/>
    <w:rsid w:val="00D20FCC"/>
    <w:rsid w:val="00D31C2D"/>
    <w:rsid w:val="00D31D91"/>
    <w:rsid w:val="00D32027"/>
    <w:rsid w:val="00D34FAE"/>
    <w:rsid w:val="00D40370"/>
    <w:rsid w:val="00D44F43"/>
    <w:rsid w:val="00D464E7"/>
    <w:rsid w:val="00D50E33"/>
    <w:rsid w:val="00D53317"/>
    <w:rsid w:val="00D64170"/>
    <w:rsid w:val="00D667DE"/>
    <w:rsid w:val="00D72199"/>
    <w:rsid w:val="00D74866"/>
    <w:rsid w:val="00D75CC6"/>
    <w:rsid w:val="00D81062"/>
    <w:rsid w:val="00D85F4C"/>
    <w:rsid w:val="00D87615"/>
    <w:rsid w:val="00D90BC4"/>
    <w:rsid w:val="00D91EB0"/>
    <w:rsid w:val="00D92657"/>
    <w:rsid w:val="00D93E43"/>
    <w:rsid w:val="00D95222"/>
    <w:rsid w:val="00D9555E"/>
    <w:rsid w:val="00DA0F4B"/>
    <w:rsid w:val="00DA15F1"/>
    <w:rsid w:val="00DA3F99"/>
    <w:rsid w:val="00DA6491"/>
    <w:rsid w:val="00DB0442"/>
    <w:rsid w:val="00DB1378"/>
    <w:rsid w:val="00DB49F7"/>
    <w:rsid w:val="00DB7A42"/>
    <w:rsid w:val="00DB7A57"/>
    <w:rsid w:val="00DC04F0"/>
    <w:rsid w:val="00DC0A28"/>
    <w:rsid w:val="00DC0E9C"/>
    <w:rsid w:val="00DC306E"/>
    <w:rsid w:val="00DC3A6D"/>
    <w:rsid w:val="00DC4C02"/>
    <w:rsid w:val="00DC4EF9"/>
    <w:rsid w:val="00DC574F"/>
    <w:rsid w:val="00DD3B80"/>
    <w:rsid w:val="00DD5974"/>
    <w:rsid w:val="00DD5D37"/>
    <w:rsid w:val="00DD6348"/>
    <w:rsid w:val="00DE03A9"/>
    <w:rsid w:val="00DF2133"/>
    <w:rsid w:val="00DF4509"/>
    <w:rsid w:val="00DF4CF4"/>
    <w:rsid w:val="00DF6821"/>
    <w:rsid w:val="00E012E3"/>
    <w:rsid w:val="00E01D65"/>
    <w:rsid w:val="00E03343"/>
    <w:rsid w:val="00E03E6B"/>
    <w:rsid w:val="00E11229"/>
    <w:rsid w:val="00E1432A"/>
    <w:rsid w:val="00E314AE"/>
    <w:rsid w:val="00E32B63"/>
    <w:rsid w:val="00E43F5E"/>
    <w:rsid w:val="00E4475C"/>
    <w:rsid w:val="00E55983"/>
    <w:rsid w:val="00E57668"/>
    <w:rsid w:val="00E57683"/>
    <w:rsid w:val="00E57F7E"/>
    <w:rsid w:val="00E62DC8"/>
    <w:rsid w:val="00E63C45"/>
    <w:rsid w:val="00E7043C"/>
    <w:rsid w:val="00E71034"/>
    <w:rsid w:val="00E777F3"/>
    <w:rsid w:val="00E800C6"/>
    <w:rsid w:val="00E84D74"/>
    <w:rsid w:val="00E95C85"/>
    <w:rsid w:val="00E970FB"/>
    <w:rsid w:val="00E971CC"/>
    <w:rsid w:val="00EA277C"/>
    <w:rsid w:val="00EA7BF4"/>
    <w:rsid w:val="00EA7E6F"/>
    <w:rsid w:val="00EB201C"/>
    <w:rsid w:val="00EB2499"/>
    <w:rsid w:val="00EB2542"/>
    <w:rsid w:val="00EB2E99"/>
    <w:rsid w:val="00EB326B"/>
    <w:rsid w:val="00EB32DB"/>
    <w:rsid w:val="00EB38F8"/>
    <w:rsid w:val="00EB3C29"/>
    <w:rsid w:val="00EB3FEB"/>
    <w:rsid w:val="00EC0EFE"/>
    <w:rsid w:val="00EC1411"/>
    <w:rsid w:val="00ED2228"/>
    <w:rsid w:val="00ED5BC9"/>
    <w:rsid w:val="00ED60D3"/>
    <w:rsid w:val="00EE171A"/>
    <w:rsid w:val="00EE226B"/>
    <w:rsid w:val="00EE6D1F"/>
    <w:rsid w:val="00EE7905"/>
    <w:rsid w:val="00EF2CD9"/>
    <w:rsid w:val="00EF3F37"/>
    <w:rsid w:val="00F037CA"/>
    <w:rsid w:val="00F07D62"/>
    <w:rsid w:val="00F10CC7"/>
    <w:rsid w:val="00F11D0C"/>
    <w:rsid w:val="00F21884"/>
    <w:rsid w:val="00F24E4D"/>
    <w:rsid w:val="00F33582"/>
    <w:rsid w:val="00F436CA"/>
    <w:rsid w:val="00F468B5"/>
    <w:rsid w:val="00F565B2"/>
    <w:rsid w:val="00F612FE"/>
    <w:rsid w:val="00F61DA5"/>
    <w:rsid w:val="00F62AD9"/>
    <w:rsid w:val="00F654A5"/>
    <w:rsid w:val="00F65740"/>
    <w:rsid w:val="00F6742B"/>
    <w:rsid w:val="00F71A45"/>
    <w:rsid w:val="00F740CD"/>
    <w:rsid w:val="00F74E28"/>
    <w:rsid w:val="00F767B8"/>
    <w:rsid w:val="00F803F3"/>
    <w:rsid w:val="00F809E5"/>
    <w:rsid w:val="00F80B6A"/>
    <w:rsid w:val="00F84C3E"/>
    <w:rsid w:val="00F85494"/>
    <w:rsid w:val="00F864BB"/>
    <w:rsid w:val="00F9102B"/>
    <w:rsid w:val="00F924CC"/>
    <w:rsid w:val="00F9307E"/>
    <w:rsid w:val="00F94ADE"/>
    <w:rsid w:val="00FA459C"/>
    <w:rsid w:val="00FB12A9"/>
    <w:rsid w:val="00FB2678"/>
    <w:rsid w:val="00FB5B5F"/>
    <w:rsid w:val="00FB6856"/>
    <w:rsid w:val="00FB6A8D"/>
    <w:rsid w:val="00FC4B7B"/>
    <w:rsid w:val="00FC4DD7"/>
    <w:rsid w:val="00FE0448"/>
    <w:rsid w:val="00FE09FC"/>
    <w:rsid w:val="00FE176F"/>
    <w:rsid w:val="00FF11E2"/>
    <w:rsid w:val="00FF5278"/>
    <w:rsid w:val="00FF6C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64A855"/>
  <w15:docId w15:val="{CBD2AC39-880E-413C-9E17-9D7B4ECD3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index 1"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rFonts w:ascii="Helvetica" w:hAnsi="Helvetica"/>
      <w:b/>
      <w:sz w:val="28"/>
    </w:rPr>
  </w:style>
  <w:style w:type="paragraph" w:styleId="Heading2">
    <w:name w:val="heading 2"/>
    <w:basedOn w:val="Normal"/>
    <w:next w:val="Normal"/>
    <w:qFormat/>
    <w:pPr>
      <w:keepNext/>
      <w:jc w:val="center"/>
      <w:outlineLvl w:val="1"/>
    </w:pPr>
    <w:rPr>
      <w:rFonts w:ascii="Helvetica" w:hAnsi="Helvetica"/>
      <w:b/>
      <w:sz w:val="28"/>
      <w:u w:val="single"/>
    </w:rPr>
  </w:style>
  <w:style w:type="paragraph" w:styleId="Heading3">
    <w:name w:val="heading 3"/>
    <w:basedOn w:val="Normal"/>
    <w:next w:val="Normal"/>
    <w:qFormat/>
    <w:pPr>
      <w:keepNext/>
      <w:outlineLvl w:val="2"/>
    </w:pPr>
    <w:rPr>
      <w:rFonts w:ascii="Helvetica" w:hAnsi="Helvetica"/>
      <w:sz w:val="24"/>
    </w:rPr>
  </w:style>
  <w:style w:type="paragraph" w:styleId="Heading4">
    <w:name w:val="heading 4"/>
    <w:basedOn w:val="Normal"/>
    <w:next w:val="Normal"/>
    <w:qFormat/>
    <w:pPr>
      <w:keepNext/>
      <w:outlineLvl w:val="3"/>
    </w:pPr>
    <w:rPr>
      <w:rFonts w:ascii="Helvetica" w:hAnsi="Helvetica"/>
      <w:b/>
      <w:sz w:val="24"/>
    </w:rPr>
  </w:style>
  <w:style w:type="paragraph" w:styleId="Heading5">
    <w:name w:val="heading 5"/>
    <w:basedOn w:val="Normal"/>
    <w:next w:val="Normal"/>
    <w:qFormat/>
    <w:pPr>
      <w:keepNext/>
      <w:jc w:val="center"/>
      <w:outlineLvl w:val="4"/>
    </w:pPr>
    <w:rPr>
      <w:rFonts w:ascii="Helvetica" w:hAnsi="Helvetica"/>
      <w:b/>
      <w:sz w:val="28"/>
    </w:rPr>
  </w:style>
  <w:style w:type="paragraph" w:styleId="Heading6">
    <w:name w:val="heading 6"/>
    <w:basedOn w:val="Normal"/>
    <w:next w:val="Normal"/>
    <w:qFormat/>
    <w:pPr>
      <w:keepNext/>
      <w:jc w:val="center"/>
      <w:outlineLvl w:val="5"/>
    </w:pPr>
    <w:rPr>
      <w:rFonts w:ascii="Helvetica" w:hAnsi="Helvetica"/>
      <w:b/>
      <w:sz w:val="32"/>
      <w:u w:val="single"/>
    </w:rPr>
  </w:style>
  <w:style w:type="paragraph" w:styleId="Heading7">
    <w:name w:val="heading 7"/>
    <w:basedOn w:val="Normal"/>
    <w:next w:val="Normal"/>
    <w:qFormat/>
    <w:pPr>
      <w:keepNext/>
      <w:jc w:val="center"/>
      <w:outlineLvl w:val="6"/>
    </w:pPr>
    <w:rPr>
      <w:rFonts w:ascii="Helvetica" w:hAnsi="Helvetica"/>
      <w:b/>
      <w:u w:val="single"/>
    </w:rPr>
  </w:style>
  <w:style w:type="paragraph" w:styleId="Heading8">
    <w:name w:val="heading 8"/>
    <w:basedOn w:val="Normal"/>
    <w:next w:val="Normal"/>
    <w:qFormat/>
    <w:pPr>
      <w:keepNext/>
      <w:outlineLvl w:val="7"/>
    </w:pPr>
    <w:rPr>
      <w:rFonts w:ascii="Helvetica" w:hAnsi="Helvetica"/>
      <w:b/>
      <w:u w:val="single"/>
    </w:rPr>
  </w:style>
  <w:style w:type="paragraph" w:styleId="Heading9">
    <w:name w:val="heading 9"/>
    <w:basedOn w:val="Normal"/>
    <w:next w:val="Normal"/>
    <w:qFormat/>
    <w:pPr>
      <w:keepNext/>
      <w:outlineLvl w:val="8"/>
    </w:pPr>
    <w:rPr>
      <w:rFonts w:ascii="Helvetica" w:hAnsi="Helvetica"/>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pPr>
      <w:ind w:left="720"/>
    </w:pPr>
    <w:rPr>
      <w:rFonts w:ascii="Helvetica" w:hAnsi="Helvetica"/>
      <w:sz w:val="24"/>
    </w:rPr>
  </w:style>
  <w:style w:type="paragraph" w:styleId="BodyText">
    <w:name w:val="Body Text"/>
    <w:basedOn w:val="Normal"/>
    <w:rPr>
      <w:rFonts w:ascii="Helvetica" w:hAnsi="Helvetica"/>
      <w:sz w:val="24"/>
    </w:rPr>
  </w:style>
  <w:style w:type="paragraph" w:styleId="BodyText2">
    <w:name w:val="Body Text 2"/>
    <w:basedOn w:val="Normal"/>
    <w:rPr>
      <w:rFonts w:ascii="Helvetica" w:hAnsi="Helvetica"/>
      <w:b/>
      <w:i/>
      <w:sz w:val="24"/>
    </w:rPr>
  </w:style>
  <w:style w:type="paragraph" w:styleId="BodyText3">
    <w:name w:val="Body Text 3"/>
    <w:basedOn w:val="Normal"/>
    <w:rPr>
      <w:rFonts w:ascii="Helvetica" w:hAnsi="Helvetica"/>
      <w:b/>
    </w:rPr>
  </w:style>
  <w:style w:type="character" w:styleId="Hyperlink">
    <w:name w:val="Hyperlink"/>
    <w:rPr>
      <w:color w:val="0000FF"/>
      <w:u w:val="single"/>
    </w:rPr>
  </w:style>
  <w:style w:type="paragraph" w:styleId="BodyTextIndent2">
    <w:name w:val="Body Text Indent 2"/>
    <w:basedOn w:val="Normal"/>
    <w:pPr>
      <w:spacing w:line="480" w:lineRule="auto"/>
      <w:ind w:firstLine="720"/>
    </w:pPr>
    <w:rPr>
      <w:sz w:val="28"/>
    </w:rPr>
  </w:style>
  <w:style w:type="character" w:styleId="FollowedHyperlink">
    <w:name w:val="FollowedHyperlink"/>
    <w:rPr>
      <w:color w:val="800080"/>
      <w:u w:val="single"/>
    </w:rPr>
  </w:style>
  <w:style w:type="paragraph" w:styleId="BalloonText">
    <w:name w:val="Balloon Text"/>
    <w:basedOn w:val="Normal"/>
    <w:semiHidden/>
    <w:rsid w:val="00640705"/>
    <w:rPr>
      <w:rFonts w:ascii="Tahoma" w:hAnsi="Tahoma" w:cs="Tahoma"/>
      <w:sz w:val="16"/>
      <w:szCs w:val="16"/>
    </w:rPr>
  </w:style>
  <w:style w:type="paragraph" w:customStyle="1" w:styleId="paragraph">
    <w:name w:val="paragraph"/>
    <w:basedOn w:val="Normal"/>
    <w:rsid w:val="00775D58"/>
    <w:pPr>
      <w:spacing w:before="100" w:beforeAutospacing="1" w:after="100" w:afterAutospacing="1" w:line="480" w:lineRule="auto"/>
      <w:ind w:firstLine="720"/>
    </w:pPr>
    <w:rPr>
      <w:rFonts w:ascii="Arial" w:hAnsi="Arial" w:cs="Arial"/>
    </w:rPr>
  </w:style>
  <w:style w:type="character" w:styleId="Strong">
    <w:name w:val="Strong"/>
    <w:uiPriority w:val="22"/>
    <w:qFormat/>
    <w:rsid w:val="009E1D64"/>
    <w:rPr>
      <w:b/>
      <w:bCs/>
    </w:rPr>
  </w:style>
  <w:style w:type="paragraph" w:styleId="NormalWeb">
    <w:name w:val="Normal (Web)"/>
    <w:basedOn w:val="Normal"/>
    <w:uiPriority w:val="99"/>
    <w:unhideWhenUsed/>
    <w:rsid w:val="007D7BD4"/>
    <w:pPr>
      <w:spacing w:before="100" w:beforeAutospacing="1" w:after="100" w:afterAutospacing="1"/>
    </w:pPr>
    <w:rPr>
      <w:rFonts w:eastAsia="Calibri"/>
      <w:sz w:val="24"/>
      <w:szCs w:val="24"/>
    </w:rPr>
  </w:style>
  <w:style w:type="character" w:customStyle="1" w:styleId="style51">
    <w:name w:val="style51"/>
    <w:rsid w:val="00EB201C"/>
    <w:rPr>
      <w:b/>
      <w:bCs/>
      <w:sz w:val="24"/>
      <w:szCs w:val="24"/>
    </w:rPr>
  </w:style>
  <w:style w:type="paragraph" w:customStyle="1" w:styleId="documentdescription">
    <w:name w:val="documentdescription"/>
    <w:basedOn w:val="Normal"/>
    <w:rsid w:val="000C778F"/>
    <w:pPr>
      <w:spacing w:before="100" w:beforeAutospacing="1" w:after="100" w:afterAutospacing="1"/>
    </w:pPr>
    <w:rPr>
      <w:sz w:val="24"/>
      <w:szCs w:val="24"/>
    </w:rPr>
  </w:style>
  <w:style w:type="character" w:styleId="CommentReference">
    <w:name w:val="annotation reference"/>
    <w:rsid w:val="003573BF"/>
    <w:rPr>
      <w:sz w:val="16"/>
      <w:szCs w:val="16"/>
    </w:rPr>
  </w:style>
  <w:style w:type="paragraph" w:styleId="CommentText">
    <w:name w:val="annotation text"/>
    <w:basedOn w:val="Normal"/>
    <w:link w:val="CommentTextChar"/>
    <w:rsid w:val="003573BF"/>
  </w:style>
  <w:style w:type="character" w:customStyle="1" w:styleId="CommentTextChar">
    <w:name w:val="Comment Text Char"/>
    <w:basedOn w:val="DefaultParagraphFont"/>
    <w:link w:val="CommentText"/>
    <w:rsid w:val="003573BF"/>
  </w:style>
  <w:style w:type="paragraph" w:styleId="CommentSubject">
    <w:name w:val="annotation subject"/>
    <w:basedOn w:val="CommentText"/>
    <w:next w:val="CommentText"/>
    <w:link w:val="CommentSubjectChar"/>
    <w:rsid w:val="003573BF"/>
    <w:rPr>
      <w:b/>
      <w:bCs/>
      <w:lang w:val="x-none" w:eastAsia="x-none"/>
    </w:rPr>
  </w:style>
  <w:style w:type="character" w:customStyle="1" w:styleId="CommentSubjectChar">
    <w:name w:val="Comment Subject Char"/>
    <w:link w:val="CommentSubject"/>
    <w:rsid w:val="003573BF"/>
    <w:rPr>
      <w:b/>
      <w:bCs/>
    </w:rPr>
  </w:style>
  <w:style w:type="paragraph" w:customStyle="1" w:styleId="style15">
    <w:name w:val="style15"/>
    <w:basedOn w:val="Normal"/>
    <w:rsid w:val="00D53317"/>
    <w:pPr>
      <w:spacing w:before="100" w:beforeAutospacing="1" w:after="100" w:afterAutospacing="1"/>
    </w:pPr>
    <w:rPr>
      <w:rFonts w:ascii="Arial" w:hAnsi="Arial" w:cs="Arial"/>
    </w:rPr>
  </w:style>
  <w:style w:type="paragraph" w:styleId="ListParagraph">
    <w:name w:val="List Paragraph"/>
    <w:basedOn w:val="Normal"/>
    <w:uiPriority w:val="34"/>
    <w:qFormat/>
    <w:rsid w:val="000200A7"/>
    <w:pPr>
      <w:spacing w:after="200" w:line="276" w:lineRule="auto"/>
      <w:ind w:left="720"/>
      <w:contextualSpacing/>
    </w:pPr>
    <w:rPr>
      <w:rFonts w:ascii="Calibri" w:hAnsi="Calibri"/>
      <w:sz w:val="22"/>
      <w:szCs w:val="22"/>
    </w:rPr>
  </w:style>
  <w:style w:type="paragraph" w:styleId="Header">
    <w:name w:val="header"/>
    <w:basedOn w:val="Normal"/>
    <w:link w:val="HeaderChar"/>
    <w:rsid w:val="006724E8"/>
    <w:pPr>
      <w:tabs>
        <w:tab w:val="center" w:pos="4320"/>
        <w:tab w:val="right" w:pos="8640"/>
      </w:tabs>
    </w:pPr>
  </w:style>
  <w:style w:type="character" w:customStyle="1" w:styleId="HeaderChar">
    <w:name w:val="Header Char"/>
    <w:basedOn w:val="DefaultParagraphFont"/>
    <w:link w:val="Header"/>
    <w:rsid w:val="006724E8"/>
  </w:style>
  <w:style w:type="paragraph" w:styleId="Footer">
    <w:name w:val="footer"/>
    <w:basedOn w:val="Normal"/>
    <w:link w:val="FooterChar"/>
    <w:rsid w:val="006724E8"/>
    <w:pPr>
      <w:tabs>
        <w:tab w:val="center" w:pos="4320"/>
        <w:tab w:val="right" w:pos="8640"/>
      </w:tabs>
    </w:pPr>
  </w:style>
  <w:style w:type="character" w:customStyle="1" w:styleId="FooterChar">
    <w:name w:val="Footer Char"/>
    <w:basedOn w:val="DefaultParagraphFont"/>
    <w:link w:val="Footer"/>
    <w:rsid w:val="006724E8"/>
  </w:style>
  <w:style w:type="character" w:customStyle="1" w:styleId="apple-converted-space">
    <w:name w:val="apple-converted-space"/>
    <w:basedOn w:val="DefaultParagraphFont"/>
    <w:rsid w:val="00A94532"/>
  </w:style>
  <w:style w:type="paragraph" w:styleId="Revision">
    <w:name w:val="Revision"/>
    <w:hidden/>
    <w:uiPriority w:val="71"/>
    <w:semiHidden/>
    <w:rsid w:val="006D2416"/>
  </w:style>
  <w:style w:type="character" w:customStyle="1" w:styleId="UnresolvedMention1">
    <w:name w:val="Unresolved Mention1"/>
    <w:basedOn w:val="DefaultParagraphFont"/>
    <w:uiPriority w:val="99"/>
    <w:semiHidden/>
    <w:unhideWhenUsed/>
    <w:rsid w:val="00052667"/>
    <w:rPr>
      <w:color w:val="808080"/>
      <w:shd w:val="clear" w:color="auto" w:fill="E6E6E6"/>
    </w:rPr>
  </w:style>
  <w:style w:type="paragraph" w:styleId="NoSpacing">
    <w:name w:val="No Spacing"/>
    <w:uiPriority w:val="1"/>
    <w:qFormat/>
    <w:rsid w:val="00106162"/>
    <w:rPr>
      <w:rFonts w:asciiTheme="minorHAnsi" w:eastAsiaTheme="minorHAnsi" w:hAnsiTheme="minorHAnsi" w:cstheme="minorBidi"/>
      <w:sz w:val="22"/>
      <w:szCs w:val="22"/>
    </w:rPr>
  </w:style>
  <w:style w:type="character" w:customStyle="1" w:styleId="UnresolvedMention2">
    <w:name w:val="Unresolved Mention2"/>
    <w:basedOn w:val="DefaultParagraphFont"/>
    <w:rsid w:val="00D8761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080395">
      <w:bodyDiv w:val="1"/>
      <w:marLeft w:val="0"/>
      <w:marRight w:val="0"/>
      <w:marTop w:val="0"/>
      <w:marBottom w:val="0"/>
      <w:divBdr>
        <w:top w:val="none" w:sz="0" w:space="0" w:color="auto"/>
        <w:left w:val="none" w:sz="0" w:space="0" w:color="auto"/>
        <w:bottom w:val="none" w:sz="0" w:space="0" w:color="auto"/>
        <w:right w:val="none" w:sz="0" w:space="0" w:color="auto"/>
      </w:divBdr>
    </w:div>
    <w:div w:id="81727905">
      <w:bodyDiv w:val="1"/>
      <w:marLeft w:val="0"/>
      <w:marRight w:val="0"/>
      <w:marTop w:val="0"/>
      <w:marBottom w:val="0"/>
      <w:divBdr>
        <w:top w:val="none" w:sz="0" w:space="0" w:color="auto"/>
        <w:left w:val="none" w:sz="0" w:space="0" w:color="auto"/>
        <w:bottom w:val="none" w:sz="0" w:space="0" w:color="auto"/>
        <w:right w:val="none" w:sz="0" w:space="0" w:color="auto"/>
      </w:divBdr>
    </w:div>
    <w:div w:id="95171806">
      <w:bodyDiv w:val="1"/>
      <w:marLeft w:val="0"/>
      <w:marRight w:val="0"/>
      <w:marTop w:val="0"/>
      <w:marBottom w:val="0"/>
      <w:divBdr>
        <w:top w:val="none" w:sz="0" w:space="0" w:color="auto"/>
        <w:left w:val="none" w:sz="0" w:space="0" w:color="auto"/>
        <w:bottom w:val="none" w:sz="0" w:space="0" w:color="auto"/>
        <w:right w:val="none" w:sz="0" w:space="0" w:color="auto"/>
      </w:divBdr>
    </w:div>
    <w:div w:id="128210109">
      <w:bodyDiv w:val="1"/>
      <w:marLeft w:val="0"/>
      <w:marRight w:val="0"/>
      <w:marTop w:val="0"/>
      <w:marBottom w:val="0"/>
      <w:divBdr>
        <w:top w:val="none" w:sz="0" w:space="0" w:color="auto"/>
        <w:left w:val="none" w:sz="0" w:space="0" w:color="auto"/>
        <w:bottom w:val="none" w:sz="0" w:space="0" w:color="auto"/>
        <w:right w:val="none" w:sz="0" w:space="0" w:color="auto"/>
      </w:divBdr>
    </w:div>
    <w:div w:id="134415142">
      <w:bodyDiv w:val="1"/>
      <w:marLeft w:val="0"/>
      <w:marRight w:val="0"/>
      <w:marTop w:val="0"/>
      <w:marBottom w:val="0"/>
      <w:divBdr>
        <w:top w:val="none" w:sz="0" w:space="0" w:color="auto"/>
        <w:left w:val="none" w:sz="0" w:space="0" w:color="auto"/>
        <w:bottom w:val="none" w:sz="0" w:space="0" w:color="auto"/>
        <w:right w:val="none" w:sz="0" w:space="0" w:color="auto"/>
      </w:divBdr>
    </w:div>
    <w:div w:id="161089487">
      <w:bodyDiv w:val="1"/>
      <w:marLeft w:val="0"/>
      <w:marRight w:val="0"/>
      <w:marTop w:val="0"/>
      <w:marBottom w:val="0"/>
      <w:divBdr>
        <w:top w:val="none" w:sz="0" w:space="0" w:color="auto"/>
        <w:left w:val="none" w:sz="0" w:space="0" w:color="auto"/>
        <w:bottom w:val="none" w:sz="0" w:space="0" w:color="auto"/>
        <w:right w:val="none" w:sz="0" w:space="0" w:color="auto"/>
      </w:divBdr>
    </w:div>
    <w:div w:id="208759799">
      <w:bodyDiv w:val="1"/>
      <w:marLeft w:val="0"/>
      <w:marRight w:val="0"/>
      <w:marTop w:val="0"/>
      <w:marBottom w:val="0"/>
      <w:divBdr>
        <w:top w:val="none" w:sz="0" w:space="0" w:color="auto"/>
        <w:left w:val="none" w:sz="0" w:space="0" w:color="auto"/>
        <w:bottom w:val="none" w:sz="0" w:space="0" w:color="auto"/>
        <w:right w:val="none" w:sz="0" w:space="0" w:color="auto"/>
      </w:divBdr>
    </w:div>
    <w:div w:id="300355886">
      <w:bodyDiv w:val="1"/>
      <w:marLeft w:val="0"/>
      <w:marRight w:val="0"/>
      <w:marTop w:val="0"/>
      <w:marBottom w:val="0"/>
      <w:divBdr>
        <w:top w:val="none" w:sz="0" w:space="0" w:color="auto"/>
        <w:left w:val="none" w:sz="0" w:space="0" w:color="auto"/>
        <w:bottom w:val="none" w:sz="0" w:space="0" w:color="auto"/>
        <w:right w:val="none" w:sz="0" w:space="0" w:color="auto"/>
      </w:divBdr>
    </w:div>
    <w:div w:id="324632432">
      <w:bodyDiv w:val="1"/>
      <w:marLeft w:val="0"/>
      <w:marRight w:val="0"/>
      <w:marTop w:val="0"/>
      <w:marBottom w:val="0"/>
      <w:divBdr>
        <w:top w:val="none" w:sz="0" w:space="0" w:color="auto"/>
        <w:left w:val="none" w:sz="0" w:space="0" w:color="auto"/>
        <w:bottom w:val="none" w:sz="0" w:space="0" w:color="auto"/>
        <w:right w:val="none" w:sz="0" w:space="0" w:color="auto"/>
      </w:divBdr>
    </w:div>
    <w:div w:id="372926036">
      <w:bodyDiv w:val="1"/>
      <w:marLeft w:val="0"/>
      <w:marRight w:val="0"/>
      <w:marTop w:val="0"/>
      <w:marBottom w:val="0"/>
      <w:divBdr>
        <w:top w:val="none" w:sz="0" w:space="0" w:color="auto"/>
        <w:left w:val="none" w:sz="0" w:space="0" w:color="auto"/>
        <w:bottom w:val="none" w:sz="0" w:space="0" w:color="auto"/>
        <w:right w:val="none" w:sz="0" w:space="0" w:color="auto"/>
      </w:divBdr>
    </w:div>
    <w:div w:id="506140463">
      <w:bodyDiv w:val="1"/>
      <w:marLeft w:val="0"/>
      <w:marRight w:val="0"/>
      <w:marTop w:val="0"/>
      <w:marBottom w:val="0"/>
      <w:divBdr>
        <w:top w:val="none" w:sz="0" w:space="0" w:color="auto"/>
        <w:left w:val="none" w:sz="0" w:space="0" w:color="auto"/>
        <w:bottom w:val="none" w:sz="0" w:space="0" w:color="auto"/>
        <w:right w:val="none" w:sz="0" w:space="0" w:color="auto"/>
      </w:divBdr>
      <w:divsChild>
        <w:div w:id="1860777628">
          <w:marLeft w:val="0"/>
          <w:marRight w:val="0"/>
          <w:marTop w:val="0"/>
          <w:marBottom w:val="0"/>
          <w:divBdr>
            <w:top w:val="none" w:sz="0" w:space="0" w:color="auto"/>
            <w:left w:val="none" w:sz="0" w:space="0" w:color="auto"/>
            <w:bottom w:val="none" w:sz="0" w:space="0" w:color="auto"/>
            <w:right w:val="none" w:sz="0" w:space="0" w:color="auto"/>
          </w:divBdr>
        </w:div>
      </w:divsChild>
    </w:div>
    <w:div w:id="693654959">
      <w:bodyDiv w:val="1"/>
      <w:marLeft w:val="0"/>
      <w:marRight w:val="0"/>
      <w:marTop w:val="0"/>
      <w:marBottom w:val="0"/>
      <w:divBdr>
        <w:top w:val="none" w:sz="0" w:space="0" w:color="auto"/>
        <w:left w:val="none" w:sz="0" w:space="0" w:color="auto"/>
        <w:bottom w:val="none" w:sz="0" w:space="0" w:color="auto"/>
        <w:right w:val="none" w:sz="0" w:space="0" w:color="auto"/>
      </w:divBdr>
    </w:div>
    <w:div w:id="704713706">
      <w:bodyDiv w:val="1"/>
      <w:marLeft w:val="0"/>
      <w:marRight w:val="0"/>
      <w:marTop w:val="0"/>
      <w:marBottom w:val="0"/>
      <w:divBdr>
        <w:top w:val="none" w:sz="0" w:space="0" w:color="auto"/>
        <w:left w:val="none" w:sz="0" w:space="0" w:color="auto"/>
        <w:bottom w:val="none" w:sz="0" w:space="0" w:color="auto"/>
        <w:right w:val="none" w:sz="0" w:space="0" w:color="auto"/>
      </w:divBdr>
      <w:divsChild>
        <w:div w:id="2041280318">
          <w:marLeft w:val="0"/>
          <w:marRight w:val="0"/>
          <w:marTop w:val="0"/>
          <w:marBottom w:val="0"/>
          <w:divBdr>
            <w:top w:val="none" w:sz="0" w:space="0" w:color="auto"/>
            <w:left w:val="none" w:sz="0" w:space="0" w:color="auto"/>
            <w:bottom w:val="none" w:sz="0" w:space="0" w:color="auto"/>
            <w:right w:val="none" w:sz="0" w:space="0" w:color="auto"/>
          </w:divBdr>
        </w:div>
      </w:divsChild>
    </w:div>
    <w:div w:id="716274233">
      <w:bodyDiv w:val="1"/>
      <w:marLeft w:val="0"/>
      <w:marRight w:val="0"/>
      <w:marTop w:val="0"/>
      <w:marBottom w:val="0"/>
      <w:divBdr>
        <w:top w:val="none" w:sz="0" w:space="0" w:color="auto"/>
        <w:left w:val="none" w:sz="0" w:space="0" w:color="auto"/>
        <w:bottom w:val="none" w:sz="0" w:space="0" w:color="auto"/>
        <w:right w:val="none" w:sz="0" w:space="0" w:color="auto"/>
      </w:divBdr>
    </w:div>
    <w:div w:id="732896442">
      <w:bodyDiv w:val="1"/>
      <w:marLeft w:val="0"/>
      <w:marRight w:val="0"/>
      <w:marTop w:val="0"/>
      <w:marBottom w:val="0"/>
      <w:divBdr>
        <w:top w:val="none" w:sz="0" w:space="0" w:color="auto"/>
        <w:left w:val="none" w:sz="0" w:space="0" w:color="auto"/>
        <w:bottom w:val="none" w:sz="0" w:space="0" w:color="auto"/>
        <w:right w:val="none" w:sz="0" w:space="0" w:color="auto"/>
      </w:divBdr>
    </w:div>
    <w:div w:id="790057873">
      <w:bodyDiv w:val="1"/>
      <w:marLeft w:val="0"/>
      <w:marRight w:val="0"/>
      <w:marTop w:val="0"/>
      <w:marBottom w:val="0"/>
      <w:divBdr>
        <w:top w:val="none" w:sz="0" w:space="0" w:color="auto"/>
        <w:left w:val="none" w:sz="0" w:space="0" w:color="auto"/>
        <w:bottom w:val="none" w:sz="0" w:space="0" w:color="auto"/>
        <w:right w:val="none" w:sz="0" w:space="0" w:color="auto"/>
      </w:divBdr>
    </w:div>
    <w:div w:id="897469942">
      <w:bodyDiv w:val="1"/>
      <w:marLeft w:val="0"/>
      <w:marRight w:val="0"/>
      <w:marTop w:val="0"/>
      <w:marBottom w:val="0"/>
      <w:divBdr>
        <w:top w:val="none" w:sz="0" w:space="0" w:color="auto"/>
        <w:left w:val="none" w:sz="0" w:space="0" w:color="auto"/>
        <w:bottom w:val="none" w:sz="0" w:space="0" w:color="auto"/>
        <w:right w:val="none" w:sz="0" w:space="0" w:color="auto"/>
      </w:divBdr>
      <w:divsChild>
        <w:div w:id="43723664">
          <w:marLeft w:val="0"/>
          <w:marRight w:val="0"/>
          <w:marTop w:val="0"/>
          <w:marBottom w:val="0"/>
          <w:divBdr>
            <w:top w:val="none" w:sz="0" w:space="0" w:color="auto"/>
            <w:left w:val="none" w:sz="0" w:space="0" w:color="auto"/>
            <w:bottom w:val="none" w:sz="0" w:space="0" w:color="auto"/>
            <w:right w:val="none" w:sz="0" w:space="0" w:color="auto"/>
          </w:divBdr>
        </w:div>
      </w:divsChild>
    </w:div>
    <w:div w:id="934289584">
      <w:bodyDiv w:val="1"/>
      <w:marLeft w:val="0"/>
      <w:marRight w:val="0"/>
      <w:marTop w:val="0"/>
      <w:marBottom w:val="0"/>
      <w:divBdr>
        <w:top w:val="none" w:sz="0" w:space="0" w:color="auto"/>
        <w:left w:val="none" w:sz="0" w:space="0" w:color="auto"/>
        <w:bottom w:val="none" w:sz="0" w:space="0" w:color="auto"/>
        <w:right w:val="none" w:sz="0" w:space="0" w:color="auto"/>
      </w:divBdr>
    </w:div>
    <w:div w:id="936015657">
      <w:bodyDiv w:val="1"/>
      <w:marLeft w:val="0"/>
      <w:marRight w:val="0"/>
      <w:marTop w:val="0"/>
      <w:marBottom w:val="0"/>
      <w:divBdr>
        <w:top w:val="none" w:sz="0" w:space="0" w:color="auto"/>
        <w:left w:val="none" w:sz="0" w:space="0" w:color="auto"/>
        <w:bottom w:val="none" w:sz="0" w:space="0" w:color="auto"/>
        <w:right w:val="none" w:sz="0" w:space="0" w:color="auto"/>
      </w:divBdr>
    </w:div>
    <w:div w:id="941182854">
      <w:bodyDiv w:val="1"/>
      <w:marLeft w:val="0"/>
      <w:marRight w:val="0"/>
      <w:marTop w:val="0"/>
      <w:marBottom w:val="0"/>
      <w:divBdr>
        <w:top w:val="none" w:sz="0" w:space="0" w:color="auto"/>
        <w:left w:val="none" w:sz="0" w:space="0" w:color="auto"/>
        <w:bottom w:val="none" w:sz="0" w:space="0" w:color="auto"/>
        <w:right w:val="none" w:sz="0" w:space="0" w:color="auto"/>
      </w:divBdr>
    </w:div>
    <w:div w:id="965235983">
      <w:bodyDiv w:val="1"/>
      <w:marLeft w:val="0"/>
      <w:marRight w:val="0"/>
      <w:marTop w:val="0"/>
      <w:marBottom w:val="0"/>
      <w:divBdr>
        <w:top w:val="none" w:sz="0" w:space="0" w:color="auto"/>
        <w:left w:val="none" w:sz="0" w:space="0" w:color="auto"/>
        <w:bottom w:val="none" w:sz="0" w:space="0" w:color="auto"/>
        <w:right w:val="none" w:sz="0" w:space="0" w:color="auto"/>
      </w:divBdr>
      <w:divsChild>
        <w:div w:id="596015961">
          <w:marLeft w:val="0"/>
          <w:marRight w:val="0"/>
          <w:marTop w:val="0"/>
          <w:marBottom w:val="0"/>
          <w:divBdr>
            <w:top w:val="none" w:sz="0" w:space="0" w:color="auto"/>
            <w:left w:val="none" w:sz="0" w:space="0" w:color="auto"/>
            <w:bottom w:val="none" w:sz="0" w:space="0" w:color="auto"/>
            <w:right w:val="none" w:sz="0" w:space="0" w:color="auto"/>
          </w:divBdr>
        </w:div>
      </w:divsChild>
    </w:div>
    <w:div w:id="1016342884">
      <w:bodyDiv w:val="1"/>
      <w:marLeft w:val="0"/>
      <w:marRight w:val="0"/>
      <w:marTop w:val="0"/>
      <w:marBottom w:val="0"/>
      <w:divBdr>
        <w:top w:val="none" w:sz="0" w:space="0" w:color="auto"/>
        <w:left w:val="none" w:sz="0" w:space="0" w:color="auto"/>
        <w:bottom w:val="none" w:sz="0" w:space="0" w:color="auto"/>
        <w:right w:val="none" w:sz="0" w:space="0" w:color="auto"/>
      </w:divBdr>
    </w:div>
    <w:div w:id="1022701724">
      <w:bodyDiv w:val="1"/>
      <w:marLeft w:val="0"/>
      <w:marRight w:val="0"/>
      <w:marTop w:val="0"/>
      <w:marBottom w:val="0"/>
      <w:divBdr>
        <w:top w:val="none" w:sz="0" w:space="0" w:color="auto"/>
        <w:left w:val="none" w:sz="0" w:space="0" w:color="auto"/>
        <w:bottom w:val="none" w:sz="0" w:space="0" w:color="auto"/>
        <w:right w:val="none" w:sz="0" w:space="0" w:color="auto"/>
      </w:divBdr>
    </w:div>
    <w:div w:id="1045251267">
      <w:bodyDiv w:val="1"/>
      <w:marLeft w:val="0"/>
      <w:marRight w:val="0"/>
      <w:marTop w:val="0"/>
      <w:marBottom w:val="0"/>
      <w:divBdr>
        <w:top w:val="none" w:sz="0" w:space="0" w:color="auto"/>
        <w:left w:val="none" w:sz="0" w:space="0" w:color="auto"/>
        <w:bottom w:val="none" w:sz="0" w:space="0" w:color="auto"/>
        <w:right w:val="none" w:sz="0" w:space="0" w:color="auto"/>
      </w:divBdr>
    </w:div>
    <w:div w:id="1046176525">
      <w:bodyDiv w:val="1"/>
      <w:marLeft w:val="0"/>
      <w:marRight w:val="0"/>
      <w:marTop w:val="0"/>
      <w:marBottom w:val="0"/>
      <w:divBdr>
        <w:top w:val="none" w:sz="0" w:space="0" w:color="auto"/>
        <w:left w:val="none" w:sz="0" w:space="0" w:color="auto"/>
        <w:bottom w:val="none" w:sz="0" w:space="0" w:color="auto"/>
        <w:right w:val="none" w:sz="0" w:space="0" w:color="auto"/>
      </w:divBdr>
    </w:div>
    <w:div w:id="1060905499">
      <w:bodyDiv w:val="1"/>
      <w:marLeft w:val="0"/>
      <w:marRight w:val="0"/>
      <w:marTop w:val="0"/>
      <w:marBottom w:val="0"/>
      <w:divBdr>
        <w:top w:val="none" w:sz="0" w:space="0" w:color="auto"/>
        <w:left w:val="none" w:sz="0" w:space="0" w:color="auto"/>
        <w:bottom w:val="none" w:sz="0" w:space="0" w:color="auto"/>
        <w:right w:val="none" w:sz="0" w:space="0" w:color="auto"/>
      </w:divBdr>
    </w:div>
    <w:div w:id="1107773436">
      <w:bodyDiv w:val="1"/>
      <w:marLeft w:val="0"/>
      <w:marRight w:val="0"/>
      <w:marTop w:val="0"/>
      <w:marBottom w:val="0"/>
      <w:divBdr>
        <w:top w:val="none" w:sz="0" w:space="0" w:color="auto"/>
        <w:left w:val="none" w:sz="0" w:space="0" w:color="auto"/>
        <w:bottom w:val="none" w:sz="0" w:space="0" w:color="auto"/>
        <w:right w:val="none" w:sz="0" w:space="0" w:color="auto"/>
      </w:divBdr>
    </w:div>
    <w:div w:id="1146706640">
      <w:bodyDiv w:val="1"/>
      <w:marLeft w:val="0"/>
      <w:marRight w:val="0"/>
      <w:marTop w:val="0"/>
      <w:marBottom w:val="0"/>
      <w:divBdr>
        <w:top w:val="none" w:sz="0" w:space="0" w:color="auto"/>
        <w:left w:val="none" w:sz="0" w:space="0" w:color="auto"/>
        <w:bottom w:val="none" w:sz="0" w:space="0" w:color="auto"/>
        <w:right w:val="none" w:sz="0" w:space="0" w:color="auto"/>
      </w:divBdr>
    </w:div>
    <w:div w:id="1204559355">
      <w:bodyDiv w:val="1"/>
      <w:marLeft w:val="0"/>
      <w:marRight w:val="0"/>
      <w:marTop w:val="0"/>
      <w:marBottom w:val="0"/>
      <w:divBdr>
        <w:top w:val="none" w:sz="0" w:space="0" w:color="auto"/>
        <w:left w:val="none" w:sz="0" w:space="0" w:color="auto"/>
        <w:bottom w:val="none" w:sz="0" w:space="0" w:color="auto"/>
        <w:right w:val="none" w:sz="0" w:space="0" w:color="auto"/>
      </w:divBdr>
    </w:div>
    <w:div w:id="1216352589">
      <w:bodyDiv w:val="1"/>
      <w:marLeft w:val="0"/>
      <w:marRight w:val="0"/>
      <w:marTop w:val="0"/>
      <w:marBottom w:val="0"/>
      <w:divBdr>
        <w:top w:val="none" w:sz="0" w:space="0" w:color="auto"/>
        <w:left w:val="none" w:sz="0" w:space="0" w:color="auto"/>
        <w:bottom w:val="none" w:sz="0" w:space="0" w:color="auto"/>
        <w:right w:val="none" w:sz="0" w:space="0" w:color="auto"/>
      </w:divBdr>
    </w:div>
    <w:div w:id="1283416025">
      <w:bodyDiv w:val="1"/>
      <w:marLeft w:val="0"/>
      <w:marRight w:val="0"/>
      <w:marTop w:val="0"/>
      <w:marBottom w:val="0"/>
      <w:divBdr>
        <w:top w:val="none" w:sz="0" w:space="0" w:color="auto"/>
        <w:left w:val="none" w:sz="0" w:space="0" w:color="auto"/>
        <w:bottom w:val="none" w:sz="0" w:space="0" w:color="auto"/>
        <w:right w:val="none" w:sz="0" w:space="0" w:color="auto"/>
      </w:divBdr>
    </w:div>
    <w:div w:id="1288585922">
      <w:bodyDiv w:val="1"/>
      <w:marLeft w:val="0"/>
      <w:marRight w:val="0"/>
      <w:marTop w:val="0"/>
      <w:marBottom w:val="0"/>
      <w:divBdr>
        <w:top w:val="none" w:sz="0" w:space="0" w:color="auto"/>
        <w:left w:val="none" w:sz="0" w:space="0" w:color="auto"/>
        <w:bottom w:val="none" w:sz="0" w:space="0" w:color="auto"/>
        <w:right w:val="none" w:sz="0" w:space="0" w:color="auto"/>
      </w:divBdr>
    </w:div>
    <w:div w:id="1306541440">
      <w:bodyDiv w:val="1"/>
      <w:marLeft w:val="0"/>
      <w:marRight w:val="0"/>
      <w:marTop w:val="0"/>
      <w:marBottom w:val="0"/>
      <w:divBdr>
        <w:top w:val="none" w:sz="0" w:space="0" w:color="auto"/>
        <w:left w:val="none" w:sz="0" w:space="0" w:color="auto"/>
        <w:bottom w:val="none" w:sz="0" w:space="0" w:color="auto"/>
        <w:right w:val="none" w:sz="0" w:space="0" w:color="auto"/>
      </w:divBdr>
    </w:div>
    <w:div w:id="1309087148">
      <w:bodyDiv w:val="1"/>
      <w:marLeft w:val="0"/>
      <w:marRight w:val="0"/>
      <w:marTop w:val="0"/>
      <w:marBottom w:val="0"/>
      <w:divBdr>
        <w:top w:val="none" w:sz="0" w:space="0" w:color="auto"/>
        <w:left w:val="none" w:sz="0" w:space="0" w:color="auto"/>
        <w:bottom w:val="none" w:sz="0" w:space="0" w:color="auto"/>
        <w:right w:val="none" w:sz="0" w:space="0" w:color="auto"/>
      </w:divBdr>
    </w:div>
    <w:div w:id="1340421960">
      <w:bodyDiv w:val="1"/>
      <w:marLeft w:val="0"/>
      <w:marRight w:val="0"/>
      <w:marTop w:val="0"/>
      <w:marBottom w:val="0"/>
      <w:divBdr>
        <w:top w:val="none" w:sz="0" w:space="0" w:color="auto"/>
        <w:left w:val="none" w:sz="0" w:space="0" w:color="auto"/>
        <w:bottom w:val="none" w:sz="0" w:space="0" w:color="auto"/>
        <w:right w:val="none" w:sz="0" w:space="0" w:color="auto"/>
      </w:divBdr>
    </w:div>
    <w:div w:id="1459955142">
      <w:bodyDiv w:val="1"/>
      <w:marLeft w:val="0"/>
      <w:marRight w:val="0"/>
      <w:marTop w:val="0"/>
      <w:marBottom w:val="0"/>
      <w:divBdr>
        <w:top w:val="none" w:sz="0" w:space="0" w:color="auto"/>
        <w:left w:val="none" w:sz="0" w:space="0" w:color="auto"/>
        <w:bottom w:val="none" w:sz="0" w:space="0" w:color="auto"/>
        <w:right w:val="none" w:sz="0" w:space="0" w:color="auto"/>
      </w:divBdr>
    </w:div>
    <w:div w:id="1497720804">
      <w:bodyDiv w:val="1"/>
      <w:marLeft w:val="0"/>
      <w:marRight w:val="0"/>
      <w:marTop w:val="0"/>
      <w:marBottom w:val="0"/>
      <w:divBdr>
        <w:top w:val="none" w:sz="0" w:space="0" w:color="auto"/>
        <w:left w:val="none" w:sz="0" w:space="0" w:color="auto"/>
        <w:bottom w:val="none" w:sz="0" w:space="0" w:color="auto"/>
        <w:right w:val="none" w:sz="0" w:space="0" w:color="auto"/>
      </w:divBdr>
    </w:div>
    <w:div w:id="1508713574">
      <w:bodyDiv w:val="1"/>
      <w:marLeft w:val="0"/>
      <w:marRight w:val="0"/>
      <w:marTop w:val="0"/>
      <w:marBottom w:val="0"/>
      <w:divBdr>
        <w:top w:val="none" w:sz="0" w:space="0" w:color="auto"/>
        <w:left w:val="none" w:sz="0" w:space="0" w:color="auto"/>
        <w:bottom w:val="none" w:sz="0" w:space="0" w:color="auto"/>
        <w:right w:val="none" w:sz="0" w:space="0" w:color="auto"/>
      </w:divBdr>
      <w:divsChild>
        <w:div w:id="1190029501">
          <w:marLeft w:val="0"/>
          <w:marRight w:val="0"/>
          <w:marTop w:val="0"/>
          <w:marBottom w:val="0"/>
          <w:divBdr>
            <w:top w:val="none" w:sz="0" w:space="0" w:color="auto"/>
            <w:left w:val="none" w:sz="0" w:space="0" w:color="auto"/>
            <w:bottom w:val="none" w:sz="0" w:space="0" w:color="auto"/>
            <w:right w:val="none" w:sz="0" w:space="0" w:color="auto"/>
          </w:divBdr>
        </w:div>
        <w:div w:id="1762027683">
          <w:marLeft w:val="0"/>
          <w:marRight w:val="0"/>
          <w:marTop w:val="0"/>
          <w:marBottom w:val="0"/>
          <w:divBdr>
            <w:top w:val="none" w:sz="0" w:space="0" w:color="auto"/>
            <w:left w:val="none" w:sz="0" w:space="0" w:color="auto"/>
            <w:bottom w:val="none" w:sz="0" w:space="0" w:color="auto"/>
            <w:right w:val="none" w:sz="0" w:space="0" w:color="auto"/>
          </w:divBdr>
        </w:div>
      </w:divsChild>
    </w:div>
    <w:div w:id="1540430001">
      <w:bodyDiv w:val="1"/>
      <w:marLeft w:val="0"/>
      <w:marRight w:val="0"/>
      <w:marTop w:val="0"/>
      <w:marBottom w:val="0"/>
      <w:divBdr>
        <w:top w:val="none" w:sz="0" w:space="0" w:color="auto"/>
        <w:left w:val="none" w:sz="0" w:space="0" w:color="auto"/>
        <w:bottom w:val="none" w:sz="0" w:space="0" w:color="auto"/>
        <w:right w:val="none" w:sz="0" w:space="0" w:color="auto"/>
      </w:divBdr>
    </w:div>
    <w:div w:id="1551651292">
      <w:bodyDiv w:val="1"/>
      <w:marLeft w:val="0"/>
      <w:marRight w:val="0"/>
      <w:marTop w:val="0"/>
      <w:marBottom w:val="0"/>
      <w:divBdr>
        <w:top w:val="none" w:sz="0" w:space="0" w:color="auto"/>
        <w:left w:val="none" w:sz="0" w:space="0" w:color="auto"/>
        <w:bottom w:val="none" w:sz="0" w:space="0" w:color="auto"/>
        <w:right w:val="none" w:sz="0" w:space="0" w:color="auto"/>
      </w:divBdr>
    </w:div>
    <w:div w:id="1568564213">
      <w:bodyDiv w:val="1"/>
      <w:marLeft w:val="0"/>
      <w:marRight w:val="0"/>
      <w:marTop w:val="0"/>
      <w:marBottom w:val="0"/>
      <w:divBdr>
        <w:top w:val="none" w:sz="0" w:space="0" w:color="auto"/>
        <w:left w:val="none" w:sz="0" w:space="0" w:color="auto"/>
        <w:bottom w:val="none" w:sz="0" w:space="0" w:color="auto"/>
        <w:right w:val="none" w:sz="0" w:space="0" w:color="auto"/>
      </w:divBdr>
    </w:div>
    <w:div w:id="1627614137">
      <w:bodyDiv w:val="1"/>
      <w:marLeft w:val="0"/>
      <w:marRight w:val="0"/>
      <w:marTop w:val="0"/>
      <w:marBottom w:val="0"/>
      <w:divBdr>
        <w:top w:val="none" w:sz="0" w:space="0" w:color="auto"/>
        <w:left w:val="none" w:sz="0" w:space="0" w:color="auto"/>
        <w:bottom w:val="none" w:sz="0" w:space="0" w:color="auto"/>
        <w:right w:val="none" w:sz="0" w:space="0" w:color="auto"/>
      </w:divBdr>
    </w:div>
    <w:div w:id="1653098710">
      <w:bodyDiv w:val="1"/>
      <w:marLeft w:val="0"/>
      <w:marRight w:val="0"/>
      <w:marTop w:val="0"/>
      <w:marBottom w:val="0"/>
      <w:divBdr>
        <w:top w:val="none" w:sz="0" w:space="0" w:color="auto"/>
        <w:left w:val="none" w:sz="0" w:space="0" w:color="auto"/>
        <w:bottom w:val="none" w:sz="0" w:space="0" w:color="auto"/>
        <w:right w:val="none" w:sz="0" w:space="0" w:color="auto"/>
      </w:divBdr>
    </w:div>
    <w:div w:id="1692761040">
      <w:bodyDiv w:val="1"/>
      <w:marLeft w:val="0"/>
      <w:marRight w:val="0"/>
      <w:marTop w:val="0"/>
      <w:marBottom w:val="0"/>
      <w:divBdr>
        <w:top w:val="none" w:sz="0" w:space="0" w:color="auto"/>
        <w:left w:val="none" w:sz="0" w:space="0" w:color="auto"/>
        <w:bottom w:val="none" w:sz="0" w:space="0" w:color="auto"/>
        <w:right w:val="none" w:sz="0" w:space="0" w:color="auto"/>
      </w:divBdr>
      <w:divsChild>
        <w:div w:id="1939749531">
          <w:marLeft w:val="0"/>
          <w:marRight w:val="0"/>
          <w:marTop w:val="0"/>
          <w:marBottom w:val="0"/>
          <w:divBdr>
            <w:top w:val="none" w:sz="0" w:space="0" w:color="auto"/>
            <w:left w:val="none" w:sz="0" w:space="0" w:color="auto"/>
            <w:bottom w:val="none" w:sz="0" w:space="0" w:color="auto"/>
            <w:right w:val="none" w:sz="0" w:space="0" w:color="auto"/>
          </w:divBdr>
        </w:div>
      </w:divsChild>
    </w:div>
    <w:div w:id="1693066618">
      <w:bodyDiv w:val="1"/>
      <w:marLeft w:val="0"/>
      <w:marRight w:val="0"/>
      <w:marTop w:val="0"/>
      <w:marBottom w:val="0"/>
      <w:divBdr>
        <w:top w:val="none" w:sz="0" w:space="0" w:color="auto"/>
        <w:left w:val="none" w:sz="0" w:space="0" w:color="auto"/>
        <w:bottom w:val="none" w:sz="0" w:space="0" w:color="auto"/>
        <w:right w:val="none" w:sz="0" w:space="0" w:color="auto"/>
      </w:divBdr>
      <w:divsChild>
        <w:div w:id="1824659804">
          <w:marLeft w:val="0"/>
          <w:marRight w:val="0"/>
          <w:marTop w:val="0"/>
          <w:marBottom w:val="0"/>
          <w:divBdr>
            <w:top w:val="none" w:sz="0" w:space="0" w:color="auto"/>
            <w:left w:val="none" w:sz="0" w:space="0" w:color="auto"/>
            <w:bottom w:val="none" w:sz="0" w:space="0" w:color="auto"/>
            <w:right w:val="none" w:sz="0" w:space="0" w:color="auto"/>
          </w:divBdr>
        </w:div>
      </w:divsChild>
    </w:div>
    <w:div w:id="1707440584">
      <w:bodyDiv w:val="1"/>
      <w:marLeft w:val="0"/>
      <w:marRight w:val="0"/>
      <w:marTop w:val="0"/>
      <w:marBottom w:val="0"/>
      <w:divBdr>
        <w:top w:val="none" w:sz="0" w:space="0" w:color="auto"/>
        <w:left w:val="none" w:sz="0" w:space="0" w:color="auto"/>
        <w:bottom w:val="none" w:sz="0" w:space="0" w:color="auto"/>
        <w:right w:val="none" w:sz="0" w:space="0" w:color="auto"/>
      </w:divBdr>
    </w:div>
    <w:div w:id="1722973505">
      <w:bodyDiv w:val="1"/>
      <w:marLeft w:val="0"/>
      <w:marRight w:val="0"/>
      <w:marTop w:val="0"/>
      <w:marBottom w:val="0"/>
      <w:divBdr>
        <w:top w:val="none" w:sz="0" w:space="0" w:color="auto"/>
        <w:left w:val="none" w:sz="0" w:space="0" w:color="auto"/>
        <w:bottom w:val="none" w:sz="0" w:space="0" w:color="auto"/>
        <w:right w:val="none" w:sz="0" w:space="0" w:color="auto"/>
      </w:divBdr>
    </w:div>
    <w:div w:id="1766724986">
      <w:bodyDiv w:val="1"/>
      <w:marLeft w:val="0"/>
      <w:marRight w:val="0"/>
      <w:marTop w:val="0"/>
      <w:marBottom w:val="0"/>
      <w:divBdr>
        <w:top w:val="none" w:sz="0" w:space="0" w:color="auto"/>
        <w:left w:val="none" w:sz="0" w:space="0" w:color="auto"/>
        <w:bottom w:val="none" w:sz="0" w:space="0" w:color="auto"/>
        <w:right w:val="none" w:sz="0" w:space="0" w:color="auto"/>
      </w:divBdr>
    </w:div>
    <w:div w:id="1777217504">
      <w:bodyDiv w:val="1"/>
      <w:marLeft w:val="0"/>
      <w:marRight w:val="0"/>
      <w:marTop w:val="0"/>
      <w:marBottom w:val="0"/>
      <w:divBdr>
        <w:top w:val="none" w:sz="0" w:space="0" w:color="auto"/>
        <w:left w:val="none" w:sz="0" w:space="0" w:color="auto"/>
        <w:bottom w:val="none" w:sz="0" w:space="0" w:color="auto"/>
        <w:right w:val="none" w:sz="0" w:space="0" w:color="auto"/>
      </w:divBdr>
    </w:div>
    <w:div w:id="1797986815">
      <w:bodyDiv w:val="1"/>
      <w:marLeft w:val="0"/>
      <w:marRight w:val="0"/>
      <w:marTop w:val="0"/>
      <w:marBottom w:val="0"/>
      <w:divBdr>
        <w:top w:val="none" w:sz="0" w:space="0" w:color="auto"/>
        <w:left w:val="none" w:sz="0" w:space="0" w:color="auto"/>
        <w:bottom w:val="none" w:sz="0" w:space="0" w:color="auto"/>
        <w:right w:val="none" w:sz="0" w:space="0" w:color="auto"/>
      </w:divBdr>
    </w:div>
    <w:div w:id="1799882101">
      <w:bodyDiv w:val="1"/>
      <w:marLeft w:val="0"/>
      <w:marRight w:val="0"/>
      <w:marTop w:val="0"/>
      <w:marBottom w:val="0"/>
      <w:divBdr>
        <w:top w:val="none" w:sz="0" w:space="0" w:color="auto"/>
        <w:left w:val="none" w:sz="0" w:space="0" w:color="auto"/>
        <w:bottom w:val="none" w:sz="0" w:space="0" w:color="auto"/>
        <w:right w:val="none" w:sz="0" w:space="0" w:color="auto"/>
      </w:divBdr>
    </w:div>
    <w:div w:id="1844005401">
      <w:bodyDiv w:val="1"/>
      <w:marLeft w:val="0"/>
      <w:marRight w:val="0"/>
      <w:marTop w:val="0"/>
      <w:marBottom w:val="0"/>
      <w:divBdr>
        <w:top w:val="none" w:sz="0" w:space="0" w:color="auto"/>
        <w:left w:val="none" w:sz="0" w:space="0" w:color="auto"/>
        <w:bottom w:val="none" w:sz="0" w:space="0" w:color="auto"/>
        <w:right w:val="none" w:sz="0" w:space="0" w:color="auto"/>
      </w:divBdr>
    </w:div>
    <w:div w:id="1853254247">
      <w:bodyDiv w:val="1"/>
      <w:marLeft w:val="0"/>
      <w:marRight w:val="0"/>
      <w:marTop w:val="0"/>
      <w:marBottom w:val="0"/>
      <w:divBdr>
        <w:top w:val="none" w:sz="0" w:space="0" w:color="auto"/>
        <w:left w:val="none" w:sz="0" w:space="0" w:color="auto"/>
        <w:bottom w:val="none" w:sz="0" w:space="0" w:color="auto"/>
        <w:right w:val="none" w:sz="0" w:space="0" w:color="auto"/>
      </w:divBdr>
    </w:div>
    <w:div w:id="1859196670">
      <w:bodyDiv w:val="1"/>
      <w:marLeft w:val="0"/>
      <w:marRight w:val="0"/>
      <w:marTop w:val="0"/>
      <w:marBottom w:val="0"/>
      <w:divBdr>
        <w:top w:val="none" w:sz="0" w:space="0" w:color="auto"/>
        <w:left w:val="none" w:sz="0" w:space="0" w:color="auto"/>
        <w:bottom w:val="none" w:sz="0" w:space="0" w:color="auto"/>
        <w:right w:val="none" w:sz="0" w:space="0" w:color="auto"/>
      </w:divBdr>
    </w:div>
    <w:div w:id="1893272036">
      <w:bodyDiv w:val="1"/>
      <w:marLeft w:val="0"/>
      <w:marRight w:val="0"/>
      <w:marTop w:val="0"/>
      <w:marBottom w:val="0"/>
      <w:divBdr>
        <w:top w:val="none" w:sz="0" w:space="0" w:color="auto"/>
        <w:left w:val="none" w:sz="0" w:space="0" w:color="auto"/>
        <w:bottom w:val="none" w:sz="0" w:space="0" w:color="auto"/>
        <w:right w:val="none" w:sz="0" w:space="0" w:color="auto"/>
      </w:divBdr>
    </w:div>
    <w:div w:id="1952083105">
      <w:bodyDiv w:val="1"/>
      <w:marLeft w:val="0"/>
      <w:marRight w:val="0"/>
      <w:marTop w:val="0"/>
      <w:marBottom w:val="0"/>
      <w:divBdr>
        <w:top w:val="none" w:sz="0" w:space="0" w:color="auto"/>
        <w:left w:val="none" w:sz="0" w:space="0" w:color="auto"/>
        <w:bottom w:val="none" w:sz="0" w:space="0" w:color="auto"/>
        <w:right w:val="none" w:sz="0" w:space="0" w:color="auto"/>
      </w:divBdr>
    </w:div>
    <w:div w:id="1952130828">
      <w:bodyDiv w:val="1"/>
      <w:marLeft w:val="0"/>
      <w:marRight w:val="0"/>
      <w:marTop w:val="0"/>
      <w:marBottom w:val="0"/>
      <w:divBdr>
        <w:top w:val="none" w:sz="0" w:space="0" w:color="auto"/>
        <w:left w:val="none" w:sz="0" w:space="0" w:color="auto"/>
        <w:bottom w:val="none" w:sz="0" w:space="0" w:color="auto"/>
        <w:right w:val="none" w:sz="0" w:space="0" w:color="auto"/>
      </w:divBdr>
    </w:div>
    <w:div w:id="1998529253">
      <w:bodyDiv w:val="1"/>
      <w:marLeft w:val="0"/>
      <w:marRight w:val="0"/>
      <w:marTop w:val="0"/>
      <w:marBottom w:val="0"/>
      <w:divBdr>
        <w:top w:val="none" w:sz="0" w:space="0" w:color="auto"/>
        <w:left w:val="none" w:sz="0" w:space="0" w:color="auto"/>
        <w:bottom w:val="none" w:sz="0" w:space="0" w:color="auto"/>
        <w:right w:val="none" w:sz="0" w:space="0" w:color="auto"/>
      </w:divBdr>
    </w:div>
    <w:div w:id="20318796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arseatscolorado.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arseatscolorado.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carseatscolorado.com/" TargetMode="External"/><Relationship Id="rId4" Type="http://schemas.openxmlformats.org/officeDocument/2006/relationships/settings" Target="settings.xml"/><Relationship Id="rId9" Type="http://schemas.openxmlformats.org/officeDocument/2006/relationships/hyperlink" Target="http://carseatscolorado.com/"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DD23E-D491-8348-B5D2-0C2BA472E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980</Words>
  <Characters>5586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News From</vt:lpstr>
    </vt:vector>
  </TitlesOfParts>
  <Company>Colorado DOT</Company>
  <LinksUpToDate>false</LinksUpToDate>
  <CharactersWithSpaces>6553</CharactersWithSpaces>
  <SharedDoc>false</SharedDoc>
  <HLinks>
    <vt:vector size="18" baseType="variant">
      <vt:variant>
        <vt:i4>8126556</vt:i4>
      </vt:variant>
      <vt:variant>
        <vt:i4>6</vt:i4>
      </vt:variant>
      <vt:variant>
        <vt:i4>0</vt:i4>
      </vt:variant>
      <vt:variant>
        <vt:i4>5</vt:i4>
      </vt:variant>
      <vt:variant>
        <vt:lpwstr>http://www.HeatIsOnColorado.com</vt:lpwstr>
      </vt:variant>
      <vt:variant>
        <vt:lpwstr/>
      </vt:variant>
      <vt:variant>
        <vt:i4>2883671</vt:i4>
      </vt:variant>
      <vt:variant>
        <vt:i4>3</vt:i4>
      </vt:variant>
      <vt:variant>
        <vt:i4>0</vt:i4>
      </vt:variant>
      <vt:variant>
        <vt:i4>5</vt:i4>
      </vt:variant>
      <vt:variant>
        <vt:lpwstr>http://www.facebook.com/coloradodot</vt:lpwstr>
      </vt:variant>
      <vt:variant>
        <vt:lpwstr/>
      </vt:variant>
      <vt:variant>
        <vt:i4>2949150</vt:i4>
      </vt:variant>
      <vt:variant>
        <vt:i4>0</vt:i4>
      </vt:variant>
      <vt:variant>
        <vt:i4>0</vt:i4>
      </vt:variant>
      <vt:variant>
        <vt:i4>5</vt:i4>
      </vt:variant>
      <vt:variant>
        <vt:lpwstr>http://www.coloradodot.info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From</dc:title>
  <dc:creator>Jake Hazan</dc:creator>
  <cp:lastModifiedBy>Abby Tillinghast</cp:lastModifiedBy>
  <cp:revision>7</cp:revision>
  <cp:lastPrinted>2018-01-18T23:57:00Z</cp:lastPrinted>
  <dcterms:created xsi:type="dcterms:W3CDTF">2018-05-22T18:26:00Z</dcterms:created>
  <dcterms:modified xsi:type="dcterms:W3CDTF">2018-05-22T18:40:00Z</dcterms:modified>
</cp:coreProperties>
</file>