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A3" w:rsidRDefault="004A716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.6pt;margin-top:-42pt;width:352.5pt;height:117.75pt;z-index:251660288;mso-width-relative:margin;mso-height-relative:margin">
            <v:fill r:id="rId6" o:title="cdot" recolor="t" type="frame"/>
            <v:imagedata blacklevel="19661f"/>
            <v:shadow on="t" opacity=".5" offset="6pt,-6pt"/>
            <v:textbox>
              <w:txbxContent>
                <w:p w:rsidR="00B12CC2" w:rsidRPr="00B12CC2" w:rsidRDefault="00B12CC2">
                  <w:pPr>
                    <w:rPr>
                      <w:b/>
                      <w:sz w:val="52"/>
                      <w:szCs w:val="52"/>
                    </w:rPr>
                  </w:pPr>
                  <w:r w:rsidRPr="00B12CC2">
                    <w:rPr>
                      <w:b/>
                      <w:sz w:val="52"/>
                      <w:szCs w:val="52"/>
                    </w:rPr>
                    <w:t>State of Colorado</w:t>
                  </w:r>
                </w:p>
                <w:p w:rsidR="00B12CC2" w:rsidRPr="00B12CC2" w:rsidRDefault="00B12CC2">
                  <w:pPr>
                    <w:rPr>
                      <w:b/>
                      <w:sz w:val="52"/>
                      <w:szCs w:val="52"/>
                    </w:rPr>
                  </w:pPr>
                  <w:r w:rsidRPr="00B12CC2">
                    <w:rPr>
                      <w:b/>
                      <w:sz w:val="52"/>
                      <w:szCs w:val="52"/>
                    </w:rPr>
                    <w:t>DUI/DRE In-Service Training</w:t>
                  </w:r>
                </w:p>
                <w:p w:rsidR="00B12CC2" w:rsidRPr="00B12CC2" w:rsidRDefault="00B12CC2">
                  <w:pPr>
                    <w:rPr>
                      <w:sz w:val="36"/>
                      <w:szCs w:val="36"/>
                    </w:rPr>
                  </w:pPr>
                  <w:r w:rsidRPr="00B12CC2">
                    <w:rPr>
                      <w:sz w:val="36"/>
                      <w:szCs w:val="36"/>
                    </w:rPr>
                    <w:t>2010</w:t>
                  </w:r>
                </w:p>
              </w:txbxContent>
            </v:textbox>
          </v:shape>
        </w:pict>
      </w:r>
      <w:r w:rsidR="00E04CA3">
        <w:t>T</w:t>
      </w:r>
    </w:p>
    <w:p w:rsidR="00E04CA3" w:rsidRPr="00E04CA3" w:rsidRDefault="00E04CA3" w:rsidP="00E04CA3"/>
    <w:p w:rsidR="00E04CA3" w:rsidRPr="00E04CA3" w:rsidRDefault="00E04CA3" w:rsidP="00E04CA3"/>
    <w:p w:rsidR="00E04CA3" w:rsidRDefault="00E04CA3" w:rsidP="00985D69">
      <w:pPr>
        <w:jc w:val="both"/>
      </w:pPr>
    </w:p>
    <w:p w:rsidR="00985D69" w:rsidRDefault="00985D69" w:rsidP="00985D69">
      <w:pPr>
        <w:jc w:val="both"/>
      </w:pPr>
    </w:p>
    <w:p w:rsidR="00E04CA3" w:rsidRDefault="00E04CA3" w:rsidP="00E04CA3">
      <w:pPr>
        <w:tabs>
          <w:tab w:val="left" w:pos="975"/>
          <w:tab w:val="center" w:pos="4680"/>
        </w:tabs>
        <w:jc w:val="left"/>
      </w:pPr>
      <w:r>
        <w:tab/>
        <w:t xml:space="preserve">The Colorado Department of Transportation wishes to announce the 2010 DUI Instructor and DRE In-Service dates and locations.  This training is mandatory to maintain certification for these areas.  </w:t>
      </w:r>
    </w:p>
    <w:p w:rsidR="00E04CA3" w:rsidRDefault="00E04CA3" w:rsidP="00E04CA3">
      <w:pPr>
        <w:tabs>
          <w:tab w:val="left" w:pos="975"/>
          <w:tab w:val="center" w:pos="4680"/>
        </w:tabs>
        <w:jc w:val="left"/>
      </w:pPr>
      <w:r>
        <w:tab/>
      </w:r>
      <w:r w:rsidR="00B77BCE">
        <w:t>Attendance</w:t>
      </w:r>
      <w:r>
        <w:t xml:space="preserve"> for the full day is mandatory to obtain </w:t>
      </w:r>
      <w:r w:rsidR="00B77BCE">
        <w:t>attendance</w:t>
      </w:r>
      <w:r>
        <w:t xml:space="preserve"> certification.  CDOT has instituted a dress code consisting of either </w:t>
      </w:r>
      <w:r w:rsidR="00B77BCE">
        <w:t>Business</w:t>
      </w:r>
      <w:r>
        <w:t xml:space="preserve"> casual or department issued uniform to any training class or program.  This is to maintain the professionalism of these programs.</w:t>
      </w:r>
    </w:p>
    <w:p w:rsidR="00E04CA3" w:rsidRPr="00E04CA3" w:rsidRDefault="004A7162" w:rsidP="00E04CA3">
      <w:pPr>
        <w:tabs>
          <w:tab w:val="left" w:pos="975"/>
          <w:tab w:val="center" w:pos="4680"/>
        </w:tabs>
        <w:jc w:val="left"/>
        <w:rPr>
          <w:b/>
          <w:u w:val="single"/>
        </w:rPr>
      </w:pPr>
      <w:r>
        <w:rPr>
          <w:b/>
          <w:noProof/>
          <w:u w:val="single"/>
        </w:rPr>
        <w:pict>
          <v:shape id="_x0000_s1028" type="#_x0000_t202" style="position:absolute;margin-left:228pt;margin-top:1.95pt;width:3in;height:104.25pt;z-index:251661312" fillcolor="#b8cce4 [1300]">
            <v:shadow on="t" opacity=".5" offset="6pt,-6pt"/>
            <v:textbox>
              <w:txbxContent>
                <w:p w:rsidR="00E04CA3" w:rsidRPr="004E10D4" w:rsidRDefault="00E04CA3" w:rsidP="004E10D4">
                  <w:pPr>
                    <w:spacing w:after="100" w:afterAutospacing="1"/>
                    <w:textboxTightWrap w:val="allLines"/>
                    <w:rPr>
                      <w:b/>
                    </w:rPr>
                  </w:pPr>
                  <w:r w:rsidRPr="004E10D4">
                    <w:rPr>
                      <w:b/>
                    </w:rPr>
                    <w:t>Intrado</w:t>
                  </w:r>
                </w:p>
                <w:p w:rsidR="00E04CA3" w:rsidRDefault="00E04CA3" w:rsidP="004E10D4">
                  <w:pPr>
                    <w:spacing w:after="100" w:afterAutospacing="1"/>
                    <w:textboxTightWrap w:val="allLines"/>
                  </w:pPr>
                  <w:r>
                    <w:t>1601 Dry Creek Drive</w:t>
                  </w:r>
                </w:p>
                <w:p w:rsidR="00E04CA3" w:rsidRDefault="00E04CA3" w:rsidP="004E10D4">
                  <w:pPr>
                    <w:spacing w:after="100" w:afterAutospacing="1"/>
                    <w:textboxTightWrap w:val="allLines"/>
                  </w:pPr>
                  <w:r>
                    <w:t>Longmont, CO  80503</w:t>
                  </w:r>
                </w:p>
                <w:p w:rsidR="004E10D4" w:rsidRDefault="004E10D4" w:rsidP="004E10D4">
                  <w:pPr>
                    <w:spacing w:after="100" w:afterAutospacing="1"/>
                    <w:textboxTightWrap w:val="allLines"/>
                  </w:pPr>
                  <w:r>
                    <w:t>9 a.m. to 5 p.m.</w:t>
                  </w:r>
                </w:p>
              </w:txbxContent>
            </v:textbox>
          </v:shape>
        </w:pict>
      </w:r>
      <w:r w:rsidR="00E04CA3" w:rsidRPr="00E04CA3">
        <w:rPr>
          <w:b/>
          <w:u w:val="single"/>
        </w:rPr>
        <w:t>Denver/Northern Colorado-</w:t>
      </w:r>
    </w:p>
    <w:p w:rsidR="00E04CA3" w:rsidRDefault="00E04CA3" w:rsidP="00E04CA3">
      <w:pPr>
        <w:tabs>
          <w:tab w:val="left" w:pos="975"/>
          <w:tab w:val="center" w:pos="4680"/>
        </w:tabs>
        <w:jc w:val="left"/>
      </w:pPr>
      <w:r>
        <w:t>May 10</w:t>
      </w:r>
      <w:r w:rsidRPr="00E04CA3">
        <w:rPr>
          <w:vertAlign w:val="superscript"/>
        </w:rPr>
        <w:t>th</w:t>
      </w:r>
      <w:r>
        <w:t xml:space="preserve">, </w:t>
      </w:r>
      <w:r w:rsidR="00B77BCE">
        <w:t>2010 SFST</w:t>
      </w:r>
      <w:r>
        <w:t xml:space="preserve"> Instructor Update</w:t>
      </w:r>
    </w:p>
    <w:p w:rsidR="00E04CA3" w:rsidRDefault="00E04CA3" w:rsidP="00E04CA3">
      <w:pPr>
        <w:tabs>
          <w:tab w:val="left" w:pos="975"/>
          <w:tab w:val="center" w:pos="4680"/>
        </w:tabs>
        <w:jc w:val="left"/>
      </w:pPr>
      <w:r>
        <w:t>May 11</w:t>
      </w:r>
      <w:r w:rsidRPr="00E04CA3">
        <w:rPr>
          <w:vertAlign w:val="superscript"/>
        </w:rPr>
        <w:t>th</w:t>
      </w:r>
      <w:r>
        <w:t xml:space="preserve">, </w:t>
      </w:r>
      <w:r w:rsidR="00B77BCE">
        <w:t>2010 DRE</w:t>
      </w:r>
      <w:r>
        <w:t xml:space="preserve"> In-Service</w:t>
      </w:r>
    </w:p>
    <w:p w:rsidR="00E04CA3" w:rsidRDefault="00E04CA3" w:rsidP="00E04CA3">
      <w:pPr>
        <w:tabs>
          <w:tab w:val="left" w:pos="975"/>
          <w:tab w:val="center" w:pos="4680"/>
        </w:tabs>
        <w:jc w:val="left"/>
      </w:pPr>
    </w:p>
    <w:p w:rsidR="004E10D4" w:rsidRDefault="004E10D4" w:rsidP="00E04CA3">
      <w:pPr>
        <w:tabs>
          <w:tab w:val="left" w:pos="975"/>
          <w:tab w:val="center" w:pos="4680"/>
        </w:tabs>
        <w:jc w:val="left"/>
      </w:pPr>
    </w:p>
    <w:p w:rsidR="0012126D" w:rsidRDefault="00E04CA3" w:rsidP="00E04CA3">
      <w:pPr>
        <w:tabs>
          <w:tab w:val="left" w:pos="975"/>
          <w:tab w:val="center" w:pos="4680"/>
        </w:tabs>
        <w:jc w:val="left"/>
      </w:pPr>
      <w:r>
        <w:tab/>
      </w:r>
      <w:r>
        <w:tab/>
      </w:r>
      <w:r w:rsidR="004E10D4">
        <w:t>Registration begins at 8:30 a.m.  All attendees will be required to bring a photo I.D. to be allowed into the facility.  Please allow time for this process.</w:t>
      </w:r>
      <w:r w:rsidR="0012126D">
        <w:t xml:space="preserve">  </w:t>
      </w:r>
      <w:hyperlink r:id="rId7" w:tooltip="Intrado" w:history="1">
        <w:r w:rsidR="0012126D" w:rsidRPr="0012126D">
          <w:rPr>
            <w:rStyle w:val="Hyperlink"/>
          </w:rPr>
          <w:t>Local map.</w:t>
        </w:r>
      </w:hyperlink>
      <w:r>
        <w:tab/>
      </w:r>
    </w:p>
    <w:p w:rsidR="0012126D" w:rsidRDefault="0012126D" w:rsidP="00E04CA3">
      <w:pPr>
        <w:tabs>
          <w:tab w:val="left" w:pos="975"/>
          <w:tab w:val="center" w:pos="4680"/>
        </w:tabs>
        <w:jc w:val="left"/>
      </w:pPr>
    </w:p>
    <w:p w:rsidR="004E10D4" w:rsidRDefault="00E04CA3" w:rsidP="00E04CA3">
      <w:pPr>
        <w:tabs>
          <w:tab w:val="left" w:pos="975"/>
          <w:tab w:val="center" w:pos="4680"/>
        </w:tabs>
        <w:jc w:val="left"/>
      </w:pPr>
      <w:r>
        <w:tab/>
      </w:r>
      <w:r>
        <w:tab/>
      </w:r>
    </w:p>
    <w:p w:rsidR="002A5716" w:rsidRDefault="004E10D4" w:rsidP="004E10D4">
      <w:pPr>
        <w:jc w:val="left"/>
        <w:rPr>
          <w:b/>
          <w:u w:val="single"/>
        </w:rPr>
      </w:pPr>
      <w:r w:rsidRPr="004E10D4">
        <w:rPr>
          <w:b/>
          <w:u w:val="single"/>
        </w:rPr>
        <w:t>Castle Rock/ Colorado Springs/ Southern Colorado-</w:t>
      </w:r>
    </w:p>
    <w:p w:rsidR="004E10D4" w:rsidRDefault="004A7162" w:rsidP="004E10D4">
      <w:pPr>
        <w:jc w:val="left"/>
      </w:pPr>
      <w:r>
        <w:rPr>
          <w:noProof/>
        </w:rPr>
        <w:pict>
          <v:shape id="_x0000_s1029" type="#_x0000_t202" style="position:absolute;margin-left:228pt;margin-top:.05pt;width:221.25pt;height:93.75pt;z-index:251662336" fillcolor="#b8cce4 [1300]">
            <v:shadow on="t" opacity=".5" offset="6pt,-6pt"/>
            <v:textbox>
              <w:txbxContent>
                <w:p w:rsidR="004E10D4" w:rsidRPr="0012126D" w:rsidRDefault="004E10D4">
                  <w:pPr>
                    <w:rPr>
                      <w:b/>
                    </w:rPr>
                  </w:pPr>
                  <w:r w:rsidRPr="0012126D">
                    <w:rPr>
                      <w:b/>
                    </w:rPr>
                    <w:t>Municipal Court House</w:t>
                  </w:r>
                </w:p>
                <w:p w:rsidR="004E10D4" w:rsidRDefault="004E10D4">
                  <w:r>
                    <w:t>100 N. Perry Street</w:t>
                  </w:r>
                </w:p>
                <w:p w:rsidR="004E10D4" w:rsidRDefault="004E10D4">
                  <w:r>
                    <w:t>Castle Rock, CO  80104</w:t>
                  </w:r>
                </w:p>
                <w:p w:rsidR="004E10D4" w:rsidRDefault="004E10D4">
                  <w:r>
                    <w:t>8 a.m. to 4 p.m.</w:t>
                  </w:r>
                </w:p>
              </w:txbxContent>
            </v:textbox>
          </v:shape>
        </w:pict>
      </w:r>
      <w:r w:rsidR="004E10D4">
        <w:t>June 7</w:t>
      </w:r>
      <w:r w:rsidR="004E10D4" w:rsidRPr="004E10D4">
        <w:rPr>
          <w:vertAlign w:val="superscript"/>
        </w:rPr>
        <w:t>th</w:t>
      </w:r>
      <w:r w:rsidR="004E10D4">
        <w:t xml:space="preserve">, </w:t>
      </w:r>
      <w:r w:rsidR="00B77BCE">
        <w:t>2010 SFST</w:t>
      </w:r>
      <w:r w:rsidR="004E10D4">
        <w:t xml:space="preserve"> Instructor Update</w:t>
      </w:r>
    </w:p>
    <w:p w:rsidR="004E10D4" w:rsidRDefault="004E10D4" w:rsidP="004E10D4">
      <w:pPr>
        <w:jc w:val="left"/>
      </w:pPr>
      <w:r>
        <w:t>June 8</w:t>
      </w:r>
      <w:r w:rsidRPr="004E10D4">
        <w:rPr>
          <w:vertAlign w:val="superscript"/>
        </w:rPr>
        <w:t>th</w:t>
      </w:r>
      <w:r>
        <w:t xml:space="preserve">, </w:t>
      </w:r>
      <w:r w:rsidR="00B77BCE">
        <w:t>2010 DRE</w:t>
      </w:r>
      <w:r>
        <w:t xml:space="preserve"> In-Service</w:t>
      </w:r>
    </w:p>
    <w:p w:rsidR="004E10D4" w:rsidRDefault="004E10D4" w:rsidP="004E10D4"/>
    <w:p w:rsidR="004E10D4" w:rsidRDefault="004E10D4" w:rsidP="004E10D4">
      <w:pPr>
        <w:jc w:val="right"/>
      </w:pPr>
    </w:p>
    <w:p w:rsidR="004E10D4" w:rsidRDefault="004E10D4" w:rsidP="004E10D4">
      <w:pPr>
        <w:tabs>
          <w:tab w:val="left" w:pos="1095"/>
          <w:tab w:val="center" w:pos="4680"/>
        </w:tabs>
        <w:jc w:val="left"/>
      </w:pPr>
      <w:r>
        <w:tab/>
      </w:r>
    </w:p>
    <w:p w:rsidR="00231F6D" w:rsidRDefault="004E10D4" w:rsidP="00231F6D">
      <w:pPr>
        <w:tabs>
          <w:tab w:val="left" w:pos="1095"/>
          <w:tab w:val="center" w:pos="4680"/>
        </w:tabs>
        <w:jc w:val="left"/>
      </w:pPr>
      <w:r>
        <w:tab/>
        <w:t>Parking is available on 2</w:t>
      </w:r>
      <w:r w:rsidRPr="004E10D4">
        <w:rPr>
          <w:vertAlign w:val="superscript"/>
        </w:rPr>
        <w:t>nd</w:t>
      </w:r>
      <w:r>
        <w:t xml:space="preserve"> Street and in the parking lot located to the East of the building.  Please do not park in front of the building complex on Perry Street.  </w:t>
      </w:r>
      <w:r w:rsidR="0012126D">
        <w:t xml:space="preserve"> </w:t>
      </w:r>
      <w:hyperlink r:id="rId8" w:tooltip="Castle Rock Municipal Court" w:history="1">
        <w:r w:rsidR="0012126D" w:rsidRPr="0012126D">
          <w:rPr>
            <w:rStyle w:val="Hyperlink"/>
          </w:rPr>
          <w:t>Local map.</w:t>
        </w:r>
      </w:hyperlink>
      <w:r w:rsidR="0012126D">
        <w:t xml:space="preserve">  </w:t>
      </w:r>
    </w:p>
    <w:p w:rsidR="00231F6D" w:rsidRDefault="00231F6D" w:rsidP="00231F6D">
      <w:pPr>
        <w:tabs>
          <w:tab w:val="left" w:pos="1095"/>
          <w:tab w:val="center" w:pos="4680"/>
        </w:tabs>
        <w:jc w:val="both"/>
        <w:rPr>
          <w:b/>
          <w:sz w:val="40"/>
          <w:szCs w:val="40"/>
        </w:rPr>
      </w:pPr>
    </w:p>
    <w:p w:rsidR="00231F6D" w:rsidRPr="00231F6D" w:rsidRDefault="00231F6D" w:rsidP="00231F6D">
      <w:pPr>
        <w:tabs>
          <w:tab w:val="left" w:pos="1095"/>
          <w:tab w:val="center" w:pos="4680"/>
        </w:tabs>
        <w:jc w:val="both"/>
      </w:pPr>
    </w:p>
    <w:p w:rsidR="0012126D" w:rsidRDefault="0012126D" w:rsidP="004E10D4">
      <w:pPr>
        <w:tabs>
          <w:tab w:val="left" w:pos="1095"/>
          <w:tab w:val="center" w:pos="4680"/>
        </w:tabs>
        <w:jc w:val="left"/>
      </w:pPr>
    </w:p>
    <w:p w:rsidR="0012126D" w:rsidRDefault="0012126D" w:rsidP="004E10D4">
      <w:pPr>
        <w:tabs>
          <w:tab w:val="left" w:pos="1095"/>
          <w:tab w:val="center" w:pos="4680"/>
        </w:tabs>
        <w:jc w:val="left"/>
      </w:pPr>
    </w:p>
    <w:p w:rsidR="0012126D" w:rsidRDefault="004A7162" w:rsidP="004E10D4">
      <w:pPr>
        <w:tabs>
          <w:tab w:val="left" w:pos="1095"/>
          <w:tab w:val="center" w:pos="4680"/>
        </w:tabs>
        <w:jc w:val="left"/>
      </w:pPr>
      <w:r>
        <w:rPr>
          <w:noProof/>
        </w:rPr>
        <w:lastRenderedPageBreak/>
        <w:pict>
          <v:shape id="_x0000_s1030" type="#_x0000_t202" style="position:absolute;margin-left:85.6pt;margin-top:-30pt;width:352.5pt;height:117.75pt;z-index:251663360;mso-width-relative:margin;mso-height-relative:margin">
            <v:fill r:id="rId6" o:title="cdot" recolor="t" type="frame"/>
            <v:imagedata blacklevel="19661f"/>
            <v:shadow on="t" opacity=".5" offset="6pt,-6pt"/>
            <v:textbox>
              <w:txbxContent>
                <w:p w:rsidR="0012126D" w:rsidRPr="00B12CC2" w:rsidRDefault="0012126D" w:rsidP="0012126D">
                  <w:pPr>
                    <w:rPr>
                      <w:b/>
                      <w:sz w:val="52"/>
                      <w:szCs w:val="52"/>
                    </w:rPr>
                  </w:pPr>
                  <w:r w:rsidRPr="00B12CC2">
                    <w:rPr>
                      <w:b/>
                      <w:sz w:val="52"/>
                      <w:szCs w:val="52"/>
                    </w:rPr>
                    <w:t>State of Colorado</w:t>
                  </w:r>
                </w:p>
                <w:p w:rsidR="0012126D" w:rsidRPr="00B12CC2" w:rsidRDefault="0012126D" w:rsidP="0012126D">
                  <w:pPr>
                    <w:rPr>
                      <w:b/>
                      <w:sz w:val="52"/>
                      <w:szCs w:val="52"/>
                    </w:rPr>
                  </w:pPr>
                  <w:r w:rsidRPr="00B12CC2">
                    <w:rPr>
                      <w:b/>
                      <w:sz w:val="52"/>
                      <w:szCs w:val="52"/>
                    </w:rPr>
                    <w:t>DUI/DRE In-Service Training</w:t>
                  </w:r>
                </w:p>
                <w:p w:rsidR="0012126D" w:rsidRPr="00B12CC2" w:rsidRDefault="0012126D" w:rsidP="0012126D">
                  <w:pPr>
                    <w:rPr>
                      <w:sz w:val="36"/>
                      <w:szCs w:val="36"/>
                    </w:rPr>
                  </w:pPr>
                  <w:r w:rsidRPr="00B12CC2">
                    <w:rPr>
                      <w:sz w:val="36"/>
                      <w:szCs w:val="36"/>
                    </w:rPr>
                    <w:t>2010</w:t>
                  </w:r>
                </w:p>
              </w:txbxContent>
            </v:textbox>
          </v:shape>
        </w:pict>
      </w:r>
      <w:r w:rsidR="004E10D4">
        <w:tab/>
      </w:r>
    </w:p>
    <w:p w:rsidR="0012126D" w:rsidRPr="0012126D" w:rsidRDefault="0012126D" w:rsidP="0012126D"/>
    <w:p w:rsidR="0012126D" w:rsidRPr="0012126D" w:rsidRDefault="0012126D" w:rsidP="0012126D"/>
    <w:p w:rsidR="0012126D" w:rsidRPr="0012126D" w:rsidRDefault="0012126D" w:rsidP="0012126D"/>
    <w:p w:rsidR="0012126D" w:rsidRDefault="004A7162" w:rsidP="00B77BCE">
      <w:pPr>
        <w:jc w:val="both"/>
      </w:pPr>
      <w:r>
        <w:rPr>
          <w:noProof/>
        </w:rPr>
        <w:pict>
          <v:shape id="_x0000_s1031" type="#_x0000_t202" style="position:absolute;left:0;text-align:left;margin-left:251.25pt;margin-top:20.85pt;width:224.25pt;height:102pt;z-index:251664384" fillcolor="#b8cce4 [1300]">
            <v:shadow on="t" opacity=".5" offset="6pt,-6pt"/>
            <v:textbox>
              <w:txbxContent>
                <w:p w:rsidR="006F019F" w:rsidRDefault="008576D4">
                  <w:r>
                    <w:t xml:space="preserve">Garfield County </w:t>
                  </w:r>
                  <w:r w:rsidR="00B77BCE">
                    <w:t>Sheriff’s</w:t>
                  </w:r>
                  <w:r>
                    <w:t xml:space="preserve"> Office</w:t>
                  </w:r>
                </w:p>
                <w:p w:rsidR="008576D4" w:rsidRDefault="008576D4" w:rsidP="00FE5AB5">
                  <w:r>
                    <w:t>Rifle Substation</w:t>
                  </w:r>
                  <w:r w:rsidR="00FE5AB5">
                    <w:t xml:space="preserve"> Annex</w:t>
                  </w:r>
                </w:p>
                <w:p w:rsidR="00FE5AB5" w:rsidRDefault="00985D69" w:rsidP="00FE5AB5">
                  <w:r>
                    <w:t>0106 County Road 333A</w:t>
                  </w:r>
                </w:p>
                <w:p w:rsidR="00985D69" w:rsidRDefault="00985D69" w:rsidP="00FE5AB5">
                  <w:r>
                    <w:t>Rifle, CO  81650</w:t>
                  </w:r>
                </w:p>
              </w:txbxContent>
            </v:textbox>
          </v:shape>
        </w:pict>
      </w:r>
    </w:p>
    <w:p w:rsidR="004E10D4" w:rsidRDefault="0012126D" w:rsidP="0012126D">
      <w:pPr>
        <w:tabs>
          <w:tab w:val="left" w:pos="390"/>
          <w:tab w:val="center" w:pos="4680"/>
        </w:tabs>
        <w:jc w:val="left"/>
        <w:rPr>
          <w:b/>
          <w:u w:val="single"/>
        </w:rPr>
      </w:pPr>
      <w:r>
        <w:rPr>
          <w:b/>
          <w:u w:val="single"/>
        </w:rPr>
        <w:t>Mountains/ Western Slope-</w:t>
      </w:r>
    </w:p>
    <w:p w:rsidR="0012126D" w:rsidRDefault="00B77BCE" w:rsidP="0012126D">
      <w:pPr>
        <w:tabs>
          <w:tab w:val="left" w:pos="390"/>
          <w:tab w:val="center" w:pos="4680"/>
        </w:tabs>
        <w:jc w:val="left"/>
      </w:pPr>
      <w:r>
        <w:t>Sept 23rd</w:t>
      </w:r>
      <w:r w:rsidR="0012126D">
        <w:t xml:space="preserve">, 2010 </w:t>
      </w:r>
      <w:r>
        <w:t>- SFST</w:t>
      </w:r>
      <w:r w:rsidR="0012126D">
        <w:t xml:space="preserve"> Instructor Update</w:t>
      </w:r>
    </w:p>
    <w:p w:rsidR="00231F6D" w:rsidRDefault="00B77BCE" w:rsidP="0012126D">
      <w:pPr>
        <w:tabs>
          <w:tab w:val="left" w:pos="390"/>
          <w:tab w:val="center" w:pos="4680"/>
        </w:tabs>
        <w:jc w:val="left"/>
      </w:pPr>
      <w:r>
        <w:t>Sept 24th</w:t>
      </w:r>
      <w:r w:rsidR="00FE5AB5">
        <w:t xml:space="preserve">, 2010 </w:t>
      </w:r>
      <w:r>
        <w:t>- DRE</w:t>
      </w:r>
      <w:r w:rsidR="0012126D">
        <w:t xml:space="preserve"> In-Service</w:t>
      </w:r>
    </w:p>
    <w:p w:rsidR="00B77BCE" w:rsidRPr="0012126D" w:rsidRDefault="00B77BCE" w:rsidP="0012126D">
      <w:pPr>
        <w:tabs>
          <w:tab w:val="left" w:pos="390"/>
          <w:tab w:val="center" w:pos="4680"/>
        </w:tabs>
        <w:jc w:val="left"/>
      </w:pPr>
      <w:r>
        <w:t>The location is on the south side of the Garfield County</w:t>
      </w:r>
    </w:p>
    <w:p w:rsidR="006F019F" w:rsidRDefault="00B77BCE" w:rsidP="008576D4">
      <w:pPr>
        <w:jc w:val="both"/>
      </w:pPr>
      <w:r>
        <w:t xml:space="preserve">Regional Airport.  </w:t>
      </w:r>
      <w:hyperlink r:id="rId9" w:tooltip="GCSO Substation (Rifle)" w:history="1">
        <w:r>
          <w:rPr>
            <w:rStyle w:val="Hyperlink"/>
          </w:rPr>
          <w:t>Local Map</w:t>
        </w:r>
      </w:hyperlink>
      <w:r>
        <w:t>.</w:t>
      </w:r>
    </w:p>
    <w:p w:rsidR="006F019F" w:rsidRDefault="006F019F" w:rsidP="006F019F">
      <w:pPr>
        <w:rPr>
          <w:b/>
          <w:sz w:val="32"/>
          <w:szCs w:val="32"/>
          <w:u w:val="single"/>
        </w:rPr>
      </w:pPr>
      <w:r w:rsidRPr="006F019F">
        <w:rPr>
          <w:b/>
          <w:sz w:val="32"/>
          <w:szCs w:val="32"/>
          <w:u w:val="single"/>
        </w:rPr>
        <w:t>DUI Training Agenda</w:t>
      </w:r>
    </w:p>
    <w:p w:rsidR="006F019F" w:rsidRDefault="008576D4" w:rsidP="006F019F">
      <w:pPr>
        <w:rPr>
          <w:sz w:val="24"/>
          <w:szCs w:val="24"/>
        </w:rPr>
      </w:pPr>
      <w:r>
        <w:rPr>
          <w:sz w:val="24"/>
          <w:szCs w:val="24"/>
        </w:rPr>
        <w:t>DUI Update</w:t>
      </w:r>
    </w:p>
    <w:p w:rsidR="008576D4" w:rsidRDefault="008576D4" w:rsidP="006F019F">
      <w:pPr>
        <w:rPr>
          <w:sz w:val="24"/>
          <w:szCs w:val="24"/>
        </w:rPr>
      </w:pPr>
      <w:r>
        <w:rPr>
          <w:sz w:val="24"/>
          <w:szCs w:val="24"/>
        </w:rPr>
        <w:t>Conducting Department In-Service Trainings</w:t>
      </w:r>
    </w:p>
    <w:p w:rsidR="008576D4" w:rsidRDefault="008576D4" w:rsidP="006F019F">
      <w:pPr>
        <w:rPr>
          <w:sz w:val="24"/>
          <w:szCs w:val="24"/>
        </w:rPr>
      </w:pPr>
      <w:r>
        <w:rPr>
          <w:sz w:val="24"/>
          <w:szCs w:val="24"/>
        </w:rPr>
        <w:t>Colorado Drug Endangered Children</w:t>
      </w:r>
    </w:p>
    <w:p w:rsidR="008576D4" w:rsidRDefault="008576D4" w:rsidP="006F019F">
      <w:pPr>
        <w:rPr>
          <w:sz w:val="24"/>
          <w:szCs w:val="24"/>
        </w:rPr>
      </w:pPr>
      <w:r>
        <w:rPr>
          <w:sz w:val="24"/>
          <w:szCs w:val="24"/>
        </w:rPr>
        <w:t>CDPHE Lab Update</w:t>
      </w:r>
    </w:p>
    <w:p w:rsidR="006F019F" w:rsidRPr="008576D4" w:rsidRDefault="008576D4" w:rsidP="008576D4">
      <w:pPr>
        <w:rPr>
          <w:sz w:val="24"/>
          <w:szCs w:val="24"/>
        </w:rPr>
      </w:pPr>
      <w:r>
        <w:rPr>
          <w:sz w:val="24"/>
          <w:szCs w:val="24"/>
        </w:rPr>
        <w:t>Medical Marijuana (CDIA) 2hr Introductory Class</w:t>
      </w:r>
    </w:p>
    <w:p w:rsidR="008576D4" w:rsidRDefault="006F019F" w:rsidP="006F019F">
      <w:pPr>
        <w:rPr>
          <w:b/>
          <w:sz w:val="32"/>
          <w:szCs w:val="32"/>
          <w:u w:val="single"/>
        </w:rPr>
      </w:pPr>
      <w:r w:rsidRPr="006F019F">
        <w:rPr>
          <w:b/>
          <w:sz w:val="32"/>
          <w:szCs w:val="32"/>
          <w:u w:val="single"/>
        </w:rPr>
        <w:t>DRE Training Agenda</w:t>
      </w:r>
    </w:p>
    <w:p w:rsidR="008576D4" w:rsidRDefault="008576D4" w:rsidP="00FE5AB5">
      <w:pPr>
        <w:rPr>
          <w:sz w:val="24"/>
          <w:szCs w:val="24"/>
        </w:rPr>
      </w:pPr>
      <w:r>
        <w:rPr>
          <w:sz w:val="24"/>
          <w:szCs w:val="24"/>
        </w:rPr>
        <w:t>DRE Update</w:t>
      </w:r>
    </w:p>
    <w:p w:rsidR="00FE5AB5" w:rsidRDefault="00FE5AB5" w:rsidP="00FE5AB5">
      <w:pPr>
        <w:rPr>
          <w:sz w:val="24"/>
          <w:szCs w:val="24"/>
        </w:rPr>
      </w:pPr>
      <w:r>
        <w:rPr>
          <w:sz w:val="24"/>
          <w:szCs w:val="24"/>
        </w:rPr>
        <w:t>DRE Update website</w:t>
      </w:r>
    </w:p>
    <w:p w:rsidR="008576D4" w:rsidRDefault="008576D4" w:rsidP="008576D4">
      <w:pPr>
        <w:rPr>
          <w:sz w:val="24"/>
          <w:szCs w:val="24"/>
        </w:rPr>
      </w:pPr>
      <w:r>
        <w:rPr>
          <w:sz w:val="24"/>
          <w:szCs w:val="24"/>
        </w:rPr>
        <w:t>Colorado Drug Endangered Children</w:t>
      </w:r>
    </w:p>
    <w:p w:rsidR="008576D4" w:rsidRDefault="008576D4" w:rsidP="008576D4">
      <w:pPr>
        <w:rPr>
          <w:sz w:val="24"/>
          <w:szCs w:val="24"/>
        </w:rPr>
      </w:pPr>
      <w:r>
        <w:rPr>
          <w:sz w:val="24"/>
          <w:szCs w:val="24"/>
        </w:rPr>
        <w:t>CDPHE Lab Update (Drug Specific)</w:t>
      </w:r>
    </w:p>
    <w:p w:rsidR="008576D4" w:rsidRPr="008576D4" w:rsidRDefault="004A7162" w:rsidP="008576D4">
      <w:pPr>
        <w:rPr>
          <w:sz w:val="24"/>
          <w:szCs w:val="24"/>
        </w:rPr>
      </w:pPr>
      <w:r w:rsidRPr="004A7162">
        <w:rPr>
          <w:noProof/>
          <w:lang w:eastAsia="zh-TW"/>
        </w:rPr>
        <w:pict>
          <v:shape id="_x0000_s1033" type="#_x0000_t202" style="position:absolute;left:0;text-align:left;margin-left:-44.95pt;margin-top:31.4pt;width:556.5pt;height:58.25pt;z-index:251666432;mso-height-percent:200;mso-height-percent:200;mso-width-relative:margin;mso-height-relative:margin" fillcolor="#e5b8b7 [1301]" strokecolor="black [3213]" strokeweight="3pt">
            <v:shadow on="t" type="perspective" color="#622423 [1605]" opacity=".5" offset="1pt" offset2="-1pt"/>
            <v:textbox style="mso-fit-shape-to-text:t">
              <w:txbxContent>
                <w:p w:rsidR="00231F6D" w:rsidRPr="00231F6D" w:rsidRDefault="00231F6D">
                  <w:pPr>
                    <w:rPr>
                      <w:b/>
                      <w:sz w:val="40"/>
                      <w:szCs w:val="40"/>
                    </w:rPr>
                  </w:pPr>
                  <w:r w:rsidRPr="00231F6D">
                    <w:rPr>
                      <w:b/>
                      <w:sz w:val="40"/>
                      <w:szCs w:val="40"/>
                    </w:rPr>
                    <w:t xml:space="preserve">Please </w:t>
                  </w:r>
                  <w:r w:rsidR="00B77BCE" w:rsidRPr="00231F6D">
                    <w:rPr>
                      <w:b/>
                      <w:sz w:val="40"/>
                      <w:szCs w:val="40"/>
                    </w:rPr>
                    <w:t>register</w:t>
                  </w:r>
                  <w:r w:rsidRPr="00231F6D">
                    <w:rPr>
                      <w:b/>
                      <w:sz w:val="40"/>
                      <w:szCs w:val="40"/>
                    </w:rPr>
                    <w:t xml:space="preserve"> in </w:t>
                  </w:r>
                  <w:r>
                    <w:rPr>
                      <w:b/>
                      <w:sz w:val="40"/>
                      <w:szCs w:val="40"/>
                    </w:rPr>
                    <w:t xml:space="preserve">Advance by emailing </w:t>
                  </w:r>
                  <w:hyperlink r:id="rId10" w:history="1">
                    <w:r w:rsidRPr="00B9166C">
                      <w:rPr>
                        <w:rStyle w:val="Hyperlink"/>
                        <w:b/>
                        <w:sz w:val="40"/>
                        <w:szCs w:val="40"/>
                      </w:rPr>
                      <w:t>Robin.Rocke@dot.state.co.us</w:t>
                    </w:r>
                  </w:hyperlink>
                  <w:r>
                    <w:rPr>
                      <w:b/>
                      <w:sz w:val="40"/>
                      <w:szCs w:val="40"/>
                    </w:rPr>
                    <w:t xml:space="preserve"> .</w:t>
                  </w:r>
                  <w:r w:rsidRPr="00231F6D">
                    <w:rPr>
                      <w:b/>
                      <w:sz w:val="40"/>
                      <w:szCs w:val="40"/>
                    </w:rPr>
                    <w:t xml:space="preserve">  Registrations will close 7 days prior to the event.</w:t>
                  </w:r>
                </w:p>
              </w:txbxContent>
            </v:textbox>
          </v:shape>
        </w:pict>
      </w:r>
      <w:r w:rsidR="008576D4">
        <w:rPr>
          <w:sz w:val="24"/>
          <w:szCs w:val="24"/>
        </w:rPr>
        <w:t>Medical Marijuana (CDIA) 4hr Certificate Level Course</w:t>
      </w:r>
    </w:p>
    <w:sectPr w:rsidR="008576D4" w:rsidRPr="008576D4" w:rsidSect="00231F6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CB" w:rsidRDefault="00AC13CB" w:rsidP="0012126D">
      <w:pPr>
        <w:spacing w:after="0"/>
      </w:pPr>
      <w:r>
        <w:separator/>
      </w:r>
    </w:p>
  </w:endnote>
  <w:endnote w:type="continuationSeparator" w:id="0">
    <w:p w:rsidR="00AC13CB" w:rsidRDefault="00AC13CB" w:rsidP="001212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CB" w:rsidRDefault="00AC13CB" w:rsidP="0012126D">
      <w:pPr>
        <w:spacing w:after="0"/>
      </w:pPr>
      <w:r>
        <w:separator/>
      </w:r>
    </w:p>
  </w:footnote>
  <w:footnote w:type="continuationSeparator" w:id="0">
    <w:p w:rsidR="00AC13CB" w:rsidRDefault="00AC13CB" w:rsidP="001212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>
      <o:colormenu v:ext="edit" fillcolor="none [1301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12CC2"/>
    <w:rsid w:val="00055E28"/>
    <w:rsid w:val="0012126D"/>
    <w:rsid w:val="00177E3F"/>
    <w:rsid w:val="0019763C"/>
    <w:rsid w:val="00231F6D"/>
    <w:rsid w:val="00251908"/>
    <w:rsid w:val="002A5716"/>
    <w:rsid w:val="00327C9D"/>
    <w:rsid w:val="004A7162"/>
    <w:rsid w:val="004E10D4"/>
    <w:rsid w:val="006126D3"/>
    <w:rsid w:val="00684F13"/>
    <w:rsid w:val="006F019F"/>
    <w:rsid w:val="007B5BAA"/>
    <w:rsid w:val="00821084"/>
    <w:rsid w:val="008576D4"/>
    <w:rsid w:val="00925469"/>
    <w:rsid w:val="00985D69"/>
    <w:rsid w:val="00A87748"/>
    <w:rsid w:val="00AC13CB"/>
    <w:rsid w:val="00B12CC2"/>
    <w:rsid w:val="00B77BCE"/>
    <w:rsid w:val="00E04CA3"/>
    <w:rsid w:val="00FE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301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C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12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26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12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26D"/>
  </w:style>
  <w:style w:type="paragraph" w:styleId="Footer">
    <w:name w:val="footer"/>
    <w:basedOn w:val="Normal"/>
    <w:link w:val="FooterChar"/>
    <w:uiPriority w:val="99"/>
    <w:semiHidden/>
    <w:unhideWhenUsed/>
    <w:rsid w:val="001212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?f=q&amp;source=s_q&amp;hl=en&amp;geocode=&amp;q=100+perry+st+castle+rock,+co++80104&amp;sll=39.368279,-104.769723&amp;sspn=0.008759,0.024633&amp;ie=UTF8&amp;hq=&amp;hnear=100+Perry+St,+Castle+Rock,+Douglas,+Colorado+80104&amp;ll=39.370618,-104.854116&amp;spn=0.008758,0.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ps.google.com/maps?f=q&amp;source=s_q&amp;hl=en&amp;geocode=&amp;q=1601+Dry+Creek+Drive+Longmont,+CO++80503&amp;sll=39.370618,-104.854116&amp;sspn=0.017517,0.032916&amp;ie=UTF8&amp;hq=&amp;hnear=1601+Dry+Creek+Dr,+Longmont,+Boulder,+Colorado+80503&amp;ll=40.140057,-105.135791&amp;spn=0.00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obin.Rocke@dot.state.co.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pquest.com/mq/1-lRiWRy2W4tKCp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Thornton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mashby</dc:creator>
  <cp:lastModifiedBy>galvezt</cp:lastModifiedBy>
  <cp:revision>2</cp:revision>
  <cp:lastPrinted>2010-04-26T18:20:00Z</cp:lastPrinted>
  <dcterms:created xsi:type="dcterms:W3CDTF">2010-04-26T18:25:00Z</dcterms:created>
  <dcterms:modified xsi:type="dcterms:W3CDTF">2010-04-26T18:25:00Z</dcterms:modified>
</cp:coreProperties>
</file>