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19503A" w:rsidRPr="00980175" w:rsidRDefault="00EF310A" w:rsidP="0019503A">
      <w:pPr>
        <w:jc w:val="center"/>
      </w:pPr>
      <w:r>
        <w:t>October 21</w:t>
      </w:r>
      <w:r w:rsidR="002E6F36" w:rsidRPr="00980175">
        <w:t>, 2010</w:t>
      </w:r>
    </w:p>
    <w:p w:rsidR="00697F90" w:rsidRPr="00980175" w:rsidRDefault="001300D1" w:rsidP="00845467">
      <w:pPr>
        <w:jc w:val="center"/>
      </w:pPr>
      <w:r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Pr="00980175">
        <w:t>1</w:t>
      </w:r>
      <w:r w:rsidR="0002756E" w:rsidRPr="00980175">
        <w:t>:</w:t>
      </w:r>
      <w:r w:rsidRPr="00980175">
        <w:t>3</w:t>
      </w:r>
      <w:r w:rsidR="0002756E" w:rsidRPr="00980175">
        <w:t>0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C81BA0" w:rsidRPr="00980175" w:rsidRDefault="00C81BA0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BC1582" w:rsidRPr="00BC1582" w:rsidRDefault="00EF310A" w:rsidP="00EF310A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EF310A">
        <w:rPr>
          <w:bCs/>
        </w:rPr>
        <w:t>Summary of discussions with the Chief Engineer reg</w:t>
      </w:r>
      <w:r w:rsidR="00BC1582">
        <w:rPr>
          <w:bCs/>
        </w:rPr>
        <w:t>arding Streamlined Design-Build:</w:t>
      </w:r>
    </w:p>
    <w:p w:rsidR="00BC1582" w:rsidRDefault="00BC1582" w:rsidP="00BC1582">
      <w:pPr>
        <w:pStyle w:val="ListParagraph"/>
        <w:numPr>
          <w:ilvl w:val="1"/>
          <w:numId w:val="12"/>
        </w:numPr>
        <w:contextualSpacing w:val="0"/>
      </w:pPr>
      <w:r>
        <w:t>Develop a well-defined and “better” RFQ process</w:t>
      </w:r>
    </w:p>
    <w:p w:rsidR="00BC1582" w:rsidRDefault="00BC1582" w:rsidP="00BC1582">
      <w:pPr>
        <w:pStyle w:val="ListParagraph"/>
        <w:numPr>
          <w:ilvl w:val="1"/>
          <w:numId w:val="12"/>
        </w:numPr>
        <w:contextualSpacing w:val="0"/>
      </w:pPr>
      <w:r>
        <w:t>Develop anticipated timelines for procurement for this process, i.e. accelerated project delivery time as opposed to Design-Bid-Build</w:t>
      </w:r>
    </w:p>
    <w:p w:rsidR="00BC1582" w:rsidRPr="00BC1582" w:rsidRDefault="00BC1582" w:rsidP="00BC1582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1A3AC3" w:rsidRPr="0003416A" w:rsidRDefault="00BC1582" w:rsidP="00EF310A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rPr>
          <w:bCs/>
        </w:rPr>
        <w:t>F</w:t>
      </w:r>
      <w:r w:rsidR="00EF310A" w:rsidRPr="00EF310A">
        <w:rPr>
          <w:bCs/>
        </w:rPr>
        <w:t>orming a Task Force to develop Design-Build standard specifications</w:t>
      </w:r>
      <w:r w:rsidR="0003416A">
        <w:rPr>
          <w:bCs/>
        </w:rPr>
        <w:t xml:space="preserve"> (Nabil)</w:t>
      </w:r>
      <w:r w:rsidR="00EF310A" w:rsidRPr="00EF310A">
        <w:rPr>
          <w:bCs/>
        </w:rPr>
        <w:t>.</w:t>
      </w:r>
    </w:p>
    <w:p w:rsidR="0003416A" w:rsidRPr="0003416A" w:rsidRDefault="0003416A" w:rsidP="0003416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3416A" w:rsidRPr="00EF310A" w:rsidRDefault="0003416A" w:rsidP="00EF310A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rPr>
          <w:bCs/>
        </w:rPr>
        <w:t>Summary of the Risk Allocation Matrix (Keith).</w:t>
      </w:r>
    </w:p>
    <w:p w:rsidR="00EF310A" w:rsidRDefault="00EF310A" w:rsidP="0003416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980175" w:rsidRPr="00980175" w:rsidRDefault="00254572" w:rsidP="00B95CBE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Risk Wo</w:t>
      </w:r>
      <w:r w:rsidR="006C477D">
        <w:t xml:space="preserve">rkshop/Outreach Session </w:t>
      </w:r>
      <w:r w:rsidRPr="00980175">
        <w:t>November</w:t>
      </w:r>
      <w:r w:rsidR="006C477D">
        <w:t>/December m</w:t>
      </w:r>
      <w:r w:rsidRPr="00980175">
        <w:t>eeting</w:t>
      </w:r>
    </w:p>
    <w:p w:rsidR="000B30DB" w:rsidRPr="00980175" w:rsidRDefault="000B30DB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4B7316" w:rsidP="00520B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Next Prioritized Topics:</w:t>
      </w:r>
    </w:p>
    <w:p w:rsidR="00B95CBE" w:rsidRPr="00980175" w:rsidRDefault="00321A1A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980175">
        <w:tab/>
      </w:r>
    </w:p>
    <w:p w:rsidR="001A3AC3" w:rsidRDefault="001A3AC3" w:rsidP="001A3AC3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980175">
        <w:t>QA/QC on Innovative Contracting projects, specifically for Design-Build projects (Dave Poling, George Tsiouvaras, Matthew Pacheco)</w:t>
      </w:r>
    </w:p>
    <w:p w:rsidR="00130A3A" w:rsidRPr="00590F8D" w:rsidRDefault="00130A3A" w:rsidP="00130A3A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590F8D">
        <w:t xml:space="preserve">Best-Value Procurement Method.  (Becoming more prevalent, transparency, clear owner requirements, minimizing subjectivity) </w:t>
      </w:r>
    </w:p>
    <w:p w:rsidR="001A3AC3" w:rsidRPr="00980175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Future </w:t>
      </w:r>
      <w:r w:rsidR="0017078D" w:rsidRPr="00980175">
        <w:rPr>
          <w:color w:val="A6A6A6" w:themeColor="background1" w:themeShade="A6"/>
        </w:rPr>
        <w:t xml:space="preserve">Innovative Contracting </w:t>
      </w:r>
      <w:r w:rsidRPr="00980175">
        <w:rPr>
          <w:color w:val="A6A6A6" w:themeColor="background1" w:themeShade="A6"/>
        </w:rPr>
        <w:t xml:space="preserve">topics </w:t>
      </w:r>
      <w:r w:rsidR="0017078D" w:rsidRPr="00980175">
        <w:rPr>
          <w:color w:val="A6A6A6" w:themeColor="background1" w:themeShade="A6"/>
        </w:rPr>
        <w:t>(</w:t>
      </w:r>
      <w:r w:rsidRPr="00980175">
        <w:rPr>
          <w:color w:val="A6A6A6" w:themeColor="background1" w:themeShade="A6"/>
        </w:rPr>
        <w:t>not prioritized</w:t>
      </w:r>
      <w:r w:rsidR="0017078D" w:rsidRPr="00980175">
        <w:rPr>
          <w:color w:val="A6A6A6" w:themeColor="background1" w:themeShade="A6"/>
        </w:rPr>
        <w:t>)</w:t>
      </w:r>
      <w:r w:rsidRPr="00980175">
        <w:rPr>
          <w:color w:val="A6A6A6" w:themeColor="background1" w:themeShade="A6"/>
        </w:rPr>
        <w:t>:</w:t>
      </w:r>
    </w:p>
    <w:p w:rsidR="00846E7E" w:rsidRPr="00980175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Updating Manuals and Guidelines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Best-Value Procurement Method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1A3AC3" w:rsidRPr="00980175" w:rsidRDefault="0007487B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="001A3AC3"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="001A3AC3" w:rsidRPr="00980175">
        <w:rPr>
          <w:color w:val="A6A6A6" w:themeColor="background1" w:themeShade="A6"/>
        </w:rPr>
        <w:t xml:space="preserve"> Innovative Contracting techniques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RFP Requirements</w:t>
      </w:r>
    </w:p>
    <w:p w:rsidR="005E1A2A" w:rsidRDefault="00F87048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Green Contracting Provisions</w:t>
      </w:r>
    </w:p>
    <w:p w:rsidR="00EF310A" w:rsidRPr="00980175" w:rsidRDefault="00FE7092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Design-Build </w:t>
      </w:r>
      <w:r w:rsidR="00EF310A">
        <w:rPr>
          <w:color w:val="A6A6A6" w:themeColor="background1" w:themeShade="A6"/>
        </w:rPr>
        <w:t>Specifications Book/Section 100</w:t>
      </w:r>
    </w:p>
    <w:p w:rsidR="005E1A2A" w:rsidRPr="00980175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340443" w:rsidRPr="00340443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7C15C9">
        <w:rPr>
          <w:bCs/>
        </w:rPr>
        <w:t xml:space="preserve">November 18, </w:t>
      </w:r>
      <w:r w:rsidR="001A3AC3" w:rsidRPr="00980175">
        <w:rPr>
          <w:bCs/>
        </w:rPr>
        <w:t xml:space="preserve">2010 at </w:t>
      </w:r>
      <w:r w:rsidR="00383BC5" w:rsidRPr="00980175">
        <w:rPr>
          <w:bCs/>
        </w:rPr>
        <w:t>10</w:t>
      </w:r>
      <w:r w:rsidR="00B95CBE">
        <w:rPr>
          <w:bCs/>
        </w:rPr>
        <w:t xml:space="preserve"> AM - 11:30 </w:t>
      </w:r>
      <w:r w:rsidR="001A3AC3" w:rsidRPr="00980175">
        <w:rPr>
          <w:bCs/>
        </w:rPr>
        <w:t>AM</w:t>
      </w:r>
      <w:r w:rsidR="00383BC5" w:rsidRPr="00980175">
        <w:rPr>
          <w:bCs/>
        </w:rPr>
        <w:t xml:space="preserve"> </w:t>
      </w:r>
    </w:p>
    <w:p w:rsidR="00264CAC" w:rsidRPr="00340443" w:rsidRDefault="00264CAC" w:rsidP="00340443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 xml:space="preserve">(CDOT HQ, </w:t>
      </w:r>
      <w:r w:rsidR="001A3AC3" w:rsidRPr="00340443">
        <w:rPr>
          <w:bCs/>
        </w:rPr>
        <w:t>Bridge Room 107B</w:t>
      </w:r>
      <w:r w:rsidRPr="00340443">
        <w:rPr>
          <w:bCs/>
        </w:rPr>
        <w:t>)</w:t>
      </w:r>
    </w:p>
    <w:sectPr w:rsidR="00264CAC" w:rsidRPr="00340443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15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3416A"/>
    <w:rsid w:val="0007487B"/>
    <w:rsid w:val="00081550"/>
    <w:rsid w:val="00086B64"/>
    <w:rsid w:val="000B30DB"/>
    <w:rsid w:val="000C50FB"/>
    <w:rsid w:val="000D7F0E"/>
    <w:rsid w:val="000E2638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54572"/>
    <w:rsid w:val="00264CAC"/>
    <w:rsid w:val="0029435E"/>
    <w:rsid w:val="002966B3"/>
    <w:rsid w:val="002B3217"/>
    <w:rsid w:val="002B7D99"/>
    <w:rsid w:val="002E6F36"/>
    <w:rsid w:val="002F61E5"/>
    <w:rsid w:val="00302F17"/>
    <w:rsid w:val="003114D7"/>
    <w:rsid w:val="00320C42"/>
    <w:rsid w:val="00321A1A"/>
    <w:rsid w:val="00322B34"/>
    <w:rsid w:val="0033774E"/>
    <w:rsid w:val="00340443"/>
    <w:rsid w:val="003637AF"/>
    <w:rsid w:val="0037032B"/>
    <w:rsid w:val="0037314B"/>
    <w:rsid w:val="00383BC5"/>
    <w:rsid w:val="00394911"/>
    <w:rsid w:val="003A4CBA"/>
    <w:rsid w:val="003F6951"/>
    <w:rsid w:val="00411454"/>
    <w:rsid w:val="00421A59"/>
    <w:rsid w:val="0048554D"/>
    <w:rsid w:val="004B7316"/>
    <w:rsid w:val="004E4B26"/>
    <w:rsid w:val="004F411A"/>
    <w:rsid w:val="0050141F"/>
    <w:rsid w:val="005043AF"/>
    <w:rsid w:val="00513A48"/>
    <w:rsid w:val="00520B37"/>
    <w:rsid w:val="00527C31"/>
    <w:rsid w:val="0053066A"/>
    <w:rsid w:val="005664B9"/>
    <w:rsid w:val="0057706E"/>
    <w:rsid w:val="005862C7"/>
    <w:rsid w:val="005A5BD9"/>
    <w:rsid w:val="005C1D9E"/>
    <w:rsid w:val="005C1F38"/>
    <w:rsid w:val="005E1A2A"/>
    <w:rsid w:val="005F20C3"/>
    <w:rsid w:val="00630F93"/>
    <w:rsid w:val="00643EE0"/>
    <w:rsid w:val="00652507"/>
    <w:rsid w:val="00697F90"/>
    <w:rsid w:val="006C477D"/>
    <w:rsid w:val="006D57AC"/>
    <w:rsid w:val="006E5D8E"/>
    <w:rsid w:val="006F460F"/>
    <w:rsid w:val="00710FBB"/>
    <w:rsid w:val="00754BB2"/>
    <w:rsid w:val="00770A01"/>
    <w:rsid w:val="00793FFC"/>
    <w:rsid w:val="007C15C9"/>
    <w:rsid w:val="007C1CC9"/>
    <w:rsid w:val="007C4357"/>
    <w:rsid w:val="008270E2"/>
    <w:rsid w:val="00845467"/>
    <w:rsid w:val="00846E7E"/>
    <w:rsid w:val="0085215B"/>
    <w:rsid w:val="00863DE8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718A9"/>
    <w:rsid w:val="00980175"/>
    <w:rsid w:val="00992124"/>
    <w:rsid w:val="009A2772"/>
    <w:rsid w:val="009C5AC5"/>
    <w:rsid w:val="009D4C24"/>
    <w:rsid w:val="00A10719"/>
    <w:rsid w:val="00A23B9B"/>
    <w:rsid w:val="00A825B5"/>
    <w:rsid w:val="00A953A3"/>
    <w:rsid w:val="00AE6094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5B68"/>
    <w:rsid w:val="00CC050D"/>
    <w:rsid w:val="00CF2C4A"/>
    <w:rsid w:val="00D213C3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E5876"/>
    <w:rsid w:val="00DF318B"/>
    <w:rsid w:val="00E02C93"/>
    <w:rsid w:val="00E11BE6"/>
    <w:rsid w:val="00E13821"/>
    <w:rsid w:val="00E4729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EF310A"/>
    <w:rsid w:val="00F11D38"/>
    <w:rsid w:val="00F13E0D"/>
    <w:rsid w:val="00F338B4"/>
    <w:rsid w:val="00F40DC7"/>
    <w:rsid w:val="00F41027"/>
    <w:rsid w:val="00F41F81"/>
    <w:rsid w:val="00F4545B"/>
    <w:rsid w:val="00F61FC4"/>
    <w:rsid w:val="00F66F62"/>
    <w:rsid w:val="00F7411F"/>
    <w:rsid w:val="00F87048"/>
    <w:rsid w:val="00FA1CC0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7A56-347A-4260-8354-B2B2239D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16</cp:revision>
  <cp:lastPrinted>2009-12-10T15:45:00Z</cp:lastPrinted>
  <dcterms:created xsi:type="dcterms:W3CDTF">2010-09-20T19:47:00Z</dcterms:created>
  <dcterms:modified xsi:type="dcterms:W3CDTF">2010-09-22T20:05:00Z</dcterms:modified>
</cp:coreProperties>
</file>